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33E31D4" w14:textId="67269F42" w:rsidR="00D01783" w:rsidRPr="00D6279E" w:rsidRDefault="00D01783" w:rsidP="00D01783">
      <w:pPr>
        <w:jc w:val="center"/>
        <w:rPr>
          <w:rFonts w:ascii="Times New Roman" w:eastAsia="Times New Roman" w:hAnsi="Times New Roman" w:cs="Times New Roman"/>
          <w:b/>
          <w:sz w:val="28"/>
          <w:szCs w:val="28"/>
        </w:rPr>
      </w:pPr>
      <w:r w:rsidRPr="00D6279E">
        <w:rPr>
          <w:rFonts w:ascii="Times New Roman" w:eastAsia="Times New Roman" w:hAnsi="Times New Roman" w:cs="Times New Roman"/>
          <w:b/>
          <w:sz w:val="28"/>
          <w:szCs w:val="24"/>
        </w:rPr>
        <w:t xml:space="preserve">Interstellar </w:t>
      </w:r>
      <w:r w:rsidR="00CE24F9" w:rsidRPr="00D6279E">
        <w:rPr>
          <w:rFonts w:ascii="Times New Roman" w:eastAsia="Times New Roman" w:hAnsi="Times New Roman" w:cs="Times New Roman"/>
          <w:b/>
          <w:sz w:val="28"/>
          <w:szCs w:val="24"/>
        </w:rPr>
        <w:t>F</w:t>
      </w:r>
      <w:r w:rsidRPr="00D6279E">
        <w:rPr>
          <w:rFonts w:ascii="Times New Roman" w:eastAsia="Times New Roman" w:hAnsi="Times New Roman" w:cs="Times New Roman"/>
          <w:b/>
          <w:sz w:val="28"/>
          <w:szCs w:val="24"/>
        </w:rPr>
        <w:t xml:space="preserve">ormation of </w:t>
      </w:r>
      <w:r w:rsidR="00CE24F9" w:rsidRPr="00D6279E">
        <w:rPr>
          <w:rFonts w:ascii="Times New Roman" w:eastAsia="Times New Roman" w:hAnsi="Times New Roman" w:cs="Times New Roman"/>
          <w:b/>
          <w:sz w:val="28"/>
          <w:szCs w:val="24"/>
        </w:rPr>
        <w:t>L</w:t>
      </w:r>
      <w:r w:rsidRPr="00D6279E">
        <w:rPr>
          <w:rFonts w:ascii="Times New Roman" w:eastAsia="Times New Roman" w:hAnsi="Times New Roman" w:cs="Times New Roman"/>
          <w:b/>
          <w:sz w:val="28"/>
          <w:szCs w:val="24"/>
        </w:rPr>
        <w:t>actaldehyde</w:t>
      </w:r>
      <w:r w:rsidR="009925E8">
        <w:rPr>
          <w:rFonts w:ascii="Times New Roman" w:eastAsia="Times New Roman" w:hAnsi="Times New Roman" w:cs="Times New Roman"/>
          <w:b/>
          <w:sz w:val="28"/>
          <w:szCs w:val="24"/>
        </w:rPr>
        <w:t>,</w:t>
      </w:r>
      <w:r w:rsidR="00343F7D" w:rsidRPr="00D6279E">
        <w:rPr>
          <w:rFonts w:ascii="Times New Roman" w:eastAsia="Times New Roman" w:hAnsi="Times New Roman" w:cs="Times New Roman"/>
          <w:b/>
          <w:sz w:val="28"/>
          <w:szCs w:val="24"/>
        </w:rPr>
        <w:t xml:space="preserve"> </w:t>
      </w:r>
      <w:r w:rsidRPr="00D6279E">
        <w:rPr>
          <w:rFonts w:ascii="Times New Roman" w:eastAsia="Times New Roman" w:hAnsi="Times New Roman" w:cs="Times New Roman"/>
          <w:b/>
          <w:sz w:val="28"/>
          <w:szCs w:val="28"/>
        </w:rPr>
        <w:t xml:space="preserve">A </w:t>
      </w:r>
      <w:r w:rsidR="00CE24F9" w:rsidRPr="00D6279E">
        <w:rPr>
          <w:rFonts w:ascii="Times New Roman" w:eastAsia="Times New Roman" w:hAnsi="Times New Roman" w:cs="Times New Roman"/>
          <w:b/>
          <w:sz w:val="28"/>
          <w:szCs w:val="28"/>
        </w:rPr>
        <w:t>K</w:t>
      </w:r>
      <w:r w:rsidRPr="00D6279E">
        <w:rPr>
          <w:rFonts w:ascii="Times New Roman" w:eastAsia="Times New Roman" w:hAnsi="Times New Roman" w:cs="Times New Roman"/>
          <w:b/>
          <w:sz w:val="28"/>
          <w:szCs w:val="28"/>
        </w:rPr>
        <w:t xml:space="preserve">ey </w:t>
      </w:r>
      <w:r w:rsidR="00CE24F9" w:rsidRPr="00D6279E">
        <w:rPr>
          <w:rFonts w:ascii="Times New Roman" w:eastAsia="Times New Roman" w:hAnsi="Times New Roman" w:cs="Times New Roman"/>
          <w:b/>
          <w:sz w:val="28"/>
          <w:szCs w:val="28"/>
        </w:rPr>
        <w:t>I</w:t>
      </w:r>
      <w:r w:rsidRPr="00D6279E">
        <w:rPr>
          <w:rFonts w:ascii="Times New Roman" w:eastAsia="Times New Roman" w:hAnsi="Times New Roman" w:cs="Times New Roman"/>
          <w:b/>
          <w:sz w:val="28"/>
          <w:szCs w:val="28"/>
        </w:rPr>
        <w:t xml:space="preserve">ntermediate in the </w:t>
      </w:r>
      <w:r w:rsidR="00CE24F9" w:rsidRPr="00D6279E">
        <w:rPr>
          <w:rFonts w:ascii="Times New Roman" w:eastAsia="Times New Roman" w:hAnsi="Times New Roman" w:cs="Times New Roman"/>
          <w:b/>
          <w:sz w:val="28"/>
          <w:szCs w:val="28"/>
        </w:rPr>
        <w:t>M</w:t>
      </w:r>
      <w:r w:rsidRPr="00D6279E">
        <w:rPr>
          <w:rFonts w:ascii="Times New Roman" w:eastAsia="Times New Roman" w:hAnsi="Times New Roman" w:cs="Times New Roman"/>
          <w:b/>
          <w:sz w:val="28"/>
          <w:szCs w:val="28"/>
        </w:rPr>
        <w:t xml:space="preserve">ethylglyoxal </w:t>
      </w:r>
      <w:r w:rsidR="00CE24F9" w:rsidRPr="00D6279E">
        <w:rPr>
          <w:rFonts w:ascii="Times New Roman" w:eastAsia="Times New Roman" w:hAnsi="Times New Roman" w:cs="Times New Roman"/>
          <w:b/>
          <w:sz w:val="28"/>
          <w:szCs w:val="28"/>
        </w:rPr>
        <w:t>P</w:t>
      </w:r>
      <w:r w:rsidRPr="00D6279E">
        <w:rPr>
          <w:rFonts w:ascii="Times New Roman" w:eastAsia="Times New Roman" w:hAnsi="Times New Roman" w:cs="Times New Roman"/>
          <w:b/>
          <w:sz w:val="28"/>
          <w:szCs w:val="28"/>
        </w:rPr>
        <w:t>athway</w:t>
      </w:r>
    </w:p>
    <w:p w14:paraId="292443EE" w14:textId="77777777" w:rsidR="00D01783" w:rsidRPr="00D6279E" w:rsidRDefault="00D01783" w:rsidP="00D01783">
      <w:pPr>
        <w:tabs>
          <w:tab w:val="left" w:pos="2205"/>
        </w:tabs>
        <w:jc w:val="both"/>
        <w:rPr>
          <w:rFonts w:ascii="Times New Roman" w:eastAsia="Times New Roman" w:hAnsi="Times New Roman" w:cs="Times New Roman"/>
          <w:bCs/>
          <w:sz w:val="24"/>
          <w:szCs w:val="24"/>
        </w:rPr>
      </w:pPr>
    </w:p>
    <w:p w14:paraId="6F4ECA5D" w14:textId="06F51EE7" w:rsidR="00D01783" w:rsidRPr="00D6279E" w:rsidRDefault="00D01783" w:rsidP="00D01783">
      <w:pPr>
        <w:jc w:val="center"/>
        <w:rPr>
          <w:rFonts w:ascii="Times New Roman" w:eastAsia="Times New Roman" w:hAnsi="Times New Roman" w:cs="Times New Roman"/>
          <w:bCs/>
          <w:sz w:val="24"/>
          <w:szCs w:val="24"/>
          <w:vertAlign w:val="superscript"/>
        </w:rPr>
      </w:pPr>
      <w:r w:rsidRPr="00D6279E">
        <w:rPr>
          <w:rFonts w:ascii="Times New Roman" w:eastAsia="Times New Roman" w:hAnsi="Times New Roman" w:cs="Times New Roman"/>
          <w:bCs/>
          <w:sz w:val="24"/>
          <w:szCs w:val="24"/>
        </w:rPr>
        <w:t>Jia Wang</w:t>
      </w:r>
      <w:r w:rsidRPr="00D6279E">
        <w:rPr>
          <w:rFonts w:ascii="Times New Roman" w:eastAsia="Times New Roman" w:hAnsi="Times New Roman" w:cs="Times New Roman"/>
          <w:bCs/>
          <w:sz w:val="24"/>
          <w:szCs w:val="24"/>
          <w:vertAlign w:val="superscript"/>
        </w:rPr>
        <w:t>1,2</w:t>
      </w:r>
      <w:r w:rsidRPr="00D6279E">
        <w:rPr>
          <w:rFonts w:ascii="Times New Roman" w:eastAsia="Times New Roman" w:hAnsi="Times New Roman" w:cs="Times New Roman"/>
          <w:bCs/>
          <w:sz w:val="24"/>
          <w:szCs w:val="24"/>
        </w:rPr>
        <w:t>,</w:t>
      </w:r>
      <w:r w:rsidRPr="00D6279E">
        <w:rPr>
          <w:rFonts w:ascii="Times New Roman" w:hAnsi="Times New Roman" w:cs="Times New Roman"/>
        </w:rPr>
        <w:t xml:space="preserve"> </w:t>
      </w:r>
      <w:r w:rsidRPr="00D6279E">
        <w:rPr>
          <w:rFonts w:ascii="Times New Roman" w:eastAsia="Times New Roman" w:hAnsi="Times New Roman" w:cs="Times New Roman"/>
          <w:bCs/>
          <w:sz w:val="24"/>
          <w:szCs w:val="24"/>
        </w:rPr>
        <w:t>Chaojiang Zhang</w:t>
      </w:r>
      <w:r w:rsidRPr="00D6279E">
        <w:rPr>
          <w:rFonts w:ascii="Times New Roman" w:eastAsia="Times New Roman" w:hAnsi="Times New Roman" w:cs="Times New Roman"/>
          <w:bCs/>
          <w:sz w:val="24"/>
          <w:szCs w:val="24"/>
          <w:vertAlign w:val="superscript"/>
        </w:rPr>
        <w:t>1,2</w:t>
      </w:r>
      <w:r w:rsidRPr="00D6279E">
        <w:rPr>
          <w:rFonts w:ascii="Times New Roman" w:eastAsia="Times New Roman" w:hAnsi="Times New Roman" w:cs="Times New Roman"/>
          <w:bCs/>
          <w:sz w:val="24"/>
          <w:szCs w:val="24"/>
        </w:rPr>
        <w:t>, Joshua H. Marks</w:t>
      </w:r>
      <w:r w:rsidRPr="00D6279E">
        <w:rPr>
          <w:rFonts w:ascii="Times New Roman" w:eastAsia="Times New Roman" w:hAnsi="Times New Roman" w:cs="Times New Roman"/>
          <w:bCs/>
          <w:sz w:val="24"/>
          <w:szCs w:val="24"/>
          <w:vertAlign w:val="superscript"/>
        </w:rPr>
        <w:t>1,2</w:t>
      </w:r>
      <w:r w:rsidRPr="00D6279E">
        <w:rPr>
          <w:rFonts w:ascii="Times New Roman" w:eastAsia="Times New Roman" w:hAnsi="Times New Roman" w:cs="Times New Roman"/>
          <w:bCs/>
          <w:sz w:val="24"/>
          <w:szCs w:val="24"/>
        </w:rPr>
        <w:t xml:space="preserve">, </w:t>
      </w:r>
      <w:r w:rsidR="000F48CD" w:rsidRPr="00D6279E">
        <w:rPr>
          <w:rFonts w:ascii="Times New Roman" w:eastAsia="Times New Roman" w:hAnsi="Times New Roman" w:cs="Times New Roman"/>
          <w:bCs/>
          <w:sz w:val="24"/>
          <w:szCs w:val="24"/>
        </w:rPr>
        <w:t>Mi</w:t>
      </w:r>
      <w:r w:rsidR="00E21187" w:rsidRPr="00D6279E">
        <w:rPr>
          <w:rFonts w:ascii="Times New Roman" w:eastAsia="Times New Roman" w:hAnsi="Times New Roman" w:cs="Times New Roman"/>
          <w:bCs/>
          <w:sz w:val="24"/>
          <w:szCs w:val="24"/>
        </w:rPr>
        <w:t>k</w:t>
      </w:r>
      <w:r w:rsidR="000F48CD" w:rsidRPr="00D6279E">
        <w:rPr>
          <w:rFonts w:ascii="Times New Roman" w:eastAsia="Times New Roman" w:hAnsi="Times New Roman" w:cs="Times New Roman"/>
          <w:bCs/>
          <w:sz w:val="24"/>
          <w:szCs w:val="24"/>
        </w:rPr>
        <w:t>hail M. Evseev</w:t>
      </w:r>
      <w:r w:rsidR="000F48CD" w:rsidRPr="00D6279E">
        <w:rPr>
          <w:rFonts w:ascii="Times New Roman" w:eastAsia="Times New Roman" w:hAnsi="Times New Roman" w:cs="Times New Roman"/>
          <w:bCs/>
          <w:sz w:val="24"/>
          <w:szCs w:val="24"/>
          <w:vertAlign w:val="superscript"/>
        </w:rPr>
        <w:t>3</w:t>
      </w:r>
      <w:r w:rsidR="000F48CD" w:rsidRPr="00D6279E">
        <w:rPr>
          <w:rFonts w:ascii="Times New Roman" w:eastAsia="Times New Roman" w:hAnsi="Times New Roman" w:cs="Times New Roman"/>
          <w:bCs/>
          <w:sz w:val="24"/>
          <w:szCs w:val="24"/>
        </w:rPr>
        <w:t>, Oleg V. Kuznetsov</w:t>
      </w:r>
      <w:r w:rsidR="000F48CD" w:rsidRPr="00D6279E">
        <w:rPr>
          <w:rFonts w:ascii="Times New Roman" w:eastAsia="Times New Roman" w:hAnsi="Times New Roman" w:cs="Times New Roman"/>
          <w:bCs/>
          <w:sz w:val="24"/>
          <w:szCs w:val="24"/>
          <w:vertAlign w:val="superscript"/>
        </w:rPr>
        <w:t>3</w:t>
      </w:r>
      <w:r w:rsidR="000F48CD" w:rsidRPr="00D6279E">
        <w:rPr>
          <w:rFonts w:ascii="Times New Roman" w:eastAsia="Times New Roman" w:hAnsi="Times New Roman" w:cs="Times New Roman"/>
          <w:bCs/>
          <w:sz w:val="24"/>
          <w:szCs w:val="24"/>
        </w:rPr>
        <w:t xml:space="preserve">, </w:t>
      </w:r>
      <w:r w:rsidRPr="00D6279E">
        <w:rPr>
          <w:rFonts w:ascii="Times New Roman" w:eastAsia="Times New Roman" w:hAnsi="Times New Roman" w:cs="Times New Roman"/>
          <w:bCs/>
          <w:sz w:val="24"/>
          <w:szCs w:val="24"/>
        </w:rPr>
        <w:t>Ivan O. Antonov</w:t>
      </w:r>
      <w:r w:rsidRPr="00D6279E">
        <w:rPr>
          <w:rFonts w:ascii="Times New Roman" w:eastAsia="Times New Roman" w:hAnsi="Times New Roman" w:cs="Times New Roman"/>
          <w:bCs/>
          <w:sz w:val="24"/>
          <w:szCs w:val="24"/>
          <w:vertAlign w:val="superscript"/>
        </w:rPr>
        <w:t>3*</w:t>
      </w:r>
      <w:r w:rsidRPr="00D6279E">
        <w:rPr>
          <w:rFonts w:ascii="Times New Roman" w:eastAsia="Times New Roman" w:hAnsi="Times New Roman" w:cs="Times New Roman"/>
          <w:bCs/>
          <w:sz w:val="24"/>
          <w:szCs w:val="24"/>
        </w:rPr>
        <w:t>, Ralf I. Kaiser</w:t>
      </w:r>
      <w:r w:rsidRPr="00D6279E">
        <w:rPr>
          <w:rFonts w:ascii="Times New Roman" w:eastAsia="Times New Roman" w:hAnsi="Times New Roman" w:cs="Times New Roman"/>
          <w:bCs/>
          <w:sz w:val="24"/>
          <w:szCs w:val="24"/>
          <w:vertAlign w:val="superscript"/>
        </w:rPr>
        <w:t>1,2*</w:t>
      </w:r>
    </w:p>
    <w:p w14:paraId="3CB647DF" w14:textId="77777777" w:rsidR="00D01783" w:rsidRPr="00D6279E" w:rsidRDefault="00D01783" w:rsidP="00D01783">
      <w:pPr>
        <w:rPr>
          <w:rFonts w:ascii="Times New Roman" w:eastAsia="Times New Roman" w:hAnsi="Times New Roman" w:cs="Times New Roman"/>
          <w:bCs/>
          <w:sz w:val="24"/>
          <w:szCs w:val="24"/>
          <w:vertAlign w:val="superscript"/>
        </w:rPr>
      </w:pPr>
    </w:p>
    <w:p w14:paraId="1123DE48" w14:textId="77777777" w:rsidR="00D01783" w:rsidRPr="00D6279E" w:rsidRDefault="00D01783" w:rsidP="00D01783">
      <w:pPr>
        <w:spacing w:line="360" w:lineRule="auto"/>
        <w:jc w:val="center"/>
        <w:rPr>
          <w:rFonts w:ascii="Times New Roman" w:eastAsia="Times New Roman" w:hAnsi="Times New Roman" w:cs="Times New Roman"/>
          <w:bCs/>
          <w:iCs/>
          <w:sz w:val="24"/>
          <w:szCs w:val="24"/>
        </w:rPr>
      </w:pPr>
      <w:r w:rsidRPr="00D6279E">
        <w:rPr>
          <w:rFonts w:ascii="Times New Roman" w:eastAsia="Times New Roman" w:hAnsi="Times New Roman" w:cs="Times New Roman"/>
          <w:bCs/>
          <w:iCs/>
          <w:sz w:val="24"/>
          <w:szCs w:val="24"/>
          <w:vertAlign w:val="superscript"/>
        </w:rPr>
        <w:t>1</w:t>
      </w:r>
      <w:r w:rsidRPr="00D6279E">
        <w:rPr>
          <w:rFonts w:ascii="Times New Roman" w:eastAsia="Times New Roman" w:hAnsi="Times New Roman" w:cs="Times New Roman"/>
          <w:bCs/>
          <w:iCs/>
          <w:sz w:val="24"/>
          <w:szCs w:val="24"/>
        </w:rPr>
        <w:t xml:space="preserve"> W. M. Keck Research Laboratory in Astrochemistry, University of Hawaii at Manoa, Honolulu, HI 96822, USA</w:t>
      </w:r>
    </w:p>
    <w:p w14:paraId="2813322B" w14:textId="77777777" w:rsidR="00D01783" w:rsidRPr="00D6279E" w:rsidRDefault="00D01783" w:rsidP="00D01783">
      <w:pPr>
        <w:spacing w:line="360" w:lineRule="auto"/>
        <w:jc w:val="center"/>
        <w:rPr>
          <w:rFonts w:ascii="Times New Roman" w:eastAsia="Times New Roman" w:hAnsi="Times New Roman" w:cs="Times New Roman"/>
          <w:bCs/>
          <w:iCs/>
          <w:sz w:val="24"/>
          <w:szCs w:val="24"/>
        </w:rPr>
      </w:pPr>
      <w:r w:rsidRPr="00D6279E">
        <w:rPr>
          <w:rFonts w:ascii="Times New Roman" w:eastAsia="Times New Roman" w:hAnsi="Times New Roman" w:cs="Times New Roman"/>
          <w:bCs/>
          <w:iCs/>
          <w:sz w:val="24"/>
          <w:szCs w:val="24"/>
        </w:rPr>
        <w:t xml:space="preserve"> </w:t>
      </w:r>
      <w:r w:rsidRPr="00D6279E">
        <w:rPr>
          <w:rFonts w:ascii="Times New Roman" w:eastAsia="Times New Roman" w:hAnsi="Times New Roman" w:cs="Times New Roman"/>
          <w:bCs/>
          <w:iCs/>
          <w:sz w:val="24"/>
          <w:szCs w:val="24"/>
          <w:vertAlign w:val="superscript"/>
        </w:rPr>
        <w:t>2</w:t>
      </w:r>
      <w:r w:rsidRPr="00D6279E">
        <w:rPr>
          <w:rFonts w:ascii="Times New Roman" w:eastAsia="Times New Roman" w:hAnsi="Times New Roman" w:cs="Times New Roman"/>
          <w:bCs/>
          <w:iCs/>
          <w:sz w:val="24"/>
          <w:szCs w:val="24"/>
        </w:rPr>
        <w:t xml:space="preserve"> Department of Chemistry, University of Hawaii at Manoa, Honolulu, HI 96822, USA</w:t>
      </w:r>
    </w:p>
    <w:p w14:paraId="03787670" w14:textId="77777777" w:rsidR="00D01783" w:rsidRPr="00D6279E" w:rsidRDefault="00D01783" w:rsidP="00D01783">
      <w:pPr>
        <w:spacing w:line="360" w:lineRule="auto"/>
        <w:jc w:val="center"/>
        <w:rPr>
          <w:rFonts w:ascii="Times New Roman" w:eastAsia="Times New Roman" w:hAnsi="Times New Roman" w:cs="Times New Roman"/>
          <w:bCs/>
          <w:iCs/>
          <w:sz w:val="24"/>
          <w:szCs w:val="24"/>
        </w:rPr>
      </w:pPr>
      <w:r w:rsidRPr="00D6279E">
        <w:rPr>
          <w:rFonts w:ascii="Times New Roman" w:eastAsia="Times New Roman" w:hAnsi="Times New Roman" w:cs="Times New Roman"/>
          <w:bCs/>
          <w:iCs/>
          <w:sz w:val="24"/>
          <w:szCs w:val="24"/>
          <w:vertAlign w:val="superscript"/>
        </w:rPr>
        <w:t>3</w:t>
      </w:r>
      <w:r w:rsidRPr="00D6279E">
        <w:rPr>
          <w:rFonts w:ascii="Times New Roman" w:eastAsia="Times New Roman" w:hAnsi="Times New Roman" w:cs="Times New Roman"/>
          <w:bCs/>
          <w:iCs/>
          <w:sz w:val="24"/>
          <w:szCs w:val="24"/>
        </w:rPr>
        <w:t xml:space="preserve"> Samara National Research University, Samara 443086, Russia</w:t>
      </w:r>
    </w:p>
    <w:p w14:paraId="3F645FDC" w14:textId="77777777" w:rsidR="00D01783" w:rsidRPr="00D6279E" w:rsidRDefault="00D01783" w:rsidP="00D01783">
      <w:pPr>
        <w:spacing w:line="360" w:lineRule="auto"/>
        <w:jc w:val="center"/>
        <w:rPr>
          <w:rFonts w:ascii="Times New Roman" w:eastAsia="Times New Roman" w:hAnsi="Times New Roman" w:cs="Times New Roman"/>
          <w:bCs/>
          <w:iCs/>
          <w:sz w:val="24"/>
          <w:szCs w:val="24"/>
        </w:rPr>
      </w:pPr>
    </w:p>
    <w:p w14:paraId="08BE451B" w14:textId="77777777" w:rsidR="00D01783" w:rsidRPr="00D6279E" w:rsidRDefault="00D01783" w:rsidP="00D01783">
      <w:pPr>
        <w:spacing w:line="360" w:lineRule="auto"/>
        <w:jc w:val="center"/>
        <w:rPr>
          <w:rFonts w:ascii="Times New Roman" w:eastAsia="Times New Roman" w:hAnsi="Times New Roman" w:cs="Times New Roman"/>
          <w:bCs/>
          <w:iCs/>
          <w:sz w:val="24"/>
          <w:szCs w:val="24"/>
        </w:rPr>
      </w:pPr>
      <w:r w:rsidRPr="00D6279E">
        <w:rPr>
          <w:rFonts w:ascii="Times New Roman" w:eastAsia="Times New Roman" w:hAnsi="Times New Roman" w:cs="Times New Roman"/>
          <w:bCs/>
          <w:iCs/>
          <w:sz w:val="24"/>
          <w:szCs w:val="24"/>
          <w:vertAlign w:val="superscript"/>
        </w:rPr>
        <w:t>*</w:t>
      </w:r>
      <w:r w:rsidRPr="00D6279E">
        <w:rPr>
          <w:rFonts w:ascii="Times New Roman" w:eastAsia="Times New Roman" w:hAnsi="Times New Roman" w:cs="Times New Roman"/>
          <w:bCs/>
          <w:iCs/>
          <w:sz w:val="24"/>
          <w:szCs w:val="24"/>
        </w:rPr>
        <w:t xml:space="preserve">Corresponding Author: </w:t>
      </w:r>
    </w:p>
    <w:p w14:paraId="066DC98B" w14:textId="77777777" w:rsidR="00D01783" w:rsidRPr="00D6279E" w:rsidRDefault="00D01783" w:rsidP="00D01783">
      <w:pPr>
        <w:spacing w:line="360" w:lineRule="auto"/>
        <w:jc w:val="center"/>
        <w:rPr>
          <w:rFonts w:ascii="Times New Roman" w:eastAsia="Calibri" w:hAnsi="Times New Roman" w:cs="Times New Roman"/>
          <w:color w:val="202122"/>
          <w:sz w:val="24"/>
          <w:szCs w:val="24"/>
        </w:rPr>
      </w:pPr>
      <w:r w:rsidRPr="00D6279E">
        <w:rPr>
          <w:rFonts w:ascii="Times New Roman" w:eastAsia="Calibri" w:hAnsi="Times New Roman" w:cs="Times New Roman"/>
          <w:color w:val="202122"/>
          <w:sz w:val="24"/>
          <w:szCs w:val="24"/>
        </w:rPr>
        <w:t xml:space="preserve">Ivan Antonov, </w:t>
      </w:r>
      <w:hyperlink r:id="rId7" w:history="1">
        <w:r w:rsidRPr="00D6279E">
          <w:rPr>
            <w:rStyle w:val="Hyperlink"/>
            <w:rFonts w:ascii="Times New Roman" w:eastAsia="Calibri" w:hAnsi="Times New Roman" w:cs="Times New Roman"/>
            <w:sz w:val="24"/>
            <w:szCs w:val="24"/>
          </w:rPr>
          <w:t>pfizeke@gmail.com</w:t>
        </w:r>
      </w:hyperlink>
    </w:p>
    <w:p w14:paraId="3CD99DD5" w14:textId="42311EB1" w:rsidR="00F97CEE" w:rsidRPr="00D6279E" w:rsidRDefault="00D01783" w:rsidP="00D01783">
      <w:pPr>
        <w:spacing w:line="360" w:lineRule="auto"/>
        <w:jc w:val="center"/>
        <w:rPr>
          <w:rStyle w:val="Hyperlink"/>
          <w:rFonts w:ascii="Times New Roman" w:eastAsia="Calibri" w:hAnsi="Times New Roman" w:cs="Times New Roman"/>
          <w:sz w:val="24"/>
          <w:szCs w:val="24"/>
        </w:rPr>
      </w:pPr>
      <w:r w:rsidRPr="00D6279E">
        <w:rPr>
          <w:rFonts w:ascii="Times New Roman" w:eastAsia="Calibri" w:hAnsi="Times New Roman" w:cs="Times New Roman"/>
          <w:color w:val="202122"/>
          <w:sz w:val="24"/>
          <w:szCs w:val="24"/>
        </w:rPr>
        <w:t xml:space="preserve">Ralf I. Kaiser, </w:t>
      </w:r>
      <w:hyperlink r:id="rId8" w:history="1">
        <w:r w:rsidRPr="00D6279E">
          <w:rPr>
            <w:rStyle w:val="Hyperlink"/>
            <w:rFonts w:ascii="Times New Roman" w:eastAsia="Calibri" w:hAnsi="Times New Roman" w:cs="Times New Roman"/>
            <w:sz w:val="24"/>
            <w:szCs w:val="24"/>
          </w:rPr>
          <w:t>ralfk@hawaii.edu</w:t>
        </w:r>
      </w:hyperlink>
    </w:p>
    <w:p w14:paraId="7173314F" w14:textId="340A08ED" w:rsidR="000614A0" w:rsidRPr="00D6279E" w:rsidRDefault="00F97CEE">
      <w:pPr>
        <w:rPr>
          <w:rStyle w:val="Hyperlink"/>
          <w:rFonts w:ascii="Times New Roman" w:eastAsia="Calibri" w:hAnsi="Times New Roman" w:cs="Times New Roman"/>
          <w:sz w:val="24"/>
          <w:szCs w:val="24"/>
        </w:rPr>
      </w:pPr>
      <w:r w:rsidRPr="00D6279E">
        <w:rPr>
          <w:rStyle w:val="Hyperlink"/>
          <w:rFonts w:ascii="Times New Roman" w:eastAsia="Calibri" w:hAnsi="Times New Roman" w:cs="Times New Roman"/>
          <w:sz w:val="24"/>
          <w:szCs w:val="24"/>
        </w:rPr>
        <w:br w:type="page"/>
      </w:r>
    </w:p>
    <w:p w14:paraId="6BE08D89" w14:textId="0D0F7C1D" w:rsidR="000614A0" w:rsidRPr="00D6279E" w:rsidRDefault="000614A0" w:rsidP="000614A0">
      <w:pPr>
        <w:jc w:val="center"/>
        <w:rPr>
          <w:rFonts w:ascii="Times New Roman" w:hAnsi="Times New Roman" w:cs="Times New Roman"/>
          <w:b/>
          <w:bCs/>
          <w:sz w:val="24"/>
          <w:szCs w:val="24"/>
        </w:rPr>
      </w:pPr>
      <w:r w:rsidRPr="00D6279E">
        <w:rPr>
          <w:rFonts w:ascii="Times New Roman" w:hAnsi="Times New Roman" w:cs="Times New Roman"/>
          <w:b/>
          <w:bCs/>
          <w:sz w:val="24"/>
          <w:szCs w:val="24"/>
        </w:rPr>
        <w:lastRenderedPageBreak/>
        <w:t>Abstract</w:t>
      </w:r>
      <w:r w:rsidR="00124EFB" w:rsidRPr="00D6279E">
        <w:rPr>
          <w:rFonts w:ascii="Times New Roman" w:hAnsi="Times New Roman" w:cs="Times New Roman"/>
          <w:b/>
          <w:bCs/>
          <w:sz w:val="24"/>
          <w:szCs w:val="24"/>
        </w:rPr>
        <w:t xml:space="preserve"> </w:t>
      </w:r>
    </w:p>
    <w:p w14:paraId="5F5DC6D2" w14:textId="6906C143" w:rsidR="00122860" w:rsidRPr="00D6279E" w:rsidRDefault="00AE1764" w:rsidP="003E4AFC">
      <w:pPr>
        <w:spacing w:after="0" w:line="360" w:lineRule="auto"/>
        <w:jc w:val="both"/>
        <w:rPr>
          <w:rStyle w:val="Hyperlink"/>
          <w:rFonts w:ascii="Times New Roman" w:hAnsi="Times New Roman" w:cs="Times New Roman"/>
          <w:color w:val="auto"/>
          <w:sz w:val="24"/>
          <w:szCs w:val="24"/>
          <w:u w:val="none"/>
        </w:rPr>
      </w:pPr>
      <w:r w:rsidRPr="00D6279E">
        <w:rPr>
          <w:rFonts w:ascii="Times New Roman" w:hAnsi="Times New Roman" w:cs="Times New Roman"/>
          <w:sz w:val="24"/>
          <w:szCs w:val="24"/>
        </w:rPr>
        <w:t xml:space="preserve">Aldehydes </w:t>
      </w:r>
      <w:r w:rsidR="006A5780" w:rsidRPr="00D6279E">
        <w:rPr>
          <w:rFonts w:ascii="Times New Roman" w:hAnsi="Times New Roman" w:cs="Times New Roman"/>
          <w:sz w:val="24"/>
          <w:szCs w:val="24"/>
        </w:rPr>
        <w:t xml:space="preserve">are ubiquitous in star-forming regions and </w:t>
      </w:r>
      <w:r w:rsidR="00AC3152" w:rsidRPr="00D6279E">
        <w:rPr>
          <w:rFonts w:ascii="Times New Roman" w:hAnsi="Times New Roman" w:cs="Times New Roman"/>
          <w:sz w:val="24"/>
          <w:szCs w:val="24"/>
        </w:rPr>
        <w:t>carbonaceous chondrites</w:t>
      </w:r>
      <w:r w:rsidR="001555D2" w:rsidRPr="00D6279E">
        <w:rPr>
          <w:rFonts w:ascii="Times New Roman" w:hAnsi="Times New Roman" w:cs="Times New Roman"/>
          <w:sz w:val="24"/>
          <w:szCs w:val="24"/>
        </w:rPr>
        <w:t xml:space="preserve">, </w:t>
      </w:r>
      <w:r w:rsidR="00445BA6" w:rsidRPr="00D6279E">
        <w:rPr>
          <w:rFonts w:ascii="Times New Roman" w:hAnsi="Times New Roman" w:cs="Times New Roman"/>
          <w:sz w:val="24"/>
          <w:szCs w:val="24"/>
        </w:rPr>
        <w:t>serv</w:t>
      </w:r>
      <w:r w:rsidR="001555D2" w:rsidRPr="00D6279E">
        <w:rPr>
          <w:rFonts w:ascii="Times New Roman" w:hAnsi="Times New Roman" w:cs="Times New Roman"/>
          <w:sz w:val="24"/>
          <w:szCs w:val="24"/>
        </w:rPr>
        <w:t>ing</w:t>
      </w:r>
      <w:r w:rsidR="00445BA6" w:rsidRPr="00D6279E">
        <w:rPr>
          <w:rFonts w:ascii="Times New Roman" w:hAnsi="Times New Roman" w:cs="Times New Roman"/>
          <w:sz w:val="24"/>
          <w:szCs w:val="24"/>
        </w:rPr>
        <w:t xml:space="preserve"> as</w:t>
      </w:r>
      <w:r w:rsidRPr="00D6279E">
        <w:rPr>
          <w:rFonts w:ascii="Times New Roman" w:hAnsi="Times New Roman" w:cs="Times New Roman"/>
          <w:sz w:val="24"/>
          <w:szCs w:val="24"/>
        </w:rPr>
        <w:t xml:space="preserve"> </w:t>
      </w:r>
      <w:r w:rsidR="006F1437" w:rsidRPr="00D6279E">
        <w:rPr>
          <w:rFonts w:ascii="Times New Roman" w:hAnsi="Times New Roman" w:cs="Times New Roman"/>
          <w:sz w:val="24"/>
          <w:szCs w:val="24"/>
        </w:rPr>
        <w:t xml:space="preserve">essential </w:t>
      </w:r>
      <w:r w:rsidRPr="00D6279E">
        <w:rPr>
          <w:rFonts w:ascii="Times New Roman" w:hAnsi="Times New Roman" w:cs="Times New Roman"/>
          <w:sz w:val="24"/>
          <w:szCs w:val="24"/>
        </w:rPr>
        <w:t xml:space="preserve">intermediates </w:t>
      </w:r>
      <w:r w:rsidR="001A2F83" w:rsidRPr="00D6279E">
        <w:rPr>
          <w:rFonts w:ascii="Times New Roman" w:hAnsi="Times New Roman" w:cs="Times New Roman"/>
          <w:sz w:val="24"/>
          <w:szCs w:val="24"/>
        </w:rPr>
        <w:t>in metabolic pathways and</w:t>
      </w:r>
      <w:r w:rsidRPr="00D6279E">
        <w:rPr>
          <w:rFonts w:ascii="Times New Roman" w:hAnsi="Times New Roman" w:cs="Times New Roman"/>
          <w:sz w:val="24"/>
          <w:szCs w:val="24"/>
        </w:rPr>
        <w:t xml:space="preserve"> molecular mass growth processes to vital biomolecules</w:t>
      </w:r>
      <w:r w:rsidR="00134D33" w:rsidRPr="00D6279E">
        <w:rPr>
          <w:rFonts w:ascii="Times New Roman" w:hAnsi="Times New Roman" w:cs="Times New Roman"/>
          <w:sz w:val="24"/>
          <w:szCs w:val="24"/>
        </w:rPr>
        <w:t xml:space="preserve"> </w:t>
      </w:r>
      <w:r w:rsidR="00336BA3" w:rsidRPr="00D6279E">
        <w:rPr>
          <w:rFonts w:ascii="Times New Roman" w:hAnsi="Times New Roman" w:cs="Times New Roman"/>
          <w:sz w:val="24"/>
          <w:szCs w:val="24"/>
        </w:rPr>
        <w:t xml:space="preserve">necessary for </w:t>
      </w:r>
      <w:r w:rsidR="00134D33" w:rsidRPr="00D6279E">
        <w:rPr>
          <w:rFonts w:ascii="Times New Roman" w:hAnsi="Times New Roman" w:cs="Times New Roman"/>
          <w:sz w:val="24"/>
          <w:szCs w:val="24"/>
        </w:rPr>
        <w:t xml:space="preserve">the </w:t>
      </w:r>
      <w:bookmarkStart w:id="0" w:name="_Hlk182293974"/>
      <w:r w:rsidR="00ED37AB" w:rsidRPr="00D6279E">
        <w:rPr>
          <w:rFonts w:ascii="Times New Roman" w:hAnsi="Times New Roman" w:cs="Times New Roman"/>
          <w:sz w:val="24"/>
          <w:szCs w:val="24"/>
        </w:rPr>
        <w:t>o</w:t>
      </w:r>
      <w:r w:rsidR="00134D33" w:rsidRPr="00D6279E">
        <w:rPr>
          <w:rFonts w:ascii="Times New Roman" w:hAnsi="Times New Roman" w:cs="Times New Roman"/>
          <w:sz w:val="24"/>
          <w:szCs w:val="24"/>
        </w:rPr>
        <w:t xml:space="preserve">rigins of </w:t>
      </w:r>
      <w:r w:rsidR="00ED37AB" w:rsidRPr="00D6279E">
        <w:rPr>
          <w:rFonts w:ascii="Times New Roman" w:hAnsi="Times New Roman" w:cs="Times New Roman"/>
          <w:sz w:val="24"/>
          <w:szCs w:val="24"/>
        </w:rPr>
        <w:t>l</w:t>
      </w:r>
      <w:r w:rsidR="00134D33" w:rsidRPr="00D6279E">
        <w:rPr>
          <w:rFonts w:ascii="Times New Roman" w:hAnsi="Times New Roman" w:cs="Times New Roman"/>
          <w:sz w:val="24"/>
          <w:szCs w:val="24"/>
        </w:rPr>
        <w:t>ife</w:t>
      </w:r>
      <w:bookmarkEnd w:id="0"/>
      <w:r w:rsidR="0025015C" w:rsidRPr="00D6279E">
        <w:rPr>
          <w:rFonts w:ascii="Times New Roman" w:hAnsi="Times New Roman" w:cs="Times New Roman"/>
          <w:sz w:val="24"/>
          <w:szCs w:val="24"/>
        </w:rPr>
        <w:t>.</w:t>
      </w:r>
      <w:r w:rsidR="00BE0B65" w:rsidRPr="00D6279E">
        <w:rPr>
          <w:rFonts w:ascii="Times New Roman" w:hAnsi="Times New Roman" w:cs="Times New Roman"/>
          <w:sz w:val="24"/>
          <w:szCs w:val="24"/>
        </w:rPr>
        <w:t xml:space="preserve"> However, their </w:t>
      </w:r>
      <w:r w:rsidR="00202044" w:rsidRPr="00D6279E">
        <w:rPr>
          <w:rFonts w:ascii="Times New Roman" w:hAnsi="Times New Roman" w:cs="Times New Roman"/>
          <w:sz w:val="24"/>
          <w:szCs w:val="24"/>
        </w:rPr>
        <w:t xml:space="preserve">interstellar </w:t>
      </w:r>
      <w:r w:rsidR="00BE0B65" w:rsidRPr="00D6279E">
        <w:rPr>
          <w:rFonts w:ascii="Times New Roman" w:hAnsi="Times New Roman" w:cs="Times New Roman"/>
          <w:sz w:val="24"/>
          <w:szCs w:val="24"/>
        </w:rPr>
        <w:t xml:space="preserve">formation </w:t>
      </w:r>
      <w:r w:rsidR="00EE4005" w:rsidRPr="00D6279E">
        <w:rPr>
          <w:rFonts w:ascii="Times New Roman" w:hAnsi="Times New Roman" w:cs="Times New Roman"/>
          <w:sz w:val="24"/>
          <w:szCs w:val="24"/>
        </w:rPr>
        <w:t xml:space="preserve">mechanisms </w:t>
      </w:r>
      <w:r w:rsidR="00BE0B65" w:rsidRPr="00D6279E">
        <w:rPr>
          <w:rFonts w:ascii="Times New Roman" w:hAnsi="Times New Roman" w:cs="Times New Roman"/>
          <w:sz w:val="24"/>
          <w:szCs w:val="24"/>
        </w:rPr>
        <w:t>have remained largely elusive.</w:t>
      </w:r>
      <w:r w:rsidR="005E3938" w:rsidRPr="00D6279E">
        <w:rPr>
          <w:rFonts w:ascii="Times New Roman" w:hAnsi="Times New Roman" w:cs="Times New Roman"/>
          <w:sz w:val="24"/>
          <w:szCs w:val="24"/>
        </w:rPr>
        <w:t xml:space="preserve"> Here, we </w:t>
      </w:r>
      <w:r w:rsidR="002041D4" w:rsidRPr="00D6279E">
        <w:rPr>
          <w:rFonts w:ascii="Times New Roman" w:hAnsi="Times New Roman" w:cs="Times New Roman"/>
          <w:sz w:val="24"/>
          <w:szCs w:val="24"/>
        </w:rPr>
        <w:t xml:space="preserve">unveil </w:t>
      </w:r>
      <w:r w:rsidR="005E3938" w:rsidRPr="00D6279E">
        <w:rPr>
          <w:rFonts w:ascii="Times New Roman" w:hAnsi="Times New Roman" w:cs="Times New Roman"/>
          <w:sz w:val="24"/>
          <w:szCs w:val="24"/>
        </w:rPr>
        <w:t xml:space="preserve">the </w:t>
      </w:r>
      <w:r w:rsidR="005E3938" w:rsidRPr="00D6279E">
        <w:rPr>
          <w:rFonts w:ascii="Times New Roman" w:eastAsia="Times New Roman" w:hAnsi="Times New Roman" w:cs="Times New Roman"/>
          <w:sz w:val="24"/>
          <w:szCs w:val="24"/>
        </w:rPr>
        <w:t xml:space="preserve">formation of lactaldehyde </w:t>
      </w:r>
      <w:r w:rsidR="005E3938" w:rsidRPr="00D6279E">
        <w:rPr>
          <w:rFonts w:ascii="Times New Roman" w:eastAsia="Times New Roman" w:hAnsi="Times New Roman" w:cs="Times New Roman"/>
          <w:bCs/>
          <w:sz w:val="24"/>
          <w:szCs w:val="24"/>
        </w:rPr>
        <w:t>(CH</w:t>
      </w:r>
      <w:r w:rsidR="005E3938" w:rsidRPr="00D6279E">
        <w:rPr>
          <w:rFonts w:ascii="Times New Roman" w:eastAsia="Times New Roman" w:hAnsi="Times New Roman" w:cs="Times New Roman"/>
          <w:bCs/>
          <w:sz w:val="24"/>
          <w:szCs w:val="24"/>
          <w:vertAlign w:val="subscript"/>
        </w:rPr>
        <w:t>3</w:t>
      </w:r>
      <w:r w:rsidR="005E3938" w:rsidRPr="00D6279E">
        <w:rPr>
          <w:rFonts w:ascii="Times New Roman" w:eastAsia="Times New Roman" w:hAnsi="Times New Roman" w:cs="Times New Roman"/>
          <w:bCs/>
          <w:sz w:val="24"/>
          <w:szCs w:val="24"/>
        </w:rPr>
        <w:t>CH(OH)CHO)</w:t>
      </w:r>
      <w:r w:rsidR="00C85F43" w:rsidRPr="00D6279E">
        <w:rPr>
          <w:rFonts w:ascii="Times New Roman" w:eastAsia="DengXian" w:hAnsi="Times New Roman" w:cs="Times New Roman"/>
          <w:sz w:val="24"/>
          <w:szCs w:val="24"/>
        </w:rPr>
        <w:t xml:space="preserve"> </w:t>
      </w:r>
      <w:r w:rsidR="00B328A8" w:rsidRPr="00D6279E">
        <w:rPr>
          <w:rFonts w:ascii="Times New Roman" w:hAnsi="Times New Roman" w:cs="Times New Roman"/>
          <w:sz w:val="24"/>
          <w:szCs w:val="24"/>
        </w:rPr>
        <w:t xml:space="preserve">by barrierless recombination </w:t>
      </w:r>
      <w:r w:rsidR="007750BB" w:rsidRPr="00D6279E">
        <w:rPr>
          <w:rFonts w:ascii="Times New Roman" w:eastAsia="Times New Roman" w:hAnsi="Times New Roman" w:cs="Times New Roman"/>
          <w:sz w:val="24"/>
          <w:szCs w:val="24"/>
        </w:rPr>
        <w:t xml:space="preserve">of </w:t>
      </w:r>
      <w:r w:rsidR="007750BB" w:rsidRPr="00D6279E">
        <w:rPr>
          <w:rFonts w:ascii="Times New Roman" w:eastAsia="DengXian" w:hAnsi="Times New Roman" w:cs="Times New Roman"/>
          <w:sz w:val="24"/>
          <w:szCs w:val="24"/>
        </w:rPr>
        <w:t xml:space="preserve">formyl (HĊO) </w:t>
      </w:r>
      <w:r w:rsidR="006A20C3" w:rsidRPr="00D6279E">
        <w:rPr>
          <w:rFonts w:ascii="Times New Roman" w:eastAsia="Times New Roman" w:hAnsi="Times New Roman" w:cs="Times New Roman"/>
          <w:sz w:val="24"/>
          <w:szCs w:val="24"/>
        </w:rPr>
        <w:t>and</w:t>
      </w:r>
      <w:r w:rsidR="007750BB" w:rsidRPr="00D6279E">
        <w:rPr>
          <w:rFonts w:ascii="Times New Roman" w:eastAsia="Times New Roman" w:hAnsi="Times New Roman" w:cs="Times New Roman"/>
          <w:sz w:val="24"/>
          <w:szCs w:val="24"/>
        </w:rPr>
        <w:t xml:space="preserve"> 1-hydroxyethyl (CH</w:t>
      </w:r>
      <w:r w:rsidR="007750BB" w:rsidRPr="00D6279E">
        <w:rPr>
          <w:rFonts w:ascii="Times New Roman" w:eastAsia="Times New Roman" w:hAnsi="Times New Roman" w:cs="Times New Roman"/>
          <w:sz w:val="24"/>
          <w:szCs w:val="24"/>
          <w:vertAlign w:val="subscript"/>
        </w:rPr>
        <w:t>3</w:t>
      </w:r>
      <w:r w:rsidR="007750BB" w:rsidRPr="00D6279E">
        <w:rPr>
          <w:rFonts w:ascii="Times New Roman" w:eastAsia="Times New Roman" w:hAnsi="Times New Roman" w:cs="Times New Roman"/>
          <w:sz w:val="24"/>
          <w:szCs w:val="24"/>
        </w:rPr>
        <w:t xml:space="preserve">ĊHOH) radicals </w:t>
      </w:r>
      <w:r w:rsidR="00B328A8" w:rsidRPr="00D6279E">
        <w:rPr>
          <w:rFonts w:ascii="Times New Roman" w:hAnsi="Times New Roman" w:cs="Times New Roman"/>
          <w:sz w:val="24"/>
          <w:szCs w:val="24"/>
        </w:rPr>
        <w:t xml:space="preserve">in </w:t>
      </w:r>
      <w:r w:rsidR="001D65CA" w:rsidRPr="00D6279E">
        <w:rPr>
          <w:rFonts w:ascii="Times New Roman" w:hAnsi="Times New Roman" w:cs="Times New Roman"/>
          <w:sz w:val="24"/>
          <w:szCs w:val="24"/>
        </w:rPr>
        <w:t xml:space="preserve">interstellar ice analogs composed </w:t>
      </w:r>
      <w:r w:rsidR="00B328A8" w:rsidRPr="00D6279E">
        <w:rPr>
          <w:rFonts w:ascii="Times New Roman" w:hAnsi="Times New Roman" w:cs="Times New Roman"/>
          <w:sz w:val="24"/>
          <w:szCs w:val="24"/>
        </w:rPr>
        <w:t xml:space="preserve">of </w:t>
      </w:r>
      <w:r w:rsidR="006A20C3" w:rsidRPr="00D6279E">
        <w:rPr>
          <w:rFonts w:ascii="Times New Roman" w:eastAsia="Times New Roman" w:hAnsi="Times New Roman" w:cs="Times New Roman"/>
          <w:sz w:val="24"/>
          <w:szCs w:val="24"/>
        </w:rPr>
        <w:t xml:space="preserve">carbon monoxide </w:t>
      </w:r>
      <w:r w:rsidR="00B328A8" w:rsidRPr="00D6279E">
        <w:rPr>
          <w:rFonts w:ascii="Times New Roman" w:hAnsi="Times New Roman" w:cs="Times New Roman"/>
          <w:sz w:val="24"/>
          <w:szCs w:val="24"/>
        </w:rPr>
        <w:t xml:space="preserve">(CO) and </w:t>
      </w:r>
      <w:r w:rsidR="006A20C3" w:rsidRPr="00D6279E">
        <w:rPr>
          <w:rFonts w:ascii="Times New Roman" w:eastAsia="Times New Roman" w:hAnsi="Times New Roman" w:cs="Times New Roman"/>
          <w:sz w:val="24"/>
          <w:szCs w:val="24"/>
        </w:rPr>
        <w:t>ethanol (CH</w:t>
      </w:r>
      <w:r w:rsidR="006A20C3" w:rsidRPr="00D6279E">
        <w:rPr>
          <w:rFonts w:ascii="Times New Roman" w:eastAsia="Times New Roman" w:hAnsi="Times New Roman" w:cs="Times New Roman"/>
          <w:sz w:val="24"/>
          <w:szCs w:val="24"/>
          <w:vertAlign w:val="subscript"/>
        </w:rPr>
        <w:t>3</w:t>
      </w:r>
      <w:r w:rsidR="006A20C3" w:rsidRPr="00D6279E">
        <w:rPr>
          <w:rFonts w:ascii="Times New Roman" w:eastAsia="Times New Roman" w:hAnsi="Times New Roman" w:cs="Times New Roman"/>
          <w:sz w:val="24"/>
          <w:szCs w:val="24"/>
        </w:rPr>
        <w:t>CH</w:t>
      </w:r>
      <w:r w:rsidR="006A20C3" w:rsidRPr="00D6279E">
        <w:rPr>
          <w:rFonts w:ascii="Times New Roman" w:eastAsia="Times New Roman" w:hAnsi="Times New Roman" w:cs="Times New Roman"/>
          <w:sz w:val="24"/>
          <w:szCs w:val="24"/>
          <w:vertAlign w:val="subscript"/>
        </w:rPr>
        <w:t>2</w:t>
      </w:r>
      <w:r w:rsidR="006A20C3" w:rsidRPr="00D6279E">
        <w:rPr>
          <w:rFonts w:ascii="Times New Roman" w:eastAsia="Times New Roman" w:hAnsi="Times New Roman" w:cs="Times New Roman"/>
          <w:sz w:val="24"/>
          <w:szCs w:val="24"/>
        </w:rPr>
        <w:t>OH)</w:t>
      </w:r>
      <w:r w:rsidR="00B328A8" w:rsidRPr="00D6279E">
        <w:rPr>
          <w:rFonts w:ascii="Times New Roman" w:hAnsi="Times New Roman" w:cs="Times New Roman"/>
          <w:sz w:val="24"/>
          <w:szCs w:val="24"/>
        </w:rPr>
        <w:t>.</w:t>
      </w:r>
      <w:r w:rsidR="00535CB4" w:rsidRPr="00D6279E">
        <w:rPr>
          <w:rFonts w:ascii="Times New Roman" w:hAnsi="Times New Roman" w:cs="Times New Roman"/>
          <w:sz w:val="24"/>
          <w:szCs w:val="24"/>
        </w:rPr>
        <w:t xml:space="preserve"> </w:t>
      </w:r>
      <w:r w:rsidR="00E04A44" w:rsidRPr="00D6279E">
        <w:rPr>
          <w:rFonts w:ascii="Times New Roman" w:eastAsia="Times New Roman" w:hAnsi="Times New Roman" w:cs="Times New Roman"/>
          <w:sz w:val="24"/>
          <w:szCs w:val="24"/>
        </w:rPr>
        <w:t xml:space="preserve">Lactaldehyde </w:t>
      </w:r>
      <w:r w:rsidR="00063DB4" w:rsidRPr="00D6279E">
        <w:rPr>
          <w:rFonts w:ascii="Times New Roman" w:eastAsia="Times New Roman" w:hAnsi="Times New Roman" w:cs="Times New Roman"/>
          <w:sz w:val="24"/>
          <w:szCs w:val="24"/>
        </w:rPr>
        <w:t>and its isomers 3-hydroxypropanal (HOCH</w:t>
      </w:r>
      <w:r w:rsidR="00063DB4" w:rsidRPr="00D6279E">
        <w:rPr>
          <w:rFonts w:ascii="Times New Roman" w:eastAsia="Times New Roman" w:hAnsi="Times New Roman" w:cs="Times New Roman"/>
          <w:sz w:val="24"/>
          <w:szCs w:val="24"/>
          <w:vertAlign w:val="subscript"/>
        </w:rPr>
        <w:t>2</w:t>
      </w:r>
      <w:r w:rsidR="00063DB4" w:rsidRPr="00D6279E">
        <w:rPr>
          <w:rFonts w:ascii="Times New Roman" w:eastAsia="Times New Roman" w:hAnsi="Times New Roman" w:cs="Times New Roman"/>
          <w:sz w:val="24"/>
          <w:szCs w:val="24"/>
        </w:rPr>
        <w:t>CH</w:t>
      </w:r>
      <w:r w:rsidR="00063DB4" w:rsidRPr="00D6279E">
        <w:rPr>
          <w:rFonts w:ascii="Times New Roman" w:eastAsia="Times New Roman" w:hAnsi="Times New Roman" w:cs="Times New Roman"/>
          <w:sz w:val="24"/>
          <w:szCs w:val="24"/>
          <w:vertAlign w:val="subscript"/>
        </w:rPr>
        <w:t>2</w:t>
      </w:r>
      <w:r w:rsidR="00063DB4" w:rsidRPr="00D6279E">
        <w:rPr>
          <w:rFonts w:ascii="Times New Roman" w:eastAsia="Times New Roman" w:hAnsi="Times New Roman" w:cs="Times New Roman"/>
          <w:sz w:val="24"/>
          <w:szCs w:val="24"/>
        </w:rPr>
        <w:t>CHO), ethyl formate (CH</w:t>
      </w:r>
      <w:r w:rsidR="00063DB4" w:rsidRPr="00D6279E">
        <w:rPr>
          <w:rFonts w:ascii="Times New Roman" w:eastAsia="Times New Roman" w:hAnsi="Times New Roman" w:cs="Times New Roman"/>
          <w:sz w:val="24"/>
          <w:szCs w:val="24"/>
          <w:vertAlign w:val="subscript"/>
        </w:rPr>
        <w:t>3</w:t>
      </w:r>
      <w:r w:rsidR="00063DB4" w:rsidRPr="00D6279E">
        <w:rPr>
          <w:rFonts w:ascii="Times New Roman" w:eastAsia="Times New Roman" w:hAnsi="Times New Roman" w:cs="Times New Roman"/>
          <w:sz w:val="24"/>
          <w:szCs w:val="24"/>
        </w:rPr>
        <w:t>CH</w:t>
      </w:r>
      <w:r w:rsidR="00063DB4" w:rsidRPr="00D6279E">
        <w:rPr>
          <w:rFonts w:ascii="Times New Roman" w:eastAsia="Times New Roman" w:hAnsi="Times New Roman" w:cs="Times New Roman"/>
          <w:sz w:val="24"/>
          <w:szCs w:val="24"/>
          <w:vertAlign w:val="subscript"/>
        </w:rPr>
        <w:t>2</w:t>
      </w:r>
      <w:r w:rsidR="00063DB4" w:rsidRPr="00D6279E">
        <w:rPr>
          <w:rFonts w:ascii="Times New Roman" w:eastAsia="Times New Roman" w:hAnsi="Times New Roman" w:cs="Times New Roman"/>
          <w:sz w:val="24"/>
          <w:szCs w:val="24"/>
        </w:rPr>
        <w:t>OCHO), and 1,3-propenediol (HOCH</w:t>
      </w:r>
      <w:r w:rsidR="00063DB4" w:rsidRPr="00D6279E">
        <w:rPr>
          <w:rFonts w:ascii="Times New Roman" w:eastAsia="Times New Roman" w:hAnsi="Times New Roman" w:cs="Times New Roman"/>
          <w:sz w:val="24"/>
          <w:szCs w:val="24"/>
          <w:vertAlign w:val="subscript"/>
        </w:rPr>
        <w:t>2</w:t>
      </w:r>
      <w:r w:rsidR="00063DB4" w:rsidRPr="00D6279E">
        <w:rPr>
          <w:rFonts w:ascii="Times New Roman" w:eastAsia="Times New Roman" w:hAnsi="Times New Roman" w:cs="Times New Roman"/>
          <w:sz w:val="24"/>
          <w:szCs w:val="24"/>
        </w:rPr>
        <w:t xml:space="preserve">CHCHOH) </w:t>
      </w:r>
      <w:r w:rsidR="0004244D" w:rsidRPr="00D6279E">
        <w:rPr>
          <w:rFonts w:ascii="Times New Roman" w:hAnsi="Times New Roman" w:cs="Times New Roman"/>
          <w:sz w:val="24"/>
          <w:szCs w:val="24"/>
        </w:rPr>
        <w:t>are</w:t>
      </w:r>
      <w:r w:rsidR="00B53DF7" w:rsidRPr="00D6279E">
        <w:rPr>
          <w:rFonts w:ascii="Times New Roman" w:hAnsi="Times New Roman" w:cs="Times New Roman"/>
          <w:sz w:val="24"/>
          <w:szCs w:val="24"/>
        </w:rPr>
        <w:t xml:space="preserve"> </w:t>
      </w:r>
      <w:r w:rsidR="002E0498" w:rsidRPr="00D6279E">
        <w:rPr>
          <w:rFonts w:ascii="Times New Roman" w:hAnsi="Times New Roman" w:cs="Times New Roman"/>
          <w:sz w:val="24"/>
          <w:szCs w:val="24"/>
        </w:rPr>
        <w:t xml:space="preserve">identified in the gas phase </w:t>
      </w:r>
      <w:r w:rsidR="0069715F" w:rsidRPr="00D6279E">
        <w:rPr>
          <w:rFonts w:ascii="Times New Roman" w:hAnsi="Times New Roman" w:cs="Times New Roman"/>
          <w:sz w:val="24"/>
          <w:szCs w:val="24"/>
        </w:rPr>
        <w:t>utilizing</w:t>
      </w:r>
      <w:r w:rsidR="0071648F" w:rsidRPr="00D6279E">
        <w:rPr>
          <w:rFonts w:ascii="Times New Roman" w:hAnsi="Times New Roman" w:cs="Times New Roman"/>
          <w:sz w:val="24"/>
          <w:szCs w:val="24"/>
        </w:rPr>
        <w:t xml:space="preserve"> </w:t>
      </w:r>
      <w:r w:rsidR="00AD511F" w:rsidRPr="00D6279E">
        <w:rPr>
          <w:rFonts w:ascii="Times New Roman" w:hAnsi="Times New Roman" w:cs="Times New Roman"/>
          <w:sz w:val="24"/>
          <w:szCs w:val="24"/>
        </w:rPr>
        <w:t xml:space="preserve">isomer-selective </w:t>
      </w:r>
      <w:r w:rsidR="00BE492B" w:rsidRPr="00D6279E">
        <w:rPr>
          <w:rFonts w:ascii="Times New Roman" w:hAnsi="Times New Roman" w:cs="Times New Roman"/>
          <w:sz w:val="24"/>
          <w:szCs w:val="24"/>
        </w:rPr>
        <w:t xml:space="preserve">photoionization reflectron time-of-flight mass spectrometry and </w:t>
      </w:r>
      <w:r w:rsidR="00832435" w:rsidRPr="00D6279E">
        <w:rPr>
          <w:rFonts w:ascii="Times New Roman" w:hAnsi="Times New Roman" w:cs="Times New Roman"/>
          <w:sz w:val="24"/>
          <w:szCs w:val="24"/>
        </w:rPr>
        <w:t>isotopic substitution studies</w:t>
      </w:r>
      <w:r w:rsidR="00525804" w:rsidRPr="00D6279E">
        <w:rPr>
          <w:rFonts w:ascii="Times New Roman" w:hAnsi="Times New Roman" w:cs="Times New Roman"/>
          <w:sz w:val="24"/>
          <w:szCs w:val="24"/>
        </w:rPr>
        <w:t>.</w:t>
      </w:r>
      <w:r w:rsidR="009B0625" w:rsidRPr="00D6279E">
        <w:rPr>
          <w:rFonts w:ascii="Times New Roman" w:hAnsi="Times New Roman" w:cs="Times New Roman"/>
          <w:sz w:val="24"/>
          <w:szCs w:val="24"/>
        </w:rPr>
        <w:t xml:space="preserve"> </w:t>
      </w:r>
      <w:r w:rsidR="00F96A1F" w:rsidRPr="00D6279E">
        <w:rPr>
          <w:rFonts w:ascii="Times New Roman" w:hAnsi="Times New Roman" w:cs="Times New Roman"/>
          <w:sz w:val="24"/>
          <w:szCs w:val="24"/>
        </w:rPr>
        <w:t>Th</w:t>
      </w:r>
      <w:r w:rsidR="003D248C" w:rsidRPr="00D6279E">
        <w:rPr>
          <w:rFonts w:ascii="Times New Roman" w:hAnsi="Times New Roman" w:cs="Times New Roman"/>
          <w:sz w:val="24"/>
          <w:szCs w:val="24"/>
        </w:rPr>
        <w:t>ese</w:t>
      </w:r>
      <w:r w:rsidR="00E514EB" w:rsidRPr="00D6279E">
        <w:rPr>
          <w:rFonts w:ascii="Times New Roman" w:hAnsi="Times New Roman" w:cs="Times New Roman"/>
          <w:sz w:val="24"/>
          <w:szCs w:val="24"/>
        </w:rPr>
        <w:t xml:space="preserve"> </w:t>
      </w:r>
      <w:r w:rsidR="003D248C" w:rsidRPr="00D6279E">
        <w:rPr>
          <w:rFonts w:ascii="Times New Roman" w:hAnsi="Times New Roman" w:cs="Times New Roman"/>
          <w:sz w:val="24"/>
          <w:szCs w:val="24"/>
        </w:rPr>
        <w:t>findings</w:t>
      </w:r>
      <w:r w:rsidR="00850CF4" w:rsidRPr="00D6279E">
        <w:rPr>
          <w:rFonts w:ascii="Times New Roman" w:hAnsi="Times New Roman" w:cs="Times New Roman"/>
          <w:sz w:val="24"/>
          <w:szCs w:val="24"/>
        </w:rPr>
        <w:t xml:space="preserve"> </w:t>
      </w:r>
      <w:r w:rsidR="00F96A1F" w:rsidRPr="00D6279E">
        <w:rPr>
          <w:rFonts w:ascii="Times New Roman" w:hAnsi="Times New Roman" w:cs="Times New Roman"/>
          <w:sz w:val="24"/>
          <w:szCs w:val="24"/>
        </w:rPr>
        <w:t xml:space="preserve">reveal </w:t>
      </w:r>
      <w:r w:rsidR="00867BDE" w:rsidRPr="00D6279E">
        <w:rPr>
          <w:rFonts w:ascii="Times New Roman" w:hAnsi="Times New Roman" w:cs="Times New Roman"/>
          <w:sz w:val="24"/>
          <w:szCs w:val="24"/>
        </w:rPr>
        <w:t xml:space="preserve">fundamental </w:t>
      </w:r>
      <w:r w:rsidR="0046042B" w:rsidRPr="00D6279E">
        <w:rPr>
          <w:rFonts w:ascii="Times New Roman" w:hAnsi="Times New Roman" w:cs="Times New Roman"/>
          <w:sz w:val="24"/>
          <w:szCs w:val="24"/>
        </w:rPr>
        <w:t xml:space="preserve">formation </w:t>
      </w:r>
      <w:r w:rsidR="00F96A1F" w:rsidRPr="00D6279E">
        <w:rPr>
          <w:rFonts w:ascii="Times New Roman" w:hAnsi="Times New Roman" w:cs="Times New Roman"/>
          <w:sz w:val="24"/>
          <w:szCs w:val="24"/>
        </w:rPr>
        <w:t>pathway</w:t>
      </w:r>
      <w:r w:rsidR="008D00ED" w:rsidRPr="00D6279E">
        <w:rPr>
          <w:rFonts w:ascii="Times New Roman" w:hAnsi="Times New Roman" w:cs="Times New Roman"/>
          <w:sz w:val="24"/>
          <w:szCs w:val="24"/>
        </w:rPr>
        <w:t>s</w:t>
      </w:r>
      <w:r w:rsidR="00F96A1F" w:rsidRPr="00D6279E">
        <w:rPr>
          <w:rFonts w:ascii="Times New Roman" w:hAnsi="Times New Roman" w:cs="Times New Roman"/>
          <w:sz w:val="24"/>
          <w:szCs w:val="24"/>
        </w:rPr>
        <w:t xml:space="preserve"> for </w:t>
      </w:r>
      <w:r w:rsidR="004378D1" w:rsidRPr="00D6279E">
        <w:rPr>
          <w:rFonts w:ascii="Times New Roman" w:hAnsi="Times New Roman" w:cs="Times New Roman"/>
          <w:sz w:val="24"/>
          <w:szCs w:val="24"/>
        </w:rPr>
        <w:t>complex</w:t>
      </w:r>
      <w:r w:rsidR="00317AD1" w:rsidRPr="00D6279E">
        <w:rPr>
          <w:rFonts w:ascii="Times New Roman" w:hAnsi="Times New Roman" w:cs="Times New Roman"/>
          <w:sz w:val="24"/>
          <w:szCs w:val="24"/>
        </w:rPr>
        <w:t>, biologically relevant</w:t>
      </w:r>
      <w:r w:rsidR="004378D1" w:rsidRPr="00D6279E">
        <w:rPr>
          <w:rFonts w:ascii="Times New Roman" w:hAnsi="Times New Roman" w:cs="Times New Roman"/>
          <w:sz w:val="24"/>
          <w:szCs w:val="24"/>
        </w:rPr>
        <w:t xml:space="preserve"> </w:t>
      </w:r>
      <w:r w:rsidR="000557CB" w:rsidRPr="00D6279E">
        <w:rPr>
          <w:rFonts w:ascii="Times New Roman" w:hAnsi="Times New Roman" w:cs="Times New Roman"/>
          <w:sz w:val="24"/>
          <w:szCs w:val="24"/>
        </w:rPr>
        <w:t>a</w:t>
      </w:r>
      <w:r w:rsidR="004378D1" w:rsidRPr="00D6279E">
        <w:rPr>
          <w:rFonts w:ascii="Times New Roman" w:hAnsi="Times New Roman" w:cs="Times New Roman"/>
          <w:sz w:val="24"/>
          <w:szCs w:val="24"/>
        </w:rPr>
        <w:t>ldehyde</w:t>
      </w:r>
      <w:r w:rsidR="0006077B" w:rsidRPr="00D6279E">
        <w:rPr>
          <w:rFonts w:ascii="Times New Roman" w:hAnsi="Times New Roman" w:cs="Times New Roman"/>
          <w:sz w:val="24"/>
          <w:szCs w:val="24"/>
        </w:rPr>
        <w:t xml:space="preserve">s </w:t>
      </w:r>
      <w:r w:rsidR="00E81D7B" w:rsidRPr="00D6279E">
        <w:rPr>
          <w:rFonts w:ascii="Times New Roman" w:hAnsi="Times New Roman" w:cs="Times New Roman"/>
          <w:sz w:val="24"/>
          <w:szCs w:val="24"/>
        </w:rPr>
        <w:t>through</w:t>
      </w:r>
      <w:r w:rsidR="00AD116C" w:rsidRPr="00D6279E">
        <w:rPr>
          <w:rFonts w:ascii="Times New Roman" w:hAnsi="Times New Roman" w:cs="Times New Roman"/>
          <w:sz w:val="24"/>
          <w:szCs w:val="24"/>
        </w:rPr>
        <w:t xml:space="preserve"> </w:t>
      </w:r>
      <w:r w:rsidR="00E81D7B" w:rsidRPr="00D6279E">
        <w:rPr>
          <w:rFonts w:ascii="Times New Roman" w:hAnsi="Times New Roman" w:cs="Times New Roman"/>
          <w:sz w:val="24"/>
          <w:szCs w:val="24"/>
        </w:rPr>
        <w:t xml:space="preserve">non-equilibrium reactions </w:t>
      </w:r>
      <w:r w:rsidR="004C02E8" w:rsidRPr="00D6279E">
        <w:rPr>
          <w:rFonts w:ascii="Times New Roman" w:hAnsi="Times New Roman" w:cs="Times New Roman"/>
          <w:sz w:val="24"/>
          <w:szCs w:val="24"/>
        </w:rPr>
        <w:t xml:space="preserve">in interstellar </w:t>
      </w:r>
      <w:r w:rsidR="00800EB5" w:rsidRPr="00D6279E">
        <w:rPr>
          <w:rFonts w:ascii="Times New Roman" w:hAnsi="Times New Roman" w:cs="Times New Roman"/>
          <w:sz w:val="24"/>
          <w:szCs w:val="24"/>
        </w:rPr>
        <w:t>environments</w:t>
      </w:r>
      <w:r w:rsidR="008E737C" w:rsidRPr="00D6279E">
        <w:rPr>
          <w:rFonts w:ascii="Times New Roman" w:hAnsi="Times New Roman" w:cs="Times New Roman"/>
          <w:sz w:val="24"/>
          <w:szCs w:val="24"/>
        </w:rPr>
        <w:t>.</w:t>
      </w:r>
      <w:r w:rsidR="002D7273" w:rsidRPr="00D6279E">
        <w:rPr>
          <w:rFonts w:ascii="Times New Roman" w:hAnsi="Times New Roman" w:cs="Times New Roman"/>
          <w:sz w:val="24"/>
          <w:szCs w:val="24"/>
        </w:rPr>
        <w:t xml:space="preserve"> </w:t>
      </w:r>
      <w:r w:rsidR="00D056C7" w:rsidRPr="00D6279E">
        <w:rPr>
          <w:rFonts w:ascii="Times New Roman" w:hAnsi="Times New Roman" w:cs="Times New Roman"/>
          <w:sz w:val="24"/>
          <w:szCs w:val="24"/>
        </w:rPr>
        <w:t>Once synthesized,</w:t>
      </w:r>
      <w:r w:rsidR="00E37060" w:rsidRPr="00D6279E">
        <w:rPr>
          <w:rFonts w:ascii="Times New Roman" w:hAnsi="Times New Roman" w:cs="Times New Roman"/>
          <w:sz w:val="24"/>
          <w:szCs w:val="24"/>
        </w:rPr>
        <w:t xml:space="preserve"> </w:t>
      </w:r>
      <w:r w:rsidR="00134441" w:rsidRPr="00D6279E">
        <w:rPr>
          <w:rFonts w:ascii="Times New Roman" w:eastAsia="Times New Roman" w:hAnsi="Times New Roman" w:cs="Times New Roman"/>
          <w:sz w:val="24"/>
          <w:szCs w:val="24"/>
        </w:rPr>
        <w:t>lactaldehyde</w:t>
      </w:r>
      <w:r w:rsidR="00D87A1E" w:rsidRPr="00D6279E">
        <w:rPr>
          <w:rFonts w:ascii="Times New Roman" w:hAnsi="Times New Roman" w:cs="Times New Roman"/>
          <w:b/>
          <w:bCs/>
          <w:sz w:val="24"/>
          <w:szCs w:val="24"/>
        </w:rPr>
        <w:t xml:space="preserve"> </w:t>
      </w:r>
      <w:r w:rsidR="00D53F7D" w:rsidRPr="00D6279E">
        <w:rPr>
          <w:rFonts w:ascii="Times New Roman" w:hAnsi="Times New Roman" w:cs="Times New Roman"/>
          <w:sz w:val="24"/>
          <w:szCs w:val="24"/>
        </w:rPr>
        <w:t>can</w:t>
      </w:r>
      <w:r w:rsidR="00D53F7D" w:rsidRPr="00D6279E">
        <w:rPr>
          <w:rFonts w:ascii="Times New Roman" w:hAnsi="Times New Roman" w:cs="Times New Roman"/>
          <w:b/>
          <w:bCs/>
          <w:sz w:val="24"/>
          <w:szCs w:val="24"/>
        </w:rPr>
        <w:t xml:space="preserve"> </w:t>
      </w:r>
      <w:r w:rsidR="00694AEA" w:rsidRPr="00D6279E">
        <w:rPr>
          <w:rFonts w:ascii="Times New Roman" w:hAnsi="Times New Roman" w:cs="Times New Roman"/>
          <w:sz w:val="24"/>
          <w:szCs w:val="24"/>
        </w:rPr>
        <w:t>act as</w:t>
      </w:r>
      <w:r w:rsidR="001710A5" w:rsidRPr="00D6279E">
        <w:rPr>
          <w:rFonts w:ascii="Times New Roman" w:hAnsi="Times New Roman" w:cs="Times New Roman"/>
          <w:sz w:val="24"/>
          <w:szCs w:val="24"/>
        </w:rPr>
        <w:t xml:space="preserve"> </w:t>
      </w:r>
      <w:r w:rsidR="00DB158E" w:rsidRPr="00D6279E">
        <w:rPr>
          <w:rFonts w:ascii="Times New Roman" w:hAnsi="Times New Roman" w:cs="Times New Roman"/>
          <w:sz w:val="24"/>
          <w:szCs w:val="24"/>
        </w:rPr>
        <w:t xml:space="preserve">a </w:t>
      </w:r>
      <w:r w:rsidR="001710A5" w:rsidRPr="00D6279E">
        <w:rPr>
          <w:rFonts w:ascii="Times New Roman" w:hAnsi="Times New Roman" w:cs="Times New Roman"/>
          <w:sz w:val="24"/>
          <w:szCs w:val="24"/>
        </w:rPr>
        <w:t>key</w:t>
      </w:r>
      <w:r w:rsidR="002F700D" w:rsidRPr="00D6279E">
        <w:rPr>
          <w:rFonts w:ascii="Times New Roman" w:hAnsi="Times New Roman" w:cs="Times New Roman"/>
          <w:sz w:val="24"/>
          <w:szCs w:val="24"/>
        </w:rPr>
        <w:t xml:space="preserve"> </w:t>
      </w:r>
      <w:r w:rsidR="00694AEA" w:rsidRPr="00D6279E">
        <w:rPr>
          <w:rFonts w:ascii="Times New Roman" w:hAnsi="Times New Roman" w:cs="Times New Roman"/>
          <w:sz w:val="24"/>
          <w:szCs w:val="24"/>
        </w:rPr>
        <w:t xml:space="preserve">precursor to </w:t>
      </w:r>
      <w:r w:rsidR="008331BB" w:rsidRPr="00D6279E">
        <w:rPr>
          <w:rFonts w:ascii="Times New Roman" w:eastAsia="Times New Roman" w:hAnsi="Times New Roman" w:cs="Times New Roman"/>
          <w:sz w:val="24"/>
          <w:szCs w:val="24"/>
        </w:rPr>
        <w:t xml:space="preserve">critical </w:t>
      </w:r>
      <w:r w:rsidR="0091529E" w:rsidRPr="00D6279E">
        <w:rPr>
          <w:rFonts w:ascii="Times New Roman" w:eastAsia="Times New Roman" w:hAnsi="Times New Roman" w:cs="Times New Roman"/>
          <w:sz w:val="24"/>
          <w:szCs w:val="24"/>
        </w:rPr>
        <w:t xml:space="preserve">biomolecules such as sugars, sugar acids, and amino acids </w:t>
      </w:r>
      <w:r w:rsidR="0091529E" w:rsidRPr="00D6279E">
        <w:rPr>
          <w:rFonts w:ascii="Times New Roman" w:hAnsi="Times New Roman" w:cs="Times New Roman"/>
          <w:sz w:val="24"/>
          <w:szCs w:val="24"/>
        </w:rPr>
        <w:t>in deep space.</w:t>
      </w:r>
      <w:r w:rsidR="00122860" w:rsidRPr="00D6279E">
        <w:rPr>
          <w:rStyle w:val="Hyperlink"/>
          <w:rFonts w:ascii="Times New Roman" w:eastAsia="Calibri" w:hAnsi="Times New Roman" w:cs="Times New Roman"/>
          <w:sz w:val="24"/>
          <w:szCs w:val="24"/>
        </w:rPr>
        <w:br w:type="page"/>
      </w:r>
    </w:p>
    <w:p w14:paraId="2FBE40DD" w14:textId="77777777" w:rsidR="00140755" w:rsidRPr="00D6279E" w:rsidRDefault="00140755" w:rsidP="00140755">
      <w:pPr>
        <w:spacing w:after="240" w:line="360" w:lineRule="auto"/>
        <w:jc w:val="both"/>
        <w:rPr>
          <w:rFonts w:ascii="Times New Roman" w:eastAsia="Times New Roman" w:hAnsi="Times New Roman" w:cs="Times New Roman"/>
          <w:b/>
          <w:bCs/>
          <w:kern w:val="0"/>
          <w:sz w:val="28"/>
          <w:szCs w:val="28"/>
          <w:lang w:eastAsia="en-US"/>
          <w14:ligatures w14:val="none"/>
        </w:rPr>
      </w:pPr>
      <w:r w:rsidRPr="00D6279E">
        <w:rPr>
          <w:rFonts w:ascii="Times New Roman" w:eastAsia="Times New Roman" w:hAnsi="Times New Roman" w:cs="Times New Roman"/>
          <w:b/>
          <w:bCs/>
          <w:kern w:val="0"/>
          <w:sz w:val="28"/>
          <w:szCs w:val="28"/>
          <w:lang w:eastAsia="en-US"/>
          <w14:ligatures w14:val="none"/>
        </w:rPr>
        <w:lastRenderedPageBreak/>
        <w:t xml:space="preserve">Introduction </w:t>
      </w:r>
    </w:p>
    <w:p w14:paraId="3039F290" w14:textId="4C459710" w:rsidR="008C3096" w:rsidRPr="00D6279E" w:rsidRDefault="00C74C10" w:rsidP="008C3096">
      <w:pPr>
        <w:spacing w:line="360" w:lineRule="auto"/>
        <w:ind w:firstLine="288"/>
        <w:jc w:val="both"/>
        <w:rPr>
          <w:rFonts w:ascii="Times New Roman" w:eastAsia="DengXian" w:hAnsi="Times New Roman" w:cs="Times New Roman"/>
          <w:sz w:val="24"/>
          <w:szCs w:val="24"/>
        </w:rPr>
      </w:pPr>
      <w:r w:rsidRPr="00D6279E">
        <w:rPr>
          <w:rFonts w:ascii="Times New Roman" w:hAnsi="Times New Roman" w:cs="Times New Roman"/>
          <w:sz w:val="24"/>
          <w:szCs w:val="24"/>
        </w:rPr>
        <w:t>Since the identification of the simplest aldehyde</w:t>
      </w:r>
      <w:r w:rsidRPr="00D6279E">
        <w:rPr>
          <w:rFonts w:ascii="Times New Roman" w:eastAsia="DengXian" w:hAnsi="Times New Roman" w:cs="Times New Roman"/>
          <w:sz w:val="24"/>
          <w:szCs w:val="24"/>
        </w:rPr>
        <w:t>—</w:t>
      </w:r>
      <w:r w:rsidRPr="00D6279E">
        <w:rPr>
          <w:rFonts w:ascii="Times New Roman" w:hAnsi="Times New Roman" w:cs="Times New Roman"/>
          <w:sz w:val="24"/>
          <w:szCs w:val="24"/>
        </w:rPr>
        <w:t>formaldehyde (H</w:t>
      </w:r>
      <w:r w:rsidRPr="00D6279E">
        <w:rPr>
          <w:rFonts w:ascii="Times New Roman" w:hAnsi="Times New Roman" w:cs="Times New Roman"/>
          <w:sz w:val="24"/>
          <w:szCs w:val="24"/>
          <w:vertAlign w:val="subscript"/>
        </w:rPr>
        <w:t>2</w:t>
      </w:r>
      <w:r w:rsidRPr="00D6279E">
        <w:rPr>
          <w:rFonts w:ascii="Times New Roman" w:hAnsi="Times New Roman" w:cs="Times New Roman"/>
          <w:sz w:val="24"/>
          <w:szCs w:val="24"/>
        </w:rPr>
        <w:t xml:space="preserve">CO, </w:t>
      </w:r>
      <w:r w:rsidRPr="00D6279E">
        <w:rPr>
          <w:rFonts w:ascii="Times New Roman" w:hAnsi="Times New Roman" w:cs="Times New Roman"/>
          <w:b/>
          <w:bCs/>
          <w:sz w:val="24"/>
          <w:szCs w:val="24"/>
        </w:rPr>
        <w:t>1</w:t>
      </w:r>
      <w:r w:rsidRPr="00D6279E">
        <w:rPr>
          <w:rFonts w:ascii="Times New Roman" w:hAnsi="Times New Roman" w:cs="Times New Roman"/>
          <w:sz w:val="24"/>
          <w:szCs w:val="24"/>
        </w:rPr>
        <w:t>)</w:t>
      </w:r>
      <w:r w:rsidRPr="00D6279E">
        <w:rPr>
          <w:rFonts w:ascii="Times New Roman" w:eastAsia="DengXian" w:hAnsi="Times New Roman" w:cs="Times New Roman"/>
          <w:sz w:val="24"/>
          <w:szCs w:val="24"/>
        </w:rPr>
        <w:t>—</w:t>
      </w:r>
      <w:r w:rsidRPr="00D6279E">
        <w:rPr>
          <w:rFonts w:ascii="Times New Roman" w:hAnsi="Times New Roman" w:cs="Times New Roman"/>
          <w:sz w:val="24"/>
          <w:szCs w:val="24"/>
        </w:rPr>
        <w:t>in the interstellar medium (ISM)</w:t>
      </w:r>
      <w:r w:rsidR="00354A8A" w:rsidRPr="00D6279E">
        <w:rPr>
          <w:rFonts w:ascii="Times New Roman" w:hAnsi="Times New Roman" w:cs="Times New Roman"/>
          <w:sz w:val="24"/>
          <w:szCs w:val="24"/>
        </w:rPr>
        <w:t xml:space="preserve"> by Snyder et al.</w:t>
      </w:r>
      <w:r w:rsidRPr="00D6279E">
        <w:rPr>
          <w:rFonts w:ascii="Times New Roman" w:hAnsi="Times New Roman" w:cs="Times New Roman"/>
          <w:sz w:val="24"/>
          <w:szCs w:val="24"/>
        </w:rPr>
        <w:t xml:space="preserve"> more than half a century ago (1969)</w:t>
      </w:r>
      <w:hyperlink w:anchor="_ENREF_1" w:tooltip="Snyder, 1969 #2070" w:history="1">
        <w:r w:rsidR="00A62D44" w:rsidRPr="00D6279E">
          <w:rPr>
            <w:rFonts w:ascii="Times New Roman" w:hAnsi="Times New Roman" w:cs="Times New Roman"/>
            <w:sz w:val="24"/>
            <w:szCs w:val="24"/>
          </w:rPr>
          <w:fldChar w:fldCharType="begin"/>
        </w:r>
        <w:r w:rsidR="00A62D44" w:rsidRPr="00D6279E">
          <w:rPr>
            <w:rFonts w:ascii="Times New Roman" w:hAnsi="Times New Roman" w:cs="Times New Roman"/>
            <w:sz w:val="24"/>
            <w:szCs w:val="24"/>
          </w:rPr>
          <w:instrText xml:space="preserve"> ADDIN EN.CITE &lt;EndNote&gt;&lt;Cite&gt;&lt;Author&gt;Snyder&lt;/Author&gt;&lt;Year&gt;1969&lt;/Year&gt;&lt;RecNum&gt;2070&lt;/RecNum&gt;&lt;DisplayText&gt;&lt;style face="superscript"&gt;1&lt;/style&gt;&lt;/DisplayText&gt;&lt;record&gt;&lt;rec-number&gt;2070&lt;/rec-number&gt;&lt;foreign-keys&gt;&lt;key app="EN" db-id="afef2wdxnra5fvedsstvdfs2w0dezf5fsr00"&gt;2070&lt;/key&gt;&lt;/foreign-keys&gt;&lt;ref-type name="Journal Article"&gt;17&lt;/ref-type&gt;&lt;contributors&gt;&lt;authors&gt;&lt;author&gt;Snyder, Lewis E.&lt;/author&gt;&lt;author&gt;Buhl, David&lt;/author&gt;&lt;author&gt;Zuckerman, B.&lt;/author&gt;&lt;author&gt;Palmer, Patrick&lt;/author&gt;&lt;/authors&gt;&lt;/contributors&gt;&lt;titles&gt;&lt;title&gt;Microwave detection of interstellar formaldehyde&lt;/title&gt;&lt;secondary-title&gt;Physical Review Letters&lt;/secondary-title&gt;&lt;/titles&gt;&lt;periodical&gt;&lt;full-title&gt;Physical Review Letters&lt;/full-title&gt;&lt;abbr-1&gt;Phys. Rev. Lett.&lt;/abbr-1&gt;&lt;/periodical&gt;&lt;pages&gt;679-681&lt;/pages&gt;&lt;volume&gt;22&lt;/volume&gt;&lt;number&gt;13&lt;/number&gt;&lt;dates&gt;&lt;year&gt;1969&lt;/year&gt;&lt;pub-dates&gt;&lt;date&gt;03/31/&lt;/date&gt;&lt;/pub-dates&gt;&lt;/dates&gt;&lt;publisher&gt;American Physical Society&lt;/publisher&gt;&lt;urls&gt;&lt;related-urls&gt;&lt;url&gt;https://link.aps.org/doi/10.1103/PhysRevLett.22.679&lt;/url&gt;&lt;/related-urls&gt;&lt;/urls&gt;&lt;electronic-resource-num&gt;10.1103/PhysRevLett.22.679&lt;/electronic-resource-num&gt;&lt;/record&gt;&lt;/Cite&gt;&lt;/EndNote&gt;</w:instrText>
        </w:r>
        <w:r w:rsidR="00A62D44" w:rsidRPr="00D6279E">
          <w:rPr>
            <w:rFonts w:ascii="Times New Roman" w:hAnsi="Times New Roman" w:cs="Times New Roman"/>
            <w:sz w:val="24"/>
            <w:szCs w:val="24"/>
          </w:rPr>
          <w:fldChar w:fldCharType="separate"/>
        </w:r>
        <w:r w:rsidR="00A62D44" w:rsidRPr="00D6279E">
          <w:rPr>
            <w:rFonts w:ascii="Times New Roman" w:hAnsi="Times New Roman" w:cs="Times New Roman"/>
            <w:noProof/>
            <w:sz w:val="24"/>
            <w:szCs w:val="24"/>
            <w:vertAlign w:val="superscript"/>
          </w:rPr>
          <w:t>1</w:t>
        </w:r>
        <w:r w:rsidR="00A62D44" w:rsidRPr="00D6279E">
          <w:rPr>
            <w:rFonts w:ascii="Times New Roman" w:hAnsi="Times New Roman" w:cs="Times New Roman"/>
            <w:sz w:val="24"/>
            <w:szCs w:val="24"/>
          </w:rPr>
          <w:fldChar w:fldCharType="end"/>
        </w:r>
      </w:hyperlink>
      <w:r w:rsidRPr="00D6279E">
        <w:rPr>
          <w:rFonts w:ascii="Times New Roman" w:hAnsi="Times New Roman" w:cs="Times New Roman"/>
          <w:sz w:val="24"/>
          <w:szCs w:val="24"/>
        </w:rPr>
        <w:t xml:space="preserve">, </w:t>
      </w:r>
      <w:bookmarkStart w:id="1" w:name="_Hlk166229405"/>
      <w:r w:rsidRPr="00D6279E">
        <w:rPr>
          <w:rFonts w:ascii="Times New Roman" w:hAnsi="Times New Roman" w:cs="Times New Roman"/>
          <w:sz w:val="24"/>
          <w:szCs w:val="24"/>
        </w:rPr>
        <w:t xml:space="preserve">aldehydes (RCHO), with R being organic groups, have received </w:t>
      </w:r>
      <w:r w:rsidR="003E73A9" w:rsidRPr="00D6279E">
        <w:rPr>
          <w:rFonts w:ascii="Times New Roman" w:hAnsi="Times New Roman" w:cs="Times New Roman"/>
          <w:sz w:val="24"/>
          <w:szCs w:val="24"/>
        </w:rPr>
        <w:t xml:space="preserve">extensive </w:t>
      </w:r>
      <w:r w:rsidRPr="00D6279E">
        <w:rPr>
          <w:rFonts w:ascii="Times New Roman" w:hAnsi="Times New Roman" w:cs="Times New Roman"/>
          <w:sz w:val="24"/>
          <w:szCs w:val="24"/>
        </w:rPr>
        <w:t>attention from the astronomy</w:t>
      </w:r>
      <w:hyperlink w:anchor="_ENREF_2" w:tooltip="Hollis, 2000 #2680" w:history="1">
        <w:r w:rsidR="00A62D44" w:rsidRPr="00D6279E">
          <w:rPr>
            <w:rFonts w:ascii="Times New Roman" w:hAnsi="Times New Roman" w:cs="Times New Roman"/>
            <w:sz w:val="24"/>
            <w:szCs w:val="24"/>
          </w:rPr>
          <w:fldChar w:fldCharType="begin">
            <w:fldData xml:space="preserve">PEVuZE5vdGU+PENpdGU+PEF1dGhvcj5Ib2xsaXM8L0F1dGhvcj48WWVhcj4yMDAwPC9ZZWFyPjxS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</w:fldData>
          </w:fldChar>
        </w:r>
        <w:r w:rsidR="00A62D44" w:rsidRPr="00D6279E">
          <w:rPr>
            <w:rFonts w:ascii="Times New Roman" w:hAnsi="Times New Roman" w:cs="Times New Roman"/>
            <w:sz w:val="24"/>
            <w:szCs w:val="24"/>
          </w:rPr>
          <w:instrText xml:space="preserve"> ADDIN EN.CITE </w:instrText>
        </w:r>
        <w:r w:rsidR="00A62D44" w:rsidRPr="00D6279E">
          <w:rPr>
            <w:rFonts w:ascii="Times New Roman" w:hAnsi="Times New Roman" w:cs="Times New Roman"/>
            <w:sz w:val="24"/>
            <w:szCs w:val="24"/>
          </w:rPr>
          <w:fldChar w:fldCharType="begin">
            <w:fldData xml:space="preserve">PEVuZE5vdGU+PENpdGU+PEF1dGhvcj5Ib2xsaXM8L0F1dGhvcj48WWVhcj4yMDAwPC9ZZWFyPjxS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</w:fldData>
          </w:fldChar>
        </w:r>
        <w:r w:rsidR="00A62D44" w:rsidRPr="00D6279E">
          <w:rPr>
            <w:rFonts w:ascii="Times New Roman" w:hAnsi="Times New Roman" w:cs="Times New Roman"/>
            <w:sz w:val="24"/>
            <w:szCs w:val="24"/>
          </w:rPr>
          <w:instrText xml:space="preserve"> ADDIN EN.CITE.DATA </w:instrText>
        </w:r>
        <w:r w:rsidR="00A62D44" w:rsidRPr="00D6279E">
          <w:rPr>
            <w:rFonts w:ascii="Times New Roman" w:hAnsi="Times New Roman" w:cs="Times New Roman"/>
            <w:sz w:val="24"/>
            <w:szCs w:val="24"/>
          </w:rPr>
        </w:r>
        <w:r w:rsidR="00A62D44" w:rsidRPr="00D6279E">
          <w:rPr>
            <w:rFonts w:ascii="Times New Roman" w:hAnsi="Times New Roman" w:cs="Times New Roman"/>
            <w:sz w:val="24"/>
            <w:szCs w:val="24"/>
          </w:rPr>
          <w:fldChar w:fldCharType="end"/>
        </w:r>
        <w:r w:rsidR="00A62D44" w:rsidRPr="00D6279E">
          <w:rPr>
            <w:rFonts w:ascii="Times New Roman" w:hAnsi="Times New Roman" w:cs="Times New Roman"/>
            <w:sz w:val="24"/>
            <w:szCs w:val="24"/>
          </w:rPr>
        </w:r>
        <w:r w:rsidR="00A62D44" w:rsidRPr="00D6279E">
          <w:rPr>
            <w:rFonts w:ascii="Times New Roman" w:hAnsi="Times New Roman" w:cs="Times New Roman"/>
            <w:sz w:val="24"/>
            <w:szCs w:val="24"/>
          </w:rPr>
          <w:fldChar w:fldCharType="separate"/>
        </w:r>
        <w:r w:rsidR="00A62D44" w:rsidRPr="00D6279E">
          <w:rPr>
            <w:rFonts w:ascii="Times New Roman" w:hAnsi="Times New Roman" w:cs="Times New Roman"/>
            <w:noProof/>
            <w:sz w:val="24"/>
            <w:szCs w:val="24"/>
            <w:vertAlign w:val="superscript"/>
          </w:rPr>
          <w:t>2-4</w:t>
        </w:r>
        <w:r w:rsidR="00A62D44" w:rsidRPr="00D6279E">
          <w:rPr>
            <w:rFonts w:ascii="Times New Roman" w:hAnsi="Times New Roman" w:cs="Times New Roman"/>
            <w:sz w:val="24"/>
            <w:szCs w:val="24"/>
          </w:rPr>
          <w:fldChar w:fldCharType="end"/>
        </w:r>
      </w:hyperlink>
      <w:r w:rsidRPr="00D6279E">
        <w:rPr>
          <w:rFonts w:ascii="Times New Roman" w:hAnsi="Times New Roman" w:cs="Times New Roman"/>
          <w:sz w:val="24"/>
          <w:szCs w:val="24"/>
        </w:rPr>
        <w:t>, astrobiology</w:t>
      </w:r>
      <w:r w:rsidRPr="00D6279E">
        <w:rPr>
          <w:rFonts w:ascii="Times New Roman" w:hAnsi="Times New Roman" w:cs="Times New Roman"/>
          <w:sz w:val="24"/>
          <w:szCs w:val="24"/>
        </w:rPr>
        <w:fldChar w:fldCharType="begin">
          <w:fldData xml:space="preserve">PEVuZE5vdGU+PENpdGU+PEF1dGhvcj5NYXJrczwvQXV0aG9yPjxZZWFyPjIwMjM8L1llYXI+PFJl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</w:fldData>
        </w:fldChar>
      </w:r>
      <w:r w:rsidR="00835F41" w:rsidRPr="00D6279E">
        <w:rPr>
          <w:rFonts w:ascii="Times New Roman" w:hAnsi="Times New Roman" w:cs="Times New Roman"/>
          <w:sz w:val="24"/>
          <w:szCs w:val="24"/>
        </w:rPr>
        <w:instrText xml:space="preserve"> ADDIN EN.CITE </w:instrText>
      </w:r>
      <w:r w:rsidR="00835F41" w:rsidRPr="00D6279E">
        <w:rPr>
          <w:rFonts w:ascii="Times New Roman" w:hAnsi="Times New Roman" w:cs="Times New Roman"/>
          <w:sz w:val="24"/>
          <w:szCs w:val="24"/>
        </w:rPr>
        <w:fldChar w:fldCharType="begin">
          <w:fldData xml:space="preserve">PEVuZE5vdGU+PENpdGU+PEF1dGhvcj5NYXJrczwvQXV0aG9yPjxZZWFyPjIwMjM8L1llYXI+PFJl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</w:fldData>
        </w:fldChar>
      </w:r>
      <w:r w:rsidR="00835F41" w:rsidRPr="00D6279E">
        <w:rPr>
          <w:rFonts w:ascii="Times New Roman" w:hAnsi="Times New Roman" w:cs="Times New Roman"/>
          <w:sz w:val="24"/>
          <w:szCs w:val="24"/>
        </w:rPr>
        <w:instrText xml:space="preserve"> ADDIN EN.CITE.DATA </w:instrText>
      </w:r>
      <w:r w:rsidR="00835F41" w:rsidRPr="00D6279E">
        <w:rPr>
          <w:rFonts w:ascii="Times New Roman" w:hAnsi="Times New Roman" w:cs="Times New Roman"/>
          <w:sz w:val="24"/>
          <w:szCs w:val="24"/>
        </w:rPr>
      </w:r>
      <w:r w:rsidR="00835F41" w:rsidRPr="00D6279E">
        <w:rPr>
          <w:rFonts w:ascii="Times New Roman" w:hAnsi="Times New Roman" w:cs="Times New Roman"/>
          <w:sz w:val="24"/>
          <w:szCs w:val="24"/>
        </w:rPr>
        <w:fldChar w:fldCharType="end"/>
      </w:r>
      <w:r w:rsidRPr="00D6279E">
        <w:rPr>
          <w:rFonts w:ascii="Times New Roman" w:hAnsi="Times New Roman" w:cs="Times New Roman"/>
          <w:sz w:val="24"/>
          <w:szCs w:val="24"/>
        </w:rPr>
      </w:r>
      <w:r w:rsidRPr="00D6279E">
        <w:rPr>
          <w:rFonts w:ascii="Times New Roman" w:hAnsi="Times New Roman" w:cs="Times New Roman"/>
          <w:sz w:val="24"/>
          <w:szCs w:val="24"/>
        </w:rPr>
        <w:fldChar w:fldCharType="separate"/>
      </w:r>
      <w:hyperlink w:anchor="_ENREF_5" w:tooltip="Marks, 2023 #3169" w:history="1">
        <w:r w:rsidR="00A62D44" w:rsidRPr="00D6279E">
          <w:rPr>
            <w:rFonts w:ascii="Times New Roman" w:hAnsi="Times New Roman" w:cs="Times New Roman"/>
            <w:noProof/>
            <w:sz w:val="24"/>
            <w:szCs w:val="24"/>
            <w:vertAlign w:val="superscript"/>
          </w:rPr>
          <w:t>5</w:t>
        </w:r>
      </w:hyperlink>
      <w:r w:rsidR="00835F41" w:rsidRPr="00D6279E">
        <w:rPr>
          <w:rFonts w:ascii="Times New Roman" w:hAnsi="Times New Roman" w:cs="Times New Roman"/>
          <w:noProof/>
          <w:sz w:val="24"/>
          <w:szCs w:val="24"/>
          <w:vertAlign w:val="superscript"/>
        </w:rPr>
        <w:t>,</w:t>
      </w:r>
      <w:hyperlink w:anchor="_ENREF_6" w:tooltip="Nuevo, 2018 #135" w:history="1">
        <w:r w:rsidR="00A62D44" w:rsidRPr="00D6279E">
          <w:rPr>
            <w:rFonts w:ascii="Times New Roman" w:hAnsi="Times New Roman" w:cs="Times New Roman"/>
            <w:noProof/>
            <w:sz w:val="24"/>
            <w:szCs w:val="24"/>
            <w:vertAlign w:val="superscript"/>
          </w:rPr>
          <w:t>6</w:t>
        </w:r>
      </w:hyperlink>
      <w:r w:rsidRPr="00D6279E">
        <w:rPr>
          <w:rFonts w:ascii="Times New Roman" w:hAnsi="Times New Roman" w:cs="Times New Roman"/>
          <w:sz w:val="24"/>
          <w:szCs w:val="24"/>
        </w:rPr>
        <w:fldChar w:fldCharType="end"/>
      </w:r>
      <w:r w:rsidRPr="00D6279E">
        <w:rPr>
          <w:rFonts w:ascii="Times New Roman" w:hAnsi="Times New Roman" w:cs="Times New Roman"/>
          <w:sz w:val="24"/>
          <w:szCs w:val="24"/>
        </w:rPr>
        <w:t>, astrochemistry</w:t>
      </w:r>
      <w:hyperlink w:anchor="_ENREF_7" w:tooltip="Kleimeier, 2021 #80" w:history="1">
        <w:r w:rsidR="00A62D44" w:rsidRPr="00D6279E">
          <w:rPr>
            <w:rFonts w:ascii="Times New Roman" w:hAnsi="Times New Roman" w:cs="Times New Roman"/>
            <w:sz w:val="24"/>
            <w:szCs w:val="24"/>
          </w:rPr>
          <w:fldChar w:fldCharType="begin">
            <w:fldData xml:space="preserve">PEVuZE5vdGU+PENpdGU+PEF1dGhvcj5LbGVpbWVpZXI8L0F1dGhvcj48WWVhcj4yMDIxPC9ZZWFy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</w:fldData>
          </w:fldChar>
        </w:r>
        <w:r w:rsidR="00A62D44" w:rsidRPr="00D6279E">
          <w:rPr>
            <w:rFonts w:ascii="Times New Roman" w:hAnsi="Times New Roman" w:cs="Times New Roman"/>
            <w:sz w:val="24"/>
            <w:szCs w:val="24"/>
          </w:rPr>
          <w:instrText xml:space="preserve"> ADDIN EN.CITE </w:instrText>
        </w:r>
        <w:r w:rsidR="00A62D44" w:rsidRPr="00D6279E">
          <w:rPr>
            <w:rFonts w:ascii="Times New Roman" w:hAnsi="Times New Roman" w:cs="Times New Roman"/>
            <w:sz w:val="24"/>
            <w:szCs w:val="24"/>
          </w:rPr>
          <w:fldChar w:fldCharType="begin">
            <w:fldData xml:space="preserve">PEVuZE5vdGU+PENpdGU+PEF1dGhvcj5LbGVpbWVpZXI8L0F1dGhvcj48WWVhcj4yMDIxPC9ZZWFy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</w:fldData>
          </w:fldChar>
        </w:r>
        <w:r w:rsidR="00A62D44" w:rsidRPr="00D6279E">
          <w:rPr>
            <w:rFonts w:ascii="Times New Roman" w:hAnsi="Times New Roman" w:cs="Times New Roman"/>
            <w:sz w:val="24"/>
            <w:szCs w:val="24"/>
          </w:rPr>
          <w:instrText xml:space="preserve"> ADDIN EN.CITE.DATA </w:instrText>
        </w:r>
        <w:r w:rsidR="00A62D44" w:rsidRPr="00D6279E">
          <w:rPr>
            <w:rFonts w:ascii="Times New Roman" w:hAnsi="Times New Roman" w:cs="Times New Roman"/>
            <w:sz w:val="24"/>
            <w:szCs w:val="24"/>
          </w:rPr>
        </w:r>
        <w:r w:rsidR="00A62D44" w:rsidRPr="00D6279E">
          <w:rPr>
            <w:rFonts w:ascii="Times New Roman" w:hAnsi="Times New Roman" w:cs="Times New Roman"/>
            <w:sz w:val="24"/>
            <w:szCs w:val="24"/>
          </w:rPr>
          <w:fldChar w:fldCharType="end"/>
        </w:r>
        <w:r w:rsidR="00A62D44" w:rsidRPr="00D6279E">
          <w:rPr>
            <w:rFonts w:ascii="Times New Roman" w:hAnsi="Times New Roman" w:cs="Times New Roman"/>
            <w:sz w:val="24"/>
            <w:szCs w:val="24"/>
          </w:rPr>
        </w:r>
        <w:r w:rsidR="00A62D44" w:rsidRPr="00D6279E">
          <w:rPr>
            <w:rFonts w:ascii="Times New Roman" w:hAnsi="Times New Roman" w:cs="Times New Roman"/>
            <w:sz w:val="24"/>
            <w:szCs w:val="24"/>
          </w:rPr>
          <w:fldChar w:fldCharType="separate"/>
        </w:r>
        <w:r w:rsidR="00A62D44" w:rsidRPr="00D6279E">
          <w:rPr>
            <w:rFonts w:ascii="Times New Roman" w:hAnsi="Times New Roman" w:cs="Times New Roman"/>
            <w:noProof/>
            <w:sz w:val="24"/>
            <w:szCs w:val="24"/>
            <w:vertAlign w:val="superscript"/>
          </w:rPr>
          <w:t>7-9</w:t>
        </w:r>
        <w:r w:rsidR="00A62D44" w:rsidRPr="00D6279E">
          <w:rPr>
            <w:rFonts w:ascii="Times New Roman" w:hAnsi="Times New Roman" w:cs="Times New Roman"/>
            <w:sz w:val="24"/>
            <w:szCs w:val="24"/>
          </w:rPr>
          <w:fldChar w:fldCharType="end"/>
        </w:r>
      </w:hyperlink>
      <w:r w:rsidRPr="00D6279E">
        <w:rPr>
          <w:rFonts w:ascii="Times New Roman" w:hAnsi="Times New Roman" w:cs="Times New Roman"/>
          <w:sz w:val="24"/>
          <w:szCs w:val="24"/>
        </w:rPr>
        <w:t>, and physical organic chemistry communities</w:t>
      </w:r>
      <w:hyperlink w:anchor="_ENREF_10" w:tooltip="Wang, 2023 #2791" w:history="1">
        <w:r w:rsidR="00A62D44" w:rsidRPr="00D6279E">
          <w:rPr>
            <w:rFonts w:ascii="Times New Roman" w:hAnsi="Times New Roman" w:cs="Times New Roman"/>
            <w:sz w:val="24"/>
            <w:szCs w:val="24"/>
          </w:rPr>
          <w:fldChar w:fldCharType="begin">
            <w:fldData xml:space="preserve">PEVuZE5vdGU+PENpdGU+PEF1dGhvcj5XYW5nPC9BdXRob3I+PFllYXI+MjAyMzwvWWVhcj48UmVj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</w:fldData>
          </w:fldChar>
        </w:r>
        <w:r w:rsidR="00A62D44" w:rsidRPr="00D6279E">
          <w:rPr>
            <w:rFonts w:ascii="Times New Roman" w:hAnsi="Times New Roman" w:cs="Times New Roman"/>
            <w:sz w:val="24"/>
            <w:szCs w:val="24"/>
          </w:rPr>
          <w:instrText xml:space="preserve"> ADDIN EN.CITE </w:instrText>
        </w:r>
        <w:r w:rsidR="00A62D44" w:rsidRPr="00D6279E">
          <w:rPr>
            <w:rFonts w:ascii="Times New Roman" w:hAnsi="Times New Roman" w:cs="Times New Roman"/>
            <w:sz w:val="24"/>
            <w:szCs w:val="24"/>
          </w:rPr>
          <w:fldChar w:fldCharType="begin">
            <w:fldData xml:space="preserve">PEVuZE5vdGU+PENpdGU+PEF1dGhvcj5XYW5nPC9BdXRob3I+PFllYXI+MjAyMzwvWWVhcj48UmVj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</w:fldData>
          </w:fldChar>
        </w:r>
        <w:r w:rsidR="00A62D44" w:rsidRPr="00D6279E">
          <w:rPr>
            <w:rFonts w:ascii="Times New Roman" w:hAnsi="Times New Roman" w:cs="Times New Roman"/>
            <w:sz w:val="24"/>
            <w:szCs w:val="24"/>
          </w:rPr>
          <w:instrText xml:space="preserve"> ADDIN EN.CITE.DATA </w:instrText>
        </w:r>
        <w:r w:rsidR="00A62D44" w:rsidRPr="00D6279E">
          <w:rPr>
            <w:rFonts w:ascii="Times New Roman" w:hAnsi="Times New Roman" w:cs="Times New Roman"/>
            <w:sz w:val="24"/>
            <w:szCs w:val="24"/>
          </w:rPr>
        </w:r>
        <w:r w:rsidR="00A62D44" w:rsidRPr="00D6279E">
          <w:rPr>
            <w:rFonts w:ascii="Times New Roman" w:hAnsi="Times New Roman" w:cs="Times New Roman"/>
            <w:sz w:val="24"/>
            <w:szCs w:val="24"/>
          </w:rPr>
          <w:fldChar w:fldCharType="end"/>
        </w:r>
        <w:r w:rsidR="00A62D44" w:rsidRPr="00D6279E">
          <w:rPr>
            <w:rFonts w:ascii="Times New Roman" w:hAnsi="Times New Roman" w:cs="Times New Roman"/>
            <w:sz w:val="24"/>
            <w:szCs w:val="24"/>
          </w:rPr>
        </w:r>
        <w:r w:rsidR="00A62D44" w:rsidRPr="00D6279E">
          <w:rPr>
            <w:rFonts w:ascii="Times New Roman" w:hAnsi="Times New Roman" w:cs="Times New Roman"/>
            <w:sz w:val="24"/>
            <w:szCs w:val="24"/>
          </w:rPr>
          <w:fldChar w:fldCharType="separate"/>
        </w:r>
        <w:r w:rsidR="00A62D44" w:rsidRPr="00D6279E">
          <w:rPr>
            <w:rFonts w:ascii="Times New Roman" w:hAnsi="Times New Roman" w:cs="Times New Roman"/>
            <w:noProof/>
            <w:sz w:val="24"/>
            <w:szCs w:val="24"/>
            <w:vertAlign w:val="superscript"/>
          </w:rPr>
          <w:t>10-12</w:t>
        </w:r>
        <w:r w:rsidR="00A62D44" w:rsidRPr="00D6279E">
          <w:rPr>
            <w:rFonts w:ascii="Times New Roman" w:hAnsi="Times New Roman" w:cs="Times New Roman"/>
            <w:sz w:val="24"/>
            <w:szCs w:val="24"/>
          </w:rPr>
          <w:fldChar w:fldCharType="end"/>
        </w:r>
      </w:hyperlink>
      <w:r w:rsidRPr="00D6279E">
        <w:rPr>
          <w:rFonts w:ascii="Times New Roman" w:hAnsi="Times New Roman" w:cs="Times New Roman"/>
          <w:sz w:val="24"/>
          <w:szCs w:val="24"/>
        </w:rPr>
        <w:t xml:space="preserve"> due to their role as crucial intermediates in metabolic pathways</w:t>
      </w:r>
      <w:hyperlink w:anchor="_ENREF_13" w:tooltip="Sun, 2021 #3226" w:history="1">
        <w:r w:rsidR="00A62D44" w:rsidRPr="00D6279E">
          <w:rPr>
            <w:rFonts w:ascii="Times New Roman" w:hAnsi="Times New Roman" w:cs="Times New Roman"/>
            <w:sz w:val="24"/>
            <w:szCs w:val="24"/>
          </w:rPr>
          <w:fldChar w:fldCharType="begin"/>
        </w:r>
        <w:r w:rsidR="00A62D44" w:rsidRPr="00D6279E">
          <w:rPr>
            <w:rFonts w:ascii="Times New Roman" w:hAnsi="Times New Roman" w:cs="Times New Roman"/>
            <w:sz w:val="24"/>
            <w:szCs w:val="24"/>
          </w:rPr>
          <w:instrText xml:space="preserve"> ADDIN EN.CITE &lt;EndNote&gt;&lt;Cite&gt;&lt;Author&gt;Sun&lt;/Author&gt;&lt;Year&gt;2021&lt;/Year&gt;&lt;RecNum&gt;3226&lt;/RecNum&gt;&lt;DisplayText&gt;&lt;style face="superscript"&gt;13&lt;/style&gt;&lt;/DisplayText&gt;&lt;record&gt;&lt;rec-number&gt;3226&lt;/rec-number&gt;&lt;foreign-keys&gt;&lt;key app="EN" db-id="afef2wdxnra5fvedsstvdfs2w0dezf5fsr00"&gt;3226&lt;/key&gt;&lt;/foreign-keys&gt;&lt;ref-type name="Journal Article"&gt;17&lt;/ref-type&gt;&lt;contributors&gt;&lt;authors&gt;&lt;author&gt;Sun, Shaoqi&lt;/author&gt;&lt;author&gt;Shu, Lin&lt;/author&gt;&lt;author&gt;Lu, Xiyang&lt;/author&gt;&lt;author&gt;Wang, Qinghui&lt;/author&gt;&lt;author&gt;Tišma, Marina&lt;/author&gt;&lt;author&gt;Zhu, Chenguang&lt;/author&gt;&lt;author&gt;Shi, Jiping&lt;/author&gt;&lt;author&gt;Baganz, Frank&lt;/author&gt;&lt;author&gt;Lye, Gary J.&lt;/author&gt;&lt;author&gt;Hao, Jian&lt;/author&gt;&lt;/authors&gt;&lt;/contributors&gt;&lt;titles&gt;&lt;title&gt;1,2-Propanediol production from glycerol via an endogenous pathway of Klebsiella pneumoniae&lt;/title&gt;&lt;secondary-title&gt;Applied Microbiology and Biotechnology&lt;/secondary-title&gt;&lt;/titles&gt;&lt;periodical&gt;&lt;full-title&gt;Applied Microbiology and Biotechnology&lt;/full-title&gt;&lt;abbr-1&gt;Appl. Microbiol. Biotechnol.&lt;/abbr-1&gt;&lt;/periodical&gt;&lt;pages&gt;9003-9016&lt;/pages&gt;&lt;volume&gt;105&lt;/volume&gt;&lt;number&gt;23&lt;/number&gt;&lt;dates&gt;&lt;year&gt;2021&lt;/year&gt;&lt;pub-dates&gt;&lt;date&gt;2021/12/01&lt;/date&gt;&lt;/pub-dates&gt;&lt;/dates&gt;&lt;isbn&gt;1432-0614&lt;/isbn&gt;&lt;urls&gt;&lt;related-urls&gt;&lt;url&gt;https://doi.org/10.1007/s00253-021-11652-w&lt;/url&gt;&lt;/related-urls&gt;&lt;/urls&gt;&lt;electronic-resource-num&gt;10.1007/s00253-021-11652-w&lt;/electronic-resource-num&gt;&lt;/record&gt;&lt;/Cite&gt;&lt;/EndNote&gt;</w:instrText>
        </w:r>
        <w:r w:rsidR="00A62D44" w:rsidRPr="00D6279E">
          <w:rPr>
            <w:rFonts w:ascii="Times New Roman" w:hAnsi="Times New Roman" w:cs="Times New Roman"/>
            <w:sz w:val="24"/>
            <w:szCs w:val="24"/>
          </w:rPr>
          <w:fldChar w:fldCharType="separate"/>
        </w:r>
        <w:r w:rsidR="00A62D44" w:rsidRPr="00D6279E">
          <w:rPr>
            <w:rFonts w:ascii="Times New Roman" w:hAnsi="Times New Roman" w:cs="Times New Roman"/>
            <w:noProof/>
            <w:sz w:val="24"/>
            <w:szCs w:val="24"/>
            <w:vertAlign w:val="superscript"/>
          </w:rPr>
          <w:t>13</w:t>
        </w:r>
        <w:r w:rsidR="00A62D44" w:rsidRPr="00D6279E">
          <w:rPr>
            <w:rFonts w:ascii="Times New Roman" w:hAnsi="Times New Roman" w:cs="Times New Roman"/>
            <w:sz w:val="24"/>
            <w:szCs w:val="24"/>
          </w:rPr>
          <w:fldChar w:fldCharType="end"/>
        </w:r>
      </w:hyperlink>
      <w:hyperlink w:anchor="_ENREF_30" w:tooltip="Sun, 2021 #3226" w:history="1"/>
      <w:r w:rsidR="00AF0695" w:rsidRPr="00D6279E">
        <w:rPr>
          <w:rFonts w:ascii="Times New Roman" w:eastAsia="DengXian" w:hAnsi="Times New Roman" w:cs="Times New Roman"/>
          <w:sz w:val="24"/>
          <w:szCs w:val="24"/>
        </w:rPr>
        <w:t xml:space="preserve"> </w:t>
      </w:r>
      <w:r w:rsidRPr="00D6279E">
        <w:rPr>
          <w:rFonts w:ascii="Times New Roman" w:hAnsi="Times New Roman" w:cs="Times New Roman"/>
          <w:sz w:val="24"/>
          <w:szCs w:val="24"/>
        </w:rPr>
        <w:t xml:space="preserve">and </w:t>
      </w:r>
      <w:r w:rsidR="00BD136A" w:rsidRPr="00D6279E">
        <w:rPr>
          <w:rFonts w:ascii="Times New Roman" w:hAnsi="Times New Roman" w:cs="Times New Roman"/>
          <w:sz w:val="24"/>
          <w:szCs w:val="24"/>
        </w:rPr>
        <w:t xml:space="preserve">in </w:t>
      </w:r>
      <w:r w:rsidRPr="00D6279E">
        <w:rPr>
          <w:rFonts w:ascii="Times New Roman" w:hAnsi="Times New Roman" w:cs="Times New Roman"/>
          <w:sz w:val="24"/>
          <w:szCs w:val="24"/>
        </w:rPr>
        <w:t xml:space="preserve">molecular mass growth processes to vital </w:t>
      </w:r>
      <w:r w:rsidR="00FF6F28" w:rsidRPr="00D6279E">
        <w:rPr>
          <w:rFonts w:ascii="Times New Roman" w:hAnsi="Times New Roman" w:cs="Times New Roman"/>
          <w:sz w:val="24"/>
          <w:szCs w:val="24"/>
        </w:rPr>
        <w:t>bio</w:t>
      </w:r>
      <w:r w:rsidRPr="00D6279E">
        <w:rPr>
          <w:rFonts w:ascii="Times New Roman" w:hAnsi="Times New Roman" w:cs="Times New Roman"/>
          <w:sz w:val="24"/>
          <w:szCs w:val="24"/>
        </w:rPr>
        <w:t xml:space="preserve">molecules necessary for the </w:t>
      </w:r>
      <w:r w:rsidR="00A11694" w:rsidRPr="00D6279E">
        <w:rPr>
          <w:rFonts w:ascii="Times New Roman" w:hAnsi="Times New Roman" w:cs="Times New Roman"/>
          <w:sz w:val="24"/>
          <w:szCs w:val="24"/>
        </w:rPr>
        <w:t>origins of life</w:t>
      </w:r>
      <w:r w:rsidRPr="00D6279E">
        <w:rPr>
          <w:rFonts w:ascii="Times New Roman" w:hAnsi="Times New Roman" w:cs="Times New Roman"/>
          <w:sz w:val="24"/>
          <w:szCs w:val="24"/>
        </w:rPr>
        <w:fldChar w:fldCharType="begin">
          <w:fldData xml:space="preserve">PEVuZE5vdGU+PENpdGU+PEF1dGhvcj5CZW5uZXI8L0F1dGhvcj48WWVhcj4yMDEyPC9ZZWFyPjxS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</w:fldData>
        </w:fldChar>
      </w:r>
      <w:r w:rsidR="00835F41" w:rsidRPr="00D6279E">
        <w:rPr>
          <w:rFonts w:ascii="Times New Roman" w:hAnsi="Times New Roman" w:cs="Times New Roman"/>
          <w:sz w:val="24"/>
          <w:szCs w:val="24"/>
        </w:rPr>
        <w:instrText xml:space="preserve"> ADDIN EN.CITE </w:instrText>
      </w:r>
      <w:r w:rsidR="00835F41" w:rsidRPr="00D6279E">
        <w:rPr>
          <w:rFonts w:ascii="Times New Roman" w:hAnsi="Times New Roman" w:cs="Times New Roman"/>
          <w:sz w:val="24"/>
          <w:szCs w:val="24"/>
        </w:rPr>
        <w:fldChar w:fldCharType="begin">
          <w:fldData xml:space="preserve">PEVuZE5vdGU+PENpdGU+PEF1dGhvcj5CZW5uZXI8L0F1dGhvcj48WWVhcj4yMDEyPC9ZZWFyPjxS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</w:fldData>
        </w:fldChar>
      </w:r>
      <w:r w:rsidR="00835F41" w:rsidRPr="00D6279E">
        <w:rPr>
          <w:rFonts w:ascii="Times New Roman" w:hAnsi="Times New Roman" w:cs="Times New Roman"/>
          <w:sz w:val="24"/>
          <w:szCs w:val="24"/>
        </w:rPr>
        <w:instrText xml:space="preserve"> ADDIN EN.CITE.DATA </w:instrText>
      </w:r>
      <w:r w:rsidR="00835F41" w:rsidRPr="00D6279E">
        <w:rPr>
          <w:rFonts w:ascii="Times New Roman" w:hAnsi="Times New Roman" w:cs="Times New Roman"/>
          <w:sz w:val="24"/>
          <w:szCs w:val="24"/>
        </w:rPr>
      </w:r>
      <w:r w:rsidR="00835F41" w:rsidRPr="00D6279E">
        <w:rPr>
          <w:rFonts w:ascii="Times New Roman" w:hAnsi="Times New Roman" w:cs="Times New Roman"/>
          <w:sz w:val="24"/>
          <w:szCs w:val="24"/>
        </w:rPr>
        <w:fldChar w:fldCharType="end"/>
      </w:r>
      <w:r w:rsidRPr="00D6279E">
        <w:rPr>
          <w:rFonts w:ascii="Times New Roman" w:hAnsi="Times New Roman" w:cs="Times New Roman"/>
          <w:sz w:val="24"/>
          <w:szCs w:val="24"/>
        </w:rPr>
      </w:r>
      <w:r w:rsidRPr="00D6279E">
        <w:rPr>
          <w:rFonts w:ascii="Times New Roman" w:hAnsi="Times New Roman" w:cs="Times New Roman"/>
          <w:sz w:val="24"/>
          <w:szCs w:val="24"/>
        </w:rPr>
        <w:fldChar w:fldCharType="separate"/>
      </w:r>
      <w:hyperlink w:anchor="_ENREF_8" w:tooltip="Koga, 2022 #3181" w:history="1">
        <w:r w:rsidR="00A62D44" w:rsidRPr="00D6279E">
          <w:rPr>
            <w:rFonts w:ascii="Times New Roman" w:hAnsi="Times New Roman" w:cs="Times New Roman"/>
            <w:noProof/>
            <w:sz w:val="24"/>
            <w:szCs w:val="24"/>
            <w:vertAlign w:val="superscript"/>
          </w:rPr>
          <w:t>8</w:t>
        </w:r>
      </w:hyperlink>
      <w:r w:rsidR="00835F41" w:rsidRPr="00D6279E">
        <w:rPr>
          <w:rFonts w:ascii="Times New Roman" w:hAnsi="Times New Roman" w:cs="Times New Roman"/>
          <w:noProof/>
          <w:sz w:val="24"/>
          <w:szCs w:val="24"/>
          <w:vertAlign w:val="superscript"/>
        </w:rPr>
        <w:t>,</w:t>
      </w:r>
      <w:hyperlink w:anchor="_ENREF_14" w:tooltip="Benner, 2012 #2670" w:history="1">
        <w:r w:rsidR="00A62D44" w:rsidRPr="00D6279E">
          <w:rPr>
            <w:rFonts w:ascii="Times New Roman" w:hAnsi="Times New Roman" w:cs="Times New Roman"/>
            <w:noProof/>
            <w:sz w:val="24"/>
            <w:szCs w:val="24"/>
            <w:vertAlign w:val="superscript"/>
          </w:rPr>
          <w:t>14</w:t>
        </w:r>
      </w:hyperlink>
      <w:r w:rsidR="00835F41" w:rsidRPr="00D6279E">
        <w:rPr>
          <w:rFonts w:ascii="Times New Roman" w:hAnsi="Times New Roman" w:cs="Times New Roman"/>
          <w:noProof/>
          <w:sz w:val="24"/>
          <w:szCs w:val="24"/>
          <w:vertAlign w:val="superscript"/>
        </w:rPr>
        <w:t>,</w:t>
      </w:r>
      <w:hyperlink w:anchor="_ENREF_15" w:tooltip="Kitadai, 2018 #179" w:history="1">
        <w:r w:rsidR="00A62D44" w:rsidRPr="00D6279E">
          <w:rPr>
            <w:rFonts w:ascii="Times New Roman" w:hAnsi="Times New Roman" w:cs="Times New Roman"/>
            <w:noProof/>
            <w:sz w:val="24"/>
            <w:szCs w:val="24"/>
            <w:vertAlign w:val="superscript"/>
          </w:rPr>
          <w:t>15</w:t>
        </w:r>
      </w:hyperlink>
      <w:r w:rsidRPr="00D6279E">
        <w:rPr>
          <w:rFonts w:ascii="Times New Roman" w:hAnsi="Times New Roman" w:cs="Times New Roman"/>
          <w:sz w:val="24"/>
          <w:szCs w:val="24"/>
        </w:rPr>
        <w:fldChar w:fldCharType="end"/>
      </w:r>
      <w:r w:rsidRPr="00D6279E">
        <w:rPr>
          <w:rFonts w:ascii="Times New Roman" w:hAnsi="Times New Roman" w:cs="Times New Roman"/>
          <w:sz w:val="24"/>
          <w:szCs w:val="24"/>
        </w:rPr>
        <w:t xml:space="preserve">. </w:t>
      </w:r>
      <w:bookmarkEnd w:id="1"/>
      <w:r w:rsidR="00286845" w:rsidRPr="00D6279E">
        <w:rPr>
          <w:rFonts w:ascii="Times New Roman" w:hAnsi="Times New Roman" w:cs="Times New Roman"/>
          <w:color w:val="000000" w:themeColor="text1"/>
          <w:sz w:val="24"/>
          <w:szCs w:val="24"/>
        </w:rPr>
        <w:t xml:space="preserve">Although the deep ocean hydrothermal vents are considered as </w:t>
      </w:r>
      <w:r w:rsidR="0044667C" w:rsidRPr="00D6279E">
        <w:rPr>
          <w:rFonts w:ascii="Times New Roman" w:hAnsi="Times New Roman" w:cs="Times New Roman"/>
          <w:color w:val="000000" w:themeColor="text1"/>
          <w:sz w:val="24"/>
          <w:szCs w:val="24"/>
        </w:rPr>
        <w:t xml:space="preserve">a </w:t>
      </w:r>
      <w:r w:rsidR="00286845" w:rsidRPr="00D6279E">
        <w:rPr>
          <w:rFonts w:ascii="Times New Roman" w:hAnsi="Times New Roman" w:cs="Times New Roman"/>
          <w:color w:val="000000" w:themeColor="text1"/>
          <w:sz w:val="24"/>
          <w:szCs w:val="24"/>
        </w:rPr>
        <w:t>likely scenario for the emergence of life</w:t>
      </w:r>
      <w:hyperlink w:anchor="_ENREF_16" w:tooltip="Camprubí, 2019 #3340" w:history="1">
        <w:r w:rsidR="00A62D44" w:rsidRPr="00D6279E">
          <w:rPr>
            <w:rFonts w:ascii="Times New Roman" w:hAnsi="Times New Roman" w:cs="Times New Roman"/>
            <w:color w:val="000000" w:themeColor="text1"/>
            <w:sz w:val="24"/>
            <w:szCs w:val="24"/>
          </w:rPr>
          <w:fldChar w:fldCharType="begin">
            <w:fldData xml:space="preserve">PEVuZE5vdGU+PENpdGU+PEF1dGhvcj5DYW1wcnViw608L0F1dGhvcj48WWVhcj4yMDE5PC9ZZWFy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==
</w:fldData>
          </w:fldChar>
        </w:r>
        <w:r w:rsidR="00A62D44" w:rsidRPr="00D6279E">
          <w:rPr>
            <w:rFonts w:ascii="Times New Roman" w:hAnsi="Times New Roman" w:cs="Times New Roman"/>
            <w:color w:val="000000" w:themeColor="text1"/>
            <w:sz w:val="24"/>
            <w:szCs w:val="24"/>
          </w:rPr>
          <w:instrText xml:space="preserve"> ADDIN EN.CITE </w:instrText>
        </w:r>
        <w:r w:rsidR="00A62D44" w:rsidRPr="00D6279E">
          <w:rPr>
            <w:rFonts w:ascii="Times New Roman" w:hAnsi="Times New Roman" w:cs="Times New Roman"/>
            <w:color w:val="000000" w:themeColor="text1"/>
            <w:sz w:val="24"/>
            <w:szCs w:val="24"/>
          </w:rPr>
          <w:fldChar w:fldCharType="begin">
            <w:fldData xml:space="preserve">PEVuZE5vdGU+PENpdGU+PEF1dGhvcj5DYW1wcnViw608L0F1dGhvcj48WWVhcj4yMDE5PC9ZZWFy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==
</w:fldData>
          </w:fldChar>
        </w:r>
        <w:r w:rsidR="00A62D44" w:rsidRPr="00D6279E">
          <w:rPr>
            <w:rFonts w:ascii="Times New Roman" w:hAnsi="Times New Roman" w:cs="Times New Roman"/>
            <w:color w:val="000000" w:themeColor="text1"/>
            <w:sz w:val="24"/>
            <w:szCs w:val="24"/>
          </w:rPr>
          <w:instrText xml:space="preserve"> ADDIN EN.CITE.DATA </w:instrText>
        </w:r>
        <w:r w:rsidR="00A62D44" w:rsidRPr="00D6279E">
          <w:rPr>
            <w:rFonts w:ascii="Times New Roman" w:hAnsi="Times New Roman" w:cs="Times New Roman"/>
            <w:color w:val="000000" w:themeColor="text1"/>
            <w:sz w:val="24"/>
            <w:szCs w:val="24"/>
          </w:rPr>
        </w:r>
        <w:r w:rsidR="00A62D44" w:rsidRPr="00D6279E">
          <w:rPr>
            <w:rFonts w:ascii="Times New Roman" w:hAnsi="Times New Roman" w:cs="Times New Roman"/>
            <w:color w:val="000000" w:themeColor="text1"/>
            <w:sz w:val="24"/>
            <w:szCs w:val="24"/>
          </w:rPr>
          <w:fldChar w:fldCharType="end"/>
        </w:r>
        <w:r w:rsidR="00A62D44" w:rsidRPr="00D6279E">
          <w:rPr>
            <w:rFonts w:ascii="Times New Roman" w:hAnsi="Times New Roman" w:cs="Times New Roman"/>
            <w:color w:val="000000" w:themeColor="text1"/>
            <w:sz w:val="24"/>
            <w:szCs w:val="24"/>
          </w:rPr>
        </w:r>
        <w:r w:rsidR="00A62D44" w:rsidRPr="00D6279E">
          <w:rPr>
            <w:rFonts w:ascii="Times New Roman" w:hAnsi="Times New Roman" w:cs="Times New Roman"/>
            <w:color w:val="000000" w:themeColor="text1"/>
            <w:sz w:val="24"/>
            <w:szCs w:val="24"/>
          </w:rPr>
          <w:fldChar w:fldCharType="separate"/>
        </w:r>
        <w:r w:rsidR="00A62D44" w:rsidRPr="00D6279E">
          <w:rPr>
            <w:rFonts w:ascii="Times New Roman" w:hAnsi="Times New Roman" w:cs="Times New Roman"/>
            <w:noProof/>
            <w:color w:val="000000" w:themeColor="text1"/>
            <w:sz w:val="24"/>
            <w:szCs w:val="24"/>
            <w:vertAlign w:val="superscript"/>
          </w:rPr>
          <w:t>16-18</w:t>
        </w:r>
        <w:r w:rsidR="00A62D44" w:rsidRPr="00D6279E">
          <w:rPr>
            <w:rFonts w:ascii="Times New Roman" w:hAnsi="Times New Roman" w:cs="Times New Roman"/>
            <w:color w:val="000000" w:themeColor="text1"/>
            <w:sz w:val="24"/>
            <w:szCs w:val="24"/>
          </w:rPr>
          <w:fldChar w:fldCharType="end"/>
        </w:r>
      </w:hyperlink>
      <w:r w:rsidR="00286845" w:rsidRPr="00D6279E">
        <w:rPr>
          <w:rFonts w:ascii="Times New Roman" w:hAnsi="Times New Roman" w:cs="Times New Roman"/>
          <w:color w:val="000000" w:themeColor="text1"/>
          <w:sz w:val="24"/>
          <w:szCs w:val="24"/>
        </w:rPr>
        <w:t>, a substantial fraction of the prebiotic organic molecules on proto-Earth may have been of extraterrestrial origin</w:t>
      </w:r>
      <w:hyperlink w:anchor="_ENREF_19" w:tooltip="Ehrenfreund, 2002 #3339" w:history="1">
        <w:r w:rsidR="00A62D44" w:rsidRPr="00D6279E">
          <w:rPr>
            <w:rFonts w:ascii="Times New Roman" w:hAnsi="Times New Roman" w:cs="Times New Roman"/>
            <w:color w:val="000000" w:themeColor="text1"/>
            <w:sz w:val="24"/>
            <w:szCs w:val="24"/>
          </w:rPr>
          <w:fldChar w:fldCharType="begin"/>
        </w:r>
        <w:r w:rsidR="00A62D44" w:rsidRPr="00D6279E">
          <w:rPr>
            <w:rFonts w:ascii="Times New Roman" w:hAnsi="Times New Roman" w:cs="Times New Roman"/>
            <w:color w:val="000000" w:themeColor="text1"/>
            <w:sz w:val="24"/>
            <w:szCs w:val="24"/>
          </w:rPr>
          <w:instrText xml:space="preserve"> ADDIN EN.CITE &lt;EndNote&gt;&lt;Cite&gt;&lt;Author&gt;Ehrenfreund&lt;/Author&gt;&lt;Year&gt;2002&lt;/Year&gt;&lt;RecNum&gt;3339&lt;/RecNum&gt;&lt;DisplayText&gt;&lt;style face="superscript"&gt;19&lt;/style&gt;&lt;/DisplayText&gt;&lt;record&gt;&lt;rec-number&gt;3339&lt;/rec-number&gt;&lt;foreign-keys&gt;&lt;key app="EN" db-id="afef2wdxnra5fvedsstvdfs2w0dezf5fsr00"&gt;3339&lt;/key&gt;&lt;/foreign-keys&gt;&lt;ref-type name="Book Section"&gt;5&lt;/ref-type&gt;&lt;contributors&gt;&lt;authors&gt;&lt;author&gt;Ehrenfreund, Pascale&lt;/author&gt;&lt;author&gt;Menten, Karl M.&lt;/author&gt;&lt;/authors&gt;&lt;secondary-authors&gt;&lt;author&gt;Horneck, Gerda&lt;/author&gt;&lt;author&gt;Baumstark-Khan, Christa&lt;/author&gt;&lt;/secondary-authors&gt;&lt;/contributors&gt;&lt;titles&gt;&lt;title&gt;From molecular clouds to the origin of life&lt;/title&gt;&lt;secondary-title&gt;Astrobiology: The Quest for the Conditions of Life&lt;/secondary-title&gt;&lt;/titles&gt;&lt;pages&gt;7-23&lt;/pages&gt;&lt;dates&gt;&lt;year&gt;2002&lt;/year&gt;&lt;/dates&gt;&lt;pub-location&gt;Berlin, Heidelberg&lt;/pub-location&gt;&lt;publisher&gt;Springer Berlin Heidelberg&lt;/publisher&gt;&lt;isbn&gt;978-3-642-59381-9&lt;/isbn&gt;&lt;label&gt;Ehrenfreund2002&lt;/label&gt;&lt;urls&gt;&lt;related-urls&gt;&lt;url&gt;https://doi.org/10.1007/978-3-642-59381-9_2&lt;/url&gt;&lt;/related-urls&gt;&lt;/urls&gt;&lt;electronic-resource-num&gt;10.1007/978-3-642-59381-9_2&lt;/electronic-resource-num&gt;&lt;/record&gt;&lt;/Cite&gt;&lt;/EndNote&gt;</w:instrText>
        </w:r>
        <w:r w:rsidR="00A62D44" w:rsidRPr="00D6279E">
          <w:rPr>
            <w:rFonts w:ascii="Times New Roman" w:hAnsi="Times New Roman" w:cs="Times New Roman"/>
            <w:color w:val="000000" w:themeColor="text1"/>
            <w:sz w:val="24"/>
            <w:szCs w:val="24"/>
          </w:rPr>
          <w:fldChar w:fldCharType="separate"/>
        </w:r>
        <w:r w:rsidR="00A62D44" w:rsidRPr="00D6279E">
          <w:rPr>
            <w:rFonts w:ascii="Times New Roman" w:hAnsi="Times New Roman" w:cs="Times New Roman"/>
            <w:noProof/>
            <w:color w:val="000000" w:themeColor="text1"/>
            <w:sz w:val="24"/>
            <w:szCs w:val="24"/>
            <w:vertAlign w:val="superscript"/>
          </w:rPr>
          <w:t>19</w:t>
        </w:r>
        <w:r w:rsidR="00A62D44" w:rsidRPr="00D6279E">
          <w:rPr>
            <w:rFonts w:ascii="Times New Roman" w:hAnsi="Times New Roman" w:cs="Times New Roman"/>
            <w:color w:val="000000" w:themeColor="text1"/>
            <w:sz w:val="24"/>
            <w:szCs w:val="24"/>
          </w:rPr>
          <w:fldChar w:fldCharType="end"/>
        </w:r>
      </w:hyperlink>
      <w:r w:rsidR="00286845" w:rsidRPr="00D6279E">
        <w:rPr>
          <w:rFonts w:ascii="Times New Roman" w:hAnsi="Times New Roman" w:cs="Times New Roman"/>
          <w:color w:val="000000" w:themeColor="text1"/>
          <w:sz w:val="24"/>
          <w:szCs w:val="24"/>
        </w:rPr>
        <w:t xml:space="preserve">. </w:t>
      </w:r>
      <w:r w:rsidR="008C3096" w:rsidRPr="00D6279E">
        <w:rPr>
          <w:rFonts w:ascii="Times New Roman" w:eastAsia="DengXian" w:hAnsi="Times New Roman" w:cs="Times New Roman"/>
          <w:sz w:val="24"/>
          <w:szCs w:val="24"/>
        </w:rPr>
        <w:t xml:space="preserve">In prebiotic chemistry, </w:t>
      </w:r>
      <w:r w:rsidR="008C3096" w:rsidRPr="00D6279E">
        <w:rPr>
          <w:rFonts w:ascii="Times New Roman" w:eastAsia="DengXian" w:hAnsi="Times New Roman" w:cs="Times New Roman"/>
          <w:b/>
          <w:bCs/>
          <w:sz w:val="24"/>
          <w:szCs w:val="24"/>
        </w:rPr>
        <w:t xml:space="preserve">1 </w:t>
      </w:r>
      <w:r w:rsidR="008C3096" w:rsidRPr="00D6279E">
        <w:rPr>
          <w:rFonts w:ascii="Times New Roman" w:eastAsia="DengXian" w:hAnsi="Times New Roman" w:cs="Times New Roman"/>
          <w:sz w:val="24"/>
          <w:szCs w:val="24"/>
        </w:rPr>
        <w:t>can</w:t>
      </w:r>
      <w:r w:rsidR="007B7A68" w:rsidRPr="00D6279E">
        <w:rPr>
          <w:rFonts w:ascii="Times New Roman" w:eastAsia="DengXian" w:hAnsi="Times New Roman" w:cs="Times New Roman"/>
          <w:sz w:val="24"/>
          <w:szCs w:val="24"/>
        </w:rPr>
        <w:t xml:space="preserve"> be</w:t>
      </w:r>
      <w:r w:rsidR="008C3096" w:rsidRPr="00D6279E">
        <w:rPr>
          <w:rFonts w:ascii="Times New Roman" w:eastAsia="DengXian" w:hAnsi="Times New Roman" w:cs="Times New Roman"/>
          <w:sz w:val="24"/>
          <w:szCs w:val="24"/>
        </w:rPr>
        <w:t xml:space="preserve"> convert</w:t>
      </w:r>
      <w:r w:rsidR="007B7A68" w:rsidRPr="00D6279E">
        <w:rPr>
          <w:rFonts w:ascii="Times New Roman" w:eastAsia="DengXian" w:hAnsi="Times New Roman" w:cs="Times New Roman"/>
          <w:sz w:val="24"/>
          <w:szCs w:val="24"/>
        </w:rPr>
        <w:t>ed</w:t>
      </w:r>
      <w:r w:rsidR="008C3096" w:rsidRPr="00D6279E">
        <w:rPr>
          <w:rFonts w:ascii="Times New Roman" w:eastAsia="DengXian" w:hAnsi="Times New Roman" w:cs="Times New Roman"/>
          <w:sz w:val="24"/>
          <w:szCs w:val="24"/>
        </w:rPr>
        <w:t xml:space="preserve"> to glycolaldehyde (HOCH</w:t>
      </w:r>
      <w:r w:rsidR="008C3096" w:rsidRPr="00D6279E">
        <w:rPr>
          <w:rFonts w:ascii="Times New Roman" w:eastAsia="DengXian" w:hAnsi="Times New Roman" w:cs="Times New Roman"/>
          <w:sz w:val="24"/>
          <w:szCs w:val="24"/>
          <w:vertAlign w:val="subscript"/>
        </w:rPr>
        <w:t>2</w:t>
      </w:r>
      <w:r w:rsidR="008C3096" w:rsidRPr="00D6279E">
        <w:rPr>
          <w:rFonts w:ascii="Times New Roman" w:eastAsia="DengXian" w:hAnsi="Times New Roman" w:cs="Times New Roman"/>
          <w:sz w:val="24"/>
          <w:szCs w:val="24"/>
        </w:rPr>
        <w:t xml:space="preserve">CHO, </w:t>
      </w:r>
      <w:r w:rsidR="008C3096" w:rsidRPr="00D6279E">
        <w:rPr>
          <w:rFonts w:ascii="Times New Roman" w:eastAsia="DengXian" w:hAnsi="Times New Roman" w:cs="Times New Roman"/>
          <w:b/>
          <w:bCs/>
          <w:sz w:val="24"/>
          <w:szCs w:val="24"/>
        </w:rPr>
        <w:t>2</w:t>
      </w:r>
      <w:r w:rsidR="008C3096" w:rsidRPr="00D6279E">
        <w:rPr>
          <w:rFonts w:ascii="Times New Roman" w:eastAsia="DengXian" w:hAnsi="Times New Roman" w:cs="Times New Roman"/>
          <w:sz w:val="24"/>
          <w:szCs w:val="24"/>
        </w:rPr>
        <w:t xml:space="preserve">) in the formose or </w:t>
      </w:r>
      <w:r w:rsidR="00D77CB8" w:rsidRPr="00D6279E">
        <w:rPr>
          <w:rFonts w:ascii="Times New Roman" w:eastAsia="DengXian" w:hAnsi="Times New Roman" w:cs="Times New Roman"/>
          <w:sz w:val="24"/>
          <w:szCs w:val="24"/>
        </w:rPr>
        <w:t xml:space="preserve">Butlerov </w:t>
      </w:r>
      <w:r w:rsidR="008C3096" w:rsidRPr="00D6279E">
        <w:rPr>
          <w:rFonts w:ascii="Times New Roman" w:eastAsia="DengXian" w:hAnsi="Times New Roman" w:cs="Times New Roman"/>
          <w:sz w:val="24"/>
          <w:szCs w:val="24"/>
        </w:rPr>
        <w:t>reaction</w:t>
      </w:r>
      <w:r w:rsidR="006D4111" w:rsidRPr="00D6279E">
        <w:rPr>
          <w:rFonts w:ascii="Times New Roman" w:eastAsia="DengXian" w:hAnsi="Times New Roman" w:cs="Times New Roman"/>
          <w:sz w:val="24"/>
          <w:szCs w:val="24"/>
        </w:rPr>
        <w:fldChar w:fldCharType="begin">
          <w:fldData xml:space="preserve">PEVuZE5vdGU+PENpdGU+PEF1dGhvcj5CcmVzbG93PC9BdXRob3I+PFllYXI+MTk1OTwvWWVhcj48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</w:fldData>
        </w:fldChar>
      </w:r>
      <w:r w:rsidR="00A62D44" w:rsidRPr="00D6279E">
        <w:rPr>
          <w:rFonts w:ascii="Times New Roman" w:eastAsia="DengXian" w:hAnsi="Times New Roman" w:cs="Times New Roman"/>
          <w:sz w:val="24"/>
          <w:szCs w:val="24"/>
        </w:rPr>
        <w:instrText xml:space="preserve"> ADDIN EN.CITE </w:instrText>
      </w:r>
      <w:r w:rsidR="00A62D44" w:rsidRPr="00D6279E">
        <w:rPr>
          <w:rFonts w:ascii="Times New Roman" w:eastAsia="DengXian" w:hAnsi="Times New Roman" w:cs="Times New Roman"/>
          <w:sz w:val="24"/>
          <w:szCs w:val="24"/>
        </w:rPr>
        <w:fldChar w:fldCharType="begin">
          <w:fldData xml:space="preserve">PEVuZE5vdGU+PENpdGU+PEF1dGhvcj5CcmVzbG93PC9BdXRob3I+PFllYXI+MTk1OTwvWWVhcj48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</w:fldData>
        </w:fldChar>
      </w:r>
      <w:r w:rsidR="00A62D44" w:rsidRPr="00D6279E">
        <w:rPr>
          <w:rFonts w:ascii="Times New Roman" w:eastAsia="DengXian" w:hAnsi="Times New Roman" w:cs="Times New Roman"/>
          <w:sz w:val="24"/>
          <w:szCs w:val="24"/>
        </w:rPr>
        <w:instrText xml:space="preserve"> ADDIN EN.CITE.DATA </w:instrText>
      </w:r>
      <w:r w:rsidR="00A62D44" w:rsidRPr="00D6279E">
        <w:rPr>
          <w:rFonts w:ascii="Times New Roman" w:eastAsia="DengXian" w:hAnsi="Times New Roman" w:cs="Times New Roman"/>
          <w:sz w:val="24"/>
          <w:szCs w:val="24"/>
        </w:rPr>
      </w:r>
      <w:r w:rsidR="00A62D44" w:rsidRPr="00D6279E">
        <w:rPr>
          <w:rFonts w:ascii="Times New Roman" w:eastAsia="DengXian" w:hAnsi="Times New Roman" w:cs="Times New Roman"/>
          <w:sz w:val="24"/>
          <w:szCs w:val="24"/>
        </w:rPr>
        <w:fldChar w:fldCharType="end"/>
      </w:r>
      <w:r w:rsidR="006D4111" w:rsidRPr="00D6279E">
        <w:rPr>
          <w:rFonts w:ascii="Times New Roman" w:eastAsia="DengXian" w:hAnsi="Times New Roman" w:cs="Times New Roman"/>
          <w:sz w:val="24"/>
          <w:szCs w:val="24"/>
        </w:rPr>
      </w:r>
      <w:r w:rsidR="006D4111" w:rsidRPr="00D6279E">
        <w:rPr>
          <w:rFonts w:ascii="Times New Roman" w:eastAsia="DengXian" w:hAnsi="Times New Roman" w:cs="Times New Roman"/>
          <w:sz w:val="24"/>
          <w:szCs w:val="24"/>
        </w:rPr>
        <w:fldChar w:fldCharType="separate"/>
      </w:r>
      <w:hyperlink w:anchor="_ENREF_14" w:tooltip="Benner, 2012 #2670" w:history="1">
        <w:r w:rsidR="00A62D44" w:rsidRPr="00D6279E">
          <w:rPr>
            <w:rFonts w:ascii="Times New Roman" w:eastAsia="DengXian" w:hAnsi="Times New Roman" w:cs="Times New Roman"/>
            <w:noProof/>
            <w:sz w:val="24"/>
            <w:szCs w:val="24"/>
            <w:vertAlign w:val="superscript"/>
          </w:rPr>
          <w:t>14</w:t>
        </w:r>
      </w:hyperlink>
      <w:r w:rsidR="00A62D44" w:rsidRPr="00D6279E">
        <w:rPr>
          <w:rFonts w:ascii="Times New Roman" w:eastAsia="DengXian" w:hAnsi="Times New Roman" w:cs="Times New Roman"/>
          <w:noProof/>
          <w:sz w:val="24"/>
          <w:szCs w:val="24"/>
          <w:vertAlign w:val="superscript"/>
        </w:rPr>
        <w:t>,</w:t>
      </w:r>
      <w:hyperlink w:anchor="_ENREF_20" w:tooltip="Breslow, 1959 #2948" w:history="1">
        <w:r w:rsidR="00A62D44" w:rsidRPr="00D6279E">
          <w:rPr>
            <w:rFonts w:ascii="Times New Roman" w:eastAsia="DengXian" w:hAnsi="Times New Roman" w:cs="Times New Roman"/>
            <w:noProof/>
            <w:sz w:val="24"/>
            <w:szCs w:val="24"/>
            <w:vertAlign w:val="superscript"/>
          </w:rPr>
          <w:t>20</w:t>
        </w:r>
      </w:hyperlink>
      <w:r w:rsidR="006D4111" w:rsidRPr="00D6279E">
        <w:rPr>
          <w:rFonts w:ascii="Times New Roman" w:eastAsia="DengXian" w:hAnsi="Times New Roman" w:cs="Times New Roman"/>
          <w:sz w:val="24"/>
          <w:szCs w:val="24"/>
        </w:rPr>
        <w:fldChar w:fldCharType="end"/>
      </w:r>
      <w:hyperlink w:anchor="_ENREF_14" w:tooltip="Benner, 2012 #2670" w:history="1"/>
      <w:r w:rsidR="0067716C" w:rsidRPr="00D6279E">
        <w:rPr>
          <w:rFonts w:ascii="Times New Roman" w:eastAsia="DengXian" w:hAnsi="Times New Roman" w:cs="Times New Roman"/>
          <w:sz w:val="24"/>
          <w:szCs w:val="24"/>
        </w:rPr>
        <w:t xml:space="preserve"> thus </w:t>
      </w:r>
      <w:r w:rsidR="008C3096" w:rsidRPr="00D6279E">
        <w:rPr>
          <w:rFonts w:ascii="Times New Roman" w:eastAsia="DengXian" w:hAnsi="Times New Roman" w:cs="Times New Roman"/>
          <w:sz w:val="24"/>
          <w:szCs w:val="24"/>
        </w:rPr>
        <w:t xml:space="preserve">serving as </w:t>
      </w:r>
      <w:r w:rsidR="0067716C" w:rsidRPr="00D6279E">
        <w:rPr>
          <w:rFonts w:ascii="Times New Roman" w:eastAsia="DengXian" w:hAnsi="Times New Roman" w:cs="Times New Roman"/>
          <w:sz w:val="24"/>
          <w:szCs w:val="24"/>
        </w:rPr>
        <w:t xml:space="preserve">a </w:t>
      </w:r>
      <w:r w:rsidR="008C3096" w:rsidRPr="00D6279E">
        <w:rPr>
          <w:rFonts w:ascii="Times New Roman" w:eastAsia="DengXian" w:hAnsi="Times New Roman" w:cs="Times New Roman"/>
          <w:sz w:val="24"/>
          <w:szCs w:val="24"/>
        </w:rPr>
        <w:t xml:space="preserve">starting material for the </w:t>
      </w:r>
      <w:r w:rsidR="00AB4F5C" w:rsidRPr="00D6279E">
        <w:rPr>
          <w:rFonts w:ascii="Times New Roman" w:eastAsia="DengXian" w:hAnsi="Times New Roman" w:cs="Times New Roman"/>
          <w:sz w:val="24"/>
          <w:szCs w:val="24"/>
        </w:rPr>
        <w:t>synthesis</w:t>
      </w:r>
      <w:r w:rsidR="008C3096" w:rsidRPr="00D6279E">
        <w:rPr>
          <w:rFonts w:ascii="Times New Roman" w:eastAsia="DengXian" w:hAnsi="Times New Roman" w:cs="Times New Roman"/>
          <w:sz w:val="24"/>
          <w:szCs w:val="24"/>
        </w:rPr>
        <w:t xml:space="preserve"> of complex sugars</w:t>
      </w:r>
      <w:r w:rsidR="008C3096" w:rsidRPr="00D6279E">
        <w:rPr>
          <w:rFonts w:ascii="Times New Roman" w:eastAsia="DengXian" w:hAnsi="Times New Roman" w:cs="Times New Roman"/>
          <w:sz w:val="24"/>
          <w:szCs w:val="24"/>
        </w:rPr>
        <w:fldChar w:fldCharType="begin">
          <w:fldData xml:space="preserve">PEVuZE5vdGU+PENpdGU+PEF1dGhvcj5BcHBheWVlPC9BdXRob3I+PFllYXI+MjAxNDwvWWVhcj48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</w:fldData>
        </w:fldChar>
      </w:r>
      <w:r w:rsidR="00A62D44" w:rsidRPr="00D6279E">
        <w:rPr>
          <w:rFonts w:ascii="Times New Roman" w:eastAsia="DengXian" w:hAnsi="Times New Roman" w:cs="Times New Roman"/>
          <w:sz w:val="24"/>
          <w:szCs w:val="24"/>
        </w:rPr>
        <w:instrText xml:space="preserve"> ADDIN EN.CITE </w:instrText>
      </w:r>
      <w:r w:rsidR="00A62D44" w:rsidRPr="00D6279E">
        <w:rPr>
          <w:rFonts w:ascii="Times New Roman" w:eastAsia="DengXian" w:hAnsi="Times New Roman" w:cs="Times New Roman"/>
          <w:sz w:val="24"/>
          <w:szCs w:val="24"/>
        </w:rPr>
        <w:fldChar w:fldCharType="begin">
          <w:fldData xml:space="preserve">PEVuZE5vdGU+PENpdGU+PEF1dGhvcj5BcHBheWVlPC9BdXRob3I+PFllYXI+MjAxNDwvWWVhcj48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</w:fldData>
        </w:fldChar>
      </w:r>
      <w:r w:rsidR="00A62D44" w:rsidRPr="00D6279E">
        <w:rPr>
          <w:rFonts w:ascii="Times New Roman" w:eastAsia="DengXian" w:hAnsi="Times New Roman" w:cs="Times New Roman"/>
          <w:sz w:val="24"/>
          <w:szCs w:val="24"/>
        </w:rPr>
        <w:instrText xml:space="preserve"> ADDIN EN.CITE.DATA </w:instrText>
      </w:r>
      <w:r w:rsidR="00A62D44" w:rsidRPr="00D6279E">
        <w:rPr>
          <w:rFonts w:ascii="Times New Roman" w:eastAsia="DengXian" w:hAnsi="Times New Roman" w:cs="Times New Roman"/>
          <w:sz w:val="24"/>
          <w:szCs w:val="24"/>
        </w:rPr>
      </w:r>
      <w:r w:rsidR="00A62D44" w:rsidRPr="00D6279E">
        <w:rPr>
          <w:rFonts w:ascii="Times New Roman" w:eastAsia="DengXian" w:hAnsi="Times New Roman" w:cs="Times New Roman"/>
          <w:sz w:val="24"/>
          <w:szCs w:val="24"/>
        </w:rPr>
        <w:fldChar w:fldCharType="end"/>
      </w:r>
      <w:r w:rsidR="008C3096" w:rsidRPr="00D6279E">
        <w:rPr>
          <w:rFonts w:ascii="Times New Roman" w:eastAsia="DengXian" w:hAnsi="Times New Roman" w:cs="Times New Roman"/>
          <w:sz w:val="24"/>
          <w:szCs w:val="24"/>
        </w:rPr>
      </w:r>
      <w:r w:rsidR="008C3096" w:rsidRPr="00D6279E">
        <w:rPr>
          <w:rFonts w:ascii="Times New Roman" w:eastAsia="DengXian" w:hAnsi="Times New Roman" w:cs="Times New Roman"/>
          <w:sz w:val="24"/>
          <w:szCs w:val="24"/>
        </w:rPr>
        <w:fldChar w:fldCharType="separate"/>
      </w:r>
      <w:hyperlink w:anchor="_ENREF_21" w:tooltip="Appayee, 2014 #2668" w:history="1">
        <w:r w:rsidR="00A62D44" w:rsidRPr="00D6279E">
          <w:rPr>
            <w:rFonts w:ascii="Times New Roman" w:eastAsia="DengXian" w:hAnsi="Times New Roman" w:cs="Times New Roman"/>
            <w:noProof/>
            <w:sz w:val="24"/>
            <w:szCs w:val="24"/>
            <w:vertAlign w:val="superscript"/>
          </w:rPr>
          <w:t>21</w:t>
        </w:r>
      </w:hyperlink>
      <w:r w:rsidR="00A62D44" w:rsidRPr="00D6279E">
        <w:rPr>
          <w:rFonts w:ascii="Times New Roman" w:eastAsia="DengXian" w:hAnsi="Times New Roman" w:cs="Times New Roman"/>
          <w:noProof/>
          <w:sz w:val="24"/>
          <w:szCs w:val="24"/>
          <w:vertAlign w:val="superscript"/>
        </w:rPr>
        <w:t>,</w:t>
      </w:r>
      <w:hyperlink w:anchor="_ENREF_22" w:tooltip="Cheng, 2015 #2669" w:history="1">
        <w:r w:rsidR="00A62D44" w:rsidRPr="00D6279E">
          <w:rPr>
            <w:rFonts w:ascii="Times New Roman" w:eastAsia="DengXian" w:hAnsi="Times New Roman" w:cs="Times New Roman"/>
            <w:noProof/>
            <w:sz w:val="24"/>
            <w:szCs w:val="24"/>
            <w:vertAlign w:val="superscript"/>
          </w:rPr>
          <w:t>22</w:t>
        </w:r>
      </w:hyperlink>
      <w:r w:rsidR="008C3096" w:rsidRPr="00D6279E">
        <w:rPr>
          <w:rFonts w:ascii="Times New Roman" w:eastAsia="DengXian" w:hAnsi="Times New Roman" w:cs="Times New Roman"/>
          <w:sz w:val="24"/>
          <w:szCs w:val="24"/>
        </w:rPr>
        <w:fldChar w:fldCharType="end"/>
      </w:r>
      <w:r w:rsidR="008C3096" w:rsidRPr="00D6279E">
        <w:rPr>
          <w:rFonts w:ascii="Times New Roman" w:eastAsia="DengXian" w:hAnsi="Times New Roman" w:cs="Times New Roman"/>
          <w:sz w:val="24"/>
          <w:szCs w:val="24"/>
        </w:rPr>
        <w:t xml:space="preserve">. </w:t>
      </w:r>
      <w:r w:rsidR="0067716C" w:rsidRPr="00D6279E">
        <w:rPr>
          <w:rFonts w:ascii="Times New Roman" w:eastAsia="DengXian" w:hAnsi="Times New Roman" w:cs="Times New Roman"/>
          <w:sz w:val="24"/>
          <w:szCs w:val="24"/>
        </w:rPr>
        <w:t>Mediated vi</w:t>
      </w:r>
      <w:r w:rsidR="00130F33" w:rsidRPr="00D6279E">
        <w:rPr>
          <w:rFonts w:ascii="Times New Roman" w:eastAsia="DengXian" w:hAnsi="Times New Roman" w:cs="Times New Roman"/>
          <w:sz w:val="24"/>
          <w:szCs w:val="24"/>
        </w:rPr>
        <w:t xml:space="preserve">a </w:t>
      </w:r>
      <w:r w:rsidR="008C3096" w:rsidRPr="00D6279E">
        <w:rPr>
          <w:rFonts w:ascii="Times New Roman" w:eastAsia="DengXian" w:hAnsi="Times New Roman" w:cs="Times New Roman"/>
          <w:sz w:val="24"/>
          <w:szCs w:val="24"/>
        </w:rPr>
        <w:t>quantum tunneling, acetaldehyde (CH</w:t>
      </w:r>
      <w:r w:rsidR="008C3096" w:rsidRPr="00D6279E">
        <w:rPr>
          <w:rFonts w:ascii="Times New Roman" w:eastAsia="DengXian" w:hAnsi="Times New Roman" w:cs="Times New Roman"/>
          <w:sz w:val="24"/>
          <w:szCs w:val="24"/>
          <w:vertAlign w:val="subscript"/>
        </w:rPr>
        <w:t>3</w:t>
      </w:r>
      <w:r w:rsidR="008C3096" w:rsidRPr="00D6279E">
        <w:rPr>
          <w:rFonts w:ascii="Times New Roman" w:eastAsia="DengXian" w:hAnsi="Times New Roman" w:cs="Times New Roman"/>
          <w:sz w:val="24"/>
          <w:szCs w:val="24"/>
        </w:rPr>
        <w:t xml:space="preserve">CHO, </w:t>
      </w:r>
      <w:r w:rsidR="008C3096" w:rsidRPr="00D6279E">
        <w:rPr>
          <w:rFonts w:ascii="Times New Roman" w:eastAsia="DengXian" w:hAnsi="Times New Roman" w:cs="Times New Roman"/>
          <w:b/>
          <w:bCs/>
          <w:sz w:val="24"/>
          <w:szCs w:val="24"/>
        </w:rPr>
        <w:t>3</w:t>
      </w:r>
      <w:r w:rsidR="008C3096" w:rsidRPr="00D6279E">
        <w:rPr>
          <w:rFonts w:ascii="Times New Roman" w:eastAsia="DengXian" w:hAnsi="Times New Roman" w:cs="Times New Roman"/>
          <w:sz w:val="24"/>
          <w:szCs w:val="24"/>
        </w:rPr>
        <w:t xml:space="preserve">) </w:t>
      </w:r>
      <w:r w:rsidR="0067716C" w:rsidRPr="00D6279E">
        <w:rPr>
          <w:rFonts w:ascii="Times New Roman" w:eastAsia="DengXian" w:hAnsi="Times New Roman" w:cs="Times New Roman"/>
          <w:sz w:val="24"/>
          <w:szCs w:val="24"/>
        </w:rPr>
        <w:t xml:space="preserve">can </w:t>
      </w:r>
      <w:r w:rsidR="008C3096" w:rsidRPr="00D6279E">
        <w:rPr>
          <w:rFonts w:ascii="Times New Roman" w:eastAsia="DengXian" w:hAnsi="Times New Roman" w:cs="Times New Roman"/>
          <w:sz w:val="24"/>
          <w:szCs w:val="24"/>
        </w:rPr>
        <w:t>reac</w:t>
      </w:r>
      <w:r w:rsidR="0067716C" w:rsidRPr="00D6279E">
        <w:rPr>
          <w:rFonts w:ascii="Times New Roman" w:eastAsia="DengXian" w:hAnsi="Times New Roman" w:cs="Times New Roman"/>
          <w:sz w:val="24"/>
          <w:szCs w:val="24"/>
        </w:rPr>
        <w:t>t</w:t>
      </w:r>
      <w:r w:rsidR="008C3096" w:rsidRPr="00D6279E">
        <w:rPr>
          <w:rFonts w:ascii="Times New Roman" w:eastAsia="DengXian" w:hAnsi="Times New Roman" w:cs="Times New Roman"/>
          <w:sz w:val="24"/>
          <w:szCs w:val="24"/>
        </w:rPr>
        <w:t xml:space="preserve"> with methanol (CH</w:t>
      </w:r>
      <w:r w:rsidR="008C3096" w:rsidRPr="00D6279E">
        <w:rPr>
          <w:rFonts w:ascii="Times New Roman" w:eastAsia="DengXian" w:hAnsi="Times New Roman" w:cs="Times New Roman"/>
          <w:sz w:val="24"/>
          <w:szCs w:val="24"/>
          <w:vertAlign w:val="subscript"/>
        </w:rPr>
        <w:t>3</w:t>
      </w:r>
      <w:r w:rsidR="008C3096" w:rsidRPr="00D6279E">
        <w:rPr>
          <w:rFonts w:ascii="Times New Roman" w:eastAsia="DengXian" w:hAnsi="Times New Roman" w:cs="Times New Roman"/>
          <w:sz w:val="24"/>
          <w:szCs w:val="24"/>
        </w:rPr>
        <w:t xml:space="preserve">OH, </w:t>
      </w:r>
      <w:r w:rsidR="008C3096" w:rsidRPr="00D6279E">
        <w:rPr>
          <w:rFonts w:ascii="Times New Roman" w:eastAsia="DengXian" w:hAnsi="Times New Roman" w:cs="Times New Roman"/>
          <w:b/>
          <w:bCs/>
          <w:sz w:val="24"/>
          <w:szCs w:val="24"/>
        </w:rPr>
        <w:t>4</w:t>
      </w:r>
      <w:r w:rsidR="008C3096" w:rsidRPr="00D6279E">
        <w:rPr>
          <w:rFonts w:ascii="Times New Roman" w:eastAsia="DengXian" w:hAnsi="Times New Roman" w:cs="Times New Roman"/>
          <w:sz w:val="24"/>
          <w:szCs w:val="24"/>
        </w:rPr>
        <w:t xml:space="preserve">) to form </w:t>
      </w:r>
      <w:r w:rsidR="00B800F2" w:rsidRPr="00D6279E">
        <w:rPr>
          <w:rFonts w:ascii="Times New Roman" w:eastAsia="DengXian" w:hAnsi="Times New Roman" w:cs="Times New Roman"/>
          <w:sz w:val="24"/>
          <w:szCs w:val="24"/>
        </w:rPr>
        <w:t>the</w:t>
      </w:r>
      <w:r w:rsidR="008C3096" w:rsidRPr="00D6279E">
        <w:rPr>
          <w:rFonts w:ascii="Times New Roman" w:eastAsia="DengXian" w:hAnsi="Times New Roman" w:cs="Times New Roman"/>
          <w:sz w:val="24"/>
          <w:szCs w:val="24"/>
        </w:rPr>
        <w:t xml:space="preserve"> hemiacetal 1-methoxyethanol (CH</w:t>
      </w:r>
      <w:r w:rsidR="008C3096" w:rsidRPr="00D6279E">
        <w:rPr>
          <w:rFonts w:ascii="Times New Roman" w:eastAsia="DengXian" w:hAnsi="Times New Roman" w:cs="Times New Roman"/>
          <w:sz w:val="24"/>
          <w:szCs w:val="24"/>
          <w:vertAlign w:val="subscript"/>
        </w:rPr>
        <w:t>3</w:t>
      </w:r>
      <w:r w:rsidR="008C3096" w:rsidRPr="00D6279E">
        <w:rPr>
          <w:rFonts w:ascii="Times New Roman" w:eastAsia="DengXian" w:hAnsi="Times New Roman" w:cs="Times New Roman"/>
          <w:sz w:val="24"/>
          <w:szCs w:val="24"/>
        </w:rPr>
        <w:t>OCH(OH)CH</w:t>
      </w:r>
      <w:r w:rsidR="008C3096" w:rsidRPr="00D6279E">
        <w:rPr>
          <w:rFonts w:ascii="Times New Roman" w:eastAsia="DengXian" w:hAnsi="Times New Roman" w:cs="Times New Roman"/>
          <w:sz w:val="24"/>
          <w:szCs w:val="24"/>
          <w:vertAlign w:val="subscript"/>
        </w:rPr>
        <w:t>3</w:t>
      </w:r>
      <w:r w:rsidR="008C3096" w:rsidRPr="00D6279E">
        <w:rPr>
          <w:rFonts w:ascii="Times New Roman" w:eastAsia="DengXian" w:hAnsi="Times New Roman" w:cs="Times New Roman"/>
          <w:sz w:val="24"/>
          <w:szCs w:val="24"/>
        </w:rPr>
        <w:t>), a precursor to sugars and sugar-related molecules</w:t>
      </w:r>
      <w:hyperlink w:anchor="_ENREF_11" w:tooltip="Wang, 2023 #3101" w:history="1">
        <w:r w:rsidR="00A62D44" w:rsidRPr="00D6279E">
          <w:rPr>
            <w:rFonts w:ascii="Times New Roman" w:eastAsia="DengXian" w:hAnsi="Times New Roman" w:cs="Times New Roman"/>
            <w:sz w:val="24"/>
            <w:szCs w:val="24"/>
          </w:rPr>
          <w:fldChar w:fldCharType="begin"/>
        </w:r>
        <w:r w:rsidR="00A62D44" w:rsidRPr="00D6279E">
          <w:rPr>
            <w:rFonts w:ascii="Times New Roman" w:eastAsia="DengXian" w:hAnsi="Times New Roman" w:cs="Times New Roman"/>
            <w:sz w:val="24"/>
            <w:szCs w:val="24"/>
          </w:rPr>
          <w:instrText xml:space="preserve"> ADDIN EN.CITE &lt;EndNote&gt;&lt;Cite&gt;&lt;Author&gt;Wang&lt;/Author&gt;&lt;Year&gt;2023&lt;/Year&gt;&lt;RecNum&gt;3101&lt;/RecNum&gt;&lt;DisplayText&gt;&lt;style face="superscript"&gt;11&lt;/style&gt;&lt;/DisplayText&gt;&lt;record&gt;&lt;rec-number&gt;3101&lt;/rec-number&gt;&lt;foreign-keys&gt;&lt;key app="EN" db-id="afef2wdxnra5fvedsstvdfs2w0dezf5fsr00"&gt;3101&lt;/key&gt;&lt;/foreign-keys&gt;&lt;ref-type name="Journal Article"&gt;17&lt;/ref-type&gt;&lt;contributors&gt;&lt;authors&gt;&lt;author&gt;Wang, Jia&lt;/author&gt;&lt;author&gt;Nikolayev, Anatoliy A.&lt;/author&gt;&lt;author&gt;Marks, Joshua H.&lt;/author&gt;&lt;author&gt;McAnally, Mason&lt;/author&gt;&lt;author&gt;Azyazov, Valeriy N.&lt;/author&gt;&lt;author&gt;Eckhardt, André K.&lt;/author&gt;&lt;author&gt;Mebel, Alexander M.&lt;/author&gt;&lt;author&gt;Kaiser, Ralf I.&lt;/author&gt;&lt;/authors&gt;&lt;/contributors&gt;&lt;titles&gt;&lt;title&gt;Quantum tunneling mediated low-temperature synthesis of interstellar hemiacetals&lt;/title&gt;&lt;secondary-title&gt;The Journal of Physical Chemistry Letters&lt;/secondary-title&gt;&lt;/titles&gt;&lt;periodical&gt;&lt;full-title&gt;The Journal of Physical Chemistry Letters&lt;/full-title&gt;&lt;abbr-1&gt;J. Phys. Chem. Lett.&lt;/abbr-1&gt;&lt;abbr-2&gt;JPCL&lt;/abbr-2&gt;&lt;/periodical&gt;&lt;pages&gt;6078-6085&lt;/pages&gt;&lt;volume&gt;14&lt;/volume&gt;&lt;number&gt;26&lt;/number&gt;&lt;dates&gt;&lt;year&gt;2023&lt;/year&gt;&lt;pub-dates&gt;&lt;date&gt;2023/07/06&lt;/date&gt;&lt;/pub-dates&gt;&lt;/dates&gt;&lt;publisher&gt;American Chemical Society&lt;/publisher&gt;&lt;urls&gt;&lt;related-urls&gt;&lt;url&gt;https://doi.org/10.1021/acs.jpclett.3c01144&lt;/url&gt;&lt;/related-urls&gt;&lt;/urls&gt;&lt;electronic-resource-num&gt;10.1021/acs.jpclett.3c01144&lt;/electronic-resource-num&gt;&lt;/record&gt;&lt;/Cite&gt;&lt;/EndNote&gt;</w:instrText>
        </w:r>
        <w:r w:rsidR="00A62D44" w:rsidRPr="00D6279E">
          <w:rPr>
            <w:rFonts w:ascii="Times New Roman" w:eastAsia="DengXian" w:hAnsi="Times New Roman" w:cs="Times New Roman"/>
            <w:sz w:val="24"/>
            <w:szCs w:val="24"/>
          </w:rPr>
          <w:fldChar w:fldCharType="separate"/>
        </w:r>
        <w:r w:rsidR="00A62D44" w:rsidRPr="00D6279E">
          <w:rPr>
            <w:rFonts w:ascii="Times New Roman" w:eastAsia="DengXian" w:hAnsi="Times New Roman" w:cs="Times New Roman"/>
            <w:noProof/>
            <w:sz w:val="24"/>
            <w:szCs w:val="24"/>
            <w:vertAlign w:val="superscript"/>
          </w:rPr>
          <w:t>11</w:t>
        </w:r>
        <w:r w:rsidR="00A62D44" w:rsidRPr="00D6279E">
          <w:rPr>
            <w:rFonts w:ascii="Times New Roman" w:eastAsia="DengXian" w:hAnsi="Times New Roman" w:cs="Times New Roman"/>
            <w:sz w:val="24"/>
            <w:szCs w:val="24"/>
          </w:rPr>
          <w:fldChar w:fldCharType="end"/>
        </w:r>
      </w:hyperlink>
      <w:r w:rsidR="008C3096" w:rsidRPr="00D6279E">
        <w:rPr>
          <w:rFonts w:ascii="Times New Roman" w:eastAsia="DengXian" w:hAnsi="Times New Roman" w:cs="Times New Roman"/>
          <w:sz w:val="24"/>
          <w:szCs w:val="24"/>
        </w:rPr>
        <w:t xml:space="preserve">. Triggered by energetic radiation, </w:t>
      </w:r>
      <w:r w:rsidR="008C3096" w:rsidRPr="00D6279E">
        <w:rPr>
          <w:rFonts w:ascii="Times New Roman" w:eastAsia="DengXian" w:hAnsi="Times New Roman" w:cs="Times New Roman"/>
          <w:b/>
          <w:bCs/>
          <w:sz w:val="24"/>
          <w:szCs w:val="24"/>
        </w:rPr>
        <w:t xml:space="preserve">3 </w:t>
      </w:r>
      <w:r w:rsidR="000028BF" w:rsidRPr="00D6279E">
        <w:rPr>
          <w:rFonts w:ascii="Times New Roman" w:eastAsia="DengXian" w:hAnsi="Times New Roman" w:cs="Times New Roman"/>
          <w:sz w:val="24"/>
          <w:szCs w:val="24"/>
        </w:rPr>
        <w:t>reacts with</w:t>
      </w:r>
      <w:r w:rsidR="000028BF" w:rsidRPr="00D6279E">
        <w:rPr>
          <w:rFonts w:ascii="Times New Roman" w:eastAsia="DengXian" w:hAnsi="Times New Roman" w:cs="Times New Roman"/>
          <w:b/>
          <w:bCs/>
          <w:sz w:val="24"/>
          <w:szCs w:val="24"/>
        </w:rPr>
        <w:t xml:space="preserve"> </w:t>
      </w:r>
      <w:r w:rsidR="008C3096" w:rsidRPr="00D6279E">
        <w:rPr>
          <w:rFonts w:ascii="Times New Roman" w:eastAsia="DengXian" w:hAnsi="Times New Roman" w:cs="Times New Roman"/>
          <w:sz w:val="24"/>
          <w:szCs w:val="24"/>
        </w:rPr>
        <w:t>carbon dioxide (CO</w:t>
      </w:r>
      <w:r w:rsidR="008C3096" w:rsidRPr="00D6279E">
        <w:rPr>
          <w:rFonts w:ascii="Times New Roman" w:eastAsia="DengXian" w:hAnsi="Times New Roman" w:cs="Times New Roman"/>
          <w:sz w:val="24"/>
          <w:szCs w:val="24"/>
          <w:vertAlign w:val="subscript"/>
        </w:rPr>
        <w:t>2</w:t>
      </w:r>
      <w:r w:rsidR="008C3096" w:rsidRPr="00D6279E">
        <w:rPr>
          <w:rFonts w:ascii="Times New Roman" w:eastAsia="DengXian" w:hAnsi="Times New Roman" w:cs="Times New Roman"/>
          <w:sz w:val="24"/>
          <w:szCs w:val="24"/>
        </w:rPr>
        <w:t xml:space="preserve">) </w:t>
      </w:r>
      <w:r w:rsidR="0042428D" w:rsidRPr="00D6279E">
        <w:rPr>
          <w:rFonts w:ascii="Times New Roman" w:eastAsia="DengXian" w:hAnsi="Times New Roman" w:cs="Times New Roman"/>
          <w:sz w:val="24"/>
          <w:szCs w:val="24"/>
        </w:rPr>
        <w:t xml:space="preserve">to </w:t>
      </w:r>
      <w:r w:rsidR="008C3096" w:rsidRPr="00D6279E">
        <w:rPr>
          <w:rFonts w:ascii="Times New Roman" w:eastAsia="DengXian" w:hAnsi="Times New Roman" w:cs="Times New Roman"/>
          <w:sz w:val="24"/>
          <w:szCs w:val="24"/>
        </w:rPr>
        <w:t>form biorelevant pyruvic acid (CH</w:t>
      </w:r>
      <w:r w:rsidR="008C3096" w:rsidRPr="00D6279E">
        <w:rPr>
          <w:rFonts w:ascii="Times New Roman" w:eastAsia="DengXian" w:hAnsi="Times New Roman" w:cs="Times New Roman"/>
          <w:sz w:val="24"/>
          <w:szCs w:val="24"/>
          <w:vertAlign w:val="subscript"/>
        </w:rPr>
        <w:t>3</w:t>
      </w:r>
      <w:r w:rsidR="008C3096" w:rsidRPr="00D6279E">
        <w:rPr>
          <w:rFonts w:ascii="Times New Roman" w:eastAsia="DengXian" w:hAnsi="Times New Roman" w:cs="Times New Roman"/>
          <w:sz w:val="24"/>
          <w:szCs w:val="24"/>
        </w:rPr>
        <w:t xml:space="preserve">COCOOH, </w:t>
      </w:r>
      <w:r w:rsidR="008C3096" w:rsidRPr="00D6279E">
        <w:rPr>
          <w:rFonts w:ascii="Times New Roman" w:eastAsia="DengXian" w:hAnsi="Times New Roman" w:cs="Times New Roman"/>
          <w:b/>
          <w:bCs/>
          <w:sz w:val="24"/>
          <w:szCs w:val="24"/>
        </w:rPr>
        <w:t>5</w:t>
      </w:r>
      <w:r w:rsidR="008C3096" w:rsidRPr="00D6279E">
        <w:rPr>
          <w:rFonts w:ascii="Times New Roman" w:eastAsia="DengXian" w:hAnsi="Times New Roman" w:cs="Times New Roman"/>
          <w:sz w:val="24"/>
          <w:szCs w:val="24"/>
        </w:rPr>
        <w:t xml:space="preserve">), which is a </w:t>
      </w:r>
      <w:r w:rsidR="00DD0423" w:rsidRPr="00D6279E">
        <w:rPr>
          <w:rFonts w:ascii="Times New Roman" w:eastAsia="DengXian" w:hAnsi="Times New Roman" w:cs="Times New Roman"/>
          <w:sz w:val="24"/>
          <w:szCs w:val="24"/>
        </w:rPr>
        <w:t xml:space="preserve">vital </w:t>
      </w:r>
      <w:r w:rsidR="008C3096" w:rsidRPr="00D6279E">
        <w:rPr>
          <w:rFonts w:ascii="Times New Roman" w:eastAsia="DengXian" w:hAnsi="Times New Roman" w:cs="Times New Roman"/>
          <w:sz w:val="24"/>
          <w:szCs w:val="24"/>
        </w:rPr>
        <w:t>molecule for metabolism processes in modern biochemistry</w:t>
      </w:r>
      <w:hyperlink w:anchor="_ENREF_23" w:tooltip="Kleimeier, 2020 #206" w:history="1">
        <w:r w:rsidR="00A62D44" w:rsidRPr="00D6279E">
          <w:rPr>
            <w:rFonts w:ascii="Times New Roman" w:eastAsia="DengXian" w:hAnsi="Times New Roman" w:cs="Times New Roman"/>
            <w:sz w:val="24"/>
            <w:szCs w:val="24"/>
          </w:rPr>
          <w:fldChar w:fldCharType="begin"/>
        </w:r>
        <w:r w:rsidR="00A62D44" w:rsidRPr="00D6279E">
          <w:rPr>
            <w:rFonts w:ascii="Times New Roman" w:eastAsia="DengXian" w:hAnsi="Times New Roman" w:cs="Times New Roman"/>
            <w:sz w:val="24"/>
            <w:szCs w:val="24"/>
          </w:rPr>
          <w:instrText xml:space="preserve"> ADDIN EN.CITE &lt;EndNote&gt;&lt;Cite&gt;&lt;Author&gt;Kleimeier&lt;/Author&gt;&lt;Year&gt;2020&lt;/Year&gt;&lt;RecNum&gt;206&lt;/RecNum&gt;&lt;DisplayText&gt;&lt;style face="superscript"&gt;23&lt;/style&gt;&lt;/DisplayText&gt;&lt;record&gt;&lt;rec-number&gt;206&lt;/rec-number&gt;&lt;foreign-keys&gt;&lt;key app="EN" db-id="afef2wdxnra5fvedsstvdfs2w0dezf5fsr00"&gt;206&lt;/key&gt;&lt;/foreign-keys&gt;&lt;ref-type name="Journal Article"&gt;17&lt;/ref-type&gt;&lt;contributors&gt;&lt;authors&gt;&lt;author&gt;Kleimeier, N. Fabian&lt;/author&gt;&lt;author&gt;Eckhardt, André K.&lt;/author&gt;&lt;author&gt;Schreiner, Peter R.&lt;/author&gt;&lt;author&gt;Kaiser, Ralf I.&lt;/author&gt;&lt;/authors&gt;&lt;/contributors&gt;&lt;titles&gt;&lt;title&gt;&lt;style face="normal" font="default" size="100%"&gt;Interstellar formation of biorelevant pyruvic acid (CH&lt;/style&gt;&lt;style face="subscript" font="default" size="100%"&gt;3&lt;/style&gt;&lt;style face="normal" font="default" size="100%"&gt;COCOOH)&lt;/style&gt;&lt;/title&gt;&lt;secondary-title&gt;Chem&lt;/secondary-title&gt;&lt;/titles&gt;&lt;periodical&gt;&lt;full-title&gt;Chem&lt;/full-title&gt;&lt;/periodical&gt;&lt;pages&gt;3385-3395&lt;/pages&gt;&lt;volume&gt;6&lt;/volume&gt;&lt;number&gt;12&lt;/number&gt;&lt;keywords&gt;&lt;keyword&gt;mass spectrometry&lt;/keyword&gt;&lt;keyword&gt;non-equilibrium chemistry&lt;/keyword&gt;&lt;keyword&gt;photoionization&lt;/keyword&gt;&lt;keyword&gt;prebiotic chemistry&lt;/keyword&gt;&lt;keyword&gt;reaction intermediates&lt;/keyword&gt;&lt;/keywords&gt;&lt;dates&gt;&lt;year&gt;2020&lt;/year&gt;&lt;pub-dates&gt;&lt;date&gt;2020/12/03/&lt;/date&gt;&lt;/pub-dates&gt;&lt;/dates&gt;&lt;isbn&gt;2451-9294&lt;/isbn&gt;&lt;urls&gt;&lt;related-urls&gt;&lt;url&gt;https://www.sciencedirect.com/science/article/pii/S2451929420305246&lt;/url&gt;&lt;/related-urls&gt;&lt;/urls&gt;&lt;electronic-resource-num&gt;https://doi.org/10.1016/j.chempr.2020.10.003&lt;/electronic-resource-num&gt;&lt;/record&gt;&lt;/Cite&gt;&lt;/EndNote&gt;</w:instrText>
        </w:r>
        <w:r w:rsidR="00A62D44" w:rsidRPr="00D6279E">
          <w:rPr>
            <w:rFonts w:ascii="Times New Roman" w:eastAsia="DengXian" w:hAnsi="Times New Roman" w:cs="Times New Roman"/>
            <w:sz w:val="24"/>
            <w:szCs w:val="24"/>
          </w:rPr>
          <w:fldChar w:fldCharType="separate"/>
        </w:r>
        <w:r w:rsidR="00A62D44" w:rsidRPr="00D6279E">
          <w:rPr>
            <w:rFonts w:ascii="Times New Roman" w:eastAsia="DengXian" w:hAnsi="Times New Roman" w:cs="Times New Roman"/>
            <w:noProof/>
            <w:sz w:val="24"/>
            <w:szCs w:val="24"/>
            <w:vertAlign w:val="superscript"/>
          </w:rPr>
          <w:t>23</w:t>
        </w:r>
        <w:r w:rsidR="00A62D44" w:rsidRPr="00D6279E">
          <w:rPr>
            <w:rFonts w:ascii="Times New Roman" w:eastAsia="DengXian" w:hAnsi="Times New Roman" w:cs="Times New Roman"/>
            <w:sz w:val="24"/>
            <w:szCs w:val="24"/>
          </w:rPr>
          <w:fldChar w:fldCharType="end"/>
        </w:r>
      </w:hyperlink>
      <w:r w:rsidR="008C3096" w:rsidRPr="00D6279E">
        <w:rPr>
          <w:rFonts w:ascii="Times New Roman" w:eastAsia="DengXian" w:hAnsi="Times New Roman" w:cs="Times New Roman"/>
          <w:sz w:val="24"/>
          <w:szCs w:val="24"/>
        </w:rPr>
        <w:t xml:space="preserve">. Besides </w:t>
      </w:r>
      <w:r w:rsidR="00620062" w:rsidRPr="00D6279E">
        <w:rPr>
          <w:rFonts w:ascii="Times New Roman" w:eastAsia="DengXian" w:hAnsi="Times New Roman" w:cs="Times New Roman"/>
          <w:sz w:val="24"/>
          <w:szCs w:val="24"/>
        </w:rPr>
        <w:t xml:space="preserve">the </w:t>
      </w:r>
      <w:r w:rsidR="008C3096" w:rsidRPr="00D6279E">
        <w:rPr>
          <w:rFonts w:ascii="Times New Roman" w:eastAsia="DengXian" w:hAnsi="Times New Roman" w:cs="Times New Roman"/>
          <w:sz w:val="24"/>
          <w:szCs w:val="24"/>
        </w:rPr>
        <w:t>nine aldehydes identified in the ISM</w:t>
      </w:r>
      <w:r w:rsidR="001D5F36" w:rsidRPr="00D6279E">
        <w:rPr>
          <w:rFonts w:ascii="Times New Roman" w:eastAsia="DengXian" w:hAnsi="Times New Roman" w:cs="Times New Roman"/>
          <w:sz w:val="24"/>
          <w:szCs w:val="24"/>
        </w:rPr>
        <w:t xml:space="preserve"> (</w:t>
      </w:r>
      <w:r w:rsidR="008177FD" w:rsidRPr="00D6279E">
        <w:rPr>
          <w:rFonts w:ascii="Times New Roman" w:eastAsia="DengXian" w:hAnsi="Times New Roman" w:cs="Times New Roman"/>
          <w:sz w:val="24"/>
          <w:szCs w:val="24"/>
        </w:rPr>
        <w:t>Fig.</w:t>
      </w:r>
      <w:r w:rsidR="001D5F36" w:rsidRPr="00D6279E">
        <w:rPr>
          <w:rFonts w:ascii="Times New Roman" w:eastAsia="DengXian" w:hAnsi="Times New Roman" w:cs="Times New Roman"/>
          <w:sz w:val="24"/>
          <w:szCs w:val="24"/>
        </w:rPr>
        <w:t xml:space="preserve"> 1)</w:t>
      </w:r>
      <w:hyperlink w:anchor="_ENREF_24" w:tooltip="McGuire, 2022 #1839" w:history="1">
        <w:r w:rsidR="00A62D44" w:rsidRPr="00D6279E">
          <w:rPr>
            <w:rFonts w:ascii="Times New Roman" w:eastAsia="Times New Roman" w:hAnsi="Times New Roman" w:cs="Times New Roman"/>
            <w:sz w:val="24"/>
            <w:szCs w:val="24"/>
          </w:rPr>
          <w:fldChar w:fldCharType="begin"/>
        </w:r>
        <w:r w:rsidR="00A62D44" w:rsidRPr="00D6279E">
          <w:rPr>
            <w:rFonts w:ascii="Times New Roman" w:eastAsia="Times New Roman" w:hAnsi="Times New Roman" w:cs="Times New Roman"/>
            <w:sz w:val="24"/>
            <w:szCs w:val="24"/>
          </w:rPr>
          <w:instrText xml:space="preserve"> ADDIN EN.CITE &lt;EndNote&gt;&lt;Cite&gt;&lt;Author&gt;McGuire&lt;/Author&gt;&lt;Year&gt;2022&lt;/Year&gt;&lt;RecNum&gt;1839&lt;/RecNum&gt;&lt;DisplayText&gt;&lt;style face="superscript"&gt;24&lt;/style&gt;&lt;/DisplayText&gt;&lt;record&gt;&lt;rec-number&gt;1839&lt;/rec-number&gt;&lt;foreign-keys&gt;&lt;key app="EN" db-id="afef2wdxnra5fvedsstvdfs2w0dezf5fsr00"&gt;1839&lt;/key&gt;&lt;/foreign-keys&gt;&lt;ref-type name="Journal Article"&gt;17&lt;/ref-type&gt;&lt;contributors&gt;&lt;authors&gt;&lt;author&gt;McGuire, Brett A.&lt;/author&gt;&lt;/authors&gt;&lt;/contributors&gt;&lt;titles&gt;&lt;title&gt;2021 Census of interstellar, circumstellar, extragalactic, protoplanetary disk, and exoplanetary molecules&lt;/title&gt;&lt;secondary-title&gt;The Astrophysical Journal Supplement Series&lt;/secondary-title&gt;&lt;/titles&gt;&lt;periodical&gt;&lt;full-title&gt;The Astrophysical Journal Supplement Series&lt;/full-title&gt;&lt;abbr-1&gt;Astrophys. J., Suppl. Ser.&lt;/abbr-1&gt;&lt;abbr-2&gt;ApJS&lt;/abbr-2&gt;&lt;/periodical&gt;&lt;pages&gt;30&lt;/pages&gt;&lt;volume&gt;259&lt;/volume&gt;&lt;number&gt;2&lt;/number&gt;&lt;dates&gt;&lt;year&gt;2022&lt;/year&gt;&lt;pub-dates&gt;&lt;date&gt;2022/03/14&lt;/date&gt;&lt;/pub-dates&gt;&lt;/dates&gt;&lt;publisher&gt;American Astronomical Society&lt;/publisher&gt;&lt;isbn&gt;0067-0049&amp;#xD;1538-4365&lt;/isbn&gt;&lt;urls&gt;&lt;related-urls&gt;&lt;url&gt;http://dx.doi.org/10.3847/1538-4365/ac2a48&lt;/url&gt;&lt;/related-urls&gt;&lt;/urls&gt;&lt;electronic-resource-num&gt;10.3847/1538-4365/ac2a48&lt;/electronic-resource-num&gt;&lt;/record&gt;&lt;/Cite&gt;&lt;/EndNote&gt;</w:instrText>
        </w:r>
        <w:r w:rsidR="00A62D44" w:rsidRPr="00D6279E">
          <w:rPr>
            <w:rFonts w:ascii="Times New Roman" w:eastAsia="Times New Roman" w:hAnsi="Times New Roman" w:cs="Times New Roman"/>
            <w:sz w:val="24"/>
            <w:szCs w:val="24"/>
          </w:rPr>
          <w:fldChar w:fldCharType="separate"/>
        </w:r>
        <w:r w:rsidR="00A62D44" w:rsidRPr="00D6279E">
          <w:rPr>
            <w:rFonts w:ascii="Times New Roman" w:eastAsia="Times New Roman" w:hAnsi="Times New Roman" w:cs="Times New Roman"/>
            <w:noProof/>
            <w:sz w:val="24"/>
            <w:szCs w:val="24"/>
            <w:vertAlign w:val="superscript"/>
          </w:rPr>
          <w:t>24</w:t>
        </w:r>
        <w:r w:rsidR="00A62D44" w:rsidRPr="00D6279E">
          <w:rPr>
            <w:rFonts w:ascii="Times New Roman" w:eastAsia="Times New Roman" w:hAnsi="Times New Roman" w:cs="Times New Roman"/>
            <w:sz w:val="24"/>
            <w:szCs w:val="24"/>
          </w:rPr>
          <w:fldChar w:fldCharType="end"/>
        </w:r>
      </w:hyperlink>
      <w:r w:rsidR="001D5F36" w:rsidRPr="00D6279E">
        <w:rPr>
          <w:rFonts w:ascii="Times New Roman" w:eastAsia="DengXian" w:hAnsi="Times New Roman" w:cs="Times New Roman"/>
          <w:sz w:val="24"/>
          <w:szCs w:val="24"/>
        </w:rPr>
        <w:t>,</w:t>
      </w:r>
      <w:r w:rsidR="008C3096" w:rsidRPr="00D6279E">
        <w:rPr>
          <w:rFonts w:ascii="Times New Roman" w:eastAsia="DengXian" w:hAnsi="Times New Roman" w:cs="Times New Roman"/>
          <w:sz w:val="24"/>
          <w:szCs w:val="24"/>
        </w:rPr>
        <w:t xml:space="preserve"> sixteen aldehydes including </w:t>
      </w:r>
      <w:r w:rsidR="008C3096" w:rsidRPr="00D6279E">
        <w:rPr>
          <w:rFonts w:ascii="Times New Roman" w:eastAsia="DengXian" w:hAnsi="Times New Roman" w:cs="Times New Roman"/>
          <w:b/>
          <w:bCs/>
          <w:sz w:val="24"/>
          <w:szCs w:val="24"/>
        </w:rPr>
        <w:t>1</w:t>
      </w:r>
      <w:r w:rsidR="008C3096" w:rsidRPr="00D6279E">
        <w:rPr>
          <w:rFonts w:ascii="Times New Roman" w:eastAsia="DengXian" w:hAnsi="Times New Roman" w:cs="Times New Roman"/>
          <w:sz w:val="24"/>
          <w:szCs w:val="24"/>
        </w:rPr>
        <w:t xml:space="preserve">, </w:t>
      </w:r>
      <w:r w:rsidR="008C3096" w:rsidRPr="00D6279E">
        <w:rPr>
          <w:rFonts w:ascii="Times New Roman" w:eastAsia="DengXian" w:hAnsi="Times New Roman" w:cs="Times New Roman"/>
          <w:b/>
          <w:bCs/>
          <w:sz w:val="24"/>
          <w:szCs w:val="24"/>
        </w:rPr>
        <w:t>3</w:t>
      </w:r>
      <w:r w:rsidR="009B1659" w:rsidRPr="00D6279E">
        <w:rPr>
          <w:rFonts w:ascii="Times New Roman" w:eastAsia="DengXian" w:hAnsi="Times New Roman" w:cs="Times New Roman"/>
          <w:sz w:val="24"/>
          <w:szCs w:val="24"/>
        </w:rPr>
        <w:t xml:space="preserve">, </w:t>
      </w:r>
      <w:r w:rsidR="008C3096" w:rsidRPr="00D6279E">
        <w:rPr>
          <w:rFonts w:ascii="Times New Roman" w:eastAsia="DengXian" w:hAnsi="Times New Roman" w:cs="Times New Roman"/>
          <w:sz w:val="24"/>
          <w:szCs w:val="24"/>
        </w:rPr>
        <w:t>and</w:t>
      </w:r>
      <w:r w:rsidR="008C3096" w:rsidRPr="00D6279E">
        <w:rPr>
          <w:rFonts w:ascii="Times New Roman" w:eastAsia="DengXian" w:hAnsi="Times New Roman" w:cs="Times New Roman"/>
          <w:b/>
          <w:bCs/>
          <w:sz w:val="24"/>
          <w:szCs w:val="24"/>
        </w:rPr>
        <w:t xml:space="preserve"> </w:t>
      </w:r>
      <w:r w:rsidR="008C3096" w:rsidRPr="00D6279E">
        <w:rPr>
          <w:rFonts w:ascii="Times New Roman" w:eastAsia="DengXian" w:hAnsi="Times New Roman" w:cs="Times New Roman"/>
          <w:sz w:val="24"/>
          <w:szCs w:val="24"/>
        </w:rPr>
        <w:t>propionaldehyde (CH</w:t>
      </w:r>
      <w:r w:rsidR="008C3096" w:rsidRPr="00D6279E">
        <w:rPr>
          <w:rFonts w:ascii="Times New Roman" w:eastAsia="DengXian" w:hAnsi="Times New Roman" w:cs="Times New Roman"/>
          <w:sz w:val="24"/>
          <w:szCs w:val="24"/>
          <w:vertAlign w:val="subscript"/>
        </w:rPr>
        <w:t>3</w:t>
      </w:r>
      <w:r w:rsidR="008C3096" w:rsidRPr="00D6279E">
        <w:rPr>
          <w:rFonts w:ascii="Times New Roman" w:eastAsia="DengXian" w:hAnsi="Times New Roman" w:cs="Times New Roman"/>
          <w:sz w:val="24"/>
          <w:szCs w:val="24"/>
        </w:rPr>
        <w:t>CH</w:t>
      </w:r>
      <w:r w:rsidR="008C3096" w:rsidRPr="00D6279E">
        <w:rPr>
          <w:rFonts w:ascii="Times New Roman" w:eastAsia="DengXian" w:hAnsi="Times New Roman" w:cs="Times New Roman"/>
          <w:sz w:val="24"/>
          <w:szCs w:val="24"/>
          <w:vertAlign w:val="subscript"/>
        </w:rPr>
        <w:t>2</w:t>
      </w:r>
      <w:r w:rsidR="008C3096" w:rsidRPr="00D6279E">
        <w:rPr>
          <w:rFonts w:ascii="Times New Roman" w:eastAsia="DengXian" w:hAnsi="Times New Roman" w:cs="Times New Roman"/>
          <w:sz w:val="24"/>
          <w:szCs w:val="24"/>
        </w:rPr>
        <w:t xml:space="preserve">CHO, </w:t>
      </w:r>
      <w:r w:rsidR="008C3096" w:rsidRPr="00D6279E">
        <w:rPr>
          <w:rFonts w:ascii="Times New Roman" w:eastAsia="DengXian" w:hAnsi="Times New Roman" w:cs="Times New Roman"/>
          <w:b/>
          <w:bCs/>
          <w:sz w:val="24"/>
          <w:szCs w:val="24"/>
        </w:rPr>
        <w:t>6</w:t>
      </w:r>
      <w:r w:rsidR="008C3096" w:rsidRPr="00D6279E">
        <w:rPr>
          <w:rFonts w:ascii="Times New Roman" w:eastAsia="DengXian" w:hAnsi="Times New Roman" w:cs="Times New Roman"/>
          <w:sz w:val="24"/>
          <w:szCs w:val="24"/>
        </w:rPr>
        <w:t>) have been detected in carbonaceous chondrites</w:t>
      </w:r>
      <w:r w:rsidR="001D5F36" w:rsidRPr="00D6279E">
        <w:rPr>
          <w:rFonts w:ascii="Times New Roman" w:eastAsia="DengXian" w:hAnsi="Times New Roman" w:cs="Times New Roman"/>
          <w:sz w:val="24"/>
          <w:szCs w:val="24"/>
        </w:rPr>
        <w:t xml:space="preserve"> (</w:t>
      </w:r>
      <w:r w:rsidR="00DE1B6D" w:rsidRPr="00D6279E">
        <w:rPr>
          <w:rFonts w:ascii="Times New Roman" w:eastAsia="DengXian" w:hAnsi="Times New Roman" w:cs="Times New Roman"/>
          <w:sz w:val="24"/>
          <w:szCs w:val="24"/>
        </w:rPr>
        <w:t>Fig. 1</w:t>
      </w:r>
      <w:r w:rsidR="001D5F36" w:rsidRPr="00D6279E">
        <w:rPr>
          <w:rFonts w:ascii="Times New Roman" w:eastAsia="DengXian" w:hAnsi="Times New Roman" w:cs="Times New Roman"/>
          <w:sz w:val="24"/>
          <w:szCs w:val="24"/>
        </w:rPr>
        <w:t>)</w:t>
      </w:r>
      <w:hyperlink w:anchor="_ENREF_9" w:tooltip="Aponte, 2019 #3214" w:history="1">
        <w:r w:rsidR="00A62D44" w:rsidRPr="00D6279E">
          <w:rPr>
            <w:rFonts w:ascii="Times New Roman" w:eastAsia="DengXian" w:hAnsi="Times New Roman" w:cs="Times New Roman"/>
            <w:sz w:val="24"/>
            <w:szCs w:val="24"/>
          </w:rPr>
          <w:fldChar w:fldCharType="begin"/>
        </w:r>
        <w:r w:rsidR="00A62D44" w:rsidRPr="00D6279E">
          <w:rPr>
            <w:rFonts w:ascii="Times New Roman" w:eastAsia="DengXian" w:hAnsi="Times New Roman" w:cs="Times New Roman"/>
            <w:sz w:val="24"/>
            <w:szCs w:val="24"/>
          </w:rPr>
          <w:instrText xml:space="preserve"> ADDIN EN.CITE &lt;EndNote&gt;&lt;Cite&gt;&lt;Author&gt;Aponte&lt;/Author&gt;&lt;Year&gt;2019&lt;/Year&gt;&lt;RecNum&gt;3214&lt;/RecNum&gt;&lt;DisplayText&gt;&lt;style face="superscript"&gt;9&lt;/style&gt;&lt;/DisplayText&gt;&lt;record&gt;&lt;rec-number&gt;3214&lt;/rec-number&gt;&lt;foreign-keys&gt;&lt;key app="EN" db-id="afef2wdxnra5fvedsstvdfs2w0dezf5fsr00"&gt;3214&lt;/key&gt;&lt;/foreign-keys&gt;&lt;ref-type name="Journal Article"&gt;17&lt;/ref-type&gt;&lt;contributors&gt;&lt;authors&gt;&lt;author&gt;Aponte, José C.&lt;/author&gt;&lt;author&gt;Whitaker, Daniel&lt;/author&gt;&lt;author&gt;Powner, Matthew W.&lt;/author&gt;&lt;author&gt;Elsila, Jamie E.&lt;/author&gt;&lt;author&gt;Dworkin, Jason P.&lt;/author&gt;&lt;/authors&gt;&lt;/contributors&gt;&lt;titles&gt;&lt;title&gt;Analyses of aliphatic aldehydes and ketones in carbonaceous chondrites&lt;/title&gt;&lt;secondary-title&gt;ACS Earth and Space Chemistry&lt;/secondary-title&gt;&lt;/titles&gt;&lt;periodical&gt;&lt;full-title&gt;ACS Earth and Space Chemistry&lt;/full-title&gt;&lt;abbr-1&gt;ACS Earth Space Chem.&lt;/abbr-1&gt;&lt;abbr-2&gt;ESC&lt;/abbr-2&gt;&lt;/periodical&gt;&lt;pages&gt;463-472&lt;/pages&gt;&lt;volume&gt;3&lt;/volume&gt;&lt;number&gt;3&lt;/number&gt;&lt;dates&gt;&lt;year&gt;2019&lt;/year&gt;&lt;pub-dates&gt;&lt;date&gt;2019/03/21&lt;/date&gt;&lt;/pub-dates&gt;&lt;/dates&gt;&lt;publisher&gt;American Chemical Society&lt;/publisher&gt;&lt;urls&gt;&lt;related-urls&gt;&lt;url&gt;https://doi.org/10.1021/acsearthspacechem.9b00006&lt;/url&gt;&lt;/related-urls&gt;&lt;/urls&gt;&lt;electronic-resource-num&gt;10.1021/acsearthspacechem.9b00006&lt;/electronic-resource-num&gt;&lt;/record&gt;&lt;/Cite&gt;&lt;/EndNote&gt;</w:instrText>
        </w:r>
        <w:r w:rsidR="00A62D44" w:rsidRPr="00D6279E">
          <w:rPr>
            <w:rFonts w:ascii="Times New Roman" w:eastAsia="DengXian" w:hAnsi="Times New Roman" w:cs="Times New Roman"/>
            <w:sz w:val="24"/>
            <w:szCs w:val="24"/>
          </w:rPr>
          <w:fldChar w:fldCharType="separate"/>
        </w:r>
        <w:r w:rsidR="00A62D44" w:rsidRPr="00D6279E">
          <w:rPr>
            <w:rFonts w:ascii="Times New Roman" w:eastAsia="DengXian" w:hAnsi="Times New Roman" w:cs="Times New Roman"/>
            <w:noProof/>
            <w:sz w:val="24"/>
            <w:szCs w:val="24"/>
            <w:vertAlign w:val="superscript"/>
          </w:rPr>
          <w:t>9</w:t>
        </w:r>
        <w:r w:rsidR="00A62D44" w:rsidRPr="00D6279E">
          <w:rPr>
            <w:rFonts w:ascii="Times New Roman" w:eastAsia="DengXian" w:hAnsi="Times New Roman" w:cs="Times New Roman"/>
            <w:sz w:val="24"/>
            <w:szCs w:val="24"/>
          </w:rPr>
          <w:fldChar w:fldCharType="end"/>
        </w:r>
      </w:hyperlink>
      <w:r w:rsidR="00F364BF" w:rsidRPr="00D6279E">
        <w:rPr>
          <w:rFonts w:ascii="Times New Roman" w:eastAsia="DengXian" w:hAnsi="Times New Roman" w:cs="Times New Roman"/>
          <w:sz w:val="24"/>
          <w:szCs w:val="24"/>
        </w:rPr>
        <w:t>.</w:t>
      </w:r>
      <w:r w:rsidR="008C3096" w:rsidRPr="00D6279E">
        <w:rPr>
          <w:rFonts w:ascii="Times New Roman" w:eastAsia="DengXian" w:hAnsi="Times New Roman" w:cs="Times New Roman"/>
          <w:sz w:val="24"/>
          <w:szCs w:val="24"/>
        </w:rPr>
        <w:t xml:space="preserve"> </w:t>
      </w:r>
      <w:r w:rsidR="00F364BF" w:rsidRPr="00D6279E">
        <w:rPr>
          <w:rFonts w:ascii="Times New Roman" w:eastAsia="DengXian" w:hAnsi="Times New Roman" w:cs="Times New Roman"/>
          <w:sz w:val="24"/>
          <w:szCs w:val="24"/>
        </w:rPr>
        <w:t>T</w:t>
      </w:r>
      <w:r w:rsidR="008C3096" w:rsidRPr="00D6279E">
        <w:rPr>
          <w:rFonts w:ascii="Times New Roman" w:eastAsia="DengXian" w:hAnsi="Times New Roman" w:cs="Times New Roman"/>
          <w:sz w:val="24"/>
          <w:szCs w:val="24"/>
        </w:rPr>
        <w:t xml:space="preserve">his indicates that aldehydes can </w:t>
      </w:r>
      <w:r w:rsidR="0067716C" w:rsidRPr="00D6279E">
        <w:rPr>
          <w:rFonts w:ascii="Times New Roman" w:eastAsia="DengXian" w:hAnsi="Times New Roman" w:cs="Times New Roman"/>
          <w:sz w:val="24"/>
          <w:szCs w:val="24"/>
        </w:rPr>
        <w:t xml:space="preserve">not only be synthesized in deep space, but also </w:t>
      </w:r>
      <w:r w:rsidR="008C3096" w:rsidRPr="00D6279E">
        <w:rPr>
          <w:rFonts w:ascii="Times New Roman" w:eastAsia="DengXian" w:hAnsi="Times New Roman" w:cs="Times New Roman"/>
          <w:sz w:val="24"/>
          <w:szCs w:val="24"/>
        </w:rPr>
        <w:t>survive the entrance of</w:t>
      </w:r>
      <w:r w:rsidR="001D5F36" w:rsidRPr="00D6279E">
        <w:rPr>
          <w:rFonts w:ascii="Times New Roman" w:eastAsia="DengXian" w:hAnsi="Times New Roman" w:cs="Times New Roman"/>
          <w:sz w:val="24"/>
          <w:szCs w:val="24"/>
        </w:rPr>
        <w:t xml:space="preserve"> the parent bodies of the</w:t>
      </w:r>
      <w:r w:rsidR="008C3096" w:rsidRPr="00D6279E">
        <w:rPr>
          <w:rFonts w:ascii="Times New Roman" w:eastAsia="DengXian" w:hAnsi="Times New Roman" w:cs="Times New Roman"/>
          <w:sz w:val="24"/>
          <w:szCs w:val="24"/>
        </w:rPr>
        <w:t xml:space="preserve"> </w:t>
      </w:r>
      <w:r w:rsidR="001D5F36" w:rsidRPr="00D6279E">
        <w:rPr>
          <w:rFonts w:ascii="Times New Roman" w:eastAsia="DengXian" w:hAnsi="Times New Roman" w:cs="Times New Roman"/>
          <w:sz w:val="24"/>
          <w:szCs w:val="24"/>
        </w:rPr>
        <w:t>meteorites</w:t>
      </w:r>
      <w:r w:rsidR="008C3096" w:rsidRPr="00D6279E">
        <w:rPr>
          <w:rFonts w:ascii="Times New Roman" w:eastAsia="DengXian" w:hAnsi="Times New Roman" w:cs="Times New Roman"/>
          <w:sz w:val="24"/>
          <w:szCs w:val="24"/>
        </w:rPr>
        <w:t xml:space="preserve"> into the atmosphere of the early Earth</w:t>
      </w:r>
      <w:hyperlink w:anchor="_ENREF_25" w:tooltip="Chyba, 1992 #3020" w:history="1">
        <w:r w:rsidR="00A62D44" w:rsidRPr="00D6279E">
          <w:rPr>
            <w:rFonts w:ascii="Times New Roman" w:eastAsia="DengXian" w:hAnsi="Times New Roman" w:cs="Times New Roman"/>
            <w:sz w:val="24"/>
            <w:szCs w:val="24"/>
          </w:rPr>
          <w:fldChar w:fldCharType="begin"/>
        </w:r>
        <w:r w:rsidR="00A62D44" w:rsidRPr="00D6279E">
          <w:rPr>
            <w:rFonts w:ascii="Times New Roman" w:eastAsia="DengXian" w:hAnsi="Times New Roman" w:cs="Times New Roman"/>
            <w:sz w:val="24"/>
            <w:szCs w:val="24"/>
          </w:rPr>
          <w:instrText xml:space="preserve"> ADDIN EN.CITE &lt;EndNote&gt;&lt;Cite&gt;&lt;Author&gt;Chyba&lt;/Author&gt;&lt;Year&gt;1992&lt;/Year&gt;&lt;RecNum&gt;3020&lt;/RecNum&gt;&lt;DisplayText&gt;&lt;style face="superscript"&gt;25&lt;/style&gt;&lt;/DisplayText&gt;&lt;record&gt;&lt;rec-number&gt;3020&lt;/rec-number&gt;&lt;foreign-keys&gt;&lt;key app="EN" db-id="afef2wdxnra5fvedsstvdfs2w0dezf5fsr00"&gt;3020&lt;/key&gt;&lt;/foreign-keys&gt;&lt;ref-type name="Journal Article"&gt;17&lt;/ref-type&gt;&lt;contributors&gt;&lt;authors&gt;&lt;author&gt;Chyba, Christopher&lt;/author&gt;&lt;author&gt;Sagan, Carl&lt;/author&gt;&lt;/authors&gt;&lt;/contributors&gt;&lt;titles&gt;&lt;title&gt;Endogenous production, exogenous delivery and impact-shock synthesis of organic molecules: an inventory for the origins of life&lt;/title&gt;&lt;secondary-title&gt;Nature&lt;/secondary-title&gt;&lt;/titles&gt;&lt;periodical&gt;&lt;full-title&gt;Nature&lt;/full-title&gt;&lt;/periodical&gt;&lt;pages&gt;125-132&lt;/pages&gt;&lt;volume&gt;355&lt;/volume&gt;&lt;number&gt;6356&lt;/number&gt;&lt;dates&gt;&lt;year&gt;1992&lt;/year&gt;&lt;pub-dates&gt;&lt;date&gt;1992/01/01&lt;/date&gt;&lt;/pub-dates&gt;&lt;/dates&gt;&lt;isbn&gt;1476-4687&lt;/isbn&gt;&lt;urls&gt;&lt;related-urls&gt;&lt;url&gt;https://doi.org/10.1038/355125a0&lt;/url&gt;&lt;/related-urls&gt;&lt;/urls&gt;&lt;electronic-resource-num&gt;10.1038/355125a0&lt;/electronic-resource-num&gt;&lt;/record&gt;&lt;/Cite&gt;&lt;/EndNote&gt;</w:instrText>
        </w:r>
        <w:r w:rsidR="00A62D44" w:rsidRPr="00D6279E">
          <w:rPr>
            <w:rFonts w:ascii="Times New Roman" w:eastAsia="DengXian" w:hAnsi="Times New Roman" w:cs="Times New Roman"/>
            <w:sz w:val="24"/>
            <w:szCs w:val="24"/>
          </w:rPr>
          <w:fldChar w:fldCharType="separate"/>
        </w:r>
        <w:r w:rsidR="00A62D44" w:rsidRPr="00D6279E">
          <w:rPr>
            <w:rFonts w:ascii="Times New Roman" w:eastAsia="DengXian" w:hAnsi="Times New Roman" w:cs="Times New Roman"/>
            <w:noProof/>
            <w:sz w:val="24"/>
            <w:szCs w:val="24"/>
            <w:vertAlign w:val="superscript"/>
          </w:rPr>
          <w:t>25</w:t>
        </w:r>
        <w:r w:rsidR="00A62D44" w:rsidRPr="00D6279E">
          <w:rPr>
            <w:rFonts w:ascii="Times New Roman" w:eastAsia="DengXian" w:hAnsi="Times New Roman" w:cs="Times New Roman"/>
            <w:sz w:val="24"/>
            <w:szCs w:val="24"/>
          </w:rPr>
          <w:fldChar w:fldCharType="end"/>
        </w:r>
      </w:hyperlink>
      <w:r w:rsidR="009B4196" w:rsidRPr="00D6279E">
        <w:rPr>
          <w:rFonts w:ascii="Times New Roman" w:eastAsia="DengXian" w:hAnsi="Times New Roman" w:cs="Times New Roman"/>
          <w:sz w:val="24"/>
          <w:szCs w:val="24"/>
        </w:rPr>
        <w:t>;</w:t>
      </w:r>
      <w:r w:rsidR="008C3096" w:rsidRPr="00D6279E">
        <w:rPr>
          <w:rFonts w:ascii="Times New Roman" w:eastAsia="DengXian" w:hAnsi="Times New Roman" w:cs="Times New Roman"/>
          <w:sz w:val="24"/>
          <w:szCs w:val="24"/>
        </w:rPr>
        <w:t xml:space="preserve"> </w:t>
      </w:r>
      <w:r w:rsidR="0067716C" w:rsidRPr="00D6279E">
        <w:rPr>
          <w:rFonts w:ascii="Times New Roman" w:eastAsia="DengXian" w:hAnsi="Times New Roman" w:cs="Times New Roman"/>
          <w:sz w:val="24"/>
          <w:szCs w:val="24"/>
        </w:rPr>
        <w:t xml:space="preserve">this process </w:t>
      </w:r>
      <w:r w:rsidR="00F51BB2" w:rsidRPr="00D6279E">
        <w:rPr>
          <w:rFonts w:ascii="Times New Roman" w:eastAsia="DengXian" w:hAnsi="Times New Roman" w:cs="Times New Roman"/>
          <w:sz w:val="24"/>
          <w:szCs w:val="24"/>
        </w:rPr>
        <w:t>could have</w:t>
      </w:r>
      <w:r w:rsidR="008C3096" w:rsidRPr="00D6279E">
        <w:rPr>
          <w:rFonts w:ascii="Times New Roman" w:eastAsia="DengXian" w:hAnsi="Times New Roman" w:cs="Times New Roman"/>
          <w:sz w:val="24"/>
          <w:szCs w:val="24"/>
        </w:rPr>
        <w:t xml:space="preserve"> provide</w:t>
      </w:r>
      <w:r w:rsidR="0068318B" w:rsidRPr="00D6279E">
        <w:rPr>
          <w:rFonts w:ascii="Times New Roman" w:eastAsia="DengXian" w:hAnsi="Times New Roman" w:cs="Times New Roman"/>
          <w:sz w:val="24"/>
          <w:szCs w:val="24"/>
        </w:rPr>
        <w:t>d</w:t>
      </w:r>
      <w:r w:rsidR="008C3096" w:rsidRPr="00D6279E">
        <w:rPr>
          <w:rFonts w:ascii="Times New Roman" w:eastAsia="DengXian" w:hAnsi="Times New Roman" w:cs="Times New Roman"/>
          <w:sz w:val="24"/>
          <w:szCs w:val="24"/>
        </w:rPr>
        <w:t xml:space="preserve"> an exogenous source of </w:t>
      </w:r>
      <w:r w:rsidR="00B958D8" w:rsidRPr="00D6279E">
        <w:rPr>
          <w:rFonts w:ascii="Times New Roman" w:eastAsia="DengXian" w:hAnsi="Times New Roman" w:cs="Times New Roman"/>
          <w:sz w:val="24"/>
          <w:szCs w:val="24"/>
        </w:rPr>
        <w:t xml:space="preserve">prebiotic </w:t>
      </w:r>
      <w:r w:rsidR="008C3096" w:rsidRPr="00D6279E">
        <w:rPr>
          <w:rFonts w:ascii="Times New Roman" w:eastAsia="DengXian" w:hAnsi="Times New Roman" w:cs="Times New Roman"/>
          <w:sz w:val="24"/>
          <w:szCs w:val="24"/>
        </w:rPr>
        <w:t>molecules</w:t>
      </w:r>
      <w:r w:rsidR="0067716C" w:rsidRPr="00D6279E">
        <w:rPr>
          <w:rFonts w:ascii="Times New Roman" w:eastAsia="DengXian" w:hAnsi="Times New Roman" w:cs="Times New Roman"/>
          <w:sz w:val="24"/>
          <w:szCs w:val="24"/>
        </w:rPr>
        <w:t xml:space="preserve"> </w:t>
      </w:r>
      <w:r w:rsidR="00F7335F" w:rsidRPr="00D6279E">
        <w:rPr>
          <w:rFonts w:ascii="Times New Roman" w:eastAsia="DengXian" w:hAnsi="Times New Roman" w:cs="Times New Roman"/>
          <w:sz w:val="24"/>
          <w:szCs w:val="24"/>
        </w:rPr>
        <w:t>for</w:t>
      </w:r>
      <w:r w:rsidR="0067716C" w:rsidRPr="00D6279E">
        <w:rPr>
          <w:rFonts w:ascii="Times New Roman" w:eastAsia="DengXian" w:hAnsi="Times New Roman" w:cs="Times New Roman"/>
          <w:sz w:val="24"/>
          <w:szCs w:val="24"/>
        </w:rPr>
        <w:t xml:space="preserve"> the early evolution of life</w:t>
      </w:r>
      <w:r w:rsidR="008C3096" w:rsidRPr="00D6279E">
        <w:rPr>
          <w:rFonts w:ascii="Times New Roman" w:eastAsia="DengXian" w:hAnsi="Times New Roman" w:cs="Times New Roman"/>
          <w:sz w:val="24"/>
          <w:szCs w:val="24"/>
        </w:rPr>
        <w:t xml:space="preserve">. Although aldehydes are of particular significance to the synthesis of </w:t>
      </w:r>
      <w:r w:rsidR="00342062" w:rsidRPr="00D6279E">
        <w:rPr>
          <w:rFonts w:ascii="Times New Roman" w:eastAsia="DengXian" w:hAnsi="Times New Roman" w:cs="Times New Roman"/>
          <w:sz w:val="24"/>
          <w:szCs w:val="24"/>
        </w:rPr>
        <w:t xml:space="preserve">astrobiologically relevant </w:t>
      </w:r>
      <w:r w:rsidR="00ED6419" w:rsidRPr="00D6279E">
        <w:rPr>
          <w:rFonts w:ascii="Times New Roman" w:eastAsia="DengXian" w:hAnsi="Times New Roman" w:cs="Times New Roman"/>
          <w:sz w:val="24"/>
          <w:szCs w:val="24"/>
        </w:rPr>
        <w:t>molecules</w:t>
      </w:r>
      <w:r w:rsidR="008C3096" w:rsidRPr="00D6279E">
        <w:rPr>
          <w:rFonts w:ascii="Times New Roman" w:eastAsia="DengXian" w:hAnsi="Times New Roman" w:cs="Times New Roman"/>
          <w:sz w:val="24"/>
          <w:szCs w:val="24"/>
        </w:rPr>
        <w:t xml:space="preserve">, the </w:t>
      </w:r>
      <w:r w:rsidR="00375B59" w:rsidRPr="00D6279E">
        <w:rPr>
          <w:rFonts w:ascii="Times New Roman" w:eastAsia="DengXian" w:hAnsi="Times New Roman" w:cs="Times New Roman"/>
          <w:sz w:val="24"/>
          <w:szCs w:val="24"/>
        </w:rPr>
        <w:t>fundamental</w:t>
      </w:r>
      <w:r w:rsidR="008C3096" w:rsidRPr="00D6279E">
        <w:rPr>
          <w:rFonts w:ascii="Times New Roman" w:eastAsia="DengXian" w:hAnsi="Times New Roman" w:cs="Times New Roman"/>
          <w:sz w:val="24"/>
          <w:szCs w:val="24"/>
        </w:rPr>
        <w:t xml:space="preserve"> formation routes </w:t>
      </w:r>
      <w:r w:rsidR="00B71465" w:rsidRPr="00D6279E">
        <w:rPr>
          <w:rFonts w:ascii="Times New Roman" w:eastAsia="DengXian" w:hAnsi="Times New Roman" w:cs="Times New Roman"/>
          <w:sz w:val="24"/>
          <w:szCs w:val="24"/>
        </w:rPr>
        <w:t xml:space="preserve">of </w:t>
      </w:r>
      <w:r w:rsidR="005B3737" w:rsidRPr="00D6279E">
        <w:rPr>
          <w:rFonts w:ascii="Times New Roman" w:eastAsia="DengXian" w:hAnsi="Times New Roman" w:cs="Times New Roman"/>
          <w:sz w:val="24"/>
          <w:szCs w:val="24"/>
        </w:rPr>
        <w:t xml:space="preserve">these </w:t>
      </w:r>
      <w:r w:rsidR="00B71465" w:rsidRPr="00D6279E">
        <w:rPr>
          <w:rFonts w:ascii="Times New Roman" w:eastAsia="DengXian" w:hAnsi="Times New Roman" w:cs="Times New Roman"/>
          <w:sz w:val="24"/>
          <w:szCs w:val="24"/>
        </w:rPr>
        <w:t xml:space="preserve">molecules </w:t>
      </w:r>
      <w:r w:rsidR="008C3096" w:rsidRPr="00D6279E">
        <w:rPr>
          <w:rFonts w:ascii="Times New Roman" w:eastAsia="DengXian" w:hAnsi="Times New Roman" w:cs="Times New Roman"/>
          <w:sz w:val="24"/>
          <w:szCs w:val="24"/>
        </w:rPr>
        <w:t>in the interstellar environment ha</w:t>
      </w:r>
      <w:r w:rsidR="00707630" w:rsidRPr="00D6279E">
        <w:rPr>
          <w:rFonts w:ascii="Times New Roman" w:eastAsia="DengXian" w:hAnsi="Times New Roman" w:cs="Times New Roman"/>
          <w:sz w:val="24"/>
          <w:szCs w:val="24"/>
        </w:rPr>
        <w:t>ve</w:t>
      </w:r>
      <w:r w:rsidR="008C3096" w:rsidRPr="00D6279E">
        <w:rPr>
          <w:rFonts w:ascii="Times New Roman" w:eastAsia="DengXian" w:hAnsi="Times New Roman" w:cs="Times New Roman"/>
          <w:sz w:val="24"/>
          <w:szCs w:val="24"/>
        </w:rPr>
        <w:t xml:space="preserve"> remained largely elusive, especially the </w:t>
      </w:r>
      <w:r w:rsidR="0067716C" w:rsidRPr="00D6279E">
        <w:rPr>
          <w:rFonts w:ascii="Times New Roman" w:eastAsia="DengXian" w:hAnsi="Times New Roman" w:cs="Times New Roman"/>
          <w:sz w:val="24"/>
          <w:szCs w:val="24"/>
        </w:rPr>
        <w:t xml:space="preserve">abiotic synthesis of the </w:t>
      </w:r>
      <w:r w:rsidR="008C3096" w:rsidRPr="00D6279E">
        <w:rPr>
          <w:rFonts w:ascii="Times New Roman" w:eastAsia="DengXian" w:hAnsi="Times New Roman" w:cs="Times New Roman"/>
          <w:sz w:val="24"/>
          <w:szCs w:val="24"/>
        </w:rPr>
        <w:t>biomolecule lactaldehyde (CH</w:t>
      </w:r>
      <w:r w:rsidR="008C3096" w:rsidRPr="00D6279E">
        <w:rPr>
          <w:rFonts w:ascii="Times New Roman" w:eastAsia="DengXian" w:hAnsi="Times New Roman" w:cs="Times New Roman"/>
          <w:sz w:val="24"/>
          <w:szCs w:val="24"/>
          <w:vertAlign w:val="subscript"/>
        </w:rPr>
        <w:t>3</w:t>
      </w:r>
      <w:r w:rsidR="008C3096" w:rsidRPr="00D6279E">
        <w:rPr>
          <w:rFonts w:ascii="Times New Roman" w:eastAsia="DengXian" w:hAnsi="Times New Roman" w:cs="Times New Roman"/>
          <w:sz w:val="24"/>
          <w:szCs w:val="24"/>
        </w:rPr>
        <w:t xml:space="preserve">CH(OH)CHO, </w:t>
      </w:r>
      <w:r w:rsidR="008C3096" w:rsidRPr="00D6279E">
        <w:rPr>
          <w:rFonts w:ascii="Times New Roman" w:eastAsia="DengXian" w:hAnsi="Times New Roman" w:cs="Times New Roman"/>
          <w:b/>
          <w:bCs/>
          <w:sz w:val="24"/>
          <w:szCs w:val="24"/>
        </w:rPr>
        <w:t>7)</w:t>
      </w:r>
      <w:r w:rsidR="008C3096" w:rsidRPr="00D6279E">
        <w:rPr>
          <w:rFonts w:ascii="Times New Roman" w:eastAsia="DengXian" w:hAnsi="Times New Roman" w:cs="Times New Roman"/>
          <w:sz w:val="24"/>
          <w:szCs w:val="24"/>
        </w:rPr>
        <w:t>.</w:t>
      </w:r>
    </w:p>
    <w:p w14:paraId="0E074802" w14:textId="3092624B" w:rsidR="00933295" w:rsidRPr="00D6279E" w:rsidRDefault="008C3096" w:rsidP="0067716C">
      <w:pPr>
        <w:spacing w:line="360" w:lineRule="auto"/>
        <w:ind w:firstLine="288"/>
        <w:jc w:val="both"/>
        <w:rPr>
          <w:rFonts w:ascii="Times New Roman" w:eastAsia="DengXian" w:hAnsi="Times New Roman" w:cs="Times New Roman"/>
          <w:sz w:val="24"/>
          <w:szCs w:val="24"/>
        </w:rPr>
      </w:pPr>
      <w:r w:rsidRPr="00D6279E">
        <w:rPr>
          <w:rFonts w:ascii="Times New Roman" w:eastAsia="Times New Roman" w:hAnsi="Times New Roman" w:cs="Times New Roman"/>
          <w:sz w:val="24"/>
          <w:szCs w:val="24"/>
        </w:rPr>
        <w:t xml:space="preserve">In prebiotic chemistry, </w:t>
      </w:r>
      <w:r w:rsidRPr="00D6279E">
        <w:rPr>
          <w:rFonts w:ascii="Times New Roman" w:eastAsia="Times New Roman" w:hAnsi="Times New Roman" w:cs="Times New Roman"/>
          <w:b/>
          <w:bCs/>
          <w:sz w:val="24"/>
          <w:szCs w:val="24"/>
        </w:rPr>
        <w:t xml:space="preserve">7 </w:t>
      </w:r>
      <w:r w:rsidRPr="00D6279E">
        <w:rPr>
          <w:rFonts w:ascii="Times New Roman" w:eastAsia="Times New Roman" w:hAnsi="Times New Roman" w:cs="Times New Roman"/>
          <w:sz w:val="24"/>
          <w:szCs w:val="24"/>
        </w:rPr>
        <w:t xml:space="preserve">can form </w:t>
      </w:r>
      <w:r w:rsidR="00C74174" w:rsidRPr="00D6279E">
        <w:rPr>
          <w:rFonts w:ascii="Times New Roman" w:eastAsia="DengXian" w:hAnsi="Times New Roman" w:cs="Times New Roman"/>
          <w:sz w:val="24"/>
          <w:szCs w:val="24"/>
        </w:rPr>
        <w:t>methylglyoxal (CH</w:t>
      </w:r>
      <w:r w:rsidR="00C74174" w:rsidRPr="00D6279E">
        <w:rPr>
          <w:rFonts w:ascii="Times New Roman" w:eastAsia="DengXian" w:hAnsi="Times New Roman" w:cs="Times New Roman"/>
          <w:sz w:val="24"/>
          <w:szCs w:val="24"/>
          <w:vertAlign w:val="subscript"/>
        </w:rPr>
        <w:t>3</w:t>
      </w:r>
      <w:r w:rsidR="00C74174" w:rsidRPr="00D6279E">
        <w:rPr>
          <w:rFonts w:ascii="Times New Roman" w:eastAsia="DengXian" w:hAnsi="Times New Roman" w:cs="Times New Roman"/>
          <w:sz w:val="24"/>
          <w:szCs w:val="24"/>
        </w:rPr>
        <w:t xml:space="preserve">COCHO, </w:t>
      </w:r>
      <w:r w:rsidR="00C74174" w:rsidRPr="00D6279E">
        <w:rPr>
          <w:rFonts w:ascii="Times New Roman" w:eastAsia="DengXian" w:hAnsi="Times New Roman" w:cs="Times New Roman"/>
          <w:b/>
          <w:bCs/>
          <w:sz w:val="24"/>
          <w:szCs w:val="24"/>
        </w:rPr>
        <w:t>8</w:t>
      </w:r>
      <w:r w:rsidR="00C74174" w:rsidRPr="00D6279E">
        <w:rPr>
          <w:rFonts w:ascii="Times New Roman" w:eastAsia="DengXian" w:hAnsi="Times New Roman" w:cs="Times New Roman"/>
          <w:sz w:val="24"/>
          <w:szCs w:val="24"/>
        </w:rPr>
        <w:t xml:space="preserve">) </w:t>
      </w:r>
      <w:r w:rsidRPr="00D6279E">
        <w:rPr>
          <w:rFonts w:ascii="Times New Roman" w:eastAsia="DengXian" w:hAnsi="Times New Roman" w:cs="Times New Roman"/>
          <w:b/>
          <w:bCs/>
          <w:sz w:val="24"/>
          <w:szCs w:val="24"/>
        </w:rPr>
        <w:t xml:space="preserve"> </w:t>
      </w:r>
      <w:r w:rsidRPr="00D6279E">
        <w:rPr>
          <w:rFonts w:ascii="Times New Roman" w:eastAsia="Times New Roman" w:hAnsi="Times New Roman" w:cs="Times New Roman"/>
          <w:sz w:val="24"/>
          <w:szCs w:val="24"/>
        </w:rPr>
        <w:t>through oxidation</w:t>
      </w:r>
      <w:r w:rsidRPr="00D6279E">
        <w:rPr>
          <w:rFonts w:ascii="Times New Roman" w:eastAsia="DengXian" w:hAnsi="Times New Roman" w:cs="Times New Roman"/>
          <w:sz w:val="24"/>
          <w:szCs w:val="24"/>
        </w:rPr>
        <w:t xml:space="preserve"> and further </w:t>
      </w:r>
      <w:r w:rsidR="00695D13" w:rsidRPr="00D6279E">
        <w:rPr>
          <w:rFonts w:ascii="Times New Roman" w:eastAsia="DengXian" w:hAnsi="Times New Roman" w:cs="Times New Roman"/>
          <w:sz w:val="24"/>
          <w:szCs w:val="24"/>
        </w:rPr>
        <w:t>yield</w:t>
      </w:r>
      <w:r w:rsidRPr="00D6279E">
        <w:rPr>
          <w:rFonts w:ascii="Times New Roman" w:eastAsia="DengXian" w:hAnsi="Times New Roman" w:cs="Times New Roman"/>
          <w:sz w:val="24"/>
          <w:szCs w:val="24"/>
        </w:rPr>
        <w:t xml:space="preserve"> </w:t>
      </w:r>
      <w:r w:rsidRPr="00D6279E">
        <w:rPr>
          <w:rFonts w:ascii="Times New Roman" w:eastAsia="Times New Roman" w:hAnsi="Times New Roman" w:cs="Times New Roman"/>
          <w:b/>
          <w:bCs/>
          <w:sz w:val="24"/>
          <w:szCs w:val="24"/>
        </w:rPr>
        <w:t>5</w:t>
      </w:r>
      <w:r w:rsidR="000F6D13" w:rsidRPr="00D6279E">
        <w:rPr>
          <w:rFonts w:ascii="Times New Roman" w:eastAsia="DengXian" w:hAnsi="Times New Roman" w:cs="Times New Roman"/>
          <w:sz w:val="24"/>
          <w:szCs w:val="24"/>
        </w:rPr>
        <w:t>—</w:t>
      </w:r>
      <w:r w:rsidRPr="00D6279E">
        <w:rPr>
          <w:rFonts w:ascii="Times New Roman" w:eastAsia="Times New Roman" w:hAnsi="Times New Roman" w:cs="Times New Roman"/>
          <w:sz w:val="24"/>
          <w:szCs w:val="24"/>
        </w:rPr>
        <w:t xml:space="preserve">a </w:t>
      </w:r>
      <w:r w:rsidR="00CD6AC7" w:rsidRPr="00D6279E">
        <w:rPr>
          <w:rFonts w:ascii="Times New Roman" w:eastAsia="Times New Roman" w:hAnsi="Times New Roman" w:cs="Times New Roman"/>
          <w:sz w:val="24"/>
          <w:szCs w:val="24"/>
        </w:rPr>
        <w:t>molecular</w:t>
      </w:r>
      <w:r w:rsidR="009F4892" w:rsidRPr="00D6279E">
        <w:rPr>
          <w:rFonts w:ascii="Times New Roman" w:eastAsia="Times New Roman" w:hAnsi="Times New Roman" w:cs="Times New Roman"/>
          <w:sz w:val="24"/>
          <w:szCs w:val="24"/>
        </w:rPr>
        <w:t xml:space="preserve"> </w:t>
      </w:r>
      <w:r w:rsidRPr="00D6279E">
        <w:rPr>
          <w:rFonts w:ascii="Times New Roman" w:eastAsia="Times New Roman" w:hAnsi="Times New Roman" w:cs="Times New Roman"/>
          <w:sz w:val="24"/>
          <w:szCs w:val="24"/>
        </w:rPr>
        <w:t xml:space="preserve">building block of metabolites and amino acids (Fig. </w:t>
      </w:r>
      <w:r w:rsidR="00C258BB" w:rsidRPr="00D6279E">
        <w:rPr>
          <w:rFonts w:ascii="Times New Roman" w:eastAsia="Times New Roman" w:hAnsi="Times New Roman" w:cs="Times New Roman"/>
          <w:sz w:val="24"/>
          <w:szCs w:val="24"/>
        </w:rPr>
        <w:t>2</w:t>
      </w:r>
      <w:r w:rsidRPr="00D6279E">
        <w:rPr>
          <w:rFonts w:ascii="Times New Roman" w:eastAsia="Times New Roman" w:hAnsi="Times New Roman" w:cs="Times New Roman"/>
          <w:sz w:val="24"/>
          <w:szCs w:val="24"/>
        </w:rPr>
        <w:t xml:space="preserve">). </w:t>
      </w:r>
      <w:r w:rsidRPr="00D6279E">
        <w:rPr>
          <w:rFonts w:ascii="Times New Roman" w:eastAsia="DengXian" w:hAnsi="Times New Roman" w:cs="Times New Roman"/>
          <w:sz w:val="24"/>
          <w:szCs w:val="24"/>
        </w:rPr>
        <w:t xml:space="preserve">Through nucleophilic addition, </w:t>
      </w:r>
      <w:r w:rsidRPr="00D6279E">
        <w:rPr>
          <w:rFonts w:ascii="Times New Roman" w:eastAsia="DengXian" w:hAnsi="Times New Roman" w:cs="Times New Roman"/>
          <w:b/>
          <w:bCs/>
          <w:sz w:val="24"/>
          <w:szCs w:val="24"/>
        </w:rPr>
        <w:t>7</w:t>
      </w:r>
      <w:r w:rsidRPr="00D6279E">
        <w:rPr>
          <w:rFonts w:ascii="Times New Roman" w:eastAsia="DengXian" w:hAnsi="Times New Roman" w:cs="Times New Roman"/>
          <w:sz w:val="24"/>
          <w:szCs w:val="24"/>
        </w:rPr>
        <w:t xml:space="preserve"> react</w:t>
      </w:r>
      <w:r w:rsidR="00922953" w:rsidRPr="00D6279E">
        <w:rPr>
          <w:rFonts w:ascii="Times New Roman" w:eastAsia="DengXian" w:hAnsi="Times New Roman" w:cs="Times New Roman"/>
          <w:sz w:val="24"/>
          <w:szCs w:val="24"/>
        </w:rPr>
        <w:t>s</w:t>
      </w:r>
      <w:r w:rsidRPr="00D6279E">
        <w:rPr>
          <w:rFonts w:ascii="Times New Roman" w:eastAsia="DengXian" w:hAnsi="Times New Roman" w:cs="Times New Roman"/>
          <w:sz w:val="24"/>
          <w:szCs w:val="24"/>
        </w:rPr>
        <w:t xml:space="preserve"> with</w:t>
      </w:r>
      <w:r w:rsidR="002E25DF" w:rsidRPr="00D6279E">
        <w:rPr>
          <w:rFonts w:ascii="Times New Roman" w:eastAsia="DengXian" w:hAnsi="Times New Roman" w:cs="Times New Roman"/>
          <w:sz w:val="24"/>
          <w:szCs w:val="24"/>
        </w:rPr>
        <w:t xml:space="preserve"> </w:t>
      </w:r>
      <w:r w:rsidR="00FC09DB" w:rsidRPr="00D6279E">
        <w:rPr>
          <w:rFonts w:ascii="Times New Roman" w:eastAsia="DengXian" w:hAnsi="Times New Roman" w:cs="Times New Roman"/>
          <w:sz w:val="24"/>
          <w:szCs w:val="24"/>
        </w:rPr>
        <w:t>hydrogen cyanide (</w:t>
      </w:r>
      <w:r w:rsidR="002E25DF" w:rsidRPr="00D6279E">
        <w:rPr>
          <w:rFonts w:ascii="Times New Roman" w:eastAsia="DengXian" w:hAnsi="Times New Roman" w:cs="Times New Roman"/>
          <w:sz w:val="24"/>
          <w:szCs w:val="24"/>
        </w:rPr>
        <w:t>HCN</w:t>
      </w:r>
      <w:r w:rsidR="00FC09DB" w:rsidRPr="00D6279E">
        <w:rPr>
          <w:rFonts w:ascii="Times New Roman" w:eastAsia="DengXian" w:hAnsi="Times New Roman" w:cs="Times New Roman"/>
          <w:sz w:val="24"/>
          <w:szCs w:val="24"/>
        </w:rPr>
        <w:t>) and</w:t>
      </w:r>
      <w:r w:rsidRPr="00D6279E">
        <w:rPr>
          <w:rFonts w:ascii="Times New Roman" w:eastAsia="DengXian" w:hAnsi="Times New Roman" w:cs="Times New Roman"/>
          <w:sz w:val="24"/>
          <w:szCs w:val="24"/>
        </w:rPr>
        <w:t xml:space="preserve"> ammonia</w:t>
      </w:r>
      <w:r w:rsidR="00394934" w:rsidRPr="00D6279E">
        <w:rPr>
          <w:rFonts w:ascii="Times New Roman" w:eastAsia="DengXian" w:hAnsi="Times New Roman" w:cs="Times New Roman"/>
          <w:sz w:val="24"/>
          <w:szCs w:val="24"/>
        </w:rPr>
        <w:t xml:space="preserve"> (NH</w:t>
      </w:r>
      <w:r w:rsidR="00394934" w:rsidRPr="00D6279E">
        <w:rPr>
          <w:rFonts w:ascii="Times New Roman" w:eastAsia="DengXian" w:hAnsi="Times New Roman" w:cs="Times New Roman"/>
          <w:sz w:val="24"/>
          <w:szCs w:val="24"/>
          <w:vertAlign w:val="subscript"/>
        </w:rPr>
        <w:t>3</w:t>
      </w:r>
      <w:r w:rsidR="00394934" w:rsidRPr="00D6279E">
        <w:rPr>
          <w:rFonts w:ascii="Times New Roman" w:eastAsia="DengXian" w:hAnsi="Times New Roman" w:cs="Times New Roman"/>
          <w:sz w:val="24"/>
          <w:szCs w:val="24"/>
        </w:rPr>
        <w:t>)</w:t>
      </w:r>
      <w:r w:rsidRPr="00D6279E">
        <w:rPr>
          <w:rFonts w:ascii="Times New Roman" w:eastAsia="DengXian" w:hAnsi="Times New Roman" w:cs="Times New Roman"/>
          <w:sz w:val="24"/>
          <w:szCs w:val="24"/>
        </w:rPr>
        <w:t xml:space="preserve"> to </w:t>
      </w:r>
      <w:r w:rsidR="005C6D07" w:rsidRPr="00D6279E">
        <w:rPr>
          <w:rFonts w:ascii="Times New Roman" w:eastAsia="DengXian" w:hAnsi="Times New Roman" w:cs="Times New Roman"/>
          <w:sz w:val="24"/>
          <w:szCs w:val="24"/>
        </w:rPr>
        <w:t>produce</w:t>
      </w:r>
      <w:r w:rsidR="007A0FAD" w:rsidRPr="00D6279E">
        <w:rPr>
          <w:rFonts w:ascii="Times New Roman" w:eastAsia="DengXian" w:hAnsi="Times New Roman" w:cs="Times New Roman"/>
          <w:sz w:val="24"/>
          <w:szCs w:val="24"/>
        </w:rPr>
        <w:t xml:space="preserve"> </w:t>
      </w:r>
      <w:r w:rsidR="00D0777C" w:rsidRPr="00D6279E">
        <w:rPr>
          <w:rFonts w:ascii="Times New Roman" w:eastAsia="DengXian" w:hAnsi="Times New Roman" w:cs="Times New Roman"/>
          <w:sz w:val="24"/>
          <w:szCs w:val="24"/>
        </w:rPr>
        <w:t xml:space="preserve">2,3-dihydroxybutanenitrile </w:t>
      </w:r>
      <w:r w:rsidR="001860CC" w:rsidRPr="00D6279E">
        <w:rPr>
          <w:rFonts w:ascii="Times New Roman" w:eastAsia="DengXian" w:hAnsi="Times New Roman" w:cs="Times New Roman"/>
          <w:sz w:val="24"/>
          <w:szCs w:val="24"/>
        </w:rPr>
        <w:t>(</w:t>
      </w:r>
      <w:r w:rsidR="00801BE1" w:rsidRPr="00D6279E">
        <w:rPr>
          <w:rFonts w:ascii="Times New Roman" w:eastAsia="DengXian" w:hAnsi="Times New Roman" w:cs="Times New Roman"/>
          <w:sz w:val="24"/>
          <w:szCs w:val="24"/>
          <w:shd w:val="clear" w:color="auto" w:fill="FFFFFF"/>
        </w:rPr>
        <w:t>CH</w:t>
      </w:r>
      <w:r w:rsidR="00801BE1" w:rsidRPr="00D6279E">
        <w:rPr>
          <w:rFonts w:ascii="Times New Roman" w:eastAsia="DengXian" w:hAnsi="Times New Roman" w:cs="Times New Roman"/>
          <w:sz w:val="24"/>
          <w:szCs w:val="24"/>
          <w:shd w:val="clear" w:color="auto" w:fill="FFFFFF"/>
          <w:vertAlign w:val="subscript"/>
        </w:rPr>
        <w:t>3</w:t>
      </w:r>
      <w:r w:rsidR="00801BE1" w:rsidRPr="00D6279E">
        <w:rPr>
          <w:rFonts w:ascii="Times New Roman" w:eastAsia="DengXian" w:hAnsi="Times New Roman" w:cs="Times New Roman"/>
          <w:sz w:val="24"/>
          <w:szCs w:val="24"/>
          <w:shd w:val="clear" w:color="auto" w:fill="FFFFFF"/>
        </w:rPr>
        <w:t>CH(OH)CH(</w:t>
      </w:r>
      <w:r w:rsidR="00DA008F" w:rsidRPr="00D6279E">
        <w:rPr>
          <w:rFonts w:ascii="Times New Roman" w:eastAsia="DengXian" w:hAnsi="Times New Roman" w:cs="Times New Roman"/>
          <w:sz w:val="24"/>
          <w:szCs w:val="24"/>
          <w:shd w:val="clear" w:color="auto" w:fill="FFFFFF"/>
        </w:rPr>
        <w:t>OH</w:t>
      </w:r>
      <w:r w:rsidR="00801BE1" w:rsidRPr="00D6279E">
        <w:rPr>
          <w:rFonts w:ascii="Times New Roman" w:eastAsia="DengXian" w:hAnsi="Times New Roman" w:cs="Times New Roman"/>
          <w:sz w:val="24"/>
          <w:szCs w:val="24"/>
          <w:shd w:val="clear" w:color="auto" w:fill="FFFFFF"/>
        </w:rPr>
        <w:t>)</w:t>
      </w:r>
      <w:r w:rsidR="00DA008F" w:rsidRPr="00D6279E">
        <w:rPr>
          <w:rFonts w:ascii="Times New Roman" w:eastAsia="DengXian" w:hAnsi="Times New Roman" w:cs="Times New Roman"/>
          <w:sz w:val="24"/>
          <w:szCs w:val="24"/>
          <w:shd w:val="clear" w:color="auto" w:fill="FFFFFF"/>
        </w:rPr>
        <w:t>CN,</w:t>
      </w:r>
      <w:r w:rsidR="00DA008F" w:rsidRPr="00D6279E">
        <w:rPr>
          <w:rFonts w:ascii="Times New Roman" w:eastAsia="DengXian" w:hAnsi="Times New Roman" w:cs="Times New Roman"/>
          <w:b/>
          <w:bCs/>
          <w:sz w:val="24"/>
          <w:szCs w:val="24"/>
          <w:shd w:val="clear" w:color="auto" w:fill="FFFFFF"/>
        </w:rPr>
        <w:t xml:space="preserve"> </w:t>
      </w:r>
      <w:r w:rsidR="00D308A5" w:rsidRPr="00D6279E">
        <w:rPr>
          <w:rFonts w:ascii="Times New Roman" w:eastAsia="DengXian" w:hAnsi="Times New Roman" w:cs="Times New Roman"/>
          <w:b/>
          <w:bCs/>
          <w:sz w:val="24"/>
          <w:szCs w:val="24"/>
          <w:shd w:val="clear" w:color="auto" w:fill="FFFFFF"/>
        </w:rPr>
        <w:t>9</w:t>
      </w:r>
      <w:r w:rsidR="00801BE1" w:rsidRPr="00D6279E">
        <w:rPr>
          <w:rFonts w:ascii="Times New Roman" w:eastAsia="DengXian" w:hAnsi="Times New Roman" w:cs="Times New Roman"/>
          <w:sz w:val="24"/>
          <w:szCs w:val="24"/>
          <w:shd w:val="clear" w:color="auto" w:fill="FFFFFF"/>
        </w:rPr>
        <w:t>)</w:t>
      </w:r>
      <w:r w:rsidR="00DE736D" w:rsidRPr="00D6279E">
        <w:rPr>
          <w:rFonts w:ascii="Times New Roman" w:eastAsia="DengXian" w:hAnsi="Times New Roman" w:cs="Times New Roman"/>
          <w:sz w:val="24"/>
          <w:szCs w:val="24"/>
          <w:shd w:val="clear" w:color="auto" w:fill="FFFFFF"/>
        </w:rPr>
        <w:t xml:space="preserve"> </w:t>
      </w:r>
      <w:r w:rsidR="007A0FAD" w:rsidRPr="00D6279E">
        <w:rPr>
          <w:rFonts w:ascii="Times New Roman" w:eastAsia="DengXian" w:hAnsi="Times New Roman" w:cs="Times New Roman"/>
          <w:sz w:val="24"/>
          <w:szCs w:val="24"/>
        </w:rPr>
        <w:t>and</w:t>
      </w:r>
      <w:r w:rsidRPr="00D6279E">
        <w:rPr>
          <w:rFonts w:ascii="Times New Roman" w:eastAsia="DengXian" w:hAnsi="Times New Roman" w:cs="Times New Roman"/>
          <w:sz w:val="24"/>
          <w:szCs w:val="24"/>
        </w:rPr>
        <w:t xml:space="preserve"> 1-amino-1,2-propanediol (</w:t>
      </w:r>
      <w:r w:rsidRPr="00D6279E">
        <w:rPr>
          <w:rFonts w:ascii="Times New Roman" w:eastAsia="DengXian" w:hAnsi="Times New Roman" w:cs="Times New Roman"/>
          <w:sz w:val="24"/>
          <w:szCs w:val="24"/>
          <w:shd w:val="clear" w:color="auto" w:fill="FFFFFF"/>
        </w:rPr>
        <w:t>CH</w:t>
      </w:r>
      <w:r w:rsidRPr="00D6279E">
        <w:rPr>
          <w:rFonts w:ascii="Times New Roman" w:eastAsia="DengXian" w:hAnsi="Times New Roman" w:cs="Times New Roman"/>
          <w:sz w:val="24"/>
          <w:szCs w:val="24"/>
          <w:shd w:val="clear" w:color="auto" w:fill="FFFFFF"/>
          <w:vertAlign w:val="subscript"/>
        </w:rPr>
        <w:t>3</w:t>
      </w:r>
      <w:r w:rsidRPr="00D6279E">
        <w:rPr>
          <w:rFonts w:ascii="Times New Roman" w:eastAsia="DengXian" w:hAnsi="Times New Roman" w:cs="Times New Roman"/>
          <w:sz w:val="24"/>
          <w:szCs w:val="24"/>
          <w:shd w:val="clear" w:color="auto" w:fill="FFFFFF"/>
        </w:rPr>
        <w:t>CH(OH)CH(</w:t>
      </w:r>
      <w:r w:rsidR="00DA008F" w:rsidRPr="00D6279E">
        <w:rPr>
          <w:rFonts w:ascii="Times New Roman" w:eastAsia="DengXian" w:hAnsi="Times New Roman" w:cs="Times New Roman"/>
          <w:sz w:val="24"/>
          <w:szCs w:val="24"/>
          <w:shd w:val="clear" w:color="auto" w:fill="FFFFFF"/>
        </w:rPr>
        <w:t>OH</w:t>
      </w:r>
      <w:r w:rsidRPr="00D6279E">
        <w:rPr>
          <w:rFonts w:ascii="Times New Roman" w:eastAsia="DengXian" w:hAnsi="Times New Roman" w:cs="Times New Roman"/>
          <w:sz w:val="24"/>
          <w:szCs w:val="24"/>
          <w:shd w:val="clear" w:color="auto" w:fill="FFFFFF"/>
        </w:rPr>
        <w:t>)</w:t>
      </w:r>
      <w:r w:rsidR="00DA008F" w:rsidRPr="00D6279E">
        <w:rPr>
          <w:rFonts w:ascii="Times New Roman" w:eastAsia="DengXian" w:hAnsi="Times New Roman" w:cs="Times New Roman"/>
          <w:sz w:val="24"/>
          <w:szCs w:val="24"/>
          <w:shd w:val="clear" w:color="auto" w:fill="FFFFFF"/>
        </w:rPr>
        <w:t>NH</w:t>
      </w:r>
      <w:r w:rsidR="00DA008F" w:rsidRPr="00D6279E">
        <w:rPr>
          <w:rFonts w:ascii="Times New Roman" w:eastAsia="DengXian" w:hAnsi="Times New Roman" w:cs="Times New Roman"/>
          <w:sz w:val="24"/>
          <w:szCs w:val="24"/>
          <w:shd w:val="clear" w:color="auto" w:fill="FFFFFF"/>
          <w:vertAlign w:val="subscript"/>
        </w:rPr>
        <w:t>2</w:t>
      </w:r>
      <w:r w:rsidR="00DA008F" w:rsidRPr="00D6279E">
        <w:rPr>
          <w:rFonts w:ascii="Times New Roman" w:eastAsia="DengXian" w:hAnsi="Times New Roman" w:cs="Times New Roman"/>
          <w:sz w:val="24"/>
          <w:szCs w:val="24"/>
          <w:shd w:val="clear" w:color="auto" w:fill="FFFFFF"/>
        </w:rPr>
        <w:t xml:space="preserve">, </w:t>
      </w:r>
      <w:r w:rsidR="00A647BC" w:rsidRPr="00D6279E">
        <w:rPr>
          <w:rFonts w:ascii="Times New Roman" w:eastAsia="DengXian" w:hAnsi="Times New Roman" w:cs="Times New Roman"/>
          <w:b/>
          <w:bCs/>
          <w:sz w:val="24"/>
          <w:szCs w:val="24"/>
          <w:shd w:val="clear" w:color="auto" w:fill="FFFFFF"/>
        </w:rPr>
        <w:t>1</w:t>
      </w:r>
      <w:r w:rsidR="00D308A5" w:rsidRPr="00D6279E">
        <w:rPr>
          <w:rFonts w:ascii="Times New Roman" w:eastAsia="DengXian" w:hAnsi="Times New Roman" w:cs="Times New Roman"/>
          <w:b/>
          <w:bCs/>
          <w:sz w:val="24"/>
          <w:szCs w:val="24"/>
          <w:shd w:val="clear" w:color="auto" w:fill="FFFFFF"/>
        </w:rPr>
        <w:t>0</w:t>
      </w:r>
      <w:r w:rsidRPr="00D6279E">
        <w:rPr>
          <w:rFonts w:ascii="Times New Roman" w:eastAsia="DengXian" w:hAnsi="Times New Roman" w:cs="Times New Roman"/>
          <w:sz w:val="24"/>
          <w:szCs w:val="24"/>
          <w:shd w:val="clear" w:color="auto" w:fill="FFFFFF"/>
        </w:rPr>
        <w:t xml:space="preserve">), </w:t>
      </w:r>
      <w:r w:rsidR="009F4564" w:rsidRPr="00D6279E">
        <w:rPr>
          <w:rFonts w:ascii="Times New Roman" w:eastAsia="DengXian" w:hAnsi="Times New Roman" w:cs="Times New Roman"/>
          <w:sz w:val="24"/>
          <w:szCs w:val="24"/>
          <w:shd w:val="clear" w:color="auto" w:fill="FFFFFF"/>
        </w:rPr>
        <w:t xml:space="preserve">respectively, </w:t>
      </w:r>
      <w:r w:rsidRPr="00D6279E">
        <w:rPr>
          <w:rFonts w:ascii="Times New Roman" w:eastAsia="DengXian" w:hAnsi="Times New Roman" w:cs="Times New Roman"/>
          <w:sz w:val="24"/>
          <w:szCs w:val="24"/>
          <w:shd w:val="clear" w:color="auto" w:fill="FFFFFF"/>
        </w:rPr>
        <w:t xml:space="preserve">which </w:t>
      </w:r>
      <w:r w:rsidR="00372706" w:rsidRPr="00D6279E">
        <w:rPr>
          <w:rFonts w:ascii="Times New Roman" w:eastAsia="DengXian" w:hAnsi="Times New Roman" w:cs="Times New Roman"/>
          <w:sz w:val="24"/>
          <w:szCs w:val="24"/>
        </w:rPr>
        <w:t>are</w:t>
      </w:r>
      <w:r w:rsidRPr="00D6279E">
        <w:rPr>
          <w:rFonts w:ascii="Times New Roman" w:eastAsia="DengXian" w:hAnsi="Times New Roman" w:cs="Times New Roman"/>
          <w:sz w:val="24"/>
          <w:szCs w:val="24"/>
        </w:rPr>
        <w:t xml:space="preserve"> molecular precursor</w:t>
      </w:r>
      <w:r w:rsidR="006E5C15" w:rsidRPr="00D6279E">
        <w:rPr>
          <w:rFonts w:ascii="Times New Roman" w:eastAsia="DengXian" w:hAnsi="Times New Roman" w:cs="Times New Roman"/>
          <w:sz w:val="24"/>
          <w:szCs w:val="24"/>
        </w:rPr>
        <w:t>s</w:t>
      </w:r>
      <w:r w:rsidRPr="00D6279E">
        <w:rPr>
          <w:rFonts w:ascii="Times New Roman" w:eastAsia="DengXian" w:hAnsi="Times New Roman" w:cs="Times New Roman"/>
          <w:sz w:val="24"/>
          <w:szCs w:val="24"/>
        </w:rPr>
        <w:t xml:space="preserve"> to</w:t>
      </w:r>
      <w:r w:rsidR="00B231A8" w:rsidRPr="00D6279E">
        <w:rPr>
          <w:rFonts w:ascii="Times New Roman" w:eastAsia="DengXian" w:hAnsi="Times New Roman" w:cs="Times New Roman"/>
          <w:sz w:val="24"/>
          <w:szCs w:val="24"/>
        </w:rPr>
        <w:t xml:space="preserve"> the</w:t>
      </w:r>
      <w:r w:rsidRPr="00D6279E">
        <w:rPr>
          <w:rFonts w:ascii="Times New Roman" w:eastAsia="DengXian" w:hAnsi="Times New Roman" w:cs="Times New Roman"/>
          <w:sz w:val="24"/>
          <w:szCs w:val="24"/>
        </w:rPr>
        <w:t xml:space="preserve"> </w:t>
      </w:r>
      <w:r w:rsidR="00B231A8" w:rsidRPr="00D6279E">
        <w:rPr>
          <w:rFonts w:ascii="Times New Roman" w:eastAsia="DengXian" w:hAnsi="Times New Roman" w:cs="Times New Roman"/>
          <w:sz w:val="24"/>
          <w:szCs w:val="24"/>
        </w:rPr>
        <w:t xml:space="preserve">proteinogenic amino acid </w:t>
      </w:r>
      <w:r w:rsidRPr="00D6279E">
        <w:rPr>
          <w:rFonts w:ascii="Times New Roman" w:eastAsia="DengXian" w:hAnsi="Times New Roman" w:cs="Times New Roman"/>
          <w:sz w:val="24"/>
          <w:szCs w:val="24"/>
        </w:rPr>
        <w:t>threonine</w:t>
      </w:r>
      <w:r w:rsidRPr="00D6279E">
        <w:rPr>
          <w:rFonts w:ascii="Times New Roman" w:eastAsia="DengXian" w:hAnsi="Times New Roman" w:cs="Times New Roman"/>
          <w:sz w:val="24"/>
          <w:szCs w:val="24"/>
          <w:shd w:val="clear" w:color="auto" w:fill="FFFFFF"/>
        </w:rPr>
        <w:t xml:space="preserve"> (</w:t>
      </w:r>
      <w:r w:rsidR="00DA008F" w:rsidRPr="00D6279E">
        <w:rPr>
          <w:rFonts w:ascii="Times New Roman" w:eastAsia="DengXian" w:hAnsi="Times New Roman" w:cs="Times New Roman"/>
          <w:sz w:val="24"/>
          <w:szCs w:val="24"/>
          <w:shd w:val="clear" w:color="auto" w:fill="FFFFFF"/>
        </w:rPr>
        <w:t>NH</w:t>
      </w:r>
      <w:r w:rsidR="00DA008F" w:rsidRPr="00D6279E">
        <w:rPr>
          <w:rFonts w:ascii="Times New Roman" w:eastAsia="DengXian" w:hAnsi="Times New Roman" w:cs="Times New Roman"/>
          <w:sz w:val="24"/>
          <w:szCs w:val="24"/>
          <w:shd w:val="clear" w:color="auto" w:fill="FFFFFF"/>
          <w:vertAlign w:val="subscript"/>
        </w:rPr>
        <w:t>2</w:t>
      </w:r>
      <w:r w:rsidRPr="00D6279E">
        <w:rPr>
          <w:rFonts w:ascii="Times New Roman" w:eastAsia="DengXian" w:hAnsi="Times New Roman" w:cs="Times New Roman"/>
          <w:sz w:val="24"/>
          <w:szCs w:val="24"/>
          <w:shd w:val="clear" w:color="auto" w:fill="FFFFFF"/>
        </w:rPr>
        <w:t>CH(</w:t>
      </w:r>
      <w:r w:rsidR="00DA008F" w:rsidRPr="00D6279E">
        <w:rPr>
          <w:rFonts w:ascii="Times New Roman" w:eastAsia="DengXian" w:hAnsi="Times New Roman" w:cs="Times New Roman"/>
          <w:sz w:val="24"/>
          <w:szCs w:val="24"/>
          <w:shd w:val="clear" w:color="auto" w:fill="FFFFFF"/>
        </w:rPr>
        <w:t>CH(OH</w:t>
      </w:r>
      <w:r w:rsidR="00671ED0" w:rsidRPr="00D6279E">
        <w:rPr>
          <w:rFonts w:ascii="Times New Roman" w:eastAsia="DengXian" w:hAnsi="Times New Roman" w:cs="Times New Roman"/>
          <w:sz w:val="24"/>
          <w:szCs w:val="24"/>
          <w:shd w:val="clear" w:color="auto" w:fill="FFFFFF"/>
        </w:rPr>
        <w:t>)CH</w:t>
      </w:r>
      <w:r w:rsidR="00671ED0" w:rsidRPr="00D6279E">
        <w:rPr>
          <w:rFonts w:ascii="Times New Roman" w:eastAsia="DengXian" w:hAnsi="Times New Roman" w:cs="Times New Roman"/>
          <w:sz w:val="24"/>
          <w:szCs w:val="24"/>
          <w:shd w:val="clear" w:color="auto" w:fill="FFFFFF"/>
          <w:vertAlign w:val="subscript"/>
        </w:rPr>
        <w:t>3</w:t>
      </w:r>
      <w:r w:rsidRPr="00D6279E">
        <w:rPr>
          <w:rFonts w:ascii="Times New Roman" w:eastAsia="DengXian" w:hAnsi="Times New Roman" w:cs="Times New Roman"/>
          <w:sz w:val="24"/>
          <w:szCs w:val="24"/>
          <w:shd w:val="clear" w:color="auto" w:fill="FFFFFF"/>
        </w:rPr>
        <w:t>)COOH)</w:t>
      </w:r>
      <w:r w:rsidRPr="00D6279E">
        <w:rPr>
          <w:rFonts w:ascii="Times New Roman" w:eastAsia="DengXian" w:hAnsi="Times New Roman" w:cs="Times New Roman"/>
          <w:sz w:val="24"/>
          <w:szCs w:val="24"/>
        </w:rPr>
        <w:t xml:space="preserve">. </w:t>
      </w:r>
      <w:r w:rsidRPr="00D6279E">
        <w:rPr>
          <w:rFonts w:ascii="Times New Roman" w:eastAsia="Times New Roman" w:hAnsi="Times New Roman" w:cs="Times New Roman"/>
          <w:sz w:val="24"/>
          <w:szCs w:val="24"/>
        </w:rPr>
        <w:t xml:space="preserve">Oxidation of </w:t>
      </w:r>
      <w:r w:rsidRPr="00D6279E">
        <w:rPr>
          <w:rFonts w:ascii="Times New Roman" w:eastAsia="Times New Roman" w:hAnsi="Times New Roman" w:cs="Times New Roman"/>
          <w:b/>
          <w:bCs/>
          <w:sz w:val="24"/>
          <w:szCs w:val="24"/>
        </w:rPr>
        <w:t>7</w:t>
      </w:r>
      <w:r w:rsidRPr="00D6279E">
        <w:rPr>
          <w:rFonts w:ascii="Times New Roman" w:eastAsia="Times New Roman" w:hAnsi="Times New Roman" w:cs="Times New Roman"/>
          <w:sz w:val="24"/>
          <w:szCs w:val="24"/>
        </w:rPr>
        <w:t xml:space="preserve"> results in the formation of </w:t>
      </w:r>
      <w:r w:rsidRPr="00D6279E">
        <w:rPr>
          <w:rFonts w:ascii="Times New Roman" w:eastAsia="Times New Roman" w:hAnsi="Times New Roman" w:cs="Times New Roman"/>
          <w:sz w:val="24"/>
          <w:szCs w:val="24"/>
        </w:rPr>
        <w:lastRenderedPageBreak/>
        <w:t xml:space="preserve">biomolecule </w:t>
      </w:r>
      <w:r w:rsidR="00ED35A3" w:rsidRPr="00D6279E">
        <w:rPr>
          <w:rFonts w:ascii="Times New Roman" w:eastAsia="Times New Roman" w:hAnsi="Times New Roman" w:cs="Times New Roman"/>
          <w:sz w:val="24"/>
          <w:szCs w:val="24"/>
        </w:rPr>
        <w:t>lactic acid (CH</w:t>
      </w:r>
      <w:r w:rsidR="00ED35A3" w:rsidRPr="00D6279E">
        <w:rPr>
          <w:rFonts w:ascii="Times New Roman" w:eastAsia="Times New Roman" w:hAnsi="Times New Roman" w:cs="Times New Roman"/>
          <w:sz w:val="24"/>
          <w:szCs w:val="24"/>
          <w:vertAlign w:val="subscript"/>
        </w:rPr>
        <w:t>3</w:t>
      </w:r>
      <w:r w:rsidR="00ED35A3" w:rsidRPr="00D6279E">
        <w:rPr>
          <w:rFonts w:ascii="Times New Roman" w:eastAsia="Times New Roman" w:hAnsi="Times New Roman" w:cs="Times New Roman"/>
          <w:sz w:val="24"/>
          <w:szCs w:val="24"/>
        </w:rPr>
        <w:t xml:space="preserve">CH(OH)COOH, </w:t>
      </w:r>
      <w:r w:rsidR="00D308A5" w:rsidRPr="00D6279E">
        <w:rPr>
          <w:rFonts w:ascii="Times New Roman" w:eastAsia="Times New Roman" w:hAnsi="Times New Roman" w:cs="Times New Roman"/>
          <w:b/>
          <w:bCs/>
          <w:sz w:val="24"/>
          <w:szCs w:val="24"/>
        </w:rPr>
        <w:t>11</w:t>
      </w:r>
      <w:r w:rsidR="00DB5008" w:rsidRPr="00D6279E">
        <w:rPr>
          <w:rFonts w:ascii="Times New Roman" w:eastAsia="Times New Roman" w:hAnsi="Times New Roman" w:cs="Times New Roman"/>
          <w:sz w:val="24"/>
          <w:szCs w:val="24"/>
        </w:rPr>
        <w:t>)</w:t>
      </w:r>
      <w:hyperlink w:anchor="_ENREF_26" w:tooltip="Wan, 2017 #3227" w:history="1">
        <w:r w:rsidR="00A62D44" w:rsidRPr="00D6279E">
          <w:rPr>
            <w:rFonts w:ascii="Times New Roman" w:eastAsia="Times New Roman" w:hAnsi="Times New Roman" w:cs="Times New Roman"/>
            <w:sz w:val="24"/>
            <w:szCs w:val="24"/>
          </w:rPr>
          <w:fldChar w:fldCharType="begin"/>
        </w:r>
        <w:r w:rsidR="00A62D44" w:rsidRPr="00D6279E">
          <w:rPr>
            <w:rFonts w:ascii="Times New Roman" w:eastAsia="Times New Roman" w:hAnsi="Times New Roman" w:cs="Times New Roman"/>
            <w:sz w:val="24"/>
            <w:szCs w:val="24"/>
          </w:rPr>
          <w:instrText xml:space="preserve"> ADDIN EN.CITE &lt;EndNote&gt;&lt;Cite&gt;&lt;Author&gt;Wan&lt;/Author&gt;&lt;Year&gt;2017&lt;/Year&gt;&lt;RecNum&gt;3227&lt;/RecNum&gt;&lt;DisplayText&gt;&lt;style face="superscript"&gt;26&lt;/style&gt;&lt;/DisplayText&gt;&lt;record&gt;&lt;rec-number&gt;3227&lt;/rec-number&gt;&lt;foreign-keys&gt;&lt;key app="EN" db-id="afef2wdxnra5fvedsstvdfs2w0dezf5fsr00"&gt;3227&lt;/key&gt;&lt;/foreign-keys&gt;&lt;ref-type name="Journal Article"&gt;17&lt;/ref-type&gt;&lt;contributors&gt;&lt;authors&gt;&lt;author&gt;Wan, Yan&lt;/author&gt;&lt;author&gt;Zhuang, Mengqi&lt;/author&gt;&lt;author&gt;Chen, Shaopeng&lt;/author&gt;&lt;author&gt;Hu, Wenda&lt;/author&gt;&lt;author&gt;Sun, Jie&lt;/author&gt;&lt;author&gt;Lin, Jingdong&lt;/author&gt;&lt;author&gt;Wan, Shaolong&lt;/author&gt;&lt;author&gt;Wang, Yong&lt;/author&gt;&lt;/authors&gt;&lt;/contributors&gt;&lt;titles&gt;&lt;title&gt;One-pot production of lactic acid from acetol over dealuminated Sn-Beta supported gold catalyst&lt;/title&gt;&lt;secondary-title&gt;ACS Catalysis&lt;/secondary-title&gt;&lt;/titles&gt;&lt;periodical&gt;&lt;full-title&gt;ACS Catalysis&lt;/full-title&gt;&lt;abbr-1&gt;ACS Catal,&lt;/abbr-1&gt;&lt;/periodical&gt;&lt;pages&gt;6038-6047&lt;/pages&gt;&lt;volume&gt;7&lt;/volume&gt;&lt;number&gt;9&lt;/number&gt;&lt;dates&gt;&lt;year&gt;2017&lt;/year&gt;&lt;pub-dates&gt;&lt;date&gt;2017/09/01&lt;/date&gt;&lt;/pub-dates&gt;&lt;/dates&gt;&lt;publisher&gt;American Chemical Society&lt;/publisher&gt;&lt;urls&gt;&lt;related-urls&gt;&lt;url&gt;https://doi.org/10.1021/acscatal.7b01499&lt;/url&gt;&lt;/related-urls&gt;&lt;/urls&gt;&lt;electronic-resource-num&gt;10.1021/acscatal.7b01499&lt;/electronic-resource-num&gt;&lt;/record&gt;&lt;/Cite&gt;&lt;/EndNote&gt;</w:instrText>
        </w:r>
        <w:r w:rsidR="00A62D44" w:rsidRPr="00D6279E">
          <w:rPr>
            <w:rFonts w:ascii="Times New Roman" w:eastAsia="Times New Roman" w:hAnsi="Times New Roman" w:cs="Times New Roman"/>
            <w:sz w:val="24"/>
            <w:szCs w:val="24"/>
          </w:rPr>
          <w:fldChar w:fldCharType="separate"/>
        </w:r>
        <w:r w:rsidR="00A62D44" w:rsidRPr="00D6279E">
          <w:rPr>
            <w:rFonts w:ascii="Times New Roman" w:eastAsia="Times New Roman" w:hAnsi="Times New Roman" w:cs="Times New Roman"/>
            <w:noProof/>
            <w:sz w:val="24"/>
            <w:szCs w:val="24"/>
            <w:vertAlign w:val="superscript"/>
          </w:rPr>
          <w:t>26</w:t>
        </w:r>
        <w:r w:rsidR="00A62D44" w:rsidRPr="00D6279E">
          <w:rPr>
            <w:rFonts w:ascii="Times New Roman" w:eastAsia="Times New Roman" w:hAnsi="Times New Roman" w:cs="Times New Roman"/>
            <w:sz w:val="24"/>
            <w:szCs w:val="24"/>
          </w:rPr>
          <w:fldChar w:fldCharType="end"/>
        </w:r>
      </w:hyperlink>
      <w:r w:rsidRPr="00D6279E">
        <w:rPr>
          <w:rFonts w:ascii="Times New Roman" w:eastAsia="Times New Roman" w:hAnsi="Times New Roman" w:cs="Times New Roman"/>
          <w:sz w:val="24"/>
          <w:szCs w:val="24"/>
        </w:rPr>
        <w:t xml:space="preserve">, eventually contributing to the formation of sugar acids such as </w:t>
      </w:r>
      <w:r w:rsidRPr="00D6279E">
        <w:rPr>
          <w:rFonts w:ascii="Times New Roman" w:eastAsia="DengXian" w:hAnsi="Times New Roman" w:cs="Times New Roman"/>
          <w:sz w:val="24"/>
          <w:szCs w:val="24"/>
        </w:rPr>
        <w:t>glyceric acid (HOCH</w:t>
      </w:r>
      <w:r w:rsidRPr="00D6279E">
        <w:rPr>
          <w:rFonts w:ascii="Times New Roman" w:eastAsia="DengXian" w:hAnsi="Times New Roman" w:cs="Times New Roman"/>
          <w:sz w:val="24"/>
          <w:szCs w:val="24"/>
          <w:vertAlign w:val="subscript"/>
        </w:rPr>
        <w:t>2</w:t>
      </w:r>
      <w:r w:rsidRPr="00D6279E">
        <w:rPr>
          <w:rFonts w:ascii="Times New Roman" w:eastAsia="DengXian" w:hAnsi="Times New Roman" w:cs="Times New Roman"/>
          <w:sz w:val="24"/>
          <w:szCs w:val="24"/>
        </w:rPr>
        <w:t>CH(OH)COOH</w:t>
      </w:r>
      <w:r w:rsidR="00503A47" w:rsidRPr="00D6279E">
        <w:rPr>
          <w:rFonts w:ascii="Times New Roman" w:eastAsia="DengXian" w:hAnsi="Times New Roman" w:cs="Times New Roman"/>
          <w:sz w:val="24"/>
          <w:szCs w:val="24"/>
        </w:rPr>
        <w:t xml:space="preserve">, </w:t>
      </w:r>
      <w:r w:rsidR="00503A47" w:rsidRPr="00D6279E">
        <w:rPr>
          <w:rFonts w:ascii="Times New Roman" w:eastAsia="DengXian" w:hAnsi="Times New Roman" w:cs="Times New Roman"/>
          <w:b/>
          <w:bCs/>
          <w:sz w:val="24"/>
          <w:szCs w:val="24"/>
        </w:rPr>
        <w:t>1</w:t>
      </w:r>
      <w:r w:rsidR="00D308A5" w:rsidRPr="00D6279E">
        <w:rPr>
          <w:rFonts w:ascii="Times New Roman" w:eastAsia="DengXian" w:hAnsi="Times New Roman" w:cs="Times New Roman"/>
          <w:b/>
          <w:bCs/>
          <w:sz w:val="24"/>
          <w:szCs w:val="24"/>
        </w:rPr>
        <w:t>2</w:t>
      </w:r>
      <w:r w:rsidRPr="00D6279E">
        <w:rPr>
          <w:rFonts w:ascii="Times New Roman" w:eastAsia="DengXian" w:hAnsi="Times New Roman" w:cs="Times New Roman"/>
          <w:sz w:val="24"/>
          <w:szCs w:val="24"/>
        </w:rPr>
        <w:t>)</w:t>
      </w:r>
      <w:hyperlink w:anchor="_ENREF_27" w:tooltip="Wang, 2024 #3316" w:history="1">
        <w:r w:rsidR="00A62D44" w:rsidRPr="00D6279E">
          <w:rPr>
            <w:rFonts w:ascii="Times New Roman" w:eastAsia="DengXian" w:hAnsi="Times New Roman" w:cs="Times New Roman"/>
            <w:sz w:val="24"/>
            <w:szCs w:val="24"/>
          </w:rPr>
          <w:fldChar w:fldCharType="begin"/>
        </w:r>
        <w:r w:rsidR="00A62D44" w:rsidRPr="00D6279E">
          <w:rPr>
            <w:rFonts w:ascii="Times New Roman" w:eastAsia="DengXian" w:hAnsi="Times New Roman" w:cs="Times New Roman"/>
            <w:sz w:val="24"/>
            <w:szCs w:val="24"/>
          </w:rPr>
          <w:instrText xml:space="preserve"> ADDIN EN.CITE &lt;EndNote&gt;&lt;Cite&gt;&lt;Author&gt;Wang&lt;/Author&gt;&lt;Year&gt;2024&lt;/Year&gt;&lt;RecNum&gt;3316&lt;/RecNum&gt;&lt;DisplayText&gt;&lt;style face="superscript"&gt;27&lt;/style&gt;&lt;/DisplayText&gt;&lt;record&gt;&lt;rec-number&gt;3316&lt;/rec-number&gt;&lt;foreign-keys&gt;&lt;key app="EN" db-id="afef2wdxnra5fvedsstvdfs2w0dezf5fsr00"&gt;3316&lt;/key&gt;&lt;/foreign-keys&gt;&lt;ref-type name="Journal Article"&gt;17&lt;/ref-type&gt;&lt;contributors&gt;&lt;authors&gt;&lt;author&gt;Wang, Jia&lt;/author&gt;&lt;author&gt;Marks, Joshua H.&lt;/author&gt;&lt;author&gt;Fortenberry, Ryan C.&lt;/author&gt;&lt;author&gt;Kaiser, Ralf I.&lt;/author&gt;&lt;/authors&gt;&lt;/contributors&gt;&lt;titles&gt;&lt;title&gt;&lt;style face="normal" font="default" size="100%"&gt;Interstellar formation of glyceric acid [HOCH&lt;/style&gt;&lt;style face="subscript" font="default" size="100%"&gt;2&lt;/style&gt;&lt;style face="normal" font="default" size="100%"&gt;CH(OH)COOH]-The simplest sugar acid&lt;/style&gt;&lt;/title&gt;&lt;secondary-title&gt;Science Advances&lt;/secondary-title&gt;&lt;/titles&gt;&lt;periodical&gt;&lt;full-title&gt;Science Advances&lt;/full-title&gt;&lt;abbr-1&gt;Sci. Adv.&lt;/abbr-1&gt;&lt;abbr-2&gt;SciA&lt;/abbr-2&gt;&lt;/periodical&gt;&lt;pages&gt;eadl3236&lt;/pages&gt;&lt;volume&gt;10&lt;/volume&gt;&lt;number&gt;11&lt;/number&gt;&lt;dates&gt;&lt;year&gt;2024&lt;/year&gt;&lt;/dates&gt;&lt;urls&gt;&lt;related-urls&gt;&lt;url&gt;https://www.science.org/doi/abs/10.1126/sciadv.adl3236&lt;/url&gt;&lt;/related-urls&gt;&lt;/urls&gt;&lt;electronic-resource-num&gt;doi:10.1126/sciadv.adl3236&lt;/electronic-resource-num&gt;&lt;/record&gt;&lt;/Cite&gt;&lt;/EndNote&gt;</w:instrText>
        </w:r>
        <w:r w:rsidR="00A62D44" w:rsidRPr="00D6279E">
          <w:rPr>
            <w:rFonts w:ascii="Times New Roman" w:eastAsia="DengXian" w:hAnsi="Times New Roman" w:cs="Times New Roman"/>
            <w:sz w:val="24"/>
            <w:szCs w:val="24"/>
          </w:rPr>
          <w:fldChar w:fldCharType="separate"/>
        </w:r>
        <w:r w:rsidR="00A62D44" w:rsidRPr="00D6279E">
          <w:rPr>
            <w:rFonts w:ascii="Times New Roman" w:eastAsia="DengXian" w:hAnsi="Times New Roman" w:cs="Times New Roman"/>
            <w:noProof/>
            <w:sz w:val="24"/>
            <w:szCs w:val="24"/>
            <w:vertAlign w:val="superscript"/>
          </w:rPr>
          <w:t>27</w:t>
        </w:r>
        <w:r w:rsidR="00A62D44" w:rsidRPr="00D6279E">
          <w:rPr>
            <w:rFonts w:ascii="Times New Roman" w:eastAsia="DengXian" w:hAnsi="Times New Roman" w:cs="Times New Roman"/>
            <w:sz w:val="24"/>
            <w:szCs w:val="24"/>
          </w:rPr>
          <w:fldChar w:fldCharType="end"/>
        </w:r>
      </w:hyperlink>
      <w:r w:rsidRPr="00D6279E">
        <w:rPr>
          <w:rFonts w:ascii="Times New Roman" w:eastAsia="Times New Roman" w:hAnsi="Times New Roman" w:cs="Times New Roman"/>
          <w:sz w:val="24"/>
          <w:szCs w:val="24"/>
        </w:rPr>
        <w:t xml:space="preserve">. </w:t>
      </w:r>
      <w:r w:rsidR="00F224C7" w:rsidRPr="00D6279E">
        <w:rPr>
          <w:rFonts w:ascii="Times New Roman" w:eastAsia="Times New Roman" w:hAnsi="Times New Roman" w:cs="Times New Roman"/>
          <w:sz w:val="24"/>
          <w:szCs w:val="24"/>
        </w:rPr>
        <w:t xml:space="preserve">Molecule </w:t>
      </w:r>
      <w:r w:rsidR="000C1530" w:rsidRPr="00D6279E">
        <w:rPr>
          <w:rFonts w:ascii="Times New Roman" w:eastAsia="Times New Roman" w:hAnsi="Times New Roman" w:cs="Times New Roman"/>
          <w:b/>
          <w:bCs/>
          <w:sz w:val="24"/>
          <w:szCs w:val="24"/>
        </w:rPr>
        <w:t>7</w:t>
      </w:r>
      <w:r w:rsidR="000C1530" w:rsidRPr="00D6279E">
        <w:rPr>
          <w:rFonts w:ascii="Times New Roman" w:eastAsia="Times New Roman" w:hAnsi="Times New Roman" w:cs="Times New Roman"/>
          <w:sz w:val="24"/>
          <w:szCs w:val="24"/>
        </w:rPr>
        <w:t xml:space="preserve"> can be reduced to </w:t>
      </w:r>
      <w:r w:rsidR="00BB1BCD" w:rsidRPr="00D6279E">
        <w:rPr>
          <w:rFonts w:ascii="Times New Roman" w:eastAsia="Times New Roman" w:hAnsi="Times New Roman" w:cs="Times New Roman"/>
          <w:sz w:val="24"/>
          <w:szCs w:val="24"/>
        </w:rPr>
        <w:t>produce</w:t>
      </w:r>
      <w:r w:rsidR="000C1530" w:rsidRPr="00D6279E">
        <w:rPr>
          <w:rFonts w:ascii="Times New Roman" w:eastAsia="Times New Roman" w:hAnsi="Times New Roman" w:cs="Times New Roman"/>
          <w:sz w:val="24"/>
          <w:szCs w:val="24"/>
        </w:rPr>
        <w:t xml:space="preserve"> 1,2-propanediol (CH</w:t>
      </w:r>
      <w:r w:rsidR="000C1530" w:rsidRPr="00D6279E">
        <w:rPr>
          <w:rFonts w:ascii="Times New Roman" w:eastAsia="Times New Roman" w:hAnsi="Times New Roman" w:cs="Times New Roman"/>
          <w:sz w:val="24"/>
          <w:szCs w:val="24"/>
          <w:vertAlign w:val="subscript"/>
        </w:rPr>
        <w:t>3</w:t>
      </w:r>
      <w:r w:rsidR="000C1530" w:rsidRPr="00D6279E">
        <w:rPr>
          <w:rFonts w:ascii="Times New Roman" w:eastAsia="Times New Roman" w:hAnsi="Times New Roman" w:cs="Times New Roman"/>
          <w:sz w:val="24"/>
          <w:szCs w:val="24"/>
        </w:rPr>
        <w:t>CH(OH)CH</w:t>
      </w:r>
      <w:r w:rsidR="000C1530" w:rsidRPr="00D6279E">
        <w:rPr>
          <w:rFonts w:ascii="Times New Roman" w:eastAsia="Times New Roman" w:hAnsi="Times New Roman" w:cs="Times New Roman"/>
          <w:sz w:val="24"/>
          <w:szCs w:val="24"/>
          <w:vertAlign w:val="subscript"/>
        </w:rPr>
        <w:t>2</w:t>
      </w:r>
      <w:r w:rsidR="000C1530" w:rsidRPr="00D6279E">
        <w:rPr>
          <w:rFonts w:ascii="Times New Roman" w:eastAsia="Times New Roman" w:hAnsi="Times New Roman" w:cs="Times New Roman"/>
          <w:sz w:val="24"/>
          <w:szCs w:val="24"/>
        </w:rPr>
        <w:t xml:space="preserve">OH, </w:t>
      </w:r>
      <w:r w:rsidR="000C1530" w:rsidRPr="00D6279E">
        <w:rPr>
          <w:rFonts w:ascii="Times New Roman" w:eastAsia="Times New Roman" w:hAnsi="Times New Roman" w:cs="Times New Roman"/>
          <w:b/>
          <w:bCs/>
          <w:sz w:val="24"/>
          <w:szCs w:val="24"/>
        </w:rPr>
        <w:t>1</w:t>
      </w:r>
      <w:r w:rsidR="00D308A5" w:rsidRPr="00D6279E">
        <w:rPr>
          <w:rFonts w:ascii="Times New Roman" w:eastAsia="Times New Roman" w:hAnsi="Times New Roman" w:cs="Times New Roman"/>
          <w:b/>
          <w:bCs/>
          <w:sz w:val="24"/>
          <w:szCs w:val="24"/>
        </w:rPr>
        <w:t>3</w:t>
      </w:r>
      <w:r w:rsidR="000C1530" w:rsidRPr="00D6279E">
        <w:rPr>
          <w:rFonts w:ascii="Times New Roman" w:eastAsia="Times New Roman" w:hAnsi="Times New Roman" w:cs="Times New Roman"/>
          <w:sz w:val="24"/>
          <w:szCs w:val="24"/>
        </w:rPr>
        <w:t xml:space="preserve">). </w:t>
      </w:r>
      <w:r w:rsidR="00A9216B" w:rsidRPr="00D6279E">
        <w:rPr>
          <w:rFonts w:ascii="Times New Roman" w:eastAsia="Times New Roman" w:hAnsi="Times New Roman" w:cs="Times New Roman"/>
          <w:sz w:val="24"/>
          <w:szCs w:val="24"/>
        </w:rPr>
        <w:t>U</w:t>
      </w:r>
      <w:r w:rsidR="005041FC" w:rsidRPr="00D6279E">
        <w:rPr>
          <w:rFonts w:ascii="Times New Roman" w:eastAsia="Times New Roman" w:hAnsi="Times New Roman" w:cs="Times New Roman"/>
          <w:sz w:val="24"/>
          <w:szCs w:val="24"/>
        </w:rPr>
        <w:t>ndergoing carbon-</w:t>
      </w:r>
      <w:r w:rsidR="00A9216B" w:rsidRPr="00D6279E">
        <w:rPr>
          <w:rFonts w:ascii="Times New Roman" w:eastAsia="Times New Roman" w:hAnsi="Times New Roman" w:cs="Times New Roman"/>
          <w:sz w:val="24"/>
          <w:szCs w:val="24"/>
        </w:rPr>
        <w:t xml:space="preserve">oxygen </w:t>
      </w:r>
      <w:r w:rsidR="005041FC" w:rsidRPr="00D6279E">
        <w:rPr>
          <w:rFonts w:ascii="Times New Roman" w:eastAsia="Times New Roman" w:hAnsi="Times New Roman" w:cs="Times New Roman"/>
          <w:sz w:val="24"/>
          <w:szCs w:val="24"/>
        </w:rPr>
        <w:t xml:space="preserve">bond cleavage, </w:t>
      </w:r>
      <w:r w:rsidR="005041FC" w:rsidRPr="00D6279E">
        <w:rPr>
          <w:rFonts w:ascii="Times New Roman" w:eastAsia="Times New Roman" w:hAnsi="Times New Roman" w:cs="Times New Roman"/>
          <w:b/>
          <w:bCs/>
          <w:sz w:val="24"/>
          <w:szCs w:val="24"/>
        </w:rPr>
        <w:t>7</w:t>
      </w:r>
      <w:r w:rsidR="005041FC" w:rsidRPr="00D6279E">
        <w:rPr>
          <w:rFonts w:ascii="Times New Roman" w:eastAsia="Times New Roman" w:hAnsi="Times New Roman" w:cs="Times New Roman"/>
          <w:sz w:val="24"/>
          <w:szCs w:val="24"/>
        </w:rPr>
        <w:t xml:space="preserve"> can be converted into </w:t>
      </w:r>
      <w:r w:rsidR="00AD769C" w:rsidRPr="00D6279E">
        <w:rPr>
          <w:rFonts w:ascii="Times New Roman" w:eastAsia="Times New Roman" w:hAnsi="Times New Roman" w:cs="Times New Roman"/>
          <w:b/>
          <w:bCs/>
          <w:sz w:val="24"/>
          <w:szCs w:val="24"/>
        </w:rPr>
        <w:t>6</w:t>
      </w:r>
      <w:r w:rsidR="005041FC" w:rsidRPr="00D6279E">
        <w:rPr>
          <w:rFonts w:ascii="Times New Roman" w:eastAsia="Times New Roman" w:hAnsi="Times New Roman" w:cs="Times New Roman"/>
          <w:sz w:val="24"/>
          <w:szCs w:val="24"/>
        </w:rPr>
        <w:t>,</w:t>
      </w:r>
      <w:r w:rsidR="00AD769C" w:rsidRPr="00D6279E">
        <w:rPr>
          <w:rFonts w:ascii="Times New Roman" w:eastAsia="Times New Roman" w:hAnsi="Times New Roman" w:cs="Times New Roman"/>
          <w:sz w:val="24"/>
          <w:szCs w:val="24"/>
        </w:rPr>
        <w:t xml:space="preserve"> </w:t>
      </w:r>
      <w:r w:rsidR="00A30908" w:rsidRPr="00D6279E">
        <w:rPr>
          <w:rFonts w:ascii="Times New Roman" w:eastAsia="Times New Roman" w:hAnsi="Times New Roman" w:cs="Times New Roman"/>
          <w:sz w:val="24"/>
          <w:szCs w:val="24"/>
        </w:rPr>
        <w:t xml:space="preserve">which </w:t>
      </w:r>
      <w:r w:rsidR="00AB62E8" w:rsidRPr="00D6279E">
        <w:rPr>
          <w:rFonts w:ascii="Times New Roman" w:eastAsia="Times New Roman" w:hAnsi="Times New Roman" w:cs="Times New Roman"/>
          <w:sz w:val="24"/>
          <w:szCs w:val="24"/>
        </w:rPr>
        <w:t xml:space="preserve">can </w:t>
      </w:r>
      <w:r w:rsidR="00A30908" w:rsidRPr="00D6279E">
        <w:rPr>
          <w:rFonts w:ascii="Times New Roman" w:eastAsia="Times New Roman" w:hAnsi="Times New Roman" w:cs="Times New Roman"/>
          <w:sz w:val="24"/>
          <w:szCs w:val="24"/>
        </w:rPr>
        <w:t xml:space="preserve">react with </w:t>
      </w:r>
      <w:r w:rsidR="00972A6B" w:rsidRPr="00D6279E">
        <w:rPr>
          <w:rFonts w:ascii="Times New Roman" w:eastAsia="Times New Roman" w:hAnsi="Times New Roman" w:cs="Times New Roman"/>
          <w:sz w:val="24"/>
          <w:szCs w:val="24"/>
        </w:rPr>
        <w:t xml:space="preserve">two </w:t>
      </w:r>
      <w:r w:rsidR="00A30908" w:rsidRPr="00D6279E">
        <w:rPr>
          <w:rFonts w:ascii="Times New Roman" w:eastAsia="Times New Roman" w:hAnsi="Times New Roman" w:cs="Times New Roman"/>
          <w:b/>
          <w:bCs/>
          <w:sz w:val="24"/>
          <w:szCs w:val="24"/>
        </w:rPr>
        <w:t>1</w:t>
      </w:r>
      <w:r w:rsidR="00A30908" w:rsidRPr="00D6279E">
        <w:rPr>
          <w:rFonts w:ascii="Times New Roman" w:eastAsia="Times New Roman" w:hAnsi="Times New Roman" w:cs="Times New Roman"/>
          <w:sz w:val="24"/>
          <w:szCs w:val="24"/>
        </w:rPr>
        <w:t xml:space="preserve"> </w:t>
      </w:r>
      <w:r w:rsidR="00972A6B" w:rsidRPr="00D6279E">
        <w:rPr>
          <w:rFonts w:ascii="Times New Roman" w:eastAsia="Times New Roman" w:hAnsi="Times New Roman" w:cs="Times New Roman"/>
          <w:sz w:val="24"/>
          <w:szCs w:val="24"/>
        </w:rPr>
        <w:t xml:space="preserve">molecules </w:t>
      </w:r>
      <w:r w:rsidR="00A30908" w:rsidRPr="00D6279E">
        <w:rPr>
          <w:rFonts w:ascii="Times New Roman" w:eastAsia="Times New Roman" w:hAnsi="Times New Roman" w:cs="Times New Roman"/>
          <w:sz w:val="24"/>
          <w:szCs w:val="24"/>
        </w:rPr>
        <w:t>to form trimethylolethane (</w:t>
      </w:r>
      <w:r w:rsidR="00A30908" w:rsidRPr="00D6279E">
        <w:rPr>
          <w:rFonts w:ascii="Times New Roman" w:eastAsia="DengXian" w:hAnsi="Times New Roman" w:cs="Times New Roman"/>
          <w:color w:val="202122"/>
          <w:sz w:val="24"/>
          <w:szCs w:val="24"/>
          <w:shd w:val="clear" w:color="auto" w:fill="FFFFFF"/>
        </w:rPr>
        <w:t>CH</w:t>
      </w:r>
      <w:r w:rsidR="00A30908" w:rsidRPr="00D6279E">
        <w:rPr>
          <w:rFonts w:ascii="Times New Roman" w:eastAsia="DengXian" w:hAnsi="Times New Roman" w:cs="Times New Roman"/>
          <w:color w:val="202122"/>
          <w:sz w:val="24"/>
          <w:szCs w:val="24"/>
          <w:shd w:val="clear" w:color="auto" w:fill="FFFFFF"/>
          <w:vertAlign w:val="subscript"/>
        </w:rPr>
        <w:t>3</w:t>
      </w:r>
      <w:r w:rsidR="00A30908" w:rsidRPr="00D6279E">
        <w:rPr>
          <w:rFonts w:ascii="Times New Roman" w:eastAsia="DengXian" w:hAnsi="Times New Roman" w:cs="Times New Roman"/>
          <w:color w:val="202122"/>
          <w:sz w:val="24"/>
          <w:szCs w:val="24"/>
          <w:shd w:val="clear" w:color="auto" w:fill="FFFFFF"/>
        </w:rPr>
        <w:t>C(CH</w:t>
      </w:r>
      <w:r w:rsidR="00A30908" w:rsidRPr="00D6279E">
        <w:rPr>
          <w:rFonts w:ascii="Times New Roman" w:eastAsia="DengXian" w:hAnsi="Times New Roman" w:cs="Times New Roman"/>
          <w:color w:val="202122"/>
          <w:sz w:val="24"/>
          <w:szCs w:val="24"/>
          <w:shd w:val="clear" w:color="auto" w:fill="FFFFFF"/>
          <w:vertAlign w:val="subscript"/>
        </w:rPr>
        <w:t>2</w:t>
      </w:r>
      <w:r w:rsidR="00A30908" w:rsidRPr="00D6279E">
        <w:rPr>
          <w:rFonts w:ascii="Times New Roman" w:eastAsia="DengXian" w:hAnsi="Times New Roman" w:cs="Times New Roman"/>
          <w:color w:val="202122"/>
          <w:sz w:val="24"/>
          <w:szCs w:val="24"/>
          <w:shd w:val="clear" w:color="auto" w:fill="FFFFFF"/>
        </w:rPr>
        <w:t>OH)</w:t>
      </w:r>
      <w:r w:rsidR="00A30908" w:rsidRPr="00D6279E">
        <w:rPr>
          <w:rFonts w:ascii="Times New Roman" w:eastAsia="DengXian" w:hAnsi="Times New Roman" w:cs="Times New Roman"/>
          <w:color w:val="202122"/>
          <w:sz w:val="24"/>
          <w:szCs w:val="24"/>
          <w:shd w:val="clear" w:color="auto" w:fill="FFFFFF"/>
          <w:vertAlign w:val="subscript"/>
        </w:rPr>
        <w:t>3</w:t>
      </w:r>
      <w:r w:rsidR="00A30908" w:rsidRPr="00D6279E">
        <w:rPr>
          <w:rFonts w:ascii="Times New Roman" w:eastAsia="Times New Roman" w:hAnsi="Times New Roman" w:cs="Times New Roman"/>
          <w:sz w:val="24"/>
          <w:szCs w:val="24"/>
        </w:rPr>
        <w:t xml:space="preserve">) </w:t>
      </w:r>
      <w:r w:rsidR="00A30908" w:rsidRPr="00D6279E">
        <w:rPr>
          <w:rFonts w:ascii="Times New Roman" w:eastAsia="DengXian" w:hAnsi="Times New Roman" w:cs="Times New Roman"/>
          <w:color w:val="202122"/>
          <w:sz w:val="24"/>
          <w:szCs w:val="24"/>
          <w:shd w:val="clear" w:color="auto" w:fill="FFFFFF"/>
        </w:rPr>
        <w:t>through condensation reactions</w:t>
      </w:r>
      <w:hyperlink w:anchor="_ENREF_28" w:tooltip="Laemmle, 1960 #3232" w:history="1">
        <w:r w:rsidR="00A62D44" w:rsidRPr="00D6279E">
          <w:rPr>
            <w:rFonts w:ascii="Times New Roman" w:eastAsia="DengXian" w:hAnsi="Times New Roman" w:cs="Times New Roman"/>
            <w:color w:val="202122"/>
            <w:sz w:val="24"/>
            <w:szCs w:val="24"/>
            <w:shd w:val="clear" w:color="auto" w:fill="FFFFFF"/>
          </w:rPr>
          <w:fldChar w:fldCharType="begin"/>
        </w:r>
        <w:r w:rsidR="00A62D44" w:rsidRPr="00D6279E">
          <w:rPr>
            <w:rFonts w:ascii="Times New Roman" w:eastAsia="DengXian" w:hAnsi="Times New Roman" w:cs="Times New Roman"/>
            <w:color w:val="202122"/>
            <w:sz w:val="24"/>
            <w:szCs w:val="24"/>
            <w:shd w:val="clear" w:color="auto" w:fill="FFFFFF"/>
          </w:rPr>
          <w:instrText xml:space="preserve"> ADDIN EN.CITE &lt;EndNote&gt;&lt;Cite&gt;&lt;Author&gt;Laemmle&lt;/Author&gt;&lt;Year&gt;1960&lt;/Year&gt;&lt;RecNum&gt;3232&lt;/RecNum&gt;&lt;DisplayText&gt;&lt;style face="superscript"&gt;28&lt;/style&gt;&lt;/DisplayText&gt;&lt;record&gt;&lt;rec-number&gt;3232&lt;/rec-number&gt;&lt;foreign-keys&gt;&lt;key app="EN" db-id="afef2wdxnra5fvedsstvdfs2w0dezf5fsr00"&gt;3232&lt;/key&gt;&lt;/foreign-keys&gt;&lt;ref-type name="Journal Article"&gt;17&lt;/ref-type&gt;&lt;contributors&gt;&lt;authors&gt;&lt;author&gt;Laemmle, G. J.&lt;/author&gt;&lt;author&gt;Milligan, J. G.&lt;/author&gt;&lt;author&gt;Peppel, W. J.&lt;/author&gt;&lt;/authors&gt;&lt;/contributors&gt;&lt;titles&gt;&lt;title&gt;Trimethylolethane from propionaldehyde and formaldehyde&lt;/title&gt;&lt;secondary-title&gt;Industrial &amp;amp; Engineering Chemistry&lt;/secondary-title&gt;&lt;/titles&gt;&lt;periodical&gt;&lt;full-title&gt;Industrial &amp;amp; Engineering Chemistry&lt;/full-title&gt;&lt;abbr-1&gt;Ind. Eng. Chem.&lt;/abbr-1&gt;&lt;/periodical&gt;&lt;pages&gt;33-36&lt;/pages&gt;&lt;volume&gt;52&lt;/volume&gt;&lt;number&gt;1&lt;/number&gt;&lt;dates&gt;&lt;year&gt;1960&lt;/year&gt;&lt;pub-dates&gt;&lt;date&gt;1960/01/01&lt;/date&gt;&lt;/pub-dates&gt;&lt;/dates&gt;&lt;publisher&gt;American Chemical Society&lt;/publisher&gt;&lt;isbn&gt;0019-7866&lt;/isbn&gt;&lt;urls&gt;&lt;related-urls&gt;&lt;url&gt;https://doi.org/10.1021/ie50601a032&lt;/url&gt;&lt;/related-urls&gt;&lt;/urls&gt;&lt;electronic-resource-num&gt;10.1021/ie50601a032&lt;/electronic-resource-num&gt;&lt;/record&gt;&lt;/Cite&gt;&lt;/EndNote&gt;</w:instrText>
        </w:r>
        <w:r w:rsidR="00A62D44" w:rsidRPr="00D6279E">
          <w:rPr>
            <w:rFonts w:ascii="Times New Roman" w:eastAsia="DengXian" w:hAnsi="Times New Roman" w:cs="Times New Roman"/>
            <w:color w:val="202122"/>
            <w:sz w:val="24"/>
            <w:szCs w:val="24"/>
            <w:shd w:val="clear" w:color="auto" w:fill="FFFFFF"/>
          </w:rPr>
          <w:fldChar w:fldCharType="separate"/>
        </w:r>
        <w:r w:rsidR="00A62D44" w:rsidRPr="00D6279E">
          <w:rPr>
            <w:rFonts w:ascii="Times New Roman" w:eastAsia="DengXian" w:hAnsi="Times New Roman" w:cs="Times New Roman"/>
            <w:noProof/>
            <w:color w:val="202122"/>
            <w:sz w:val="24"/>
            <w:szCs w:val="24"/>
            <w:shd w:val="clear" w:color="auto" w:fill="FFFFFF"/>
            <w:vertAlign w:val="superscript"/>
          </w:rPr>
          <w:t>28</w:t>
        </w:r>
        <w:r w:rsidR="00A62D44" w:rsidRPr="00D6279E">
          <w:rPr>
            <w:rFonts w:ascii="Times New Roman" w:eastAsia="DengXian" w:hAnsi="Times New Roman" w:cs="Times New Roman"/>
            <w:color w:val="202122"/>
            <w:sz w:val="24"/>
            <w:szCs w:val="24"/>
            <w:shd w:val="clear" w:color="auto" w:fill="FFFFFF"/>
          </w:rPr>
          <w:fldChar w:fldCharType="end"/>
        </w:r>
      </w:hyperlink>
      <w:r w:rsidR="00A30908" w:rsidRPr="00D6279E">
        <w:rPr>
          <w:rFonts w:ascii="Times New Roman" w:eastAsia="DengXian" w:hAnsi="Times New Roman" w:cs="Times New Roman"/>
          <w:color w:val="202122"/>
          <w:sz w:val="24"/>
          <w:szCs w:val="24"/>
          <w:shd w:val="clear" w:color="auto" w:fill="FFFFFF"/>
        </w:rPr>
        <w:t>.</w:t>
      </w:r>
      <w:r w:rsidR="00A30908" w:rsidRPr="00D6279E">
        <w:rPr>
          <w:rFonts w:ascii="Times New Roman" w:eastAsia="Times New Roman" w:hAnsi="Times New Roman" w:cs="Times New Roman"/>
          <w:sz w:val="24"/>
          <w:szCs w:val="24"/>
        </w:rPr>
        <w:t xml:space="preserve"> Further, </w:t>
      </w:r>
      <w:r w:rsidR="00BF0FF3" w:rsidRPr="00D6279E">
        <w:rPr>
          <w:rFonts w:ascii="Times New Roman" w:eastAsia="Times New Roman" w:hAnsi="Times New Roman" w:cs="Times New Roman"/>
          <w:sz w:val="24"/>
          <w:szCs w:val="24"/>
        </w:rPr>
        <w:t>t</w:t>
      </w:r>
      <w:r w:rsidR="004433A6" w:rsidRPr="00D6279E">
        <w:rPr>
          <w:rFonts w:ascii="Times New Roman" w:eastAsia="Times New Roman" w:hAnsi="Times New Roman" w:cs="Times New Roman"/>
          <w:sz w:val="24"/>
          <w:szCs w:val="24"/>
        </w:rPr>
        <w:t>he cleavage of the carbon-</w:t>
      </w:r>
      <w:r w:rsidR="00807B0B" w:rsidRPr="00D6279E">
        <w:rPr>
          <w:rFonts w:ascii="Times New Roman" w:eastAsia="Times New Roman" w:hAnsi="Times New Roman" w:cs="Times New Roman"/>
          <w:sz w:val="24"/>
          <w:szCs w:val="24"/>
        </w:rPr>
        <w:t xml:space="preserve">carbon </w:t>
      </w:r>
      <w:r w:rsidR="004433A6" w:rsidRPr="00D6279E">
        <w:rPr>
          <w:rFonts w:ascii="Times New Roman" w:eastAsia="Times New Roman" w:hAnsi="Times New Roman" w:cs="Times New Roman"/>
          <w:sz w:val="24"/>
          <w:szCs w:val="24"/>
        </w:rPr>
        <w:t xml:space="preserve">bond in </w:t>
      </w:r>
      <w:r w:rsidR="004433A6" w:rsidRPr="00D6279E">
        <w:rPr>
          <w:rFonts w:ascii="Times New Roman" w:eastAsia="Times New Roman" w:hAnsi="Times New Roman" w:cs="Times New Roman"/>
          <w:b/>
          <w:bCs/>
          <w:sz w:val="24"/>
          <w:szCs w:val="24"/>
        </w:rPr>
        <w:t>7</w:t>
      </w:r>
      <w:r w:rsidR="004433A6" w:rsidRPr="00D6279E">
        <w:rPr>
          <w:rFonts w:ascii="Times New Roman" w:eastAsia="Times New Roman" w:hAnsi="Times New Roman" w:cs="Times New Roman"/>
          <w:sz w:val="24"/>
          <w:szCs w:val="24"/>
        </w:rPr>
        <w:t xml:space="preserve"> prepares </w:t>
      </w:r>
      <w:r w:rsidR="00DC5BF3" w:rsidRPr="00D6279E">
        <w:rPr>
          <w:rFonts w:ascii="Times New Roman" w:eastAsia="Times New Roman" w:hAnsi="Times New Roman" w:cs="Times New Roman"/>
          <w:b/>
          <w:bCs/>
          <w:sz w:val="24"/>
          <w:szCs w:val="24"/>
        </w:rPr>
        <w:t>2</w:t>
      </w:r>
      <w:r w:rsidR="00DC5BF3" w:rsidRPr="00D6279E">
        <w:rPr>
          <w:rFonts w:ascii="Times New Roman" w:eastAsia="Times New Roman" w:hAnsi="Times New Roman" w:cs="Times New Roman"/>
          <w:sz w:val="24"/>
          <w:szCs w:val="24"/>
        </w:rPr>
        <w:t>,</w:t>
      </w:r>
      <w:r w:rsidRPr="00D6279E">
        <w:rPr>
          <w:rFonts w:ascii="Times New Roman" w:eastAsia="DengXian" w:hAnsi="Times New Roman" w:cs="Times New Roman"/>
          <w:sz w:val="24"/>
          <w:szCs w:val="24"/>
        </w:rPr>
        <w:t xml:space="preserve"> </w:t>
      </w:r>
      <w:r w:rsidR="00403859" w:rsidRPr="00D6279E">
        <w:rPr>
          <w:rFonts w:ascii="Times New Roman" w:eastAsia="Times New Roman" w:hAnsi="Times New Roman" w:cs="Times New Roman"/>
          <w:sz w:val="24"/>
          <w:szCs w:val="24"/>
        </w:rPr>
        <w:t>which</w:t>
      </w:r>
      <w:r w:rsidRPr="00D6279E">
        <w:rPr>
          <w:rFonts w:ascii="Times New Roman" w:eastAsia="Times New Roman" w:hAnsi="Times New Roman" w:cs="Times New Roman"/>
          <w:sz w:val="24"/>
          <w:szCs w:val="24"/>
        </w:rPr>
        <w:t xml:space="preserve"> forms the simplest sugar molecule glyceraldehyde (HOCH</w:t>
      </w:r>
      <w:r w:rsidRPr="00D6279E">
        <w:rPr>
          <w:rFonts w:ascii="Times New Roman" w:eastAsia="Times New Roman" w:hAnsi="Times New Roman" w:cs="Times New Roman"/>
          <w:sz w:val="24"/>
          <w:szCs w:val="24"/>
          <w:vertAlign w:val="subscript"/>
        </w:rPr>
        <w:t>2</w:t>
      </w:r>
      <w:r w:rsidRPr="00D6279E">
        <w:rPr>
          <w:rFonts w:ascii="Times New Roman" w:eastAsia="Times New Roman" w:hAnsi="Times New Roman" w:cs="Times New Roman"/>
          <w:sz w:val="24"/>
          <w:szCs w:val="24"/>
        </w:rPr>
        <w:t xml:space="preserve">CH(OH)CHO, </w:t>
      </w:r>
      <w:r w:rsidRPr="00D6279E">
        <w:rPr>
          <w:rFonts w:ascii="Times New Roman" w:eastAsia="Times New Roman" w:hAnsi="Times New Roman" w:cs="Times New Roman"/>
          <w:b/>
          <w:bCs/>
          <w:sz w:val="24"/>
          <w:szCs w:val="24"/>
        </w:rPr>
        <w:t>1</w:t>
      </w:r>
      <w:r w:rsidR="00503A47" w:rsidRPr="00D6279E">
        <w:rPr>
          <w:rFonts w:ascii="Times New Roman" w:eastAsia="Times New Roman" w:hAnsi="Times New Roman" w:cs="Times New Roman"/>
          <w:b/>
          <w:bCs/>
          <w:sz w:val="24"/>
          <w:szCs w:val="24"/>
        </w:rPr>
        <w:t>4</w:t>
      </w:r>
      <w:r w:rsidRPr="00D6279E">
        <w:rPr>
          <w:rFonts w:ascii="Times New Roman" w:eastAsia="Times New Roman" w:hAnsi="Times New Roman" w:cs="Times New Roman"/>
          <w:sz w:val="24"/>
          <w:szCs w:val="24"/>
        </w:rPr>
        <w:t>)</w:t>
      </w:r>
      <w:hyperlink w:anchor="_ENREF_12" w:tooltip="Venturini, 2024 #3231" w:history="1">
        <w:r w:rsidR="00A62D44" w:rsidRPr="00D6279E">
          <w:rPr>
            <w:rFonts w:ascii="Times New Roman" w:eastAsia="Times New Roman" w:hAnsi="Times New Roman" w:cs="Times New Roman"/>
            <w:sz w:val="24"/>
            <w:szCs w:val="24"/>
          </w:rPr>
          <w:fldChar w:fldCharType="begin"/>
        </w:r>
        <w:r w:rsidR="00A62D44" w:rsidRPr="00D6279E">
          <w:rPr>
            <w:rFonts w:ascii="Times New Roman" w:eastAsia="Times New Roman" w:hAnsi="Times New Roman" w:cs="Times New Roman"/>
            <w:sz w:val="24"/>
            <w:szCs w:val="24"/>
          </w:rPr>
          <w:instrText xml:space="preserve"> ADDIN EN.CITE &lt;EndNote&gt;&lt;Cite&gt;&lt;Author&gt;Venturini&lt;/Author&gt;&lt;Year&gt;2024&lt;/Year&gt;&lt;RecNum&gt;3231&lt;/RecNum&gt;&lt;DisplayText&gt;&lt;style face="superscript"&gt;12&lt;/style&gt;&lt;/DisplayText&gt;&lt;record&gt;&lt;rec-number&gt;3231&lt;/rec-number&gt;&lt;foreign-keys&gt;&lt;key app="EN" db-id="afef2wdxnra5fvedsstvdfs2w0dezf5fsr00"&gt;3231&lt;/key&gt;&lt;/foreign-keys&gt;&lt;ref-type name="Journal Article"&gt;17&lt;/ref-type&gt;&lt;contributors&gt;&lt;authors&gt;&lt;author&gt;Venturini, Alessandro&lt;/author&gt;&lt;author&gt;González, Javier&lt;/author&gt;&lt;/authors&gt;&lt;/contributors&gt;&lt;titles&gt;&lt;title&gt;Prebiotic synthesis of glycolaldehyde and glyceraldehyde from formaldehyde: A computational study on the initial steps of the formose reaction&lt;/title&gt;&lt;secondary-title&gt;ChemPlusChem&lt;/secondary-title&gt;&lt;/titles&gt;&lt;periodical&gt;&lt;full-title&gt;ChemPlusChem&lt;/full-title&gt;&lt;/periodical&gt;&lt;pages&gt;e202300388&lt;/pages&gt;&lt;volume&gt;89&lt;/volume&gt;&lt;number&gt;3&lt;/number&gt;&lt;dates&gt;&lt;year&gt;2024&lt;/year&gt;&lt;/dates&gt;&lt;isbn&gt;2192-6506&lt;/isbn&gt;&lt;urls&gt;&lt;related-urls&gt;&lt;url&gt;https://chemistry-europe.onlinelibrary.wiley.com/doi/abs/10.1002/cplu.202300388&lt;/url&gt;&lt;/related-urls&gt;&lt;/urls&gt;&lt;electronic-resource-num&gt;https://doi.org/10.1002/cplu.202300388&lt;/electronic-resource-num&gt;&lt;/record&gt;&lt;/Cite&gt;&lt;/EndNote&gt;</w:instrText>
        </w:r>
        <w:r w:rsidR="00A62D44" w:rsidRPr="00D6279E">
          <w:rPr>
            <w:rFonts w:ascii="Times New Roman" w:eastAsia="Times New Roman" w:hAnsi="Times New Roman" w:cs="Times New Roman"/>
            <w:sz w:val="24"/>
            <w:szCs w:val="24"/>
          </w:rPr>
          <w:fldChar w:fldCharType="separate"/>
        </w:r>
        <w:r w:rsidR="00A62D44" w:rsidRPr="00D6279E">
          <w:rPr>
            <w:rFonts w:ascii="Times New Roman" w:eastAsia="Times New Roman" w:hAnsi="Times New Roman" w:cs="Times New Roman"/>
            <w:noProof/>
            <w:sz w:val="24"/>
            <w:szCs w:val="24"/>
            <w:vertAlign w:val="superscript"/>
          </w:rPr>
          <w:t>12</w:t>
        </w:r>
        <w:r w:rsidR="00A62D44" w:rsidRPr="00D6279E">
          <w:rPr>
            <w:rFonts w:ascii="Times New Roman" w:eastAsia="Times New Roman" w:hAnsi="Times New Roman" w:cs="Times New Roman"/>
            <w:sz w:val="24"/>
            <w:szCs w:val="24"/>
          </w:rPr>
          <w:fldChar w:fldCharType="end"/>
        </w:r>
      </w:hyperlink>
      <w:r w:rsidR="0067716C" w:rsidRPr="00D6279E">
        <w:rPr>
          <w:rFonts w:ascii="Times New Roman" w:eastAsia="Times New Roman" w:hAnsi="Times New Roman" w:cs="Times New Roman"/>
          <w:sz w:val="24"/>
          <w:szCs w:val="24"/>
        </w:rPr>
        <w:t xml:space="preserve"> via aldol condensation. Consequently</w:t>
      </w:r>
      <w:r w:rsidRPr="00D6279E">
        <w:rPr>
          <w:rFonts w:ascii="Times New Roman" w:eastAsia="Times New Roman" w:hAnsi="Times New Roman" w:cs="Times New Roman"/>
          <w:sz w:val="24"/>
          <w:szCs w:val="24"/>
        </w:rPr>
        <w:t>,</w:t>
      </w:r>
      <w:r w:rsidRPr="00D6279E">
        <w:rPr>
          <w:rFonts w:ascii="Times New Roman" w:eastAsia="Times New Roman" w:hAnsi="Times New Roman" w:cs="Times New Roman"/>
          <w:b/>
          <w:bCs/>
          <w:sz w:val="24"/>
          <w:szCs w:val="24"/>
        </w:rPr>
        <w:t xml:space="preserve"> 7</w:t>
      </w:r>
      <w:r w:rsidRPr="00D6279E">
        <w:rPr>
          <w:rFonts w:ascii="Times New Roman" w:eastAsia="Times New Roman" w:hAnsi="Times New Roman" w:cs="Times New Roman"/>
          <w:sz w:val="24"/>
          <w:szCs w:val="24"/>
        </w:rPr>
        <w:t xml:space="preserve"> serve</w:t>
      </w:r>
      <w:r w:rsidR="00DF05F6" w:rsidRPr="00D6279E">
        <w:rPr>
          <w:rFonts w:ascii="Times New Roman" w:eastAsia="Times New Roman" w:hAnsi="Times New Roman" w:cs="Times New Roman"/>
          <w:sz w:val="24"/>
          <w:szCs w:val="24"/>
        </w:rPr>
        <w:t>s</w:t>
      </w:r>
      <w:r w:rsidRPr="00D6279E">
        <w:rPr>
          <w:rFonts w:ascii="Times New Roman" w:eastAsia="Times New Roman" w:hAnsi="Times New Roman" w:cs="Times New Roman"/>
          <w:sz w:val="24"/>
          <w:szCs w:val="24"/>
        </w:rPr>
        <w:t xml:space="preserve"> as a fundamental precursor to </w:t>
      </w:r>
      <w:r w:rsidR="00CB2091" w:rsidRPr="00D6279E">
        <w:rPr>
          <w:rFonts w:ascii="Times New Roman" w:eastAsia="Times New Roman" w:hAnsi="Times New Roman" w:cs="Times New Roman"/>
          <w:sz w:val="24"/>
          <w:szCs w:val="24"/>
        </w:rPr>
        <w:t>important</w:t>
      </w:r>
      <w:r w:rsidRPr="00D6279E">
        <w:rPr>
          <w:rFonts w:ascii="Times New Roman" w:eastAsia="Times New Roman" w:hAnsi="Times New Roman" w:cs="Times New Roman"/>
          <w:sz w:val="24"/>
          <w:szCs w:val="24"/>
        </w:rPr>
        <w:t xml:space="preserve"> biomolecules such as amino acids, sugars</w:t>
      </w:r>
      <w:r w:rsidR="00707630" w:rsidRPr="00D6279E">
        <w:rPr>
          <w:rFonts w:ascii="Times New Roman" w:eastAsia="Times New Roman" w:hAnsi="Times New Roman" w:cs="Times New Roman"/>
          <w:sz w:val="24"/>
          <w:szCs w:val="24"/>
        </w:rPr>
        <w:t>,</w:t>
      </w:r>
      <w:r w:rsidRPr="00D6279E">
        <w:rPr>
          <w:rFonts w:ascii="Times New Roman" w:eastAsia="Times New Roman" w:hAnsi="Times New Roman" w:cs="Times New Roman"/>
          <w:sz w:val="24"/>
          <w:szCs w:val="24"/>
        </w:rPr>
        <w:t xml:space="preserve"> and sugar acids (Fig. </w:t>
      </w:r>
      <w:r w:rsidR="00C258BB" w:rsidRPr="00D6279E">
        <w:rPr>
          <w:rFonts w:ascii="Times New Roman" w:eastAsia="Times New Roman" w:hAnsi="Times New Roman" w:cs="Times New Roman"/>
          <w:sz w:val="24"/>
          <w:szCs w:val="24"/>
        </w:rPr>
        <w:t>2</w:t>
      </w:r>
      <w:r w:rsidRPr="00D6279E">
        <w:rPr>
          <w:rFonts w:ascii="Times New Roman" w:eastAsia="Times New Roman" w:hAnsi="Times New Roman" w:cs="Times New Roman"/>
          <w:sz w:val="24"/>
          <w:szCs w:val="24"/>
        </w:rPr>
        <w:t>), which could have seeded the emergence of life on early Earth</w:t>
      </w:r>
      <w:hyperlink w:anchor="_ENREF_29" w:tooltip="Kaiser, 2015 #170" w:history="1">
        <w:r w:rsidR="00A62D44" w:rsidRPr="00D6279E">
          <w:rPr>
            <w:rFonts w:ascii="Times New Roman" w:eastAsia="Times New Roman" w:hAnsi="Times New Roman" w:cs="Times New Roman"/>
            <w:sz w:val="24"/>
            <w:szCs w:val="24"/>
          </w:rPr>
          <w:fldChar w:fldCharType="begin"/>
        </w:r>
        <w:r w:rsidR="00A62D44" w:rsidRPr="00D6279E">
          <w:rPr>
            <w:rFonts w:ascii="Times New Roman" w:eastAsia="Times New Roman" w:hAnsi="Times New Roman" w:cs="Times New Roman"/>
            <w:sz w:val="24"/>
            <w:szCs w:val="24"/>
          </w:rPr>
          <w:instrText xml:space="preserve"> ADDIN EN.CITE &lt;EndNote&gt;&lt;Cite&gt;&lt;Author&gt;Kaiser&lt;/Author&gt;&lt;Year&gt;2015&lt;/Year&gt;&lt;RecNum&gt;170&lt;/RecNum&gt;&lt;DisplayText&gt;&lt;style face="superscript"&gt;29&lt;/style&gt;&lt;/DisplayText&gt;&lt;record&gt;&lt;rec-number&gt;170&lt;/rec-number&gt;&lt;foreign-keys&gt;&lt;key app="EN" db-id="afef2wdxnra5fvedsstvdfs2w0dezf5fsr00"&gt;170&lt;/key&gt;&lt;/foreign-keys&gt;&lt;ref-type name="Journal Article"&gt;17&lt;/ref-type&gt;&lt;contributors&gt;&lt;authors&gt;&lt;author&gt;Kaiser, Ralf I.&lt;/author&gt;&lt;author&gt;Maity, Surajit&lt;/author&gt;&lt;author&gt;Jones, Brant M.&lt;/author&gt;&lt;/authors&gt;&lt;/contributors&gt;&lt;titles&gt;&lt;title&gt;Synthesis of prebiotic glycerol in interstellar ices&lt;/title&gt;&lt;secondary-title&gt;Angewandte Chemie International Edition&lt;/secondary-title&gt;&lt;/titles&gt;&lt;periodical&gt;&lt;full-title&gt;Angewandte Chemie International Edition&lt;/full-title&gt;&lt;abbr-1&gt;Angew. Chem. Int. Ed.&lt;/abbr-1&gt;&lt;abbr-2&gt;AngCh&lt;/abbr-2&gt;&lt;/periodical&gt;&lt;pages&gt;195-200&lt;/pages&gt;&lt;volume&gt;54&lt;/volume&gt;&lt;number&gt;1&lt;/number&gt;&lt;dates&gt;&lt;year&gt;2015&lt;/year&gt;&lt;/dates&gt;&lt;isbn&gt;1433-7851&lt;/isbn&gt;&lt;urls&gt;&lt;related-urls&gt;&lt;url&gt;https://onlinelibrary.wiley.com/doi/abs/10.1002/anie.201408729&lt;/url&gt;&lt;/related-urls&gt;&lt;/urls&gt;&lt;electronic-resource-num&gt;https://doi.org/10.1002/anie.201408729&lt;/electronic-resource-num&gt;&lt;/record&gt;&lt;/Cite&gt;&lt;/EndNote&gt;</w:instrText>
        </w:r>
        <w:r w:rsidR="00A62D44" w:rsidRPr="00D6279E">
          <w:rPr>
            <w:rFonts w:ascii="Times New Roman" w:eastAsia="Times New Roman" w:hAnsi="Times New Roman" w:cs="Times New Roman"/>
            <w:sz w:val="24"/>
            <w:szCs w:val="24"/>
          </w:rPr>
          <w:fldChar w:fldCharType="separate"/>
        </w:r>
        <w:r w:rsidR="00A62D44" w:rsidRPr="00D6279E">
          <w:rPr>
            <w:rFonts w:ascii="Times New Roman" w:eastAsia="Times New Roman" w:hAnsi="Times New Roman" w:cs="Times New Roman"/>
            <w:noProof/>
            <w:sz w:val="24"/>
            <w:szCs w:val="24"/>
            <w:vertAlign w:val="superscript"/>
          </w:rPr>
          <w:t>29</w:t>
        </w:r>
        <w:r w:rsidR="00A62D44" w:rsidRPr="00D6279E">
          <w:rPr>
            <w:rFonts w:ascii="Times New Roman" w:eastAsia="Times New Roman" w:hAnsi="Times New Roman" w:cs="Times New Roman"/>
            <w:sz w:val="24"/>
            <w:szCs w:val="24"/>
          </w:rPr>
          <w:fldChar w:fldCharType="end"/>
        </w:r>
      </w:hyperlink>
      <w:r w:rsidRPr="00D6279E">
        <w:rPr>
          <w:rFonts w:ascii="Times New Roman" w:eastAsia="Times New Roman" w:hAnsi="Times New Roman" w:cs="Times New Roman"/>
          <w:sz w:val="24"/>
          <w:szCs w:val="24"/>
        </w:rPr>
        <w:t>. A</w:t>
      </w:r>
      <w:r w:rsidRPr="00D6279E">
        <w:rPr>
          <w:rFonts w:ascii="Times New Roman" w:eastAsia="DengXian" w:hAnsi="Times New Roman" w:cs="Times New Roman"/>
          <w:sz w:val="24"/>
          <w:szCs w:val="24"/>
        </w:rPr>
        <w:t xml:space="preserve">n </w:t>
      </w:r>
      <w:r w:rsidRPr="00D6279E">
        <w:rPr>
          <w:rFonts w:ascii="Times New Roman" w:eastAsia="Times New Roman" w:hAnsi="Times New Roman" w:cs="Times New Roman"/>
          <w:sz w:val="24"/>
          <w:szCs w:val="24"/>
        </w:rPr>
        <w:t xml:space="preserve">elucidation of the interstellar formation of </w:t>
      </w:r>
      <w:r w:rsidRPr="00D6279E">
        <w:rPr>
          <w:rFonts w:ascii="Times New Roman" w:eastAsia="Times New Roman" w:hAnsi="Times New Roman" w:cs="Times New Roman"/>
          <w:b/>
          <w:bCs/>
          <w:sz w:val="24"/>
          <w:szCs w:val="24"/>
        </w:rPr>
        <w:t>7</w:t>
      </w:r>
      <w:r w:rsidRPr="00D6279E">
        <w:rPr>
          <w:rFonts w:ascii="Times New Roman" w:eastAsia="Times New Roman" w:hAnsi="Times New Roman" w:cs="Times New Roman"/>
          <w:sz w:val="24"/>
          <w:szCs w:val="24"/>
        </w:rPr>
        <w:t xml:space="preserve"> is </w:t>
      </w:r>
      <w:r w:rsidR="0067716C" w:rsidRPr="00D6279E">
        <w:rPr>
          <w:rFonts w:ascii="Times New Roman" w:eastAsia="Times New Roman" w:hAnsi="Times New Roman" w:cs="Times New Roman"/>
          <w:sz w:val="24"/>
          <w:szCs w:val="24"/>
        </w:rPr>
        <w:t xml:space="preserve">therefore </w:t>
      </w:r>
      <w:r w:rsidRPr="00D6279E">
        <w:rPr>
          <w:rFonts w:ascii="Times New Roman" w:eastAsia="Times New Roman" w:hAnsi="Times New Roman" w:cs="Times New Roman"/>
          <w:sz w:val="24"/>
          <w:szCs w:val="24"/>
        </w:rPr>
        <w:t xml:space="preserve">of </w:t>
      </w:r>
      <w:r w:rsidR="00B830EB" w:rsidRPr="00D6279E">
        <w:rPr>
          <w:rFonts w:ascii="Times New Roman" w:eastAsia="Times New Roman" w:hAnsi="Times New Roman" w:cs="Times New Roman"/>
          <w:sz w:val="24"/>
          <w:szCs w:val="24"/>
        </w:rPr>
        <w:t xml:space="preserve">crucial </w:t>
      </w:r>
      <w:r w:rsidRPr="00D6279E">
        <w:rPr>
          <w:rFonts w:ascii="Times New Roman" w:eastAsia="Times New Roman" w:hAnsi="Times New Roman" w:cs="Times New Roman"/>
          <w:sz w:val="24"/>
          <w:szCs w:val="24"/>
        </w:rPr>
        <w:t xml:space="preserve">importance to </w:t>
      </w:r>
      <w:r w:rsidRPr="00D6279E">
        <w:rPr>
          <w:rFonts w:ascii="Times New Roman" w:eastAsia="DengXian" w:hAnsi="Times New Roman" w:cs="Times New Roman"/>
          <w:sz w:val="24"/>
          <w:szCs w:val="24"/>
        </w:rPr>
        <w:t xml:space="preserve">unraveling </w:t>
      </w:r>
      <w:r w:rsidRPr="00D6279E">
        <w:rPr>
          <w:rFonts w:ascii="Times New Roman" w:eastAsia="Times New Roman" w:hAnsi="Times New Roman" w:cs="Times New Roman"/>
          <w:sz w:val="24"/>
          <w:szCs w:val="24"/>
        </w:rPr>
        <w:t xml:space="preserve">the synthesis routes of </w:t>
      </w:r>
      <w:r w:rsidRPr="00D6279E">
        <w:rPr>
          <w:rFonts w:ascii="Times New Roman" w:eastAsia="DengXian" w:hAnsi="Times New Roman" w:cs="Times New Roman"/>
          <w:sz w:val="24"/>
          <w:szCs w:val="24"/>
        </w:rPr>
        <w:t xml:space="preserve">astrobiologically relevant </w:t>
      </w:r>
      <w:r w:rsidRPr="00D6279E">
        <w:rPr>
          <w:rFonts w:ascii="Times New Roman" w:eastAsia="Times New Roman" w:hAnsi="Times New Roman" w:cs="Times New Roman"/>
          <w:sz w:val="24"/>
          <w:szCs w:val="24"/>
        </w:rPr>
        <w:t>molecules</w:t>
      </w:r>
      <w:r w:rsidRPr="00D6279E">
        <w:rPr>
          <w:rFonts w:ascii="Times New Roman" w:eastAsia="DengXian" w:hAnsi="Times New Roman" w:cs="Times New Roman"/>
          <w:sz w:val="24"/>
          <w:szCs w:val="24"/>
        </w:rPr>
        <w:t xml:space="preserve"> in deep space</w:t>
      </w:r>
      <w:r w:rsidR="0067716C" w:rsidRPr="00D6279E">
        <w:rPr>
          <w:rFonts w:ascii="Times New Roman" w:eastAsia="DengXian" w:hAnsi="Times New Roman" w:cs="Times New Roman"/>
          <w:sz w:val="24"/>
          <w:szCs w:val="24"/>
        </w:rPr>
        <w:t>.</w:t>
      </w:r>
    </w:p>
    <w:p w14:paraId="6EF70EB2" w14:textId="163F4E39" w:rsidR="004B4CCA" w:rsidRPr="00D6279E" w:rsidRDefault="008C3096" w:rsidP="0067716C">
      <w:pPr>
        <w:spacing w:line="360" w:lineRule="auto"/>
        <w:ind w:firstLine="288"/>
        <w:jc w:val="both"/>
        <w:rPr>
          <w:rFonts w:ascii="Times New Roman" w:eastAsia="DengXian" w:hAnsi="Times New Roman" w:cs="Times New Roman"/>
          <w:sz w:val="24"/>
          <w:szCs w:val="24"/>
        </w:rPr>
      </w:pPr>
      <w:r w:rsidRPr="00D6279E">
        <w:rPr>
          <w:rFonts w:ascii="Times New Roman" w:eastAsia="Times New Roman" w:hAnsi="Times New Roman" w:cs="Times New Roman"/>
          <w:sz w:val="24"/>
          <w:szCs w:val="24"/>
        </w:rPr>
        <w:t xml:space="preserve">In this </w:t>
      </w:r>
      <w:r w:rsidR="00F22E5E" w:rsidRPr="00D6279E">
        <w:rPr>
          <w:rFonts w:ascii="Times New Roman" w:eastAsia="Times New Roman" w:hAnsi="Times New Roman" w:cs="Times New Roman"/>
          <w:sz w:val="24"/>
          <w:szCs w:val="24"/>
        </w:rPr>
        <w:t>work</w:t>
      </w:r>
      <w:r w:rsidRPr="00D6279E">
        <w:rPr>
          <w:rFonts w:ascii="Times New Roman" w:eastAsia="Times New Roman" w:hAnsi="Times New Roman" w:cs="Times New Roman"/>
          <w:sz w:val="24"/>
          <w:szCs w:val="24"/>
        </w:rPr>
        <w:t xml:space="preserve">, we demonstrate the </w:t>
      </w:r>
      <w:r w:rsidR="00B43A93" w:rsidRPr="00D6279E">
        <w:rPr>
          <w:rFonts w:ascii="Times New Roman" w:eastAsia="Times New Roman" w:hAnsi="Times New Roman" w:cs="Times New Roman"/>
          <w:sz w:val="24"/>
          <w:szCs w:val="24"/>
        </w:rPr>
        <w:t xml:space="preserve">bottom-up </w:t>
      </w:r>
      <w:r w:rsidRPr="00D6279E">
        <w:rPr>
          <w:rFonts w:ascii="Times New Roman" w:eastAsia="Times New Roman" w:hAnsi="Times New Roman" w:cs="Times New Roman"/>
          <w:sz w:val="24"/>
          <w:szCs w:val="24"/>
        </w:rPr>
        <w:t xml:space="preserve">formation of </w:t>
      </w:r>
      <w:r w:rsidRPr="00D6279E">
        <w:rPr>
          <w:rFonts w:ascii="Times New Roman" w:eastAsia="Times New Roman" w:hAnsi="Times New Roman" w:cs="Times New Roman"/>
          <w:b/>
          <w:bCs/>
          <w:sz w:val="24"/>
          <w:szCs w:val="24"/>
        </w:rPr>
        <w:t>7</w:t>
      </w:r>
      <w:r w:rsidRPr="00D6279E">
        <w:rPr>
          <w:rFonts w:ascii="Times New Roman" w:eastAsia="Times New Roman" w:hAnsi="Times New Roman" w:cs="Times New Roman"/>
          <w:sz w:val="24"/>
          <w:szCs w:val="24"/>
        </w:rPr>
        <w:t xml:space="preserve"> in interstellar ice analogs upon </w:t>
      </w:r>
      <w:r w:rsidR="0067716C" w:rsidRPr="00D6279E">
        <w:rPr>
          <w:rFonts w:ascii="Times New Roman" w:eastAsia="Times New Roman" w:hAnsi="Times New Roman" w:cs="Times New Roman"/>
          <w:sz w:val="24"/>
          <w:szCs w:val="24"/>
        </w:rPr>
        <w:t>exposure to energetic</w:t>
      </w:r>
      <w:r w:rsidRPr="00D6279E">
        <w:rPr>
          <w:rFonts w:ascii="Times New Roman" w:eastAsia="Times New Roman" w:hAnsi="Times New Roman" w:cs="Times New Roman"/>
          <w:sz w:val="24"/>
          <w:szCs w:val="24"/>
        </w:rPr>
        <w:t xml:space="preserve"> irradiation</w:t>
      </w:r>
      <w:r w:rsidR="0067716C" w:rsidRPr="00D6279E">
        <w:rPr>
          <w:rFonts w:ascii="Times New Roman" w:eastAsia="Times New Roman" w:hAnsi="Times New Roman" w:cs="Times New Roman"/>
          <w:sz w:val="24"/>
          <w:szCs w:val="24"/>
        </w:rPr>
        <w:t xml:space="preserve"> in</w:t>
      </w:r>
      <w:r w:rsidR="00A96B61" w:rsidRPr="00D6279E">
        <w:rPr>
          <w:rFonts w:ascii="Times New Roman" w:eastAsia="Times New Roman" w:hAnsi="Times New Roman" w:cs="Times New Roman"/>
          <w:sz w:val="24"/>
          <w:szCs w:val="24"/>
        </w:rPr>
        <w:t xml:space="preserve"> the</w:t>
      </w:r>
      <w:r w:rsidR="0067716C" w:rsidRPr="00D6279E">
        <w:rPr>
          <w:rFonts w:ascii="Times New Roman" w:eastAsia="Times New Roman" w:hAnsi="Times New Roman" w:cs="Times New Roman"/>
          <w:sz w:val="24"/>
          <w:szCs w:val="24"/>
        </w:rPr>
        <w:t xml:space="preserve"> form of proxies of </w:t>
      </w:r>
      <w:r w:rsidR="001312C3" w:rsidRPr="00D6279E">
        <w:rPr>
          <w:rFonts w:ascii="Times New Roman" w:eastAsia="Times New Roman" w:hAnsi="Times New Roman" w:cs="Times New Roman"/>
          <w:sz w:val="24"/>
          <w:szCs w:val="24"/>
        </w:rPr>
        <w:t>galactic cosmic rays (</w:t>
      </w:r>
      <w:r w:rsidR="0067716C" w:rsidRPr="00D6279E">
        <w:rPr>
          <w:rFonts w:ascii="Times New Roman" w:eastAsia="Times New Roman" w:hAnsi="Times New Roman" w:cs="Times New Roman"/>
          <w:sz w:val="24"/>
          <w:szCs w:val="24"/>
        </w:rPr>
        <w:t>GCRs</w:t>
      </w:r>
      <w:r w:rsidR="001312C3" w:rsidRPr="00D6279E">
        <w:rPr>
          <w:rFonts w:ascii="Times New Roman" w:eastAsia="Times New Roman" w:hAnsi="Times New Roman" w:cs="Times New Roman"/>
          <w:sz w:val="24"/>
          <w:szCs w:val="24"/>
        </w:rPr>
        <w:t>)</w:t>
      </w:r>
      <w:r w:rsidRPr="00D6279E">
        <w:rPr>
          <w:rFonts w:ascii="Times New Roman" w:eastAsia="Times New Roman" w:hAnsi="Times New Roman" w:cs="Times New Roman"/>
          <w:sz w:val="24"/>
          <w:szCs w:val="24"/>
        </w:rPr>
        <w:t>. This is accomplished in low-temperature (5 K) carbon monoxide</w:t>
      </w:r>
      <w:r w:rsidR="003D678C" w:rsidRPr="00D6279E">
        <w:rPr>
          <w:rFonts w:ascii="Times New Roman" w:eastAsia="Times New Roman" w:hAnsi="Times New Roman" w:cs="Times New Roman"/>
          <w:sz w:val="24"/>
          <w:szCs w:val="24"/>
        </w:rPr>
        <w:t xml:space="preserve"> (CO)</w:t>
      </w:r>
      <w:r w:rsidR="00C47792" w:rsidRPr="00D6279E">
        <w:rPr>
          <w:rFonts w:ascii="Times New Roman" w:eastAsia="Times New Roman" w:hAnsi="Times New Roman" w:cs="Times New Roman"/>
          <w:sz w:val="24"/>
          <w:szCs w:val="24"/>
        </w:rPr>
        <w:t>−</w:t>
      </w:r>
      <w:r w:rsidRPr="00D6279E">
        <w:rPr>
          <w:rFonts w:ascii="Times New Roman" w:eastAsia="Times New Roman" w:hAnsi="Times New Roman" w:cs="Times New Roman"/>
          <w:sz w:val="24"/>
          <w:szCs w:val="24"/>
        </w:rPr>
        <w:t>ethanol (CH</w:t>
      </w:r>
      <w:r w:rsidRPr="00D6279E">
        <w:rPr>
          <w:rFonts w:ascii="Times New Roman" w:eastAsia="Times New Roman" w:hAnsi="Times New Roman" w:cs="Times New Roman"/>
          <w:sz w:val="24"/>
          <w:szCs w:val="24"/>
          <w:vertAlign w:val="subscript"/>
        </w:rPr>
        <w:t>3</w:t>
      </w:r>
      <w:r w:rsidRPr="00D6279E">
        <w:rPr>
          <w:rFonts w:ascii="Times New Roman" w:eastAsia="Times New Roman" w:hAnsi="Times New Roman" w:cs="Times New Roman"/>
          <w:sz w:val="24"/>
          <w:szCs w:val="24"/>
        </w:rPr>
        <w:t>CH</w:t>
      </w:r>
      <w:r w:rsidRPr="00D6279E">
        <w:rPr>
          <w:rFonts w:ascii="Times New Roman" w:eastAsia="Times New Roman" w:hAnsi="Times New Roman" w:cs="Times New Roman"/>
          <w:sz w:val="24"/>
          <w:szCs w:val="24"/>
          <w:vertAlign w:val="subscript"/>
        </w:rPr>
        <w:t>2</w:t>
      </w:r>
      <w:r w:rsidRPr="00D6279E">
        <w:rPr>
          <w:rFonts w:ascii="Times New Roman" w:eastAsia="Times New Roman" w:hAnsi="Times New Roman" w:cs="Times New Roman"/>
          <w:sz w:val="24"/>
          <w:szCs w:val="24"/>
        </w:rPr>
        <w:t xml:space="preserve">OH, </w:t>
      </w:r>
      <w:r w:rsidRPr="00D6279E">
        <w:rPr>
          <w:rFonts w:ascii="Times New Roman" w:eastAsia="Times New Roman" w:hAnsi="Times New Roman" w:cs="Times New Roman"/>
          <w:b/>
          <w:bCs/>
          <w:sz w:val="24"/>
          <w:szCs w:val="24"/>
        </w:rPr>
        <w:t>1</w:t>
      </w:r>
      <w:r w:rsidR="00D90182" w:rsidRPr="00D6279E">
        <w:rPr>
          <w:rFonts w:ascii="Times New Roman" w:eastAsia="Times New Roman" w:hAnsi="Times New Roman" w:cs="Times New Roman"/>
          <w:b/>
          <w:bCs/>
          <w:sz w:val="24"/>
          <w:szCs w:val="24"/>
        </w:rPr>
        <w:t>5</w:t>
      </w:r>
      <w:r w:rsidRPr="00D6279E">
        <w:rPr>
          <w:rFonts w:ascii="Times New Roman" w:eastAsia="Times New Roman" w:hAnsi="Times New Roman" w:cs="Times New Roman"/>
          <w:sz w:val="24"/>
          <w:szCs w:val="24"/>
        </w:rPr>
        <w:t xml:space="preserve">) ice mixtures through the barrierless radical-radical recombination of </w:t>
      </w:r>
      <w:r w:rsidRPr="00D6279E">
        <w:rPr>
          <w:rFonts w:ascii="Times New Roman" w:eastAsia="DengXian" w:hAnsi="Times New Roman" w:cs="Times New Roman"/>
          <w:sz w:val="24"/>
          <w:szCs w:val="24"/>
        </w:rPr>
        <w:t xml:space="preserve">formyl (HĊO, </w:t>
      </w:r>
      <w:r w:rsidRPr="00D6279E">
        <w:rPr>
          <w:rFonts w:ascii="Times New Roman" w:eastAsia="DengXian" w:hAnsi="Times New Roman" w:cs="Times New Roman"/>
          <w:b/>
          <w:bCs/>
          <w:sz w:val="24"/>
          <w:szCs w:val="24"/>
        </w:rPr>
        <w:t>1</w:t>
      </w:r>
      <w:r w:rsidR="00D90182" w:rsidRPr="00D6279E">
        <w:rPr>
          <w:rFonts w:ascii="Times New Roman" w:eastAsia="DengXian" w:hAnsi="Times New Roman" w:cs="Times New Roman"/>
          <w:b/>
          <w:bCs/>
          <w:sz w:val="24"/>
          <w:szCs w:val="24"/>
        </w:rPr>
        <w:t>6</w:t>
      </w:r>
      <w:r w:rsidRPr="00D6279E">
        <w:rPr>
          <w:rFonts w:ascii="Times New Roman" w:eastAsia="DengXian" w:hAnsi="Times New Roman" w:cs="Times New Roman"/>
          <w:sz w:val="24"/>
          <w:szCs w:val="24"/>
        </w:rPr>
        <w:t xml:space="preserve">) </w:t>
      </w:r>
      <w:r w:rsidRPr="00D6279E">
        <w:rPr>
          <w:rFonts w:ascii="Times New Roman" w:eastAsia="Times New Roman" w:hAnsi="Times New Roman" w:cs="Times New Roman"/>
          <w:sz w:val="24"/>
          <w:szCs w:val="24"/>
        </w:rPr>
        <w:t>with 1-hydroxyethyl (CH</w:t>
      </w:r>
      <w:r w:rsidRPr="00D6279E">
        <w:rPr>
          <w:rFonts w:ascii="Times New Roman" w:eastAsia="Times New Roman" w:hAnsi="Times New Roman" w:cs="Times New Roman"/>
          <w:sz w:val="24"/>
          <w:szCs w:val="24"/>
          <w:vertAlign w:val="subscript"/>
        </w:rPr>
        <w:t>3</w:t>
      </w:r>
      <w:r w:rsidRPr="00D6279E">
        <w:rPr>
          <w:rFonts w:ascii="Times New Roman" w:eastAsia="Times New Roman" w:hAnsi="Times New Roman" w:cs="Times New Roman"/>
          <w:sz w:val="24"/>
          <w:szCs w:val="24"/>
        </w:rPr>
        <w:t xml:space="preserve">ĊHOH, </w:t>
      </w:r>
      <w:r w:rsidRPr="00D6279E">
        <w:rPr>
          <w:rFonts w:ascii="Times New Roman" w:eastAsia="Times New Roman" w:hAnsi="Times New Roman" w:cs="Times New Roman"/>
          <w:b/>
          <w:bCs/>
          <w:sz w:val="24"/>
          <w:szCs w:val="24"/>
        </w:rPr>
        <w:t>1</w:t>
      </w:r>
      <w:r w:rsidR="00D90182" w:rsidRPr="00D6279E">
        <w:rPr>
          <w:rFonts w:ascii="Times New Roman" w:eastAsia="Times New Roman" w:hAnsi="Times New Roman" w:cs="Times New Roman"/>
          <w:b/>
          <w:bCs/>
          <w:sz w:val="24"/>
          <w:szCs w:val="24"/>
        </w:rPr>
        <w:t>7</w:t>
      </w:r>
      <w:r w:rsidRPr="00D6279E">
        <w:rPr>
          <w:rFonts w:ascii="Times New Roman" w:eastAsia="Times New Roman" w:hAnsi="Times New Roman" w:cs="Times New Roman"/>
          <w:sz w:val="24"/>
          <w:szCs w:val="24"/>
        </w:rPr>
        <w:t xml:space="preserve">) radicals (Figs. </w:t>
      </w:r>
      <w:r w:rsidR="00C258BB" w:rsidRPr="00D6279E">
        <w:rPr>
          <w:rFonts w:ascii="Times New Roman" w:eastAsia="Times New Roman" w:hAnsi="Times New Roman" w:cs="Times New Roman"/>
          <w:sz w:val="24"/>
          <w:szCs w:val="24"/>
        </w:rPr>
        <w:t>2</w:t>
      </w:r>
      <w:r w:rsidRPr="00D6279E">
        <w:rPr>
          <w:rFonts w:ascii="Times New Roman" w:eastAsia="Times New Roman" w:hAnsi="Times New Roman" w:cs="Times New Roman"/>
          <w:sz w:val="24"/>
          <w:szCs w:val="24"/>
        </w:rPr>
        <w:t xml:space="preserve"> and </w:t>
      </w:r>
      <w:r w:rsidR="00C258BB" w:rsidRPr="00D6279E">
        <w:rPr>
          <w:rFonts w:ascii="Times New Roman" w:eastAsia="Times New Roman" w:hAnsi="Times New Roman" w:cs="Times New Roman"/>
          <w:sz w:val="24"/>
          <w:szCs w:val="24"/>
        </w:rPr>
        <w:t>3</w:t>
      </w:r>
      <w:r w:rsidRPr="00D6279E">
        <w:rPr>
          <w:rFonts w:ascii="Times New Roman" w:eastAsia="Times New Roman" w:hAnsi="Times New Roman" w:cs="Times New Roman"/>
          <w:sz w:val="24"/>
          <w:szCs w:val="24"/>
        </w:rPr>
        <w:t xml:space="preserve">). Combining VUV photoionization reflectron time-of-flight mass spectrometry (PI-ReToF-MS) and isotopic substitution studies, </w:t>
      </w:r>
      <w:r w:rsidR="00EF23DF" w:rsidRPr="00D6279E">
        <w:rPr>
          <w:rFonts w:ascii="Times New Roman" w:eastAsia="Times New Roman" w:hAnsi="Times New Roman" w:cs="Times New Roman"/>
          <w:b/>
          <w:bCs/>
          <w:sz w:val="24"/>
          <w:szCs w:val="24"/>
        </w:rPr>
        <w:t>7</w:t>
      </w:r>
      <w:r w:rsidRPr="00D6279E">
        <w:rPr>
          <w:rFonts w:ascii="Times New Roman" w:eastAsia="Times New Roman" w:hAnsi="Times New Roman" w:cs="Times New Roman"/>
          <w:sz w:val="24"/>
          <w:szCs w:val="24"/>
        </w:rPr>
        <w:t xml:space="preserve"> along with its isomers 3-hydroxypropanal (HOCH</w:t>
      </w:r>
      <w:r w:rsidRPr="00D6279E">
        <w:rPr>
          <w:rFonts w:ascii="Times New Roman" w:eastAsia="Times New Roman" w:hAnsi="Times New Roman" w:cs="Times New Roman"/>
          <w:sz w:val="24"/>
          <w:szCs w:val="24"/>
          <w:vertAlign w:val="subscript"/>
        </w:rPr>
        <w:t>2</w:t>
      </w:r>
      <w:r w:rsidRPr="00D6279E">
        <w:rPr>
          <w:rFonts w:ascii="Times New Roman" w:eastAsia="Times New Roman" w:hAnsi="Times New Roman" w:cs="Times New Roman"/>
          <w:sz w:val="24"/>
          <w:szCs w:val="24"/>
        </w:rPr>
        <w:t>CH</w:t>
      </w:r>
      <w:r w:rsidRPr="00D6279E">
        <w:rPr>
          <w:rFonts w:ascii="Times New Roman" w:eastAsia="Times New Roman" w:hAnsi="Times New Roman" w:cs="Times New Roman"/>
          <w:sz w:val="24"/>
          <w:szCs w:val="24"/>
          <w:vertAlign w:val="subscript"/>
        </w:rPr>
        <w:t>2</w:t>
      </w:r>
      <w:r w:rsidRPr="00D6279E">
        <w:rPr>
          <w:rFonts w:ascii="Times New Roman" w:eastAsia="Times New Roman" w:hAnsi="Times New Roman" w:cs="Times New Roman"/>
          <w:sz w:val="24"/>
          <w:szCs w:val="24"/>
        </w:rPr>
        <w:t xml:space="preserve">CHO, </w:t>
      </w:r>
      <w:r w:rsidRPr="00D6279E">
        <w:rPr>
          <w:rFonts w:ascii="Times New Roman" w:eastAsia="Times New Roman" w:hAnsi="Times New Roman" w:cs="Times New Roman"/>
          <w:b/>
          <w:bCs/>
          <w:sz w:val="24"/>
          <w:szCs w:val="24"/>
        </w:rPr>
        <w:t>1</w:t>
      </w:r>
      <w:r w:rsidR="003F121D" w:rsidRPr="00D6279E">
        <w:rPr>
          <w:rFonts w:ascii="Times New Roman" w:eastAsia="Times New Roman" w:hAnsi="Times New Roman" w:cs="Times New Roman"/>
          <w:b/>
          <w:bCs/>
          <w:sz w:val="24"/>
          <w:szCs w:val="24"/>
        </w:rPr>
        <w:t>8</w:t>
      </w:r>
      <w:r w:rsidRPr="00D6279E">
        <w:rPr>
          <w:rFonts w:ascii="Times New Roman" w:eastAsia="Times New Roman" w:hAnsi="Times New Roman" w:cs="Times New Roman"/>
          <w:sz w:val="24"/>
          <w:szCs w:val="24"/>
        </w:rPr>
        <w:t>), ethyl formate (CH</w:t>
      </w:r>
      <w:r w:rsidRPr="00D6279E">
        <w:rPr>
          <w:rFonts w:ascii="Times New Roman" w:eastAsia="Times New Roman" w:hAnsi="Times New Roman" w:cs="Times New Roman"/>
          <w:sz w:val="24"/>
          <w:szCs w:val="24"/>
          <w:vertAlign w:val="subscript"/>
        </w:rPr>
        <w:t>3</w:t>
      </w:r>
      <w:r w:rsidRPr="00D6279E">
        <w:rPr>
          <w:rFonts w:ascii="Times New Roman" w:eastAsia="Times New Roman" w:hAnsi="Times New Roman" w:cs="Times New Roman"/>
          <w:sz w:val="24"/>
          <w:szCs w:val="24"/>
        </w:rPr>
        <w:t>CH</w:t>
      </w:r>
      <w:r w:rsidRPr="00D6279E">
        <w:rPr>
          <w:rFonts w:ascii="Times New Roman" w:eastAsia="Times New Roman" w:hAnsi="Times New Roman" w:cs="Times New Roman"/>
          <w:sz w:val="24"/>
          <w:szCs w:val="24"/>
          <w:vertAlign w:val="subscript"/>
        </w:rPr>
        <w:t>2</w:t>
      </w:r>
      <w:r w:rsidRPr="00D6279E">
        <w:rPr>
          <w:rFonts w:ascii="Times New Roman" w:eastAsia="Times New Roman" w:hAnsi="Times New Roman" w:cs="Times New Roman"/>
          <w:sz w:val="24"/>
          <w:szCs w:val="24"/>
        </w:rPr>
        <w:t xml:space="preserve">OCHO, </w:t>
      </w:r>
      <w:r w:rsidRPr="00D6279E">
        <w:rPr>
          <w:rFonts w:ascii="Times New Roman" w:eastAsia="Times New Roman" w:hAnsi="Times New Roman" w:cs="Times New Roman"/>
          <w:b/>
          <w:bCs/>
          <w:sz w:val="24"/>
          <w:szCs w:val="24"/>
        </w:rPr>
        <w:t>1</w:t>
      </w:r>
      <w:r w:rsidR="003F121D" w:rsidRPr="00D6279E">
        <w:rPr>
          <w:rFonts w:ascii="Times New Roman" w:eastAsia="Times New Roman" w:hAnsi="Times New Roman" w:cs="Times New Roman"/>
          <w:b/>
          <w:bCs/>
          <w:sz w:val="24"/>
          <w:szCs w:val="24"/>
        </w:rPr>
        <w:t>9</w:t>
      </w:r>
      <w:r w:rsidRPr="00D6279E">
        <w:rPr>
          <w:rFonts w:ascii="Times New Roman" w:eastAsia="Times New Roman" w:hAnsi="Times New Roman" w:cs="Times New Roman"/>
          <w:sz w:val="24"/>
          <w:szCs w:val="24"/>
        </w:rPr>
        <w:t>), and 1,3-propenediol (HOCH</w:t>
      </w:r>
      <w:r w:rsidRPr="00D6279E">
        <w:rPr>
          <w:rFonts w:ascii="Times New Roman" w:eastAsia="Times New Roman" w:hAnsi="Times New Roman" w:cs="Times New Roman"/>
          <w:sz w:val="24"/>
          <w:szCs w:val="24"/>
          <w:vertAlign w:val="subscript"/>
        </w:rPr>
        <w:t>2</w:t>
      </w:r>
      <w:r w:rsidRPr="00D6279E">
        <w:rPr>
          <w:rFonts w:ascii="Times New Roman" w:eastAsia="Times New Roman" w:hAnsi="Times New Roman" w:cs="Times New Roman"/>
          <w:sz w:val="24"/>
          <w:szCs w:val="24"/>
        </w:rPr>
        <w:t xml:space="preserve">CHCHOH, </w:t>
      </w:r>
      <w:r w:rsidR="003F121D" w:rsidRPr="00D6279E">
        <w:rPr>
          <w:rFonts w:ascii="Times New Roman" w:eastAsia="Times New Roman" w:hAnsi="Times New Roman" w:cs="Times New Roman"/>
          <w:b/>
          <w:bCs/>
          <w:sz w:val="24"/>
          <w:szCs w:val="24"/>
        </w:rPr>
        <w:t>20</w:t>
      </w:r>
      <w:r w:rsidRPr="00D6279E">
        <w:rPr>
          <w:rFonts w:ascii="Times New Roman" w:eastAsia="Times New Roman" w:hAnsi="Times New Roman" w:cs="Times New Roman"/>
          <w:sz w:val="24"/>
          <w:szCs w:val="24"/>
        </w:rPr>
        <w:t xml:space="preserve">) were identified in the </w:t>
      </w:r>
      <w:r w:rsidRPr="00D6279E">
        <w:rPr>
          <w:rFonts w:ascii="Times New Roman" w:eastAsia="Times New Roman" w:hAnsi="Times New Roman" w:cs="Times New Roman"/>
          <w:iCs/>
          <w:sz w:val="24"/>
          <w:szCs w:val="24"/>
        </w:rPr>
        <w:t>gas phase</w:t>
      </w:r>
      <w:r w:rsidRPr="00D6279E">
        <w:rPr>
          <w:rFonts w:ascii="Times New Roman" w:eastAsia="Times New Roman" w:hAnsi="Times New Roman" w:cs="Times New Roman"/>
          <w:sz w:val="24"/>
          <w:szCs w:val="24"/>
        </w:rPr>
        <w:t xml:space="preserve"> during the temperature-programmed desorption (TPD) of </w:t>
      </w:r>
      <w:r w:rsidR="009231BF" w:rsidRPr="00D6279E">
        <w:rPr>
          <w:rFonts w:ascii="Times New Roman" w:eastAsia="Times New Roman" w:hAnsi="Times New Roman" w:cs="Times New Roman"/>
          <w:sz w:val="24"/>
          <w:szCs w:val="24"/>
        </w:rPr>
        <w:t xml:space="preserve">the </w:t>
      </w:r>
      <w:r w:rsidRPr="00D6279E">
        <w:rPr>
          <w:rFonts w:ascii="Times New Roman" w:eastAsia="Times New Roman" w:hAnsi="Times New Roman" w:cs="Times New Roman"/>
          <w:sz w:val="24"/>
          <w:szCs w:val="24"/>
        </w:rPr>
        <w:t>irradiated ice mixtures</w:t>
      </w:r>
      <w:r w:rsidR="00587B88" w:rsidRPr="00D6279E">
        <w:rPr>
          <w:rFonts w:ascii="Times New Roman" w:eastAsia="Times New Roman" w:hAnsi="Times New Roman" w:cs="Times New Roman"/>
          <w:sz w:val="24"/>
          <w:szCs w:val="24"/>
        </w:rPr>
        <w:t>.</w:t>
      </w:r>
      <w:r w:rsidRPr="00D6279E">
        <w:rPr>
          <w:rFonts w:ascii="Times New Roman" w:eastAsia="Times New Roman" w:hAnsi="Times New Roman" w:cs="Times New Roman"/>
          <w:sz w:val="24"/>
          <w:szCs w:val="24"/>
        </w:rPr>
        <w:t xml:space="preserve"> As one of the most commonly detected molecules in interstellar ices, carbon monoxide was found with a fractional abundance of up to 55% with respect to water toward IRAS 08375–4109</w:t>
      </w:r>
      <w:hyperlink w:anchor="_ENREF_30" w:tooltip="Thi, 2006 #2319" w:history="1">
        <w:r w:rsidR="00A62D44" w:rsidRPr="00D6279E">
          <w:rPr>
            <w:rFonts w:ascii="Times New Roman" w:eastAsia="Times New Roman" w:hAnsi="Times New Roman" w:cs="Times New Roman"/>
            <w:sz w:val="24"/>
            <w:szCs w:val="24"/>
          </w:rPr>
          <w:fldChar w:fldCharType="begin"/>
        </w:r>
        <w:r w:rsidR="00A62D44" w:rsidRPr="00D6279E">
          <w:rPr>
            <w:rFonts w:ascii="Times New Roman" w:eastAsia="Times New Roman" w:hAnsi="Times New Roman" w:cs="Times New Roman"/>
            <w:sz w:val="24"/>
            <w:szCs w:val="24"/>
          </w:rPr>
          <w:instrText xml:space="preserve"> ADDIN EN.CITE &lt;EndNote&gt;&lt;Cite&gt;&lt;Author&gt;Thi&lt;/Author&gt;&lt;Year&gt;2006&lt;/Year&gt;&lt;RecNum&gt;2319&lt;/RecNum&gt;&lt;DisplayText&gt;&lt;style face="superscript"&gt;30&lt;/style&gt;&lt;/DisplayText&gt;&lt;record&gt;&lt;rec-number&gt;2319&lt;/rec-number&gt;&lt;foreign-keys&gt;&lt;key app="EN" db-id="afef2wdxnra5fvedsstvdfs2w0dezf5fsr00"&gt;2319&lt;/key&gt;&lt;/foreign-keys&gt;&lt;ref-type name="Journal Article"&gt;17&lt;/ref-type&gt;&lt;contributors&gt;&lt;authors&gt;&lt;author&gt;Thi, W.-F.&lt;/author&gt;&lt;author&gt;van Dishoeck, E. F.&lt;/author&gt;&lt;author&gt;Dartois, E.&lt;/author&gt;&lt;author&gt;Pontoppidan, K. M.&lt;/author&gt;&lt;author&gt;Schutte, W. A.&lt;/author&gt;&lt;author&gt;Ehrenfreund, P.&lt;/author&gt;&lt;author&gt;d&amp;apos;Hendecourt, L.&lt;/author&gt;&lt;author&gt;Fraser, H. J.&lt;/author&gt;&lt;/authors&gt;&lt;/contributors&gt;&lt;titles&gt;&lt;title&gt;VLT-ISAAC 3–5 μm spectroscopy of embedded young low-mass stars&lt;/title&gt;&lt;secondary-title&gt;A&amp;amp;A&lt;/secondary-title&gt;&lt;/titles&gt;&lt;periodical&gt;&lt;full-title&gt;A&amp;amp;A&lt;/full-title&gt;&lt;abbr-1&gt;Astron. Astrophys.&lt;/abbr-1&gt;&lt;/periodical&gt;&lt;pages&gt;251-265&lt;/pages&gt;&lt;volume&gt;449&lt;/volume&gt;&lt;number&gt;1&lt;/number&gt;&lt;dates&gt;&lt;year&gt;2006&lt;/year&gt;&lt;/dates&gt;&lt;urls&gt;&lt;related-urls&gt;&lt;url&gt;https://doi.org/10.1051/0004-6361:20052931&lt;/url&gt;&lt;/related-urls&gt;&lt;/urls&gt;&lt;/record&gt;&lt;/Cite&gt;&lt;/EndNote&gt;</w:instrText>
        </w:r>
        <w:r w:rsidR="00A62D44" w:rsidRPr="00D6279E">
          <w:rPr>
            <w:rFonts w:ascii="Times New Roman" w:eastAsia="Times New Roman" w:hAnsi="Times New Roman" w:cs="Times New Roman"/>
            <w:sz w:val="24"/>
            <w:szCs w:val="24"/>
          </w:rPr>
          <w:fldChar w:fldCharType="separate"/>
        </w:r>
        <w:r w:rsidR="00A62D44" w:rsidRPr="00D6279E">
          <w:rPr>
            <w:rFonts w:ascii="Times New Roman" w:eastAsia="Times New Roman" w:hAnsi="Times New Roman" w:cs="Times New Roman"/>
            <w:noProof/>
            <w:sz w:val="24"/>
            <w:szCs w:val="24"/>
            <w:vertAlign w:val="superscript"/>
          </w:rPr>
          <w:t>30</w:t>
        </w:r>
        <w:r w:rsidR="00A62D44" w:rsidRPr="00D6279E">
          <w:rPr>
            <w:rFonts w:ascii="Times New Roman" w:eastAsia="Times New Roman" w:hAnsi="Times New Roman" w:cs="Times New Roman"/>
            <w:sz w:val="24"/>
            <w:szCs w:val="24"/>
          </w:rPr>
          <w:fldChar w:fldCharType="end"/>
        </w:r>
      </w:hyperlink>
      <w:r w:rsidRPr="00D6279E">
        <w:rPr>
          <w:rFonts w:ascii="Times New Roman" w:eastAsia="Times New Roman" w:hAnsi="Times New Roman" w:cs="Times New Roman"/>
          <w:sz w:val="24"/>
          <w:szCs w:val="24"/>
        </w:rPr>
        <w:t>. Ethanol (</w:t>
      </w:r>
      <w:r w:rsidRPr="00D6279E">
        <w:rPr>
          <w:rFonts w:ascii="Times New Roman" w:eastAsia="Times New Roman" w:hAnsi="Times New Roman" w:cs="Times New Roman"/>
          <w:b/>
          <w:bCs/>
          <w:sz w:val="24"/>
          <w:szCs w:val="24"/>
        </w:rPr>
        <w:t>1</w:t>
      </w:r>
      <w:r w:rsidR="00D90182" w:rsidRPr="00D6279E">
        <w:rPr>
          <w:rFonts w:ascii="Times New Roman" w:eastAsia="Times New Roman" w:hAnsi="Times New Roman" w:cs="Times New Roman"/>
          <w:b/>
          <w:bCs/>
          <w:sz w:val="24"/>
          <w:szCs w:val="24"/>
        </w:rPr>
        <w:t>5</w:t>
      </w:r>
      <w:r w:rsidRPr="00D6279E">
        <w:rPr>
          <w:rFonts w:ascii="Times New Roman" w:eastAsia="Times New Roman" w:hAnsi="Times New Roman" w:cs="Times New Roman"/>
          <w:sz w:val="24"/>
          <w:szCs w:val="24"/>
        </w:rPr>
        <w:t>) is abundant in the ISM</w:t>
      </w:r>
      <w:r w:rsidRPr="00D6279E">
        <w:rPr>
          <w:rFonts w:ascii="Times New Roman" w:eastAsia="Times New Roman" w:hAnsi="Times New Roman" w:cs="Times New Roman"/>
          <w:color w:val="000000"/>
          <w:sz w:val="24"/>
          <w:szCs w:val="24"/>
        </w:rPr>
        <w:t xml:space="preserve"> and </w:t>
      </w:r>
      <w:r w:rsidRPr="00D6279E">
        <w:rPr>
          <w:rFonts w:ascii="Times New Roman" w:eastAsia="Times New Roman" w:hAnsi="Times New Roman" w:cs="Times New Roman"/>
          <w:sz w:val="24"/>
          <w:szCs w:val="24"/>
        </w:rPr>
        <w:t xml:space="preserve">has been tentatively identified in the ices towards </w:t>
      </w:r>
      <w:r w:rsidR="00CD0C78" w:rsidRPr="00D6279E">
        <w:rPr>
          <w:rFonts w:ascii="Times New Roman" w:eastAsia="Times New Roman" w:hAnsi="Times New Roman" w:cs="Times New Roman"/>
          <w:sz w:val="24"/>
          <w:szCs w:val="24"/>
        </w:rPr>
        <w:t>background stars</w:t>
      </w:r>
      <w:hyperlink w:anchor="_ENREF_31" w:tooltip="McClure, 2023 #2961" w:history="1">
        <w:r w:rsidR="00A62D44" w:rsidRPr="00D6279E">
          <w:rPr>
            <w:rFonts w:ascii="Times New Roman" w:eastAsia="Times New Roman" w:hAnsi="Times New Roman" w:cs="Times New Roman"/>
            <w:sz w:val="24"/>
            <w:szCs w:val="24"/>
          </w:rPr>
          <w:fldChar w:fldCharType="begin">
            <w:fldData xml:space="preserve">PEVuZE5vdGU+PENpdGU+PEF1dGhvcj5NY0NsdXJlPC9BdXRob3I+PFllYXI+MjAyMzwvWWVhcj48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</w:fldData>
          </w:fldChar>
        </w:r>
        <w:r w:rsidR="00A62D44" w:rsidRPr="00D6279E">
          <w:rPr>
            <w:rFonts w:ascii="Times New Roman" w:eastAsia="Times New Roman" w:hAnsi="Times New Roman" w:cs="Times New Roman"/>
            <w:sz w:val="24"/>
            <w:szCs w:val="24"/>
          </w:rPr>
          <w:instrText xml:space="preserve"> ADDIN EN.CITE </w:instrText>
        </w:r>
        <w:r w:rsidR="00A62D44" w:rsidRPr="00D6279E">
          <w:rPr>
            <w:rFonts w:ascii="Times New Roman" w:eastAsia="Times New Roman" w:hAnsi="Times New Roman" w:cs="Times New Roman"/>
            <w:sz w:val="24"/>
            <w:szCs w:val="24"/>
          </w:rPr>
          <w:fldChar w:fldCharType="begin">
            <w:fldData xml:space="preserve">PEVuZE5vdGU+PENpdGU+PEF1dGhvcj5NY0NsdXJlPC9BdXRob3I+PFllYXI+MjAyMzwvWWVhcj48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</w:fldData>
          </w:fldChar>
        </w:r>
        <w:r w:rsidR="00A62D44" w:rsidRPr="00D6279E">
          <w:rPr>
            <w:rFonts w:ascii="Times New Roman" w:eastAsia="Times New Roman" w:hAnsi="Times New Roman" w:cs="Times New Roman"/>
            <w:sz w:val="24"/>
            <w:szCs w:val="24"/>
          </w:rPr>
          <w:instrText xml:space="preserve"> ADDIN EN.CITE.DATA </w:instrText>
        </w:r>
        <w:r w:rsidR="00A62D44" w:rsidRPr="00D6279E">
          <w:rPr>
            <w:rFonts w:ascii="Times New Roman" w:eastAsia="Times New Roman" w:hAnsi="Times New Roman" w:cs="Times New Roman"/>
            <w:sz w:val="24"/>
            <w:szCs w:val="24"/>
          </w:rPr>
        </w:r>
        <w:r w:rsidR="00A62D44" w:rsidRPr="00D6279E">
          <w:rPr>
            <w:rFonts w:ascii="Times New Roman" w:eastAsia="Times New Roman" w:hAnsi="Times New Roman" w:cs="Times New Roman"/>
            <w:sz w:val="24"/>
            <w:szCs w:val="24"/>
          </w:rPr>
          <w:fldChar w:fldCharType="end"/>
        </w:r>
        <w:r w:rsidR="00A62D44" w:rsidRPr="00D6279E">
          <w:rPr>
            <w:rFonts w:ascii="Times New Roman" w:eastAsia="Times New Roman" w:hAnsi="Times New Roman" w:cs="Times New Roman"/>
            <w:sz w:val="24"/>
            <w:szCs w:val="24"/>
          </w:rPr>
        </w:r>
        <w:r w:rsidR="00A62D44" w:rsidRPr="00D6279E">
          <w:rPr>
            <w:rFonts w:ascii="Times New Roman" w:eastAsia="Times New Roman" w:hAnsi="Times New Roman" w:cs="Times New Roman"/>
            <w:sz w:val="24"/>
            <w:szCs w:val="24"/>
          </w:rPr>
          <w:fldChar w:fldCharType="separate"/>
        </w:r>
        <w:r w:rsidR="00A62D44" w:rsidRPr="00D6279E">
          <w:rPr>
            <w:rFonts w:ascii="Times New Roman" w:eastAsia="Times New Roman" w:hAnsi="Times New Roman" w:cs="Times New Roman"/>
            <w:noProof/>
            <w:sz w:val="24"/>
            <w:szCs w:val="24"/>
            <w:vertAlign w:val="superscript"/>
          </w:rPr>
          <w:t>31</w:t>
        </w:r>
        <w:r w:rsidR="00A62D44" w:rsidRPr="00D6279E">
          <w:rPr>
            <w:rFonts w:ascii="Times New Roman" w:eastAsia="Times New Roman" w:hAnsi="Times New Roman" w:cs="Times New Roman"/>
            <w:sz w:val="24"/>
            <w:szCs w:val="24"/>
          </w:rPr>
          <w:fldChar w:fldCharType="end"/>
        </w:r>
      </w:hyperlink>
      <w:r w:rsidR="00CD0C78" w:rsidRPr="00D6279E">
        <w:rPr>
          <w:rFonts w:ascii="Times New Roman" w:eastAsia="Times New Roman" w:hAnsi="Times New Roman" w:cs="Times New Roman"/>
          <w:sz w:val="24"/>
          <w:szCs w:val="24"/>
        </w:rPr>
        <w:t xml:space="preserve"> and </w:t>
      </w:r>
      <w:r w:rsidRPr="00D6279E">
        <w:rPr>
          <w:rFonts w:ascii="Times New Roman" w:eastAsia="Times New Roman" w:hAnsi="Times New Roman" w:cs="Times New Roman"/>
          <w:sz w:val="24"/>
          <w:szCs w:val="24"/>
        </w:rPr>
        <w:t>young protostars with an abundance of up to 1.8% with respect to water</w:t>
      </w:r>
      <w:hyperlink w:anchor="_ENREF_32" w:tooltip="Rocha, 2024 #3218" w:history="1">
        <w:r w:rsidR="00A62D44" w:rsidRPr="00D6279E">
          <w:rPr>
            <w:rFonts w:ascii="Times New Roman" w:eastAsia="Times New Roman" w:hAnsi="Times New Roman" w:cs="Times New Roman"/>
            <w:sz w:val="24"/>
            <w:szCs w:val="24"/>
          </w:rPr>
          <w:fldChar w:fldCharType="begin"/>
        </w:r>
        <w:r w:rsidR="00A62D44" w:rsidRPr="00D6279E">
          <w:rPr>
            <w:rFonts w:ascii="Times New Roman" w:eastAsia="Times New Roman" w:hAnsi="Times New Roman" w:cs="Times New Roman"/>
            <w:sz w:val="24"/>
            <w:szCs w:val="24"/>
          </w:rPr>
          <w:instrText xml:space="preserve"> ADDIN EN.CITE &lt;EndNote&gt;&lt;Cite&gt;&lt;Author&gt;Rocha&lt;/Author&gt;&lt;Year&gt;2024&lt;/Year&gt;&lt;RecNum&gt;3218&lt;/RecNum&gt;&lt;DisplayText&gt;&lt;style face="superscript"&gt;32&lt;/style&gt;&lt;/DisplayText&gt;&lt;record&gt;&lt;rec-number&gt;3218&lt;/rec-number&gt;&lt;foreign-keys&gt;&lt;key app="EN" db-id="afef2wdxnra5fvedsstvdfs2w0dezf5fsr00"&gt;3218&lt;/key&gt;&lt;/foreign-keys&gt;&lt;ref-type name="Journal Article"&gt;17&lt;/ref-type&gt;&lt;contributors&gt;&lt;authors&gt;&lt;author&gt;Rocha, W. R. M.&lt;/author&gt;&lt;author&gt;van Dishoeck, E. F.&lt;/author&gt;&lt;author&gt;Ressler, M. E.&lt;/author&gt;&lt;author&gt;van Gelder, M. L.&lt;/author&gt;&lt;author&gt;Slavicinska, K.&lt;/author&gt;&lt;author&gt;Brunken, N. G. C.&lt;/author&gt;&lt;author&gt;Linnartz, H.&lt;/author&gt;&lt;author&gt;Ray, T. P.&lt;/author&gt;&lt;author&gt;Beuther, H.&lt;/author&gt;&lt;author&gt;Caratti o Garatti, A.&lt;/author&gt;&lt;author&gt;Geers, V.&lt;/author&gt;&lt;author&gt;Kavanagh, P. J.&lt;/author&gt;&lt;author&gt;Klaassen, P. D.&lt;/author&gt;&lt;author&gt;Justtanont, K.&lt;/author&gt;&lt;author&gt;Chen, Y.&lt;/author&gt;&lt;author&gt;Francis, L.&lt;/author&gt;&lt;author&gt;Gieser, C.&lt;/author&gt;&lt;author&gt;Perotti, G.&lt;/author&gt;&lt;author&gt;Tychoniec, Ł.&lt;/author&gt;&lt;author&gt;Barsony, M.&lt;/author&gt;&lt;author&gt;Majumdar, L.&lt;/author&gt;&lt;author&gt;le Gouellec, V. J. M.&lt;/author&gt;&lt;author&gt;Chu, L. E. U.&lt;/author&gt;&lt;author&gt;Lew, B. W. P.&lt;/author&gt;&lt;author&gt;Henning, Th.&lt;/author&gt;&lt;author&gt;Wright, G.&lt;/author&gt;&lt;/authors&gt;&lt;/contributors&gt;&lt;titles&gt;&lt;title&gt;JWST observations of young protoStars (JOYS+): Detecting icy complex organic molecules and ions&lt;/title&gt;&lt;secondary-title&gt;A&amp;amp;A&lt;/secondary-title&gt;&lt;/titles&gt;&lt;periodical&gt;&lt;full-title&gt;A&amp;amp;A&lt;/full-title&gt;&lt;abbr-1&gt;Astron. Astrophys.&lt;/abbr-1&gt;&lt;/periodical&gt;&lt;pages&gt;A124&lt;/pages&gt;&lt;volume&gt;683&lt;/volume&gt;&lt;dates&gt;&lt;year&gt;2024&lt;/year&gt;&lt;/dates&gt;&lt;urls&gt;&lt;related-urls&gt;&lt;url&gt;https://doi.org/10.1051/0004-6361/202348427&lt;/url&gt;&lt;/related-urls&gt;&lt;/urls&gt;&lt;/record&gt;&lt;/Cite&gt;&lt;/EndNote&gt;</w:instrText>
        </w:r>
        <w:r w:rsidR="00A62D44" w:rsidRPr="00D6279E">
          <w:rPr>
            <w:rFonts w:ascii="Times New Roman" w:eastAsia="Times New Roman" w:hAnsi="Times New Roman" w:cs="Times New Roman"/>
            <w:sz w:val="24"/>
            <w:szCs w:val="24"/>
          </w:rPr>
          <w:fldChar w:fldCharType="separate"/>
        </w:r>
        <w:r w:rsidR="00A62D44" w:rsidRPr="00D6279E">
          <w:rPr>
            <w:rFonts w:ascii="Times New Roman" w:eastAsia="Times New Roman" w:hAnsi="Times New Roman" w:cs="Times New Roman"/>
            <w:noProof/>
            <w:sz w:val="24"/>
            <w:szCs w:val="24"/>
            <w:vertAlign w:val="superscript"/>
          </w:rPr>
          <w:t>32</w:t>
        </w:r>
        <w:r w:rsidR="00A62D44" w:rsidRPr="00D6279E">
          <w:rPr>
            <w:rFonts w:ascii="Times New Roman" w:eastAsia="Times New Roman" w:hAnsi="Times New Roman" w:cs="Times New Roman"/>
            <w:sz w:val="24"/>
            <w:szCs w:val="24"/>
          </w:rPr>
          <w:fldChar w:fldCharType="end"/>
        </w:r>
      </w:hyperlink>
      <w:r w:rsidRPr="00D6279E">
        <w:rPr>
          <w:rFonts w:ascii="Times New Roman" w:eastAsia="Times New Roman" w:hAnsi="Times New Roman" w:cs="Times New Roman"/>
          <w:sz w:val="24"/>
          <w:szCs w:val="24"/>
        </w:rPr>
        <w:t xml:space="preserve">. Therefore, </w:t>
      </w:r>
      <w:r w:rsidRPr="00D6279E">
        <w:rPr>
          <w:rFonts w:ascii="Times New Roman" w:eastAsia="Times New Roman" w:hAnsi="Times New Roman" w:cs="Times New Roman"/>
          <w:b/>
          <w:bCs/>
          <w:sz w:val="24"/>
          <w:szCs w:val="24"/>
        </w:rPr>
        <w:t>7</w:t>
      </w:r>
      <w:r w:rsidRPr="00D6279E">
        <w:rPr>
          <w:rFonts w:ascii="Times New Roman" w:eastAsia="Times New Roman" w:hAnsi="Times New Roman" w:cs="Times New Roman"/>
          <w:sz w:val="24"/>
          <w:szCs w:val="24"/>
        </w:rPr>
        <w:t xml:space="preserve"> and its isomers </w:t>
      </w:r>
      <w:r w:rsidRPr="00D6279E">
        <w:rPr>
          <w:rFonts w:ascii="Times New Roman" w:eastAsia="Times New Roman" w:hAnsi="Times New Roman" w:cs="Times New Roman"/>
          <w:b/>
          <w:bCs/>
          <w:sz w:val="24"/>
          <w:szCs w:val="24"/>
        </w:rPr>
        <w:t>1</w:t>
      </w:r>
      <w:r w:rsidR="0043235A" w:rsidRPr="00D6279E">
        <w:rPr>
          <w:rFonts w:ascii="Times New Roman" w:eastAsia="Times New Roman" w:hAnsi="Times New Roman" w:cs="Times New Roman"/>
          <w:b/>
          <w:bCs/>
          <w:sz w:val="24"/>
          <w:szCs w:val="24"/>
        </w:rPr>
        <w:t>8</w:t>
      </w:r>
      <w:r w:rsidRPr="00D6279E">
        <w:rPr>
          <w:rFonts w:ascii="Times New Roman" w:eastAsia="Times New Roman" w:hAnsi="Times New Roman" w:cs="Times New Roman"/>
          <w:sz w:val="24"/>
          <w:szCs w:val="24"/>
        </w:rPr>
        <w:t>−</w:t>
      </w:r>
      <w:r w:rsidR="0043235A" w:rsidRPr="00D6279E">
        <w:rPr>
          <w:rFonts w:ascii="Times New Roman" w:eastAsia="Times New Roman" w:hAnsi="Times New Roman" w:cs="Times New Roman"/>
          <w:b/>
          <w:bCs/>
          <w:sz w:val="24"/>
          <w:szCs w:val="24"/>
        </w:rPr>
        <w:t>20</w:t>
      </w:r>
      <w:r w:rsidRPr="00D6279E">
        <w:rPr>
          <w:rFonts w:ascii="Times New Roman" w:eastAsia="Times New Roman" w:hAnsi="Times New Roman" w:cs="Times New Roman"/>
          <w:sz w:val="24"/>
          <w:szCs w:val="24"/>
        </w:rPr>
        <w:t xml:space="preserve"> </w:t>
      </w:r>
      <w:r w:rsidR="0067716C" w:rsidRPr="00D6279E">
        <w:rPr>
          <w:rFonts w:ascii="Times New Roman" w:eastAsia="Times New Roman" w:hAnsi="Times New Roman" w:cs="Times New Roman"/>
          <w:sz w:val="24"/>
          <w:szCs w:val="24"/>
        </w:rPr>
        <w:t>form</w:t>
      </w:r>
      <w:r w:rsidRPr="00D6279E">
        <w:rPr>
          <w:rFonts w:ascii="Times New Roman" w:eastAsia="Times New Roman" w:hAnsi="Times New Roman" w:cs="Times New Roman"/>
          <w:sz w:val="24"/>
          <w:szCs w:val="24"/>
        </w:rPr>
        <w:t xml:space="preserve"> in interstellar ices composed of carbon monoxide and </w:t>
      </w:r>
      <w:r w:rsidR="0043235A" w:rsidRPr="00D6279E">
        <w:rPr>
          <w:rFonts w:ascii="Times New Roman" w:eastAsia="Times New Roman" w:hAnsi="Times New Roman" w:cs="Times New Roman"/>
          <w:b/>
          <w:bCs/>
          <w:sz w:val="24"/>
          <w:szCs w:val="24"/>
        </w:rPr>
        <w:t>1</w:t>
      </w:r>
      <w:r w:rsidR="00D90182" w:rsidRPr="00D6279E">
        <w:rPr>
          <w:rFonts w:ascii="Times New Roman" w:eastAsia="Times New Roman" w:hAnsi="Times New Roman" w:cs="Times New Roman"/>
          <w:b/>
          <w:bCs/>
          <w:sz w:val="24"/>
          <w:szCs w:val="24"/>
        </w:rPr>
        <w:t>5</w:t>
      </w:r>
      <w:r w:rsidRPr="00D6279E">
        <w:rPr>
          <w:rFonts w:ascii="Times New Roman" w:eastAsia="Times New Roman" w:hAnsi="Times New Roman" w:cs="Times New Roman"/>
          <w:sz w:val="24"/>
          <w:szCs w:val="24"/>
        </w:rPr>
        <w:t xml:space="preserve">. Once </w:t>
      </w:r>
      <w:r w:rsidRPr="00D6279E">
        <w:rPr>
          <w:rFonts w:ascii="Times New Roman" w:eastAsia="DengXian" w:hAnsi="Times New Roman" w:cs="Times New Roman"/>
          <w:color w:val="0D0D0D"/>
          <w:sz w:val="24"/>
          <w:szCs w:val="24"/>
          <w:shd w:val="clear" w:color="auto" w:fill="FFFFFF"/>
        </w:rPr>
        <w:t>synthesized</w:t>
      </w:r>
      <w:r w:rsidRPr="00D6279E">
        <w:rPr>
          <w:rFonts w:ascii="Times New Roman" w:eastAsia="Times New Roman" w:hAnsi="Times New Roman" w:cs="Times New Roman"/>
          <w:sz w:val="24"/>
          <w:szCs w:val="24"/>
        </w:rPr>
        <w:t xml:space="preserve">, these organics can be incorporated into planetesimals and may have eventually been delivered to planets such as early Earth </w:t>
      </w:r>
      <w:r w:rsidRPr="00D6279E">
        <w:rPr>
          <w:rFonts w:ascii="Times New Roman" w:eastAsia="DengXian" w:hAnsi="Times New Roman" w:cs="Times New Roman"/>
          <w:color w:val="0D0D0D"/>
          <w:sz w:val="24"/>
          <w:szCs w:val="24"/>
          <w:shd w:val="clear" w:color="auto" w:fill="FFFFFF"/>
        </w:rPr>
        <w:t>through meteoritic impacts</w:t>
      </w:r>
      <w:hyperlink w:anchor="_ENREF_33" w:tooltip="Cooper, 2001 #2728" w:history="1">
        <w:r w:rsidR="00A62D44" w:rsidRPr="00D6279E">
          <w:rPr>
            <w:rFonts w:ascii="Times New Roman" w:eastAsia="DengXian" w:hAnsi="Times New Roman" w:cs="Times New Roman"/>
            <w:color w:val="0D0D0D"/>
            <w:sz w:val="24"/>
            <w:szCs w:val="24"/>
            <w:shd w:val="clear" w:color="auto" w:fill="FFFFFF"/>
          </w:rPr>
          <w:fldChar w:fldCharType="begin"/>
        </w:r>
        <w:r w:rsidR="00A62D44" w:rsidRPr="00D6279E">
          <w:rPr>
            <w:rFonts w:ascii="Times New Roman" w:eastAsia="DengXian" w:hAnsi="Times New Roman" w:cs="Times New Roman"/>
            <w:color w:val="0D0D0D"/>
            <w:sz w:val="24"/>
            <w:szCs w:val="24"/>
            <w:shd w:val="clear" w:color="auto" w:fill="FFFFFF"/>
          </w:rPr>
          <w:instrText xml:space="preserve"> ADDIN EN.CITE &lt;EndNote&gt;&lt;Cite&gt;&lt;Author&gt;Cooper&lt;/Author&gt;&lt;Year&gt;2001&lt;/Year&gt;&lt;RecNum&gt;2728&lt;/RecNum&gt;&lt;DisplayText&gt;&lt;style face="superscript"&gt;33&lt;/style&gt;&lt;/DisplayText&gt;&lt;record&gt;&lt;rec-number&gt;2728&lt;/rec-number&gt;&lt;foreign-keys&gt;&lt;key app="EN" db-id="afef2wdxnra5fvedsstvdfs2w0dezf5fsr00"&gt;2728&lt;/key&gt;&lt;/foreign-keys&gt;&lt;ref-type name="Journal Article"&gt;17&lt;/ref-type&gt;&lt;contributors&gt;&lt;authors&gt;&lt;author&gt;Cooper, George&lt;/author&gt;&lt;author&gt;Kimmich, Novelle&lt;/author&gt;&lt;author&gt;Belisle, Warren&lt;/author&gt;&lt;author&gt;Sarinana, Josh&lt;/author&gt;&lt;author&gt;Brabham, Katrina&lt;/author&gt;&lt;author&gt;Garrel, Laurence&lt;/author&gt;&lt;/authors&gt;&lt;/contributors&gt;&lt;titles&gt;&lt;title&gt;Carbonaceous meteorites as a source of sugar-related organic compounds for the early Earth&lt;/title&gt;&lt;secondary-title&gt;Nature&lt;/secondary-title&gt;&lt;/titles&gt;&lt;periodical&gt;&lt;full-title&gt;Nature&lt;/full-title&gt;&lt;/periodical&gt;&lt;pages&gt;879-883&lt;/pages&gt;&lt;volume&gt;414&lt;/volume&gt;&lt;number&gt;6866&lt;/number&gt;&lt;dates&gt;&lt;year&gt;2001&lt;/year&gt;&lt;pub-dates&gt;&lt;date&gt;2001/12/01&lt;/date&gt;&lt;/pub-dates&gt;&lt;/dates&gt;&lt;isbn&gt;1476-4687&lt;/isbn&gt;&lt;urls&gt;&lt;related-urls&gt;&lt;url&gt;https://doi.org/10.1038/414879a&lt;/url&gt;&lt;/related-urls&gt;&lt;/urls&gt;&lt;electronic-resource-num&gt;10.1038/414879a&lt;/electronic-resource-num&gt;&lt;/record&gt;&lt;/Cite&gt;&lt;/EndNote&gt;</w:instrText>
        </w:r>
        <w:r w:rsidR="00A62D44" w:rsidRPr="00D6279E">
          <w:rPr>
            <w:rFonts w:ascii="Times New Roman" w:eastAsia="DengXian" w:hAnsi="Times New Roman" w:cs="Times New Roman"/>
            <w:color w:val="0D0D0D"/>
            <w:sz w:val="24"/>
            <w:szCs w:val="24"/>
            <w:shd w:val="clear" w:color="auto" w:fill="FFFFFF"/>
          </w:rPr>
          <w:fldChar w:fldCharType="separate"/>
        </w:r>
        <w:r w:rsidR="00A62D44" w:rsidRPr="00D6279E">
          <w:rPr>
            <w:rFonts w:ascii="Times New Roman" w:eastAsia="DengXian" w:hAnsi="Times New Roman" w:cs="Times New Roman"/>
            <w:noProof/>
            <w:color w:val="0D0D0D"/>
            <w:sz w:val="24"/>
            <w:szCs w:val="24"/>
            <w:shd w:val="clear" w:color="auto" w:fill="FFFFFF"/>
            <w:vertAlign w:val="superscript"/>
          </w:rPr>
          <w:t>33</w:t>
        </w:r>
        <w:r w:rsidR="00A62D44" w:rsidRPr="00D6279E">
          <w:rPr>
            <w:rFonts w:ascii="Times New Roman" w:eastAsia="DengXian" w:hAnsi="Times New Roman" w:cs="Times New Roman"/>
            <w:color w:val="0D0D0D"/>
            <w:sz w:val="24"/>
            <w:szCs w:val="24"/>
            <w:shd w:val="clear" w:color="auto" w:fill="FFFFFF"/>
          </w:rPr>
          <w:fldChar w:fldCharType="end"/>
        </w:r>
      </w:hyperlink>
      <w:r w:rsidRPr="00D6279E">
        <w:rPr>
          <w:rFonts w:ascii="Times New Roman" w:eastAsia="Times New Roman" w:hAnsi="Times New Roman" w:cs="Times New Roman"/>
          <w:sz w:val="24"/>
          <w:szCs w:val="24"/>
        </w:rPr>
        <w:t xml:space="preserve">, </w:t>
      </w:r>
      <w:r w:rsidRPr="00D6279E">
        <w:rPr>
          <w:rFonts w:ascii="Times New Roman" w:eastAsia="DengXian" w:hAnsi="Times New Roman" w:cs="Times New Roman"/>
          <w:color w:val="0D0D0D"/>
          <w:sz w:val="24"/>
          <w:szCs w:val="24"/>
          <w:shd w:val="clear" w:color="auto" w:fill="FFFFFF"/>
        </w:rPr>
        <w:t xml:space="preserve">providing an exogenous source </w:t>
      </w:r>
      <w:r w:rsidR="00C54C8C" w:rsidRPr="00D6279E">
        <w:rPr>
          <w:rFonts w:ascii="Times New Roman" w:eastAsia="DengXian" w:hAnsi="Times New Roman" w:cs="Times New Roman"/>
          <w:color w:val="0D0D0D"/>
          <w:sz w:val="24"/>
          <w:szCs w:val="24"/>
          <w:shd w:val="clear" w:color="auto" w:fill="FFFFFF"/>
        </w:rPr>
        <w:t>for</w:t>
      </w:r>
      <w:r w:rsidRPr="00D6279E">
        <w:rPr>
          <w:rFonts w:ascii="Times New Roman" w:eastAsia="DengXian" w:hAnsi="Times New Roman" w:cs="Times New Roman"/>
          <w:color w:val="0D0D0D"/>
          <w:sz w:val="24"/>
          <w:szCs w:val="24"/>
          <w:shd w:val="clear" w:color="auto" w:fill="FFFFFF"/>
        </w:rPr>
        <w:t xml:space="preserve"> the formation of essential biorelevant molecules and</w:t>
      </w:r>
      <w:r w:rsidRPr="00D6279E">
        <w:rPr>
          <w:rFonts w:ascii="Times New Roman" w:eastAsia="Times New Roman" w:hAnsi="Times New Roman" w:cs="Times New Roman"/>
          <w:sz w:val="24"/>
          <w:szCs w:val="24"/>
        </w:rPr>
        <w:t xml:space="preserve"> </w:t>
      </w:r>
      <w:r w:rsidRPr="00D6279E">
        <w:rPr>
          <w:rFonts w:ascii="Times New Roman" w:eastAsia="DengXian" w:hAnsi="Times New Roman" w:cs="Times New Roman"/>
          <w:color w:val="0D0D0D"/>
          <w:sz w:val="24"/>
          <w:szCs w:val="24"/>
          <w:shd w:val="clear" w:color="auto" w:fill="FFFFFF"/>
        </w:rPr>
        <w:t>thus</w:t>
      </w:r>
      <w:r w:rsidR="00FF26EC" w:rsidRPr="00D6279E">
        <w:rPr>
          <w:rFonts w:ascii="Times New Roman" w:eastAsia="DengXian" w:hAnsi="Times New Roman" w:cs="Times New Roman"/>
          <w:color w:val="0D0D0D"/>
          <w:sz w:val="24"/>
          <w:szCs w:val="24"/>
          <w:shd w:val="clear" w:color="auto" w:fill="FFFFFF"/>
        </w:rPr>
        <w:t xml:space="preserve"> helping to</w:t>
      </w:r>
      <w:r w:rsidRPr="00D6279E">
        <w:rPr>
          <w:rFonts w:ascii="Times New Roman" w:eastAsia="DengXian" w:hAnsi="Times New Roman" w:cs="Times New Roman"/>
          <w:color w:val="0D0D0D"/>
          <w:sz w:val="24"/>
          <w:szCs w:val="24"/>
          <w:shd w:val="clear" w:color="auto" w:fill="FFFFFF"/>
        </w:rPr>
        <w:t xml:space="preserve"> </w:t>
      </w:r>
      <w:r w:rsidRPr="00D6279E">
        <w:rPr>
          <w:rFonts w:ascii="Times New Roman" w:eastAsia="DengXian" w:hAnsi="Times New Roman" w:cs="Times New Roman"/>
          <w:sz w:val="24"/>
          <w:szCs w:val="24"/>
        </w:rPr>
        <w:t>deciphe</w:t>
      </w:r>
      <w:r w:rsidR="00E75494" w:rsidRPr="00D6279E">
        <w:rPr>
          <w:rFonts w:ascii="Times New Roman" w:eastAsia="DengXian" w:hAnsi="Times New Roman" w:cs="Times New Roman"/>
          <w:sz w:val="24"/>
          <w:szCs w:val="24"/>
        </w:rPr>
        <w:t>r</w:t>
      </w:r>
      <w:r w:rsidRPr="00D6279E">
        <w:rPr>
          <w:rFonts w:ascii="Times New Roman" w:eastAsia="DengXian" w:hAnsi="Times New Roman" w:cs="Times New Roman"/>
          <w:sz w:val="24"/>
          <w:szCs w:val="24"/>
        </w:rPr>
        <w:t xml:space="preserve"> the enigma of the molecular </w:t>
      </w:r>
      <w:r w:rsidR="009034B8" w:rsidRPr="00D6279E">
        <w:rPr>
          <w:rFonts w:ascii="Times New Roman" w:hAnsi="Times New Roman" w:cs="Times New Roman"/>
          <w:sz w:val="24"/>
          <w:szCs w:val="24"/>
        </w:rPr>
        <w:t>origins of life</w:t>
      </w:r>
      <w:r w:rsidRPr="00D6279E">
        <w:rPr>
          <w:rFonts w:ascii="Times New Roman" w:eastAsia="DengXian" w:hAnsi="Times New Roman" w:cs="Times New Roman"/>
          <w:sz w:val="24"/>
          <w:szCs w:val="24"/>
        </w:rPr>
        <w:t>.</w:t>
      </w:r>
    </w:p>
    <w:p w14:paraId="01CB6D87" w14:textId="77777777" w:rsidR="004B4CCA" w:rsidRPr="00D6279E" w:rsidRDefault="004B4CCA" w:rsidP="004B4CCA">
      <w:pPr>
        <w:spacing w:after="240" w:line="360" w:lineRule="auto"/>
        <w:jc w:val="both"/>
        <w:rPr>
          <w:rFonts w:ascii="Times New Roman" w:hAnsi="Times New Roman" w:cs="Times New Roman"/>
          <w:b/>
          <w:bCs/>
          <w:kern w:val="0"/>
          <w:sz w:val="28"/>
          <w:szCs w:val="28"/>
          <w14:ligatures w14:val="none"/>
        </w:rPr>
      </w:pPr>
      <w:r w:rsidRPr="00D6279E">
        <w:rPr>
          <w:rFonts w:ascii="Times New Roman" w:eastAsia="Times New Roman" w:hAnsi="Times New Roman" w:cs="Times New Roman"/>
          <w:b/>
          <w:bCs/>
          <w:kern w:val="0"/>
          <w:sz w:val="28"/>
          <w:szCs w:val="28"/>
          <w:lang w:eastAsia="en-US"/>
          <w14:ligatures w14:val="none"/>
        </w:rPr>
        <w:t>Results</w:t>
      </w:r>
    </w:p>
    <w:p w14:paraId="74357D8D" w14:textId="08E89C18" w:rsidR="004B4CCA" w:rsidRPr="00D6279E" w:rsidRDefault="004B4CCA" w:rsidP="004B4CCA">
      <w:pPr>
        <w:spacing w:after="240" w:line="360" w:lineRule="auto"/>
        <w:jc w:val="both"/>
        <w:rPr>
          <w:rFonts w:ascii="Times New Roman" w:eastAsia="Times New Roman" w:hAnsi="Times New Roman" w:cs="Times New Roman"/>
          <w:kern w:val="0"/>
          <w:sz w:val="24"/>
          <w:szCs w:val="24"/>
          <w:lang w:eastAsia="en-US"/>
          <w14:ligatures w14:val="none"/>
        </w:rPr>
      </w:pPr>
      <w:r w:rsidRPr="00D6279E">
        <w:rPr>
          <w:rFonts w:ascii="Times New Roman" w:eastAsia="Times New Roman" w:hAnsi="Times New Roman" w:cs="Times New Roman"/>
          <w:b/>
          <w:bCs/>
          <w:kern w:val="0"/>
          <w:sz w:val="24"/>
          <w:szCs w:val="24"/>
          <w:lang w:eastAsia="en-US"/>
          <w14:ligatures w14:val="none"/>
        </w:rPr>
        <w:lastRenderedPageBreak/>
        <w:t xml:space="preserve">Infrared spectroscopy. </w:t>
      </w:r>
      <w:r w:rsidRPr="00D6279E">
        <w:rPr>
          <w:rFonts w:ascii="Times New Roman" w:eastAsia="SimSun" w:hAnsi="Times New Roman" w:cs="Times New Roman"/>
          <w:kern w:val="0"/>
          <w:sz w:val="24"/>
          <w:szCs w:val="24"/>
          <w14:ligatures w14:val="none"/>
        </w:rPr>
        <w:t xml:space="preserve">Fourier transform infrared (FTIR) </w:t>
      </w:r>
      <w:r w:rsidRPr="00D6279E">
        <w:rPr>
          <w:rFonts w:ascii="Times New Roman" w:eastAsia="Times New Roman" w:hAnsi="Times New Roman" w:cs="Times New Roman"/>
          <w:kern w:val="0"/>
          <w:sz w:val="24"/>
          <w:szCs w:val="24"/>
          <w:lang w:eastAsia="en-US"/>
          <w14:ligatures w14:val="none"/>
        </w:rPr>
        <w:t xml:space="preserve">spectroscopy </w:t>
      </w:r>
      <w:r w:rsidRPr="00D6279E">
        <w:rPr>
          <w:rFonts w:ascii="Times New Roman" w:eastAsia="SimSun" w:hAnsi="Times New Roman" w:cs="Times New Roman"/>
          <w:kern w:val="0"/>
          <w:sz w:val="24"/>
          <w:szCs w:val="24"/>
          <w14:ligatures w14:val="none"/>
        </w:rPr>
        <w:t xml:space="preserve">was utilized to </w:t>
      </w:r>
      <w:r w:rsidR="00915FA3" w:rsidRPr="00D6279E">
        <w:rPr>
          <w:rFonts w:ascii="Times New Roman" w:eastAsia="SimSun" w:hAnsi="Times New Roman" w:cs="Times New Roman"/>
          <w:kern w:val="0"/>
          <w:sz w:val="24"/>
          <w:szCs w:val="24"/>
          <w14:ligatures w14:val="none"/>
        </w:rPr>
        <w:t>monitor</w:t>
      </w:r>
      <w:r w:rsidRPr="00D6279E">
        <w:rPr>
          <w:rFonts w:ascii="Times New Roman" w:eastAsia="SimSun" w:hAnsi="Times New Roman" w:cs="Times New Roman"/>
          <w:kern w:val="0"/>
          <w:sz w:val="24"/>
          <w:szCs w:val="24"/>
          <w14:ligatures w14:val="none"/>
        </w:rPr>
        <w:t xml:space="preserve"> the </w:t>
      </w:r>
      <w:r w:rsidRPr="00D6279E">
        <w:rPr>
          <w:rFonts w:ascii="Times New Roman" w:eastAsia="Times New Roman" w:hAnsi="Times New Roman" w:cs="Times New Roman"/>
          <w:kern w:val="0"/>
          <w:sz w:val="24"/>
          <w:szCs w:val="24"/>
          <w:lang w:val="en-GB" w:eastAsia="en-US"/>
          <w14:ligatures w14:val="none"/>
        </w:rPr>
        <w:t>CO–CH</w:t>
      </w:r>
      <w:r w:rsidRPr="00D6279E">
        <w:rPr>
          <w:rFonts w:ascii="Times New Roman" w:eastAsia="Times New Roman" w:hAnsi="Times New Roman" w:cs="Times New Roman"/>
          <w:kern w:val="0"/>
          <w:sz w:val="24"/>
          <w:szCs w:val="24"/>
          <w:vertAlign w:val="subscript"/>
          <w:lang w:val="en-GB" w:eastAsia="en-US"/>
          <w14:ligatures w14:val="none"/>
        </w:rPr>
        <w:t>3</w:t>
      </w:r>
      <w:r w:rsidRPr="00D6279E">
        <w:rPr>
          <w:rFonts w:ascii="Times New Roman" w:eastAsia="Times New Roman" w:hAnsi="Times New Roman" w:cs="Times New Roman"/>
          <w:kern w:val="0"/>
          <w:sz w:val="24"/>
          <w:szCs w:val="24"/>
          <w:lang w:val="en-GB" w:eastAsia="en-US"/>
          <w14:ligatures w14:val="none"/>
        </w:rPr>
        <w:t>CH</w:t>
      </w:r>
      <w:r w:rsidRPr="00D6279E">
        <w:rPr>
          <w:rFonts w:ascii="Times New Roman" w:eastAsia="Times New Roman" w:hAnsi="Times New Roman" w:cs="Times New Roman"/>
          <w:kern w:val="0"/>
          <w:sz w:val="24"/>
          <w:szCs w:val="24"/>
          <w:vertAlign w:val="subscript"/>
          <w:lang w:val="en-GB" w:eastAsia="en-US"/>
          <w14:ligatures w14:val="none"/>
        </w:rPr>
        <w:t>2</w:t>
      </w:r>
      <w:r w:rsidRPr="00D6279E">
        <w:rPr>
          <w:rFonts w:ascii="Times New Roman" w:eastAsia="Times New Roman" w:hAnsi="Times New Roman" w:cs="Times New Roman"/>
          <w:kern w:val="0"/>
          <w:sz w:val="24"/>
          <w:szCs w:val="24"/>
          <w:lang w:val="en-GB" w:eastAsia="en-US"/>
          <w14:ligatures w14:val="none"/>
        </w:rPr>
        <w:t xml:space="preserve">OH ice </w:t>
      </w:r>
      <w:r w:rsidR="00353B0E" w:rsidRPr="00D6279E">
        <w:rPr>
          <w:rFonts w:ascii="Times New Roman" w:eastAsia="Times New Roman" w:hAnsi="Times New Roman" w:cs="Times New Roman"/>
          <w:sz w:val="24"/>
          <w:szCs w:val="24"/>
        </w:rPr>
        <w:t xml:space="preserve">mixture </w:t>
      </w:r>
      <w:r w:rsidRPr="00D6279E">
        <w:rPr>
          <w:rFonts w:ascii="Times New Roman" w:eastAsia="Times New Roman" w:hAnsi="Times New Roman" w:cs="Times New Roman"/>
          <w:kern w:val="0"/>
          <w:sz w:val="24"/>
          <w:szCs w:val="24"/>
          <w:lang w:eastAsia="en-US"/>
          <w14:ligatures w14:val="none"/>
        </w:rPr>
        <w:t>and its isotopically labeled system (</w:t>
      </w:r>
      <w:r w:rsidRPr="00D6279E">
        <w:rPr>
          <w:rFonts w:ascii="Times New Roman" w:eastAsia="Times New Roman" w:hAnsi="Times New Roman" w:cs="Times New Roman"/>
          <w:kern w:val="0"/>
          <w:sz w:val="24"/>
          <w:szCs w:val="24"/>
          <w:lang w:val="en-GB" w:eastAsia="en-US"/>
          <w14:ligatures w14:val="none"/>
        </w:rPr>
        <w:t>CO–CD</w:t>
      </w:r>
      <w:r w:rsidRPr="00D6279E">
        <w:rPr>
          <w:rFonts w:ascii="Times New Roman" w:eastAsia="Times New Roman" w:hAnsi="Times New Roman" w:cs="Times New Roman"/>
          <w:kern w:val="0"/>
          <w:sz w:val="24"/>
          <w:szCs w:val="24"/>
          <w:vertAlign w:val="subscript"/>
          <w:lang w:val="en-GB" w:eastAsia="en-US"/>
          <w14:ligatures w14:val="none"/>
        </w:rPr>
        <w:t>3</w:t>
      </w:r>
      <w:r w:rsidRPr="00D6279E">
        <w:rPr>
          <w:rFonts w:ascii="Times New Roman" w:eastAsia="Times New Roman" w:hAnsi="Times New Roman" w:cs="Times New Roman"/>
          <w:kern w:val="0"/>
          <w:sz w:val="24"/>
          <w:szCs w:val="24"/>
          <w:lang w:val="en-GB" w:eastAsia="en-US"/>
          <w14:ligatures w14:val="none"/>
        </w:rPr>
        <w:t>CD</w:t>
      </w:r>
      <w:r w:rsidRPr="00D6279E">
        <w:rPr>
          <w:rFonts w:ascii="Times New Roman" w:eastAsia="Times New Roman" w:hAnsi="Times New Roman" w:cs="Times New Roman"/>
          <w:kern w:val="0"/>
          <w:sz w:val="24"/>
          <w:szCs w:val="24"/>
          <w:vertAlign w:val="subscript"/>
          <w:lang w:val="en-GB" w:eastAsia="en-US"/>
          <w14:ligatures w14:val="none"/>
        </w:rPr>
        <w:t>2</w:t>
      </w:r>
      <w:r w:rsidRPr="00D6279E">
        <w:rPr>
          <w:rFonts w:ascii="Times New Roman" w:eastAsia="Times New Roman" w:hAnsi="Times New Roman" w:cs="Times New Roman"/>
          <w:kern w:val="0"/>
          <w:sz w:val="24"/>
          <w:szCs w:val="24"/>
          <w:lang w:val="en-GB" w:eastAsia="en-US"/>
          <w14:ligatures w14:val="none"/>
        </w:rPr>
        <w:t>OD</w:t>
      </w:r>
      <w:r w:rsidRPr="00D6279E">
        <w:rPr>
          <w:rFonts w:ascii="Times New Roman" w:eastAsia="SimSun" w:hAnsi="Times New Roman" w:cs="Times New Roman"/>
          <w:kern w:val="0"/>
          <w:sz w:val="24"/>
          <w:szCs w:val="24"/>
          <w14:ligatures w14:val="none"/>
        </w:rPr>
        <w:t>)</w:t>
      </w:r>
      <w:r w:rsidRPr="00D6279E">
        <w:rPr>
          <w:rFonts w:ascii="Times New Roman" w:eastAsia="Times New Roman" w:hAnsi="Times New Roman" w:cs="Times New Roman"/>
          <w:kern w:val="0"/>
          <w:sz w:val="24"/>
          <w:szCs w:val="24"/>
          <w:lang w:val="en-GB" w:eastAsia="en-US"/>
          <w14:ligatures w14:val="none"/>
        </w:rPr>
        <w:t xml:space="preserve"> </w:t>
      </w:r>
      <w:r w:rsidRPr="00D6279E">
        <w:rPr>
          <w:rFonts w:ascii="Times New Roman" w:eastAsia="Times New Roman" w:hAnsi="Times New Roman" w:cs="Times New Roman"/>
          <w:kern w:val="0"/>
          <w:sz w:val="24"/>
          <w:szCs w:val="24"/>
          <w:lang w:eastAsia="en-US"/>
          <w14:ligatures w14:val="none"/>
        </w:rPr>
        <w:t xml:space="preserve">before and after low dose (23 nA, 5 minutes) and high dose (123 nA, 10 minutes) </w:t>
      </w:r>
      <w:r w:rsidR="00E47587" w:rsidRPr="00D6279E">
        <w:rPr>
          <w:rFonts w:ascii="Times New Roman" w:eastAsia="Times New Roman" w:hAnsi="Times New Roman" w:cs="Times New Roman"/>
          <w:kern w:val="0"/>
          <w:sz w:val="24"/>
          <w:szCs w:val="24"/>
          <w:lang w:eastAsia="en-US"/>
          <w14:ligatures w14:val="none"/>
        </w:rPr>
        <w:t xml:space="preserve">irradiation </w:t>
      </w:r>
      <w:r w:rsidR="00642897" w:rsidRPr="00D6279E">
        <w:rPr>
          <w:rFonts w:ascii="Times New Roman" w:eastAsia="Times New Roman" w:hAnsi="Times New Roman" w:cs="Times New Roman"/>
          <w:kern w:val="0"/>
          <w:sz w:val="24"/>
          <w:szCs w:val="24"/>
          <w:lang w:eastAsia="en-US"/>
          <w14:ligatures w14:val="none"/>
        </w:rPr>
        <w:t xml:space="preserve">at 5 K </w:t>
      </w:r>
      <w:r w:rsidRPr="00D6279E">
        <w:rPr>
          <w:rFonts w:ascii="Times New Roman" w:eastAsia="Times New Roman" w:hAnsi="Times New Roman" w:cs="Times New Roman"/>
          <w:kern w:val="0"/>
          <w:sz w:val="24"/>
          <w:szCs w:val="24"/>
          <w:lang w:eastAsia="en-US"/>
          <w14:ligatures w14:val="none"/>
        </w:rPr>
        <w:t>(</w:t>
      </w:r>
      <w:r w:rsidRPr="00D6279E">
        <w:rPr>
          <w:rFonts w:ascii="Times New Roman" w:eastAsia="SimSun" w:hAnsi="Times New Roman" w:cs="Times New Roman"/>
          <w:kern w:val="0"/>
          <w:sz w:val="24"/>
          <w:szCs w:val="24"/>
          <w14:ligatures w14:val="none"/>
        </w:rPr>
        <w:t>Supplementary Figs. 1</w:t>
      </w:r>
      <w:r w:rsidRPr="00D6279E">
        <w:rPr>
          <w:rFonts w:ascii="Times New Roman" w:eastAsia="SimSun" w:hAnsi="Times New Roman" w:cs="Times New Roman"/>
          <w:b/>
          <w:bCs/>
          <w:kern w:val="0"/>
          <w:sz w:val="24"/>
          <w:szCs w:val="24"/>
          <w14:ligatures w14:val="none"/>
        </w:rPr>
        <w:t>-</w:t>
      </w:r>
      <w:r w:rsidRPr="00D6279E">
        <w:rPr>
          <w:rFonts w:ascii="Times New Roman" w:eastAsia="SimSun" w:hAnsi="Times New Roman" w:cs="Times New Roman"/>
          <w:kern w:val="0"/>
          <w:sz w:val="24"/>
          <w:szCs w:val="24"/>
          <w14:ligatures w14:val="none"/>
        </w:rPr>
        <w:t>4)</w:t>
      </w:r>
      <w:r w:rsidRPr="00D6279E">
        <w:rPr>
          <w:rFonts w:ascii="Times New Roman" w:eastAsia="Times New Roman" w:hAnsi="Times New Roman" w:cs="Times New Roman"/>
          <w:kern w:val="0"/>
          <w:sz w:val="24"/>
          <w:szCs w:val="24"/>
          <w:lang w:eastAsia="en-US"/>
          <w14:ligatures w14:val="none"/>
        </w:rPr>
        <w:t xml:space="preserve">. Detailed assignments of FTIR spectra are compiled in </w:t>
      </w:r>
      <w:r w:rsidRPr="00D6279E">
        <w:rPr>
          <w:rFonts w:ascii="Times New Roman" w:eastAsia="SimSun" w:hAnsi="Times New Roman" w:cs="Times New Roman"/>
          <w:kern w:val="0"/>
          <w:sz w:val="24"/>
          <w:szCs w:val="24"/>
          <w14:ligatures w14:val="none"/>
        </w:rPr>
        <w:t xml:space="preserve">Supplementary </w:t>
      </w:r>
      <w:r w:rsidRPr="00D6279E">
        <w:rPr>
          <w:rFonts w:ascii="Times New Roman" w:eastAsia="Times New Roman" w:hAnsi="Times New Roman" w:cs="Times New Roman"/>
          <w:kern w:val="0"/>
          <w:sz w:val="24"/>
          <w:szCs w:val="24"/>
          <w:lang w:eastAsia="en-US"/>
          <w14:ligatures w14:val="none"/>
        </w:rPr>
        <w:t>Tables 1</w:t>
      </w:r>
      <w:r w:rsidR="006B4504" w:rsidRPr="00D6279E">
        <w:rPr>
          <w:rFonts w:ascii="Times New Roman" w:eastAsia="Times New Roman" w:hAnsi="Times New Roman" w:cs="Times New Roman"/>
          <w:kern w:val="0"/>
          <w:sz w:val="24"/>
          <w:szCs w:val="24"/>
          <w:lang w:eastAsia="en-US"/>
          <w14:ligatures w14:val="none"/>
        </w:rPr>
        <w:t>–</w:t>
      </w:r>
      <w:r w:rsidRPr="00D6279E">
        <w:rPr>
          <w:rFonts w:ascii="Times New Roman" w:eastAsia="Times New Roman" w:hAnsi="Times New Roman" w:cs="Times New Roman"/>
          <w:kern w:val="0"/>
          <w:sz w:val="24"/>
          <w:szCs w:val="24"/>
          <w:lang w:eastAsia="en-US"/>
          <w14:ligatures w14:val="none"/>
        </w:rPr>
        <w:t xml:space="preserve">4. </w:t>
      </w:r>
      <w:r w:rsidR="001D5F36" w:rsidRPr="00D6279E">
        <w:rPr>
          <w:rFonts w:ascii="Times New Roman" w:eastAsia="Times New Roman" w:hAnsi="Times New Roman" w:cs="Times New Roman"/>
          <w:kern w:val="0"/>
          <w:sz w:val="24"/>
          <w:szCs w:val="24"/>
          <w:lang w:eastAsia="en-US"/>
          <w14:ligatures w14:val="none"/>
        </w:rPr>
        <w:t>Prior to</w:t>
      </w:r>
      <w:r w:rsidRPr="00D6279E">
        <w:rPr>
          <w:rFonts w:ascii="Times New Roman" w:eastAsia="Times New Roman" w:hAnsi="Times New Roman" w:cs="Times New Roman"/>
          <w:kern w:val="0"/>
          <w:sz w:val="24"/>
          <w:szCs w:val="24"/>
          <w:lang w:eastAsia="en-US"/>
          <w14:ligatures w14:val="none"/>
        </w:rPr>
        <w:t xml:space="preserve"> the electron irradiation, the absorptions are attributed to the fundamentals and combination modes of the </w:t>
      </w:r>
      <w:r w:rsidR="00313B90" w:rsidRPr="00D6279E">
        <w:rPr>
          <w:rFonts w:ascii="Times New Roman" w:eastAsia="SimSun" w:hAnsi="Times New Roman" w:cs="Times New Roman"/>
          <w:kern w:val="0"/>
          <w:sz w:val="24"/>
          <w:szCs w:val="24"/>
          <w14:ligatures w14:val="none"/>
        </w:rPr>
        <w:t>reactants</w:t>
      </w:r>
      <w:r w:rsidR="00673083" w:rsidRPr="00D6279E">
        <w:rPr>
          <w:rFonts w:ascii="Times New Roman" w:eastAsia="Times New Roman" w:hAnsi="Times New Roman" w:cs="Times New Roman"/>
          <w:kern w:val="0"/>
          <w:sz w:val="24"/>
          <w:szCs w:val="24"/>
          <w:lang w:eastAsia="en-US"/>
          <w14:ligatures w14:val="none"/>
        </w:rPr>
        <w:t>; t</w:t>
      </w:r>
      <w:r w:rsidRPr="00D6279E">
        <w:rPr>
          <w:rFonts w:ascii="Times New Roman" w:eastAsia="Times New Roman" w:hAnsi="Times New Roman" w:cs="Times New Roman"/>
          <w:color w:val="000000"/>
          <w:kern w:val="0"/>
          <w:sz w:val="24"/>
          <w:szCs w:val="24"/>
          <w:lang w:eastAsia="en-US"/>
          <w14:ligatures w14:val="none"/>
        </w:rPr>
        <w:t>he prominent absorptions in</w:t>
      </w:r>
      <w:r w:rsidRPr="00D6279E">
        <w:rPr>
          <w:rFonts w:ascii="Times New Roman" w:eastAsia="Times New Roman" w:hAnsi="Times New Roman" w:cs="Times New Roman"/>
          <w:kern w:val="0"/>
          <w:sz w:val="24"/>
          <w:szCs w:val="24"/>
          <w:lang w:val="en-GB" w:eastAsia="en-US"/>
          <w14:ligatures w14:val="none"/>
        </w:rPr>
        <w:t xml:space="preserve"> unprocessed CO–CH</w:t>
      </w:r>
      <w:r w:rsidRPr="00D6279E">
        <w:rPr>
          <w:rFonts w:ascii="Times New Roman" w:eastAsia="Times New Roman" w:hAnsi="Times New Roman" w:cs="Times New Roman"/>
          <w:kern w:val="0"/>
          <w:sz w:val="24"/>
          <w:szCs w:val="24"/>
          <w:vertAlign w:val="subscript"/>
          <w:lang w:val="en-GB" w:eastAsia="en-US"/>
          <w14:ligatures w14:val="none"/>
        </w:rPr>
        <w:t>3</w:t>
      </w:r>
      <w:r w:rsidRPr="00D6279E">
        <w:rPr>
          <w:rFonts w:ascii="Times New Roman" w:eastAsia="Times New Roman" w:hAnsi="Times New Roman" w:cs="Times New Roman"/>
          <w:kern w:val="0"/>
          <w:sz w:val="24"/>
          <w:szCs w:val="24"/>
          <w:lang w:val="en-GB" w:eastAsia="en-US"/>
          <w14:ligatures w14:val="none"/>
        </w:rPr>
        <w:t>CH</w:t>
      </w:r>
      <w:r w:rsidRPr="00D6279E">
        <w:rPr>
          <w:rFonts w:ascii="Times New Roman" w:eastAsia="Times New Roman" w:hAnsi="Times New Roman" w:cs="Times New Roman"/>
          <w:kern w:val="0"/>
          <w:sz w:val="24"/>
          <w:szCs w:val="24"/>
          <w:vertAlign w:val="subscript"/>
          <w:lang w:val="en-GB" w:eastAsia="en-US"/>
          <w14:ligatures w14:val="none"/>
        </w:rPr>
        <w:t>2</w:t>
      </w:r>
      <w:r w:rsidRPr="00D6279E">
        <w:rPr>
          <w:rFonts w:ascii="Times New Roman" w:eastAsia="Times New Roman" w:hAnsi="Times New Roman" w:cs="Times New Roman"/>
          <w:kern w:val="0"/>
          <w:sz w:val="24"/>
          <w:szCs w:val="24"/>
          <w:lang w:val="en-GB" w:eastAsia="en-US"/>
          <w14:ligatures w14:val="none"/>
        </w:rPr>
        <w:t>OH ice</w:t>
      </w:r>
      <w:r w:rsidR="00DF5E5F" w:rsidRPr="00D6279E">
        <w:rPr>
          <w:rFonts w:ascii="Times New Roman" w:eastAsia="Times New Roman" w:hAnsi="Times New Roman" w:cs="Times New Roman"/>
          <w:sz w:val="24"/>
          <w:szCs w:val="24"/>
        </w:rPr>
        <w:t xml:space="preserve"> </w:t>
      </w:r>
      <w:r w:rsidRPr="00D6279E">
        <w:rPr>
          <w:rFonts w:ascii="Times New Roman" w:eastAsia="Times New Roman" w:hAnsi="Times New Roman" w:cs="Times New Roman"/>
          <w:color w:val="000000"/>
          <w:kern w:val="0"/>
          <w:sz w:val="24"/>
          <w:szCs w:val="24"/>
          <w:lang w:eastAsia="en-US"/>
          <w14:ligatures w14:val="none"/>
        </w:rPr>
        <w:t xml:space="preserve">include </w:t>
      </w:r>
      <w:r w:rsidRPr="00D6279E">
        <w:rPr>
          <w:rFonts w:ascii="Times New Roman" w:eastAsia="Times New Roman" w:hAnsi="Times New Roman" w:cs="Times New Roman"/>
          <w:kern w:val="0"/>
          <w:sz w:val="24"/>
          <w:szCs w:val="24"/>
          <w:lang w:eastAsia="en-US"/>
          <w14:ligatures w14:val="none"/>
        </w:rPr>
        <w:t>the CO stretching (CO, 213</w:t>
      </w:r>
      <w:r w:rsidR="00C23F45" w:rsidRPr="00D6279E">
        <w:rPr>
          <w:rFonts w:ascii="Times New Roman" w:eastAsia="Times New Roman" w:hAnsi="Times New Roman" w:cs="Times New Roman"/>
          <w:kern w:val="0"/>
          <w:sz w:val="24"/>
          <w:szCs w:val="24"/>
          <w:lang w:eastAsia="en-US"/>
          <w14:ligatures w14:val="none"/>
        </w:rPr>
        <w:t>6</w:t>
      </w:r>
      <w:r w:rsidRPr="00D6279E">
        <w:rPr>
          <w:rFonts w:ascii="Times New Roman" w:eastAsia="Times New Roman" w:hAnsi="Times New Roman" w:cs="Times New Roman"/>
          <w:kern w:val="0"/>
          <w:sz w:val="24"/>
          <w:szCs w:val="24"/>
          <w:lang w:eastAsia="en-US"/>
          <w14:ligatures w14:val="none"/>
        </w:rPr>
        <w:t xml:space="preserve"> cm</w:t>
      </w:r>
      <w:r w:rsidRPr="00D6279E">
        <w:rPr>
          <w:rFonts w:ascii="Times New Roman" w:eastAsia="Times New Roman" w:hAnsi="Times New Roman" w:cs="Times New Roman"/>
          <w:kern w:val="0"/>
          <w:sz w:val="24"/>
          <w:szCs w:val="24"/>
          <w:vertAlign w:val="superscript"/>
          <w:lang w:eastAsia="en-US"/>
          <w14:ligatures w14:val="none"/>
        </w:rPr>
        <w:t>−1</w:t>
      </w:r>
      <w:r w:rsidRPr="00D6279E">
        <w:rPr>
          <w:rFonts w:ascii="Times New Roman" w:eastAsia="Times New Roman" w:hAnsi="Times New Roman" w:cs="Times New Roman"/>
          <w:kern w:val="0"/>
          <w:sz w:val="24"/>
          <w:szCs w:val="24"/>
          <w:lang w:eastAsia="en-US"/>
          <w14:ligatures w14:val="none"/>
        </w:rPr>
        <w:t xml:space="preserve">; </w:t>
      </w:r>
      <w:r w:rsidRPr="00D6279E">
        <w:rPr>
          <w:rFonts w:ascii="Times New Roman" w:eastAsia="Times New Roman" w:hAnsi="Times New Roman" w:cs="Times New Roman"/>
          <w:kern w:val="0"/>
          <w:sz w:val="24"/>
          <w:szCs w:val="24"/>
          <w:vertAlign w:val="superscript"/>
          <w:lang w:eastAsia="en-US"/>
          <w14:ligatures w14:val="none"/>
        </w:rPr>
        <w:t>13</w:t>
      </w:r>
      <w:r w:rsidRPr="00D6279E">
        <w:rPr>
          <w:rFonts w:ascii="Times New Roman" w:eastAsia="Times New Roman" w:hAnsi="Times New Roman" w:cs="Times New Roman"/>
          <w:kern w:val="0"/>
          <w:sz w:val="24"/>
          <w:szCs w:val="24"/>
          <w:lang w:eastAsia="en-US"/>
          <w14:ligatures w14:val="none"/>
        </w:rPr>
        <w:t>CO, 209</w:t>
      </w:r>
      <w:r w:rsidR="00C23F45" w:rsidRPr="00D6279E">
        <w:rPr>
          <w:rFonts w:ascii="Times New Roman" w:eastAsia="Times New Roman" w:hAnsi="Times New Roman" w:cs="Times New Roman"/>
          <w:kern w:val="0"/>
          <w:sz w:val="24"/>
          <w:szCs w:val="24"/>
          <w:lang w:eastAsia="en-US"/>
          <w14:ligatures w14:val="none"/>
        </w:rPr>
        <w:t>0</w:t>
      </w:r>
      <w:r w:rsidRPr="00D6279E">
        <w:rPr>
          <w:rFonts w:ascii="Times New Roman" w:eastAsia="Times New Roman" w:hAnsi="Times New Roman" w:cs="Times New Roman"/>
          <w:kern w:val="0"/>
          <w:sz w:val="24"/>
          <w:szCs w:val="24"/>
          <w:lang w:eastAsia="en-US"/>
          <w14:ligatures w14:val="none"/>
        </w:rPr>
        <w:t xml:space="preserve"> cm</w:t>
      </w:r>
      <w:r w:rsidRPr="00D6279E">
        <w:rPr>
          <w:rFonts w:ascii="Times New Roman" w:eastAsia="Times New Roman" w:hAnsi="Times New Roman" w:cs="Times New Roman"/>
          <w:kern w:val="0"/>
          <w:sz w:val="24"/>
          <w:szCs w:val="24"/>
          <w:vertAlign w:val="superscript"/>
          <w:lang w:eastAsia="en-US"/>
          <w14:ligatures w14:val="none"/>
        </w:rPr>
        <w:t>−1</w:t>
      </w:r>
      <w:r w:rsidRPr="00D6279E">
        <w:rPr>
          <w:rFonts w:ascii="Times New Roman" w:eastAsia="Times New Roman" w:hAnsi="Times New Roman" w:cs="Times New Roman"/>
          <w:kern w:val="0"/>
          <w:sz w:val="24"/>
          <w:szCs w:val="24"/>
          <w:lang w:eastAsia="en-US"/>
          <w14:ligatures w14:val="none"/>
        </w:rPr>
        <w:t>) and overtone (42</w:t>
      </w:r>
      <w:r w:rsidR="0093067D" w:rsidRPr="00D6279E">
        <w:rPr>
          <w:rFonts w:ascii="Times New Roman" w:eastAsia="Times New Roman" w:hAnsi="Times New Roman" w:cs="Times New Roman"/>
          <w:kern w:val="0"/>
          <w:sz w:val="24"/>
          <w:szCs w:val="24"/>
          <w:lang w:eastAsia="en-US"/>
          <w14:ligatures w14:val="none"/>
        </w:rPr>
        <w:t>49</w:t>
      </w:r>
      <w:r w:rsidRPr="00D6279E">
        <w:rPr>
          <w:rFonts w:ascii="Times New Roman" w:eastAsia="Times New Roman" w:hAnsi="Times New Roman" w:cs="Times New Roman"/>
          <w:kern w:val="0"/>
          <w:sz w:val="24"/>
          <w:szCs w:val="24"/>
          <w:lang w:eastAsia="en-US"/>
          <w14:ligatures w14:val="none"/>
        </w:rPr>
        <w:t xml:space="preserve"> cm</w:t>
      </w:r>
      <w:r w:rsidRPr="00D6279E">
        <w:rPr>
          <w:rFonts w:ascii="Times New Roman" w:eastAsia="Times New Roman" w:hAnsi="Times New Roman" w:cs="Times New Roman"/>
          <w:kern w:val="0"/>
          <w:sz w:val="24"/>
          <w:szCs w:val="24"/>
          <w:vertAlign w:val="superscript"/>
          <w:lang w:eastAsia="en-US"/>
          <w14:ligatures w14:val="none"/>
        </w:rPr>
        <w:t>−1</w:t>
      </w:r>
      <w:r w:rsidRPr="00D6279E">
        <w:rPr>
          <w:rFonts w:ascii="Times New Roman" w:eastAsia="Times New Roman" w:hAnsi="Times New Roman" w:cs="Times New Roman"/>
          <w:kern w:val="0"/>
          <w:sz w:val="24"/>
          <w:szCs w:val="24"/>
          <w:lang w:eastAsia="en-US"/>
          <w14:ligatures w14:val="none"/>
        </w:rPr>
        <w:t>) modes for carbon monoxide</w:t>
      </w:r>
      <w:r w:rsidRPr="00D6279E">
        <w:rPr>
          <w:rFonts w:ascii="Times New Roman" w:eastAsia="Times New Roman" w:hAnsi="Times New Roman" w:cs="Times New Roman"/>
          <w:color w:val="000000"/>
          <w:sz w:val="24"/>
          <w:szCs w:val="24"/>
        </w:rPr>
        <w:fldChar w:fldCharType="begin">
          <w:fldData xml:space="preserve">PEVuZE5vdGU+PENpdGU+PEF1dGhvcj5Cb3VpbGxvdWQ8L0F1dGhvcj48WWVhcj4yMDE1PC9ZZWFy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</w:fldData>
        </w:fldChar>
      </w:r>
      <w:r w:rsidR="00A62D44" w:rsidRPr="00D6279E">
        <w:rPr>
          <w:rFonts w:ascii="Times New Roman" w:eastAsia="Times New Roman" w:hAnsi="Times New Roman" w:cs="Times New Roman"/>
          <w:color w:val="000000"/>
          <w:sz w:val="24"/>
          <w:szCs w:val="24"/>
        </w:rPr>
        <w:instrText xml:space="preserve"> ADDIN EN.CITE </w:instrText>
      </w:r>
      <w:r w:rsidR="00A62D44" w:rsidRPr="00D6279E">
        <w:rPr>
          <w:rFonts w:ascii="Times New Roman" w:eastAsia="Times New Roman" w:hAnsi="Times New Roman" w:cs="Times New Roman"/>
          <w:color w:val="000000"/>
          <w:sz w:val="24"/>
          <w:szCs w:val="24"/>
        </w:rPr>
        <w:fldChar w:fldCharType="begin">
          <w:fldData xml:space="preserve">PEVuZE5vdGU+PENpdGU+PEF1dGhvcj5Cb3VpbGxvdWQ8L0F1dGhvcj48WWVhcj4yMDE1PC9ZZWFy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</w:fldData>
        </w:fldChar>
      </w:r>
      <w:r w:rsidR="00A62D44" w:rsidRPr="00D6279E">
        <w:rPr>
          <w:rFonts w:ascii="Times New Roman" w:eastAsia="Times New Roman" w:hAnsi="Times New Roman" w:cs="Times New Roman"/>
          <w:color w:val="000000"/>
          <w:sz w:val="24"/>
          <w:szCs w:val="24"/>
        </w:rPr>
        <w:instrText xml:space="preserve"> ADDIN EN.CITE.DATA </w:instrText>
      </w:r>
      <w:r w:rsidR="00A62D44" w:rsidRPr="00D6279E">
        <w:rPr>
          <w:rFonts w:ascii="Times New Roman" w:eastAsia="Times New Roman" w:hAnsi="Times New Roman" w:cs="Times New Roman"/>
          <w:color w:val="000000"/>
          <w:sz w:val="24"/>
          <w:szCs w:val="24"/>
        </w:rPr>
      </w:r>
      <w:r w:rsidR="00A62D44" w:rsidRPr="00D6279E">
        <w:rPr>
          <w:rFonts w:ascii="Times New Roman" w:eastAsia="Times New Roman" w:hAnsi="Times New Roman" w:cs="Times New Roman"/>
          <w:color w:val="000000"/>
          <w:sz w:val="24"/>
          <w:szCs w:val="24"/>
        </w:rPr>
        <w:fldChar w:fldCharType="end"/>
      </w:r>
      <w:r w:rsidRPr="00D6279E">
        <w:rPr>
          <w:rFonts w:ascii="Times New Roman" w:eastAsia="Times New Roman" w:hAnsi="Times New Roman" w:cs="Times New Roman"/>
          <w:color w:val="000000"/>
          <w:sz w:val="24"/>
          <w:szCs w:val="24"/>
        </w:rPr>
      </w:r>
      <w:r w:rsidRPr="00D6279E">
        <w:rPr>
          <w:rFonts w:ascii="Times New Roman" w:eastAsia="Times New Roman" w:hAnsi="Times New Roman" w:cs="Times New Roman"/>
          <w:color w:val="000000"/>
          <w:sz w:val="24"/>
          <w:szCs w:val="24"/>
        </w:rPr>
        <w:fldChar w:fldCharType="separate"/>
      </w:r>
      <w:hyperlink w:anchor="_ENREF_34" w:tooltip="Bouilloud, 2015 #1437" w:history="1">
        <w:r w:rsidR="00A62D44" w:rsidRPr="00D6279E">
          <w:rPr>
            <w:rFonts w:ascii="Times New Roman" w:eastAsia="Times New Roman" w:hAnsi="Times New Roman" w:cs="Times New Roman"/>
            <w:noProof/>
            <w:color w:val="000000"/>
            <w:sz w:val="24"/>
            <w:szCs w:val="24"/>
            <w:vertAlign w:val="superscript"/>
          </w:rPr>
          <w:t>34</w:t>
        </w:r>
      </w:hyperlink>
      <w:r w:rsidR="00A62D44" w:rsidRPr="00D6279E">
        <w:rPr>
          <w:rFonts w:ascii="Times New Roman" w:eastAsia="Times New Roman" w:hAnsi="Times New Roman" w:cs="Times New Roman"/>
          <w:noProof/>
          <w:color w:val="000000"/>
          <w:sz w:val="24"/>
          <w:szCs w:val="24"/>
          <w:vertAlign w:val="superscript"/>
        </w:rPr>
        <w:t>,</w:t>
      </w:r>
      <w:hyperlink w:anchor="_ENREF_35" w:tooltip="Wang, 2022 #2843" w:history="1">
        <w:r w:rsidR="00A62D44" w:rsidRPr="00D6279E">
          <w:rPr>
            <w:rFonts w:ascii="Times New Roman" w:eastAsia="Times New Roman" w:hAnsi="Times New Roman" w:cs="Times New Roman"/>
            <w:noProof/>
            <w:color w:val="000000"/>
            <w:sz w:val="24"/>
            <w:szCs w:val="24"/>
            <w:vertAlign w:val="superscript"/>
          </w:rPr>
          <w:t>35</w:t>
        </w:r>
      </w:hyperlink>
      <w:r w:rsidRPr="00D6279E">
        <w:rPr>
          <w:rFonts w:ascii="Times New Roman" w:eastAsia="Times New Roman" w:hAnsi="Times New Roman" w:cs="Times New Roman"/>
          <w:color w:val="000000"/>
          <w:sz w:val="24"/>
          <w:szCs w:val="24"/>
        </w:rPr>
        <w:fldChar w:fldCharType="end"/>
      </w:r>
      <w:r w:rsidRPr="00D6279E">
        <w:rPr>
          <w:rFonts w:ascii="Times New Roman" w:eastAsia="Times New Roman" w:hAnsi="Times New Roman" w:cs="Times New Roman"/>
          <w:kern w:val="0"/>
          <w:sz w:val="24"/>
          <w:szCs w:val="24"/>
          <w:lang w:eastAsia="en-US"/>
          <w14:ligatures w14:val="none"/>
        </w:rPr>
        <w:t xml:space="preserve">, and </w:t>
      </w:r>
      <w:r w:rsidRPr="00D6279E">
        <w:rPr>
          <w:rFonts w:ascii="Times New Roman" w:eastAsia="Times New Roman" w:hAnsi="Times New Roman" w:cs="Times New Roman"/>
          <w:color w:val="000000"/>
          <w:kern w:val="0"/>
          <w:sz w:val="24"/>
          <w:szCs w:val="24"/>
          <w:lang w:eastAsia="en-US"/>
          <w14:ligatures w14:val="none"/>
        </w:rPr>
        <w:t xml:space="preserve">the </w:t>
      </w:r>
      <w:r w:rsidRPr="00D6279E">
        <w:rPr>
          <w:rFonts w:ascii="Times New Roman" w:eastAsia="Times New Roman" w:hAnsi="Times New Roman" w:cs="Times New Roman"/>
          <w:kern w:val="0"/>
          <w:sz w:val="24"/>
          <w:szCs w:val="24"/>
          <w:lang w:eastAsia="en-US"/>
          <w14:ligatures w14:val="none"/>
        </w:rPr>
        <w:t xml:space="preserve">broad </w:t>
      </w:r>
      <w:r w:rsidRPr="00D6279E">
        <w:rPr>
          <w:rFonts w:ascii="Times New Roman" w:eastAsia="Times New Roman" w:hAnsi="Times New Roman" w:cs="Times New Roman"/>
          <w:color w:val="000000"/>
          <w:kern w:val="0"/>
          <w:sz w:val="24"/>
          <w:szCs w:val="24"/>
          <w:lang w:eastAsia="en-US"/>
          <w14:ligatures w14:val="none"/>
        </w:rPr>
        <w:t>O</w:t>
      </w:r>
      <w:r w:rsidRPr="00D6279E">
        <w:rPr>
          <w:rFonts w:ascii="Times New Roman" w:eastAsia="Times New Roman" w:hAnsi="Times New Roman" w:cs="Times New Roman"/>
          <w:kern w:val="0"/>
          <w:sz w:val="24"/>
          <w:szCs w:val="24"/>
          <w:lang w:val="en-GB" w:eastAsia="en-US"/>
          <w14:ligatures w14:val="none"/>
        </w:rPr>
        <w:t>–</w:t>
      </w:r>
      <w:r w:rsidRPr="00D6279E">
        <w:rPr>
          <w:rFonts w:ascii="Times New Roman" w:eastAsia="Times New Roman" w:hAnsi="Times New Roman" w:cs="Times New Roman"/>
          <w:color w:val="000000"/>
          <w:kern w:val="0"/>
          <w:sz w:val="24"/>
          <w:szCs w:val="24"/>
          <w:lang w:eastAsia="en-US"/>
          <w14:ligatures w14:val="none"/>
        </w:rPr>
        <w:t>H stretching mode (3050</w:t>
      </w:r>
      <w:r w:rsidRPr="00D6279E">
        <w:rPr>
          <w:rFonts w:ascii="Times New Roman" w:eastAsia="Times New Roman" w:hAnsi="Times New Roman" w:cs="Times New Roman"/>
          <w:kern w:val="0"/>
          <w:sz w:val="24"/>
          <w:szCs w:val="24"/>
          <w:lang w:val="en-GB" w:eastAsia="en-US"/>
          <w14:ligatures w14:val="none"/>
        </w:rPr>
        <w:t>–</w:t>
      </w:r>
      <w:r w:rsidRPr="00D6279E">
        <w:rPr>
          <w:rFonts w:ascii="Times New Roman" w:eastAsia="Times New Roman" w:hAnsi="Times New Roman" w:cs="Times New Roman"/>
          <w:color w:val="000000"/>
          <w:kern w:val="0"/>
          <w:sz w:val="24"/>
          <w:szCs w:val="24"/>
          <w:lang w:eastAsia="en-US"/>
          <w14:ligatures w14:val="none"/>
        </w:rPr>
        <w:t>3550 cm</w:t>
      </w:r>
      <w:r w:rsidRPr="00D6279E">
        <w:rPr>
          <w:rFonts w:ascii="Times New Roman" w:eastAsia="Times New Roman" w:hAnsi="Times New Roman" w:cs="Times New Roman"/>
          <w:kern w:val="0"/>
          <w:sz w:val="24"/>
          <w:szCs w:val="24"/>
          <w:vertAlign w:val="superscript"/>
          <w:lang w:val="en-GB" w:eastAsia="en-US"/>
          <w14:ligatures w14:val="none"/>
        </w:rPr>
        <w:t>–</w:t>
      </w:r>
      <w:r w:rsidRPr="00D6279E">
        <w:rPr>
          <w:rFonts w:ascii="Times New Roman" w:eastAsia="Times New Roman" w:hAnsi="Times New Roman" w:cs="Times New Roman"/>
          <w:color w:val="000000"/>
          <w:kern w:val="0"/>
          <w:sz w:val="24"/>
          <w:szCs w:val="24"/>
          <w:vertAlign w:val="superscript"/>
          <w:lang w:eastAsia="en-US"/>
          <w14:ligatures w14:val="none"/>
        </w:rPr>
        <w:t>1</w:t>
      </w:r>
      <w:r w:rsidRPr="00D6279E">
        <w:rPr>
          <w:rFonts w:ascii="Times New Roman" w:eastAsia="Times New Roman" w:hAnsi="Times New Roman" w:cs="Times New Roman"/>
          <w:color w:val="000000"/>
          <w:kern w:val="0"/>
          <w:sz w:val="24"/>
          <w:szCs w:val="24"/>
          <w:lang w:eastAsia="en-US"/>
          <w14:ligatures w14:val="none"/>
        </w:rPr>
        <w:t>), a</w:t>
      </w:r>
      <w:r w:rsidRPr="00D6279E">
        <w:rPr>
          <w:rFonts w:ascii="Times New Roman" w:eastAsia="Times New Roman" w:hAnsi="Times New Roman" w:cs="Times New Roman"/>
          <w:kern w:val="0"/>
          <w:sz w:val="24"/>
          <w:szCs w:val="24"/>
          <w:lang w:eastAsia="en-US"/>
          <w14:ligatures w14:val="none"/>
        </w:rPr>
        <w:t xml:space="preserve">symmetric </w:t>
      </w:r>
      <w:r w:rsidRPr="00D6279E">
        <w:rPr>
          <w:rFonts w:ascii="Times New Roman" w:eastAsia="Times New Roman" w:hAnsi="Times New Roman" w:cs="Times New Roman"/>
          <w:color w:val="000000"/>
          <w:kern w:val="0"/>
          <w:sz w:val="24"/>
          <w:szCs w:val="24"/>
          <w:lang w:eastAsia="en-US"/>
          <w14:ligatures w14:val="none"/>
        </w:rPr>
        <w:t>C</w:t>
      </w:r>
      <w:r w:rsidRPr="00D6279E">
        <w:rPr>
          <w:rFonts w:ascii="Times New Roman" w:eastAsia="Times New Roman" w:hAnsi="Times New Roman" w:cs="Times New Roman"/>
          <w:kern w:val="0"/>
          <w:sz w:val="24"/>
          <w:szCs w:val="24"/>
          <w:lang w:val="en-GB" w:eastAsia="en-US"/>
          <w14:ligatures w14:val="none"/>
        </w:rPr>
        <w:t>–</w:t>
      </w:r>
      <w:r w:rsidRPr="00D6279E">
        <w:rPr>
          <w:rFonts w:ascii="Times New Roman" w:eastAsia="Times New Roman" w:hAnsi="Times New Roman" w:cs="Times New Roman"/>
          <w:color w:val="000000"/>
          <w:kern w:val="0"/>
          <w:sz w:val="24"/>
          <w:szCs w:val="24"/>
          <w:lang w:eastAsia="en-US"/>
          <w14:ligatures w14:val="none"/>
        </w:rPr>
        <w:t>H stretching mode (</w:t>
      </w:r>
      <w:r w:rsidRPr="00D6279E">
        <w:rPr>
          <w:rFonts w:ascii="Times New Roman" w:eastAsia="Times New Roman" w:hAnsi="Times New Roman" w:cs="Times New Roman"/>
          <w:color w:val="000000"/>
          <w:sz w:val="24"/>
          <w:szCs w:val="24"/>
        </w:rPr>
        <w:t xml:space="preserve">2977 </w:t>
      </w:r>
      <w:r w:rsidRPr="00D6279E">
        <w:rPr>
          <w:rFonts w:ascii="Times New Roman" w:eastAsia="Times New Roman" w:hAnsi="Times New Roman" w:cs="Times New Roman"/>
          <w:color w:val="000000"/>
          <w:kern w:val="0"/>
          <w:sz w:val="24"/>
          <w:szCs w:val="24"/>
          <w:lang w:eastAsia="en-US"/>
          <w14:ligatures w14:val="none"/>
        </w:rPr>
        <w:t>cm</w:t>
      </w:r>
      <w:r w:rsidRPr="00D6279E">
        <w:rPr>
          <w:rFonts w:ascii="Times New Roman" w:eastAsia="Times New Roman" w:hAnsi="Times New Roman" w:cs="Times New Roman"/>
          <w:kern w:val="0"/>
          <w:sz w:val="24"/>
          <w:szCs w:val="24"/>
          <w:vertAlign w:val="superscript"/>
          <w:lang w:val="en-GB" w:eastAsia="en-US"/>
          <w14:ligatures w14:val="none"/>
        </w:rPr>
        <w:t>–</w:t>
      </w:r>
      <w:r w:rsidRPr="00D6279E">
        <w:rPr>
          <w:rFonts w:ascii="Times New Roman" w:eastAsia="Times New Roman" w:hAnsi="Times New Roman" w:cs="Times New Roman"/>
          <w:color w:val="000000"/>
          <w:kern w:val="0"/>
          <w:sz w:val="24"/>
          <w:szCs w:val="24"/>
          <w:vertAlign w:val="superscript"/>
          <w:lang w:eastAsia="en-US"/>
          <w14:ligatures w14:val="none"/>
        </w:rPr>
        <w:t>1</w:t>
      </w:r>
      <w:r w:rsidRPr="00D6279E">
        <w:rPr>
          <w:rFonts w:ascii="Times New Roman" w:eastAsia="Times New Roman" w:hAnsi="Times New Roman" w:cs="Times New Roman"/>
          <w:color w:val="000000"/>
          <w:kern w:val="0"/>
          <w:sz w:val="24"/>
          <w:szCs w:val="24"/>
          <w:lang w:eastAsia="en-US"/>
          <w14:ligatures w14:val="none"/>
        </w:rPr>
        <w:t xml:space="preserve">), </w:t>
      </w:r>
      <w:r w:rsidRPr="00D6279E">
        <w:rPr>
          <w:rFonts w:ascii="Times New Roman" w:eastAsia="Times New Roman" w:hAnsi="Times New Roman" w:cs="Times New Roman"/>
          <w:kern w:val="0"/>
          <w:sz w:val="24"/>
          <w:szCs w:val="24"/>
          <w:lang w:eastAsia="en-US"/>
          <w14:ligatures w14:val="none"/>
        </w:rPr>
        <w:t xml:space="preserve">symmetric </w:t>
      </w:r>
      <w:r w:rsidRPr="00D6279E">
        <w:rPr>
          <w:rFonts w:ascii="Times New Roman" w:eastAsia="Times New Roman" w:hAnsi="Times New Roman" w:cs="Times New Roman"/>
          <w:color w:val="000000"/>
          <w:kern w:val="0"/>
          <w:sz w:val="24"/>
          <w:szCs w:val="24"/>
          <w:lang w:eastAsia="en-US"/>
          <w14:ligatures w14:val="none"/>
        </w:rPr>
        <w:t>C</w:t>
      </w:r>
      <w:r w:rsidRPr="00D6279E">
        <w:rPr>
          <w:rFonts w:ascii="Times New Roman" w:eastAsia="Times New Roman" w:hAnsi="Times New Roman" w:cs="Times New Roman"/>
          <w:kern w:val="0"/>
          <w:sz w:val="24"/>
          <w:szCs w:val="24"/>
          <w:lang w:val="en-GB" w:eastAsia="en-US"/>
          <w14:ligatures w14:val="none"/>
        </w:rPr>
        <w:t>–</w:t>
      </w:r>
      <w:r w:rsidRPr="00D6279E">
        <w:rPr>
          <w:rFonts w:ascii="Times New Roman" w:eastAsia="Times New Roman" w:hAnsi="Times New Roman" w:cs="Times New Roman"/>
          <w:color w:val="000000"/>
          <w:kern w:val="0"/>
          <w:sz w:val="24"/>
          <w:szCs w:val="24"/>
          <w:lang w:eastAsia="en-US"/>
          <w14:ligatures w14:val="none"/>
        </w:rPr>
        <w:t>H stretching modes (</w:t>
      </w:r>
      <w:r w:rsidRPr="00D6279E">
        <w:rPr>
          <w:rFonts w:ascii="Times New Roman" w:eastAsia="Times New Roman" w:hAnsi="Times New Roman" w:cs="Times New Roman"/>
          <w:color w:val="000000"/>
          <w:sz w:val="24"/>
          <w:szCs w:val="24"/>
        </w:rPr>
        <w:t xml:space="preserve">2935 </w:t>
      </w:r>
      <w:r w:rsidRPr="00D6279E">
        <w:rPr>
          <w:rFonts w:ascii="Times New Roman" w:eastAsia="Times New Roman" w:hAnsi="Times New Roman" w:cs="Times New Roman"/>
          <w:color w:val="000000"/>
          <w:kern w:val="0"/>
          <w:sz w:val="24"/>
          <w:szCs w:val="24"/>
          <w:lang w:eastAsia="en-US"/>
          <w14:ligatures w14:val="none"/>
        </w:rPr>
        <w:t>cm</w:t>
      </w:r>
      <w:r w:rsidRPr="00D6279E">
        <w:rPr>
          <w:rFonts w:ascii="Times New Roman" w:eastAsia="Times New Roman" w:hAnsi="Times New Roman" w:cs="Times New Roman"/>
          <w:kern w:val="0"/>
          <w:sz w:val="24"/>
          <w:szCs w:val="24"/>
          <w:vertAlign w:val="superscript"/>
          <w:lang w:val="en-GB" w:eastAsia="en-US"/>
          <w14:ligatures w14:val="none"/>
        </w:rPr>
        <w:t>–</w:t>
      </w:r>
      <w:r w:rsidRPr="00D6279E">
        <w:rPr>
          <w:rFonts w:ascii="Times New Roman" w:eastAsia="Times New Roman" w:hAnsi="Times New Roman" w:cs="Times New Roman"/>
          <w:color w:val="000000"/>
          <w:kern w:val="0"/>
          <w:sz w:val="24"/>
          <w:szCs w:val="24"/>
          <w:vertAlign w:val="superscript"/>
          <w:lang w:eastAsia="en-US"/>
          <w14:ligatures w14:val="none"/>
        </w:rPr>
        <w:t>1</w:t>
      </w:r>
      <w:r w:rsidRPr="00D6279E">
        <w:rPr>
          <w:rFonts w:ascii="Times New Roman" w:eastAsia="Times New Roman" w:hAnsi="Times New Roman" w:cs="Times New Roman"/>
          <w:color w:val="000000"/>
          <w:kern w:val="0"/>
          <w:sz w:val="24"/>
          <w:szCs w:val="24"/>
          <w:lang w:eastAsia="en-US"/>
          <w14:ligatures w14:val="none"/>
        </w:rPr>
        <w:t xml:space="preserve">, </w:t>
      </w:r>
      <w:r w:rsidRPr="00D6279E">
        <w:rPr>
          <w:rFonts w:ascii="Times New Roman" w:eastAsia="Times New Roman" w:hAnsi="Times New Roman" w:cs="Times New Roman"/>
          <w:color w:val="000000"/>
          <w:sz w:val="24"/>
          <w:szCs w:val="24"/>
        </w:rPr>
        <w:t xml:space="preserve">2900 </w:t>
      </w:r>
      <w:r w:rsidRPr="00D6279E">
        <w:rPr>
          <w:rFonts w:ascii="Times New Roman" w:eastAsia="Times New Roman" w:hAnsi="Times New Roman" w:cs="Times New Roman"/>
          <w:color w:val="000000"/>
          <w:kern w:val="0"/>
          <w:sz w:val="24"/>
          <w:szCs w:val="24"/>
          <w:lang w:eastAsia="en-US"/>
          <w14:ligatures w14:val="none"/>
        </w:rPr>
        <w:t>cm</w:t>
      </w:r>
      <w:r w:rsidRPr="00D6279E">
        <w:rPr>
          <w:rFonts w:ascii="Times New Roman" w:eastAsia="Times New Roman" w:hAnsi="Times New Roman" w:cs="Times New Roman"/>
          <w:kern w:val="0"/>
          <w:sz w:val="24"/>
          <w:szCs w:val="24"/>
          <w:vertAlign w:val="superscript"/>
          <w:lang w:val="en-GB" w:eastAsia="en-US"/>
          <w14:ligatures w14:val="none"/>
        </w:rPr>
        <w:t>–</w:t>
      </w:r>
      <w:r w:rsidRPr="00D6279E">
        <w:rPr>
          <w:rFonts w:ascii="Times New Roman" w:eastAsia="Times New Roman" w:hAnsi="Times New Roman" w:cs="Times New Roman"/>
          <w:color w:val="000000"/>
          <w:kern w:val="0"/>
          <w:sz w:val="24"/>
          <w:szCs w:val="24"/>
          <w:vertAlign w:val="superscript"/>
          <w:lang w:eastAsia="en-US"/>
          <w14:ligatures w14:val="none"/>
        </w:rPr>
        <w:t>1</w:t>
      </w:r>
      <w:r w:rsidRPr="00D6279E">
        <w:rPr>
          <w:rFonts w:ascii="Times New Roman" w:eastAsia="Times New Roman" w:hAnsi="Times New Roman" w:cs="Times New Roman"/>
          <w:color w:val="000000"/>
          <w:kern w:val="0"/>
          <w:sz w:val="24"/>
          <w:szCs w:val="24"/>
          <w:lang w:eastAsia="en-US"/>
          <w14:ligatures w14:val="none"/>
        </w:rPr>
        <w:t xml:space="preserve">, </w:t>
      </w:r>
      <w:r w:rsidR="00AF4EA1" w:rsidRPr="00D6279E">
        <w:rPr>
          <w:rFonts w:ascii="Times New Roman" w:eastAsia="Times New Roman" w:hAnsi="Times New Roman" w:cs="Times New Roman"/>
          <w:color w:val="000000"/>
          <w:kern w:val="0"/>
          <w:sz w:val="24"/>
          <w:szCs w:val="24"/>
          <w:lang w:eastAsia="en-US"/>
          <w14:ligatures w14:val="none"/>
        </w:rPr>
        <w:t xml:space="preserve">and </w:t>
      </w:r>
      <w:r w:rsidRPr="00D6279E">
        <w:rPr>
          <w:rFonts w:ascii="Times New Roman" w:eastAsia="Times New Roman" w:hAnsi="Times New Roman" w:cs="Times New Roman"/>
          <w:color w:val="000000"/>
          <w:sz w:val="24"/>
          <w:szCs w:val="24"/>
        </w:rPr>
        <w:t xml:space="preserve">2876 </w:t>
      </w:r>
      <w:r w:rsidRPr="00D6279E">
        <w:rPr>
          <w:rFonts w:ascii="Times New Roman" w:eastAsia="Times New Roman" w:hAnsi="Times New Roman" w:cs="Times New Roman"/>
          <w:color w:val="000000"/>
          <w:kern w:val="0"/>
          <w:sz w:val="24"/>
          <w:szCs w:val="24"/>
          <w:lang w:eastAsia="en-US"/>
          <w14:ligatures w14:val="none"/>
        </w:rPr>
        <w:t>cm</w:t>
      </w:r>
      <w:r w:rsidRPr="00D6279E">
        <w:rPr>
          <w:rFonts w:ascii="Times New Roman" w:eastAsia="Times New Roman" w:hAnsi="Times New Roman" w:cs="Times New Roman"/>
          <w:kern w:val="0"/>
          <w:sz w:val="24"/>
          <w:szCs w:val="24"/>
          <w:vertAlign w:val="superscript"/>
          <w:lang w:val="en-GB" w:eastAsia="en-US"/>
          <w14:ligatures w14:val="none"/>
        </w:rPr>
        <w:t>–</w:t>
      </w:r>
      <w:r w:rsidRPr="00D6279E">
        <w:rPr>
          <w:rFonts w:ascii="Times New Roman" w:eastAsia="Times New Roman" w:hAnsi="Times New Roman" w:cs="Times New Roman"/>
          <w:color w:val="000000"/>
          <w:kern w:val="0"/>
          <w:sz w:val="24"/>
          <w:szCs w:val="24"/>
          <w:vertAlign w:val="superscript"/>
          <w:lang w:eastAsia="en-US"/>
          <w14:ligatures w14:val="none"/>
        </w:rPr>
        <w:t>1</w:t>
      </w:r>
      <w:r w:rsidRPr="00D6279E">
        <w:rPr>
          <w:rFonts w:ascii="Times New Roman" w:eastAsia="Times New Roman" w:hAnsi="Times New Roman" w:cs="Times New Roman"/>
          <w:color w:val="000000"/>
          <w:kern w:val="0"/>
          <w:sz w:val="24"/>
          <w:szCs w:val="24"/>
          <w:lang w:eastAsia="en-US"/>
          <w14:ligatures w14:val="none"/>
        </w:rPr>
        <w:t>), and the C</w:t>
      </w:r>
      <w:r w:rsidRPr="00D6279E">
        <w:rPr>
          <w:rFonts w:ascii="Times New Roman" w:eastAsia="Times New Roman" w:hAnsi="Times New Roman" w:cs="Times New Roman"/>
          <w:kern w:val="0"/>
          <w:sz w:val="24"/>
          <w:szCs w:val="24"/>
          <w:lang w:val="en-GB" w:eastAsia="en-US"/>
          <w14:ligatures w14:val="none"/>
        </w:rPr>
        <w:t>–</w:t>
      </w:r>
      <w:r w:rsidRPr="00D6279E">
        <w:rPr>
          <w:rFonts w:ascii="Times New Roman" w:eastAsia="Times New Roman" w:hAnsi="Times New Roman" w:cs="Times New Roman"/>
          <w:color w:val="000000"/>
          <w:kern w:val="0"/>
          <w:sz w:val="24"/>
          <w:szCs w:val="24"/>
          <w:lang w:eastAsia="en-US"/>
          <w14:ligatures w14:val="none"/>
        </w:rPr>
        <w:t>O stretching mode (</w:t>
      </w:r>
      <w:r w:rsidRPr="00D6279E">
        <w:rPr>
          <w:rFonts w:ascii="Times New Roman" w:eastAsia="Times New Roman" w:hAnsi="Times New Roman" w:cs="Times New Roman"/>
          <w:color w:val="000000"/>
          <w:sz w:val="24"/>
          <w:szCs w:val="24"/>
        </w:rPr>
        <w:t xml:space="preserve">1052 </w:t>
      </w:r>
      <w:r w:rsidRPr="00D6279E">
        <w:rPr>
          <w:rFonts w:ascii="Times New Roman" w:eastAsia="Times New Roman" w:hAnsi="Times New Roman" w:cs="Times New Roman"/>
          <w:color w:val="000000"/>
          <w:kern w:val="0"/>
          <w:sz w:val="24"/>
          <w:szCs w:val="24"/>
          <w:lang w:eastAsia="en-US"/>
          <w14:ligatures w14:val="none"/>
        </w:rPr>
        <w:t>cm</w:t>
      </w:r>
      <w:r w:rsidRPr="00D6279E">
        <w:rPr>
          <w:rFonts w:ascii="Times New Roman" w:eastAsia="Times New Roman" w:hAnsi="Times New Roman" w:cs="Times New Roman"/>
          <w:kern w:val="0"/>
          <w:sz w:val="24"/>
          <w:szCs w:val="24"/>
          <w:vertAlign w:val="superscript"/>
          <w:lang w:val="en-GB" w:eastAsia="en-US"/>
          <w14:ligatures w14:val="none"/>
        </w:rPr>
        <w:t>–</w:t>
      </w:r>
      <w:r w:rsidRPr="00D6279E">
        <w:rPr>
          <w:rFonts w:ascii="Times New Roman" w:eastAsia="Times New Roman" w:hAnsi="Times New Roman" w:cs="Times New Roman"/>
          <w:color w:val="000000"/>
          <w:kern w:val="0"/>
          <w:sz w:val="24"/>
          <w:szCs w:val="24"/>
          <w:vertAlign w:val="superscript"/>
          <w:lang w:eastAsia="en-US"/>
          <w14:ligatures w14:val="none"/>
        </w:rPr>
        <w:t>1</w:t>
      </w:r>
      <w:r w:rsidRPr="00D6279E">
        <w:rPr>
          <w:rFonts w:ascii="Times New Roman" w:eastAsia="Times New Roman" w:hAnsi="Times New Roman" w:cs="Times New Roman"/>
          <w:color w:val="000000"/>
          <w:kern w:val="0"/>
          <w:sz w:val="24"/>
          <w:szCs w:val="24"/>
          <w:lang w:eastAsia="en-US"/>
          <w14:ligatures w14:val="none"/>
        </w:rPr>
        <w:t xml:space="preserve">) </w:t>
      </w:r>
      <w:r w:rsidRPr="00D6279E">
        <w:rPr>
          <w:rFonts w:ascii="Times New Roman" w:eastAsia="Times New Roman" w:hAnsi="Times New Roman" w:cs="Times New Roman"/>
          <w:kern w:val="0"/>
          <w:sz w:val="24"/>
          <w:szCs w:val="24"/>
          <w:lang w:eastAsia="en-US"/>
          <w14:ligatures w14:val="none"/>
        </w:rPr>
        <w:t>for ethanol</w:t>
      </w:r>
      <w:hyperlink w:anchor="_ENREF_36" w:tooltip="Boudin, 1998 #3110" w:history="1">
        <w:r w:rsidR="00A62D44" w:rsidRPr="00D6279E">
          <w:rPr>
            <w:rFonts w:ascii="Times New Roman" w:eastAsia="Times New Roman" w:hAnsi="Times New Roman" w:cs="Times New Roman"/>
            <w:color w:val="000000"/>
            <w:sz w:val="24"/>
            <w:szCs w:val="24"/>
          </w:rPr>
          <w:fldChar w:fldCharType="begin"/>
        </w:r>
        <w:r w:rsidR="00A62D44" w:rsidRPr="00D6279E">
          <w:rPr>
            <w:rFonts w:ascii="Times New Roman" w:eastAsia="Times New Roman" w:hAnsi="Times New Roman" w:cs="Times New Roman"/>
            <w:color w:val="000000"/>
            <w:sz w:val="24"/>
            <w:szCs w:val="24"/>
          </w:rPr>
          <w:instrText xml:space="preserve"> ADDIN EN.CITE &lt;EndNote&gt;&lt;Cite&gt;&lt;Author&gt;Boudin&lt;/Author&gt;&lt;Year&gt;1998&lt;/Year&gt;&lt;RecNum&gt;3110&lt;/RecNum&gt;&lt;DisplayText&gt;&lt;style face="superscript"&gt;36&lt;/style&gt;&lt;/DisplayText&gt;&lt;record&gt;&lt;rec-number&gt;3110&lt;/rec-number&gt;&lt;foreign-keys&gt;&lt;key app="EN" db-id="afef2wdxnra5fvedsstvdfs2w0dezf5fsr00"&gt;3110&lt;/key&gt;&lt;/foreign-keys&gt;&lt;ref-type name="Journal Article"&gt;17&lt;/ref-type&gt;&lt;contributors&gt;&lt;authors&gt;&lt;author&gt;Boudin, Nathalie&lt;/author&gt;&lt;author&gt;Schutte, Willem A.&lt;/author&gt;&lt;author&gt;Greenberg, J. Mayo&lt;/author&gt;&lt;/authors&gt;&lt;/contributors&gt;&lt;auth-address&gt;AA(Leiden Observatory; Ecole Nationale Superieure de Chimie et de Physique, Bordeaux, France), AB(Leiden Observatory), AC(Leiden Observatory)&lt;/auth-address&gt;&lt;titles&gt;&lt;title&gt;Constraints on the abundances of various molecules in interstellar ice: laboratory studies and astrophysical implications&lt;/title&gt;&lt;secondary-title&gt;Astronomy and Astrophysics&lt;/secondary-title&gt;&lt;/titles&gt;&lt;periodical&gt;&lt;full-title&gt;Astronomy and Astrophysics&lt;/full-title&gt;&lt;abbr-1&gt;Astron. Astrophys.&lt;/abbr-1&gt;&lt;abbr-2&gt;A&amp;amp;A&lt;/abbr-2&gt;&lt;/periodical&gt;&lt;pages&gt;749-759&lt;/pages&gt;&lt;volume&gt;331&lt;/volume&gt;&lt;keywords&gt;&lt;keyword&gt;METHODS: LABORATORY&lt;/keyword&gt;&lt;keyword&gt;STARS: INDIVIDUAL: NGC 7538:IRS 9&lt;/keyword&gt;&lt;keyword&gt;ISM:&lt;/keyword&gt;&lt;keyword&gt;MOLECULES&lt;/keyword&gt;&lt;keyword&gt;ISM: ABUNDANCES&lt;/keyword&gt;&lt;keyword&gt;INFRARED: ISM: LINES AND BANDS&lt;/keyword&gt;&lt;/keywords&gt;&lt;dates&gt;&lt;year&gt;1998&lt;/year&gt;&lt;pub-dates&gt;&lt;date&gt;March 01, 1998&lt;/date&gt;&lt;/pub-dates&gt;&lt;/dates&gt;&lt;isbn&gt;0004-6361&lt;/isbn&gt;&lt;urls&gt;&lt;related-urls&gt;&lt;url&gt;https://ui.adsabs.harvard.edu/abs/1998A&amp;amp;A...331..749B&lt;/url&gt;&lt;/related-urls&gt;&lt;/urls&gt;&lt;/record&gt;&lt;/Cite&gt;&lt;/EndNote&gt;</w:instrText>
        </w:r>
        <w:r w:rsidR="00A62D44" w:rsidRPr="00D6279E">
          <w:rPr>
            <w:rFonts w:ascii="Times New Roman" w:eastAsia="Times New Roman" w:hAnsi="Times New Roman" w:cs="Times New Roman"/>
            <w:color w:val="000000"/>
            <w:sz w:val="24"/>
            <w:szCs w:val="24"/>
          </w:rPr>
          <w:fldChar w:fldCharType="separate"/>
        </w:r>
        <w:r w:rsidR="00A62D44" w:rsidRPr="00D6279E">
          <w:rPr>
            <w:rFonts w:ascii="Times New Roman" w:eastAsia="Times New Roman" w:hAnsi="Times New Roman" w:cs="Times New Roman"/>
            <w:noProof/>
            <w:color w:val="000000"/>
            <w:sz w:val="24"/>
            <w:szCs w:val="24"/>
            <w:vertAlign w:val="superscript"/>
          </w:rPr>
          <w:t>36</w:t>
        </w:r>
        <w:r w:rsidR="00A62D44" w:rsidRPr="00D6279E">
          <w:rPr>
            <w:rFonts w:ascii="Times New Roman" w:eastAsia="Times New Roman" w:hAnsi="Times New Roman" w:cs="Times New Roman"/>
            <w:color w:val="000000"/>
            <w:sz w:val="24"/>
            <w:szCs w:val="24"/>
          </w:rPr>
          <w:fldChar w:fldCharType="end"/>
        </w:r>
      </w:hyperlink>
      <w:r w:rsidRPr="00D6279E">
        <w:rPr>
          <w:rFonts w:ascii="Times New Roman" w:eastAsia="Times New Roman" w:hAnsi="Times New Roman" w:cs="Times New Roman"/>
          <w:color w:val="000000"/>
          <w:sz w:val="24"/>
          <w:szCs w:val="24"/>
        </w:rPr>
        <w:t xml:space="preserve">. </w:t>
      </w:r>
      <w:r w:rsidRPr="00D6279E">
        <w:rPr>
          <w:rFonts w:ascii="Times New Roman" w:eastAsia="Times New Roman" w:hAnsi="Times New Roman" w:cs="Times New Roman"/>
          <w:kern w:val="0"/>
          <w:sz w:val="24"/>
          <w:szCs w:val="24"/>
          <w:lang w:eastAsia="en-US"/>
          <w14:ligatures w14:val="none"/>
        </w:rPr>
        <w:t xml:space="preserve">After </w:t>
      </w:r>
      <w:r w:rsidR="001D5F36" w:rsidRPr="00D6279E">
        <w:rPr>
          <w:rFonts w:ascii="Times New Roman" w:eastAsia="Times New Roman" w:hAnsi="Times New Roman" w:cs="Times New Roman"/>
          <w:kern w:val="0"/>
          <w:sz w:val="24"/>
          <w:szCs w:val="24"/>
          <w:lang w:eastAsia="en-US"/>
          <w14:ligatures w14:val="none"/>
        </w:rPr>
        <w:t xml:space="preserve">the </w:t>
      </w:r>
      <w:r w:rsidRPr="00D6279E">
        <w:rPr>
          <w:rFonts w:ascii="Times New Roman" w:eastAsia="Times New Roman" w:hAnsi="Times New Roman" w:cs="Times New Roman"/>
          <w:kern w:val="0"/>
          <w:sz w:val="24"/>
          <w:szCs w:val="24"/>
          <w:lang w:eastAsia="en-US"/>
          <w14:ligatures w14:val="none"/>
        </w:rPr>
        <w:t xml:space="preserve">irradiation, several absorption features </w:t>
      </w:r>
      <w:r w:rsidR="001609AA" w:rsidRPr="00D6279E">
        <w:rPr>
          <w:rFonts w:ascii="Times New Roman" w:eastAsia="Times New Roman" w:hAnsi="Times New Roman" w:cs="Times New Roman"/>
          <w:kern w:val="0"/>
          <w:sz w:val="24"/>
          <w:szCs w:val="24"/>
          <w:lang w:eastAsia="en-US"/>
          <w14:ligatures w14:val="none"/>
        </w:rPr>
        <w:t>emerged</w:t>
      </w:r>
      <w:r w:rsidR="00335B07" w:rsidRPr="00D6279E">
        <w:rPr>
          <w:rFonts w:ascii="Times New Roman" w:eastAsia="Times New Roman" w:hAnsi="Times New Roman" w:cs="Times New Roman"/>
          <w:kern w:val="0"/>
          <w:sz w:val="24"/>
          <w:szCs w:val="24"/>
          <w:lang w:eastAsia="en-US"/>
          <w14:ligatures w14:val="none"/>
        </w:rPr>
        <w:t xml:space="preserve"> </w:t>
      </w:r>
      <w:r w:rsidR="00AB312A" w:rsidRPr="00D6279E">
        <w:rPr>
          <w:rFonts w:ascii="Times New Roman" w:eastAsia="Times New Roman" w:hAnsi="Times New Roman" w:cs="Times New Roman"/>
          <w:kern w:val="0"/>
          <w:sz w:val="24"/>
          <w:szCs w:val="24"/>
          <w:lang w:eastAsia="en-US"/>
          <w14:ligatures w14:val="none"/>
        </w:rPr>
        <w:t>for</w:t>
      </w:r>
      <w:r w:rsidRPr="00D6279E">
        <w:rPr>
          <w:rFonts w:ascii="Times New Roman" w:eastAsia="Times New Roman" w:hAnsi="Times New Roman" w:cs="Times New Roman"/>
          <w:kern w:val="0"/>
          <w:sz w:val="24"/>
          <w:szCs w:val="24"/>
          <w:lang w:eastAsia="en-US"/>
          <w14:ligatures w14:val="none"/>
        </w:rPr>
        <w:t xml:space="preserve"> </w:t>
      </w:r>
      <w:r w:rsidR="001D5F36" w:rsidRPr="00D6279E">
        <w:rPr>
          <w:rFonts w:ascii="Times New Roman" w:eastAsia="Times New Roman" w:hAnsi="Times New Roman" w:cs="Times New Roman"/>
          <w:kern w:val="0"/>
          <w:sz w:val="24"/>
          <w:szCs w:val="24"/>
          <w:lang w:eastAsia="en-US"/>
          <w14:ligatures w14:val="none"/>
        </w:rPr>
        <w:t xml:space="preserve">the </w:t>
      </w:r>
      <w:r w:rsidRPr="00D6279E">
        <w:rPr>
          <w:rFonts w:ascii="Times New Roman" w:eastAsia="Times New Roman" w:hAnsi="Times New Roman" w:cs="Times New Roman"/>
          <w:kern w:val="0"/>
          <w:sz w:val="24"/>
          <w:szCs w:val="24"/>
          <w:lang w:eastAsia="en-US"/>
          <w14:ligatures w14:val="none"/>
        </w:rPr>
        <w:t>CO–CH</w:t>
      </w:r>
      <w:r w:rsidRPr="00D6279E">
        <w:rPr>
          <w:rFonts w:ascii="Times New Roman" w:eastAsia="Times New Roman" w:hAnsi="Times New Roman" w:cs="Times New Roman"/>
          <w:kern w:val="0"/>
          <w:sz w:val="24"/>
          <w:szCs w:val="24"/>
          <w:vertAlign w:val="subscript"/>
          <w:lang w:eastAsia="en-US"/>
          <w14:ligatures w14:val="none"/>
        </w:rPr>
        <w:t>3</w:t>
      </w:r>
      <w:r w:rsidRPr="00D6279E">
        <w:rPr>
          <w:rFonts w:ascii="Times New Roman" w:eastAsia="Times New Roman" w:hAnsi="Times New Roman" w:cs="Times New Roman"/>
          <w:kern w:val="0"/>
          <w:sz w:val="24"/>
          <w:szCs w:val="24"/>
          <w:lang w:eastAsia="en-US"/>
          <w14:ligatures w14:val="none"/>
        </w:rPr>
        <w:t>CH</w:t>
      </w:r>
      <w:r w:rsidRPr="00D6279E">
        <w:rPr>
          <w:rFonts w:ascii="Times New Roman" w:eastAsia="Times New Roman" w:hAnsi="Times New Roman" w:cs="Times New Roman"/>
          <w:kern w:val="0"/>
          <w:sz w:val="24"/>
          <w:szCs w:val="24"/>
          <w:vertAlign w:val="subscript"/>
          <w:lang w:eastAsia="en-US"/>
          <w14:ligatures w14:val="none"/>
        </w:rPr>
        <w:t>2</w:t>
      </w:r>
      <w:r w:rsidRPr="00D6279E">
        <w:rPr>
          <w:rFonts w:ascii="Times New Roman" w:eastAsia="Times New Roman" w:hAnsi="Times New Roman" w:cs="Times New Roman"/>
          <w:kern w:val="0"/>
          <w:sz w:val="24"/>
          <w:szCs w:val="24"/>
          <w:lang w:eastAsia="en-US"/>
          <w14:ligatures w14:val="none"/>
        </w:rPr>
        <w:t>OH ice</w:t>
      </w:r>
      <w:r w:rsidR="00897625" w:rsidRPr="00D6279E">
        <w:rPr>
          <w:rFonts w:ascii="Times New Roman" w:eastAsia="Times New Roman" w:hAnsi="Times New Roman" w:cs="Times New Roman"/>
          <w:kern w:val="0"/>
          <w:sz w:val="24"/>
          <w:szCs w:val="24"/>
          <w:lang w:eastAsia="en-US"/>
          <w14:ligatures w14:val="none"/>
        </w:rPr>
        <w:t xml:space="preserve"> </w:t>
      </w:r>
      <w:r w:rsidR="00897625" w:rsidRPr="00D6279E">
        <w:rPr>
          <w:rFonts w:ascii="Times New Roman" w:eastAsia="Times New Roman" w:hAnsi="Times New Roman" w:cs="Times New Roman"/>
          <w:sz w:val="24"/>
          <w:szCs w:val="24"/>
        </w:rPr>
        <w:t>mixture</w:t>
      </w:r>
      <w:r w:rsidRPr="00D6279E">
        <w:rPr>
          <w:rFonts w:ascii="Times New Roman" w:eastAsia="Times New Roman" w:hAnsi="Times New Roman" w:cs="Times New Roman"/>
          <w:kern w:val="0"/>
          <w:sz w:val="24"/>
          <w:szCs w:val="24"/>
          <w:lang w:eastAsia="en-US"/>
          <w14:ligatures w14:val="none"/>
        </w:rPr>
        <w:t xml:space="preserve">s </w:t>
      </w:r>
      <w:r w:rsidRPr="00D6279E">
        <w:rPr>
          <w:rFonts w:ascii="Times New Roman" w:eastAsia="Times New Roman" w:hAnsi="Times New Roman" w:cs="Times New Roman"/>
          <w:color w:val="000000"/>
          <w:kern w:val="0"/>
          <w:sz w:val="24"/>
          <w:szCs w:val="24"/>
          <w:lang w:eastAsia="en-US"/>
          <w14:ligatures w14:val="none"/>
        </w:rPr>
        <w:t>(Supplementary Figs. 1</w:t>
      </w:r>
      <w:r w:rsidR="00E4623A" w:rsidRPr="00D6279E">
        <w:rPr>
          <w:rFonts w:ascii="Times New Roman" w:eastAsia="Times New Roman" w:hAnsi="Times New Roman" w:cs="Times New Roman"/>
          <w:color w:val="000000"/>
          <w:kern w:val="0"/>
          <w:sz w:val="24"/>
          <w:szCs w:val="24"/>
          <w:lang w:eastAsia="en-US"/>
          <w14:ligatures w14:val="none"/>
        </w:rPr>
        <w:t>–</w:t>
      </w:r>
      <w:r w:rsidRPr="00D6279E">
        <w:rPr>
          <w:rFonts w:ascii="Times New Roman" w:eastAsia="Times New Roman" w:hAnsi="Times New Roman" w:cs="Times New Roman"/>
          <w:color w:val="000000"/>
          <w:kern w:val="0"/>
          <w:sz w:val="24"/>
          <w:szCs w:val="24"/>
          <w:lang w:eastAsia="en-US"/>
          <w14:ligatures w14:val="none"/>
        </w:rPr>
        <w:t>2)</w:t>
      </w:r>
      <w:r w:rsidRPr="00D6279E">
        <w:rPr>
          <w:rFonts w:ascii="Times New Roman" w:eastAsia="Times New Roman" w:hAnsi="Times New Roman" w:cs="Times New Roman"/>
          <w:kern w:val="0"/>
          <w:sz w:val="24"/>
          <w:szCs w:val="24"/>
          <w:lang w:eastAsia="en-US"/>
          <w14:ligatures w14:val="none"/>
        </w:rPr>
        <w:t xml:space="preserve">. The absorption band at </w:t>
      </w:r>
      <w:r w:rsidRPr="00D6279E">
        <w:rPr>
          <w:rFonts w:ascii="Times New Roman" w:eastAsia="Times New Roman" w:hAnsi="Times New Roman" w:cs="Times New Roman"/>
          <w:color w:val="000000"/>
          <w:sz w:val="24"/>
          <w:szCs w:val="24"/>
        </w:rPr>
        <w:t xml:space="preserve">2342 </w:t>
      </w:r>
      <w:r w:rsidRPr="00D6279E">
        <w:rPr>
          <w:rFonts w:ascii="Times New Roman" w:eastAsia="Times New Roman" w:hAnsi="Times New Roman" w:cs="Times New Roman"/>
          <w:color w:val="000000"/>
          <w:kern w:val="0"/>
          <w:sz w:val="24"/>
          <w:szCs w:val="24"/>
          <w:lang w:eastAsia="en-US"/>
          <w14:ligatures w14:val="none"/>
        </w:rPr>
        <w:t>cm</w:t>
      </w:r>
      <w:r w:rsidRPr="00D6279E">
        <w:rPr>
          <w:rFonts w:ascii="Times New Roman" w:eastAsia="Times New Roman" w:hAnsi="Times New Roman" w:cs="Times New Roman"/>
          <w:kern w:val="0"/>
          <w:sz w:val="24"/>
          <w:szCs w:val="24"/>
          <w:vertAlign w:val="superscript"/>
          <w:lang w:val="en-GB" w:eastAsia="en-US"/>
          <w14:ligatures w14:val="none"/>
        </w:rPr>
        <w:t>–</w:t>
      </w:r>
      <w:r w:rsidRPr="00D6279E">
        <w:rPr>
          <w:rFonts w:ascii="Times New Roman" w:eastAsia="Times New Roman" w:hAnsi="Times New Roman" w:cs="Times New Roman"/>
          <w:color w:val="000000"/>
          <w:kern w:val="0"/>
          <w:sz w:val="24"/>
          <w:szCs w:val="24"/>
          <w:vertAlign w:val="superscript"/>
          <w:lang w:eastAsia="en-US"/>
          <w14:ligatures w14:val="none"/>
        </w:rPr>
        <w:t>1</w:t>
      </w:r>
      <w:r w:rsidRPr="00D6279E">
        <w:rPr>
          <w:rFonts w:ascii="Times New Roman" w:eastAsia="Times New Roman" w:hAnsi="Times New Roman" w:cs="Times New Roman"/>
          <w:color w:val="000000"/>
          <w:kern w:val="0"/>
          <w:sz w:val="24"/>
          <w:szCs w:val="24"/>
          <w:lang w:eastAsia="en-US"/>
          <w14:ligatures w14:val="none"/>
        </w:rPr>
        <w:t xml:space="preserve"> is assigned to the </w:t>
      </w:r>
      <w:r w:rsidRPr="00D6279E">
        <w:rPr>
          <w:rFonts w:ascii="Times New Roman" w:eastAsia="Times New Roman" w:hAnsi="Times New Roman" w:cs="Times New Roman"/>
          <w:kern w:val="0"/>
          <w:sz w:val="24"/>
          <w:szCs w:val="24"/>
          <w:lang w:eastAsia="en-US"/>
          <w14:ligatures w14:val="none"/>
        </w:rPr>
        <w:t>C=O stretching of carbon dioxide (</w:t>
      </w:r>
      <w:r w:rsidRPr="00D6279E">
        <w:rPr>
          <w:rFonts w:ascii="Times New Roman" w:eastAsia="Times New Roman" w:hAnsi="Times New Roman" w:cs="Times New Roman"/>
          <w:i/>
          <w:iCs/>
          <w:kern w:val="0"/>
          <w:sz w:val="24"/>
          <w:szCs w:val="24"/>
          <w:lang w:eastAsia="en-US"/>
          <w14:ligatures w14:val="none"/>
        </w:rPr>
        <w:t>ν</w:t>
      </w:r>
      <w:r w:rsidRPr="00D6279E">
        <w:rPr>
          <w:rFonts w:ascii="Times New Roman" w:eastAsia="Times New Roman" w:hAnsi="Times New Roman" w:cs="Times New Roman"/>
          <w:kern w:val="0"/>
          <w:sz w:val="24"/>
          <w:szCs w:val="24"/>
          <w:vertAlign w:val="subscript"/>
          <w:lang w:eastAsia="en-US"/>
          <w14:ligatures w14:val="none"/>
        </w:rPr>
        <w:t>3</w:t>
      </w:r>
      <w:r w:rsidRPr="00D6279E">
        <w:rPr>
          <w:rFonts w:ascii="Times New Roman" w:eastAsia="Times New Roman" w:hAnsi="Times New Roman" w:cs="Times New Roman"/>
          <w:kern w:val="0"/>
          <w:sz w:val="24"/>
          <w:szCs w:val="24"/>
          <w:lang w:eastAsia="en-US"/>
          <w14:ligatures w14:val="none"/>
        </w:rPr>
        <w:t>)</w:t>
      </w:r>
      <w:hyperlink w:anchor="_ENREF_34" w:tooltip="Bouilloud, 2015 #1437" w:history="1">
        <w:r w:rsidR="00A62D44" w:rsidRPr="00D6279E">
          <w:rPr>
            <w:rFonts w:ascii="Times New Roman" w:eastAsia="Times New Roman" w:hAnsi="Times New Roman" w:cs="Times New Roman"/>
            <w:kern w:val="0"/>
            <w:sz w:val="24"/>
            <w:szCs w:val="24"/>
            <w:lang w:eastAsia="en-US"/>
            <w14:ligatures w14:val="none"/>
          </w:rPr>
          <w:fldChar w:fldCharType="begin">
            <w:fldData xml:space="preserve">PEVuZE5vdGU+PENpdGU+PEF1dGhvcj5Cb3VpbGxvdWQ8L0F1dGhvcj48WWVhcj4yMDE1PC9ZZWFy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</w:fldData>
          </w:fldChar>
        </w:r>
        <w:r w:rsidR="00A62D44" w:rsidRPr="00D6279E">
          <w:rPr>
            <w:rFonts w:ascii="Times New Roman" w:eastAsia="Times New Roman" w:hAnsi="Times New Roman" w:cs="Times New Roman"/>
            <w:kern w:val="0"/>
            <w:sz w:val="24"/>
            <w:szCs w:val="24"/>
            <w:lang w:eastAsia="en-US"/>
            <w14:ligatures w14:val="none"/>
          </w:rPr>
          <w:instrText xml:space="preserve"> ADDIN EN.CITE </w:instrText>
        </w:r>
        <w:r w:rsidR="00A62D44" w:rsidRPr="00D6279E">
          <w:rPr>
            <w:rFonts w:ascii="Times New Roman" w:eastAsia="Times New Roman" w:hAnsi="Times New Roman" w:cs="Times New Roman"/>
            <w:kern w:val="0"/>
            <w:sz w:val="24"/>
            <w:szCs w:val="24"/>
            <w:lang w:eastAsia="en-US"/>
            <w14:ligatures w14:val="none"/>
          </w:rPr>
          <w:fldChar w:fldCharType="begin">
            <w:fldData xml:space="preserve">PEVuZE5vdGU+PENpdGU+PEF1dGhvcj5Cb3VpbGxvdWQ8L0F1dGhvcj48WWVhcj4yMDE1PC9ZZWFy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</w:fldData>
          </w:fldChar>
        </w:r>
        <w:r w:rsidR="00A62D44" w:rsidRPr="00D6279E">
          <w:rPr>
            <w:rFonts w:ascii="Times New Roman" w:eastAsia="Times New Roman" w:hAnsi="Times New Roman" w:cs="Times New Roman"/>
            <w:kern w:val="0"/>
            <w:sz w:val="24"/>
            <w:szCs w:val="24"/>
            <w:lang w:eastAsia="en-US"/>
            <w14:ligatures w14:val="none"/>
          </w:rPr>
          <w:instrText xml:space="preserve"> ADDIN EN.CITE.DATA </w:instrText>
        </w:r>
        <w:r w:rsidR="00A62D44" w:rsidRPr="00D6279E">
          <w:rPr>
            <w:rFonts w:ascii="Times New Roman" w:eastAsia="Times New Roman" w:hAnsi="Times New Roman" w:cs="Times New Roman"/>
            <w:kern w:val="0"/>
            <w:sz w:val="24"/>
            <w:szCs w:val="24"/>
            <w:lang w:eastAsia="en-US"/>
            <w14:ligatures w14:val="none"/>
          </w:rPr>
        </w:r>
        <w:r w:rsidR="00A62D44" w:rsidRPr="00D6279E">
          <w:rPr>
            <w:rFonts w:ascii="Times New Roman" w:eastAsia="Times New Roman" w:hAnsi="Times New Roman" w:cs="Times New Roman"/>
            <w:kern w:val="0"/>
            <w:sz w:val="24"/>
            <w:szCs w:val="24"/>
            <w:lang w:eastAsia="en-US"/>
            <w14:ligatures w14:val="none"/>
          </w:rPr>
          <w:fldChar w:fldCharType="end"/>
        </w:r>
        <w:r w:rsidR="00A62D44" w:rsidRPr="00D6279E">
          <w:rPr>
            <w:rFonts w:ascii="Times New Roman" w:eastAsia="Times New Roman" w:hAnsi="Times New Roman" w:cs="Times New Roman"/>
            <w:kern w:val="0"/>
            <w:sz w:val="24"/>
            <w:szCs w:val="24"/>
            <w:lang w:eastAsia="en-US"/>
            <w14:ligatures w14:val="none"/>
          </w:rPr>
        </w:r>
        <w:r w:rsidR="00A62D44" w:rsidRPr="00D6279E">
          <w:rPr>
            <w:rFonts w:ascii="Times New Roman" w:eastAsia="Times New Roman" w:hAnsi="Times New Roman" w:cs="Times New Roman"/>
            <w:kern w:val="0"/>
            <w:sz w:val="24"/>
            <w:szCs w:val="24"/>
            <w:lang w:eastAsia="en-US"/>
            <w14:ligatures w14:val="none"/>
          </w:rPr>
          <w:fldChar w:fldCharType="separate"/>
        </w:r>
        <w:r w:rsidR="00A62D44" w:rsidRPr="00D6279E">
          <w:rPr>
            <w:rFonts w:ascii="Times New Roman" w:eastAsia="Times New Roman" w:hAnsi="Times New Roman" w:cs="Times New Roman"/>
            <w:noProof/>
            <w:kern w:val="0"/>
            <w:sz w:val="24"/>
            <w:szCs w:val="24"/>
            <w:vertAlign w:val="superscript"/>
            <w:lang w:eastAsia="en-US"/>
            <w14:ligatures w14:val="none"/>
          </w:rPr>
          <w:t>34</w:t>
        </w:r>
        <w:r w:rsidR="00A62D44" w:rsidRPr="00D6279E">
          <w:rPr>
            <w:rFonts w:ascii="Times New Roman" w:eastAsia="Times New Roman" w:hAnsi="Times New Roman" w:cs="Times New Roman"/>
            <w:kern w:val="0"/>
            <w:sz w:val="24"/>
            <w:szCs w:val="24"/>
            <w:lang w:eastAsia="en-US"/>
            <w14:ligatures w14:val="none"/>
          </w:rPr>
          <w:fldChar w:fldCharType="end"/>
        </w:r>
      </w:hyperlink>
      <w:r w:rsidRPr="00D6279E">
        <w:rPr>
          <w:rFonts w:ascii="Times New Roman" w:eastAsia="Times New Roman" w:hAnsi="Times New Roman" w:cs="Times New Roman"/>
          <w:kern w:val="0"/>
          <w:sz w:val="24"/>
          <w:szCs w:val="24"/>
          <w:lang w:eastAsia="en-US"/>
          <w14:ligatures w14:val="none"/>
        </w:rPr>
        <w:t xml:space="preserve">. The absorptions at </w:t>
      </w:r>
      <w:r w:rsidRPr="00D6279E">
        <w:rPr>
          <w:rFonts w:ascii="Times New Roman" w:eastAsia="Times New Roman" w:hAnsi="Times New Roman" w:cs="Times New Roman"/>
          <w:color w:val="000000"/>
          <w:sz w:val="24"/>
          <w:szCs w:val="24"/>
        </w:rPr>
        <w:t xml:space="preserve">1853 </w:t>
      </w:r>
      <w:r w:rsidRPr="00D6279E">
        <w:rPr>
          <w:rFonts w:ascii="Times New Roman" w:eastAsia="Times New Roman" w:hAnsi="Times New Roman" w:cs="Times New Roman"/>
          <w:color w:val="000000"/>
          <w:kern w:val="0"/>
          <w:sz w:val="24"/>
          <w:szCs w:val="24"/>
          <w:lang w:eastAsia="en-US"/>
          <w14:ligatures w14:val="none"/>
        </w:rPr>
        <w:t>cm</w:t>
      </w:r>
      <w:r w:rsidRPr="00D6279E">
        <w:rPr>
          <w:rFonts w:ascii="Times New Roman" w:eastAsia="Times New Roman" w:hAnsi="Times New Roman" w:cs="Times New Roman"/>
          <w:kern w:val="0"/>
          <w:sz w:val="24"/>
          <w:szCs w:val="24"/>
          <w:vertAlign w:val="superscript"/>
          <w:lang w:val="en-GB" w:eastAsia="en-US"/>
          <w14:ligatures w14:val="none"/>
        </w:rPr>
        <w:t>–</w:t>
      </w:r>
      <w:r w:rsidRPr="00D6279E">
        <w:rPr>
          <w:rFonts w:ascii="Times New Roman" w:eastAsia="Times New Roman" w:hAnsi="Times New Roman" w:cs="Times New Roman"/>
          <w:color w:val="000000"/>
          <w:kern w:val="0"/>
          <w:sz w:val="24"/>
          <w:szCs w:val="24"/>
          <w:vertAlign w:val="superscript"/>
          <w:lang w:eastAsia="en-US"/>
          <w14:ligatures w14:val="none"/>
        </w:rPr>
        <w:t>1</w:t>
      </w:r>
      <w:r w:rsidRPr="00D6279E">
        <w:rPr>
          <w:rFonts w:ascii="Times New Roman" w:eastAsia="Times New Roman" w:hAnsi="Times New Roman" w:cs="Times New Roman"/>
          <w:color w:val="000000"/>
          <w:kern w:val="0"/>
          <w:sz w:val="24"/>
          <w:szCs w:val="24"/>
          <w:lang w:eastAsia="en-US"/>
          <w14:ligatures w14:val="none"/>
        </w:rPr>
        <w:t xml:space="preserve">, </w:t>
      </w:r>
      <w:r w:rsidRPr="00D6279E">
        <w:rPr>
          <w:rFonts w:ascii="Times New Roman" w:eastAsia="Times New Roman" w:hAnsi="Times New Roman" w:cs="Times New Roman"/>
          <w:color w:val="000000"/>
          <w:sz w:val="24"/>
          <w:szCs w:val="24"/>
        </w:rPr>
        <w:t xml:space="preserve">1843 </w:t>
      </w:r>
      <w:r w:rsidRPr="00D6279E">
        <w:rPr>
          <w:rFonts w:ascii="Times New Roman" w:eastAsia="Times New Roman" w:hAnsi="Times New Roman" w:cs="Times New Roman"/>
          <w:color w:val="000000"/>
          <w:kern w:val="0"/>
          <w:sz w:val="24"/>
          <w:szCs w:val="24"/>
          <w:lang w:eastAsia="en-US"/>
          <w14:ligatures w14:val="none"/>
        </w:rPr>
        <w:t>cm</w:t>
      </w:r>
      <w:r w:rsidRPr="00D6279E">
        <w:rPr>
          <w:rFonts w:ascii="Times New Roman" w:eastAsia="Times New Roman" w:hAnsi="Times New Roman" w:cs="Times New Roman"/>
          <w:kern w:val="0"/>
          <w:sz w:val="24"/>
          <w:szCs w:val="24"/>
          <w:vertAlign w:val="superscript"/>
          <w:lang w:val="en-GB" w:eastAsia="en-US"/>
          <w14:ligatures w14:val="none"/>
        </w:rPr>
        <w:t>–</w:t>
      </w:r>
      <w:r w:rsidRPr="00D6279E">
        <w:rPr>
          <w:rFonts w:ascii="Times New Roman" w:eastAsia="Times New Roman" w:hAnsi="Times New Roman" w:cs="Times New Roman"/>
          <w:color w:val="000000"/>
          <w:kern w:val="0"/>
          <w:sz w:val="24"/>
          <w:szCs w:val="24"/>
          <w:vertAlign w:val="superscript"/>
          <w:lang w:eastAsia="en-US"/>
          <w14:ligatures w14:val="none"/>
        </w:rPr>
        <w:t>1</w:t>
      </w:r>
      <w:r w:rsidRPr="00D6279E">
        <w:rPr>
          <w:rFonts w:ascii="Times New Roman" w:eastAsia="Times New Roman" w:hAnsi="Times New Roman" w:cs="Times New Roman"/>
          <w:kern w:val="0"/>
          <w:sz w:val="24"/>
          <w:szCs w:val="24"/>
          <w:lang w:eastAsia="en-US"/>
          <w14:ligatures w14:val="none"/>
        </w:rPr>
        <w:t xml:space="preserve">, </w:t>
      </w:r>
      <w:r w:rsidRPr="00D6279E">
        <w:rPr>
          <w:rFonts w:ascii="Times New Roman" w:eastAsia="Times New Roman" w:hAnsi="Times New Roman" w:cs="Times New Roman"/>
          <w:color w:val="000000"/>
          <w:sz w:val="24"/>
          <w:szCs w:val="24"/>
        </w:rPr>
        <w:t>172</w:t>
      </w:r>
      <w:r w:rsidR="001609AA" w:rsidRPr="00D6279E">
        <w:rPr>
          <w:rFonts w:ascii="Times New Roman" w:eastAsia="Times New Roman" w:hAnsi="Times New Roman" w:cs="Times New Roman"/>
          <w:color w:val="000000"/>
          <w:sz w:val="24"/>
          <w:szCs w:val="24"/>
        </w:rPr>
        <w:t>6</w:t>
      </w:r>
      <w:r w:rsidRPr="00D6279E">
        <w:rPr>
          <w:rFonts w:ascii="Times New Roman" w:eastAsia="Times New Roman" w:hAnsi="Times New Roman" w:cs="Times New Roman"/>
          <w:color w:val="000000"/>
          <w:sz w:val="24"/>
          <w:szCs w:val="24"/>
        </w:rPr>
        <w:t xml:space="preserve"> </w:t>
      </w:r>
      <w:r w:rsidRPr="00D6279E">
        <w:rPr>
          <w:rFonts w:ascii="Times New Roman" w:eastAsia="Times New Roman" w:hAnsi="Times New Roman" w:cs="Times New Roman"/>
          <w:color w:val="000000"/>
          <w:kern w:val="0"/>
          <w:sz w:val="24"/>
          <w:szCs w:val="24"/>
          <w:lang w:eastAsia="en-US"/>
          <w14:ligatures w14:val="none"/>
        </w:rPr>
        <w:t>cm</w:t>
      </w:r>
      <w:r w:rsidRPr="00D6279E">
        <w:rPr>
          <w:rFonts w:ascii="Times New Roman" w:eastAsia="Times New Roman" w:hAnsi="Times New Roman" w:cs="Times New Roman"/>
          <w:kern w:val="0"/>
          <w:sz w:val="24"/>
          <w:szCs w:val="24"/>
          <w:vertAlign w:val="superscript"/>
          <w:lang w:val="en-GB" w:eastAsia="en-US"/>
          <w14:ligatures w14:val="none"/>
        </w:rPr>
        <w:t>–</w:t>
      </w:r>
      <w:r w:rsidRPr="00D6279E">
        <w:rPr>
          <w:rFonts w:ascii="Times New Roman" w:eastAsia="Times New Roman" w:hAnsi="Times New Roman" w:cs="Times New Roman"/>
          <w:color w:val="000000"/>
          <w:kern w:val="0"/>
          <w:sz w:val="24"/>
          <w:szCs w:val="24"/>
          <w:vertAlign w:val="superscript"/>
          <w:lang w:eastAsia="en-US"/>
          <w14:ligatures w14:val="none"/>
        </w:rPr>
        <w:t>1</w:t>
      </w:r>
      <w:r w:rsidRPr="00D6279E">
        <w:rPr>
          <w:rFonts w:ascii="Times New Roman" w:eastAsia="Times New Roman" w:hAnsi="Times New Roman" w:cs="Times New Roman"/>
          <w:color w:val="000000"/>
          <w:kern w:val="0"/>
          <w:sz w:val="24"/>
          <w:szCs w:val="24"/>
          <w:lang w:eastAsia="en-US"/>
          <w14:ligatures w14:val="none"/>
        </w:rPr>
        <w:t xml:space="preserve">, and </w:t>
      </w:r>
      <w:r w:rsidRPr="00D6279E">
        <w:rPr>
          <w:rFonts w:ascii="Times New Roman" w:eastAsia="Times New Roman" w:hAnsi="Times New Roman" w:cs="Times New Roman"/>
          <w:color w:val="000000"/>
          <w:sz w:val="24"/>
          <w:szCs w:val="24"/>
        </w:rPr>
        <w:t>171</w:t>
      </w:r>
      <w:r w:rsidR="001609AA" w:rsidRPr="00D6279E">
        <w:rPr>
          <w:rFonts w:ascii="Times New Roman" w:eastAsia="Times New Roman" w:hAnsi="Times New Roman" w:cs="Times New Roman"/>
          <w:color w:val="000000"/>
          <w:sz w:val="24"/>
          <w:szCs w:val="24"/>
        </w:rPr>
        <w:t>3</w:t>
      </w:r>
      <w:r w:rsidRPr="00D6279E">
        <w:rPr>
          <w:rFonts w:ascii="Times New Roman" w:eastAsia="Times New Roman" w:hAnsi="Times New Roman" w:cs="Times New Roman"/>
          <w:color w:val="000000"/>
          <w:sz w:val="24"/>
          <w:szCs w:val="24"/>
        </w:rPr>
        <w:t xml:space="preserve"> </w:t>
      </w:r>
      <w:r w:rsidRPr="00D6279E">
        <w:rPr>
          <w:rFonts w:ascii="Times New Roman" w:eastAsia="Times New Roman" w:hAnsi="Times New Roman" w:cs="Times New Roman"/>
          <w:color w:val="000000"/>
          <w:kern w:val="0"/>
          <w:sz w:val="24"/>
          <w:szCs w:val="24"/>
          <w:lang w:eastAsia="en-US"/>
          <w14:ligatures w14:val="none"/>
        </w:rPr>
        <w:t>cm</w:t>
      </w:r>
      <w:r w:rsidRPr="00D6279E">
        <w:rPr>
          <w:rFonts w:ascii="Times New Roman" w:eastAsia="Times New Roman" w:hAnsi="Times New Roman" w:cs="Times New Roman"/>
          <w:kern w:val="0"/>
          <w:sz w:val="24"/>
          <w:szCs w:val="24"/>
          <w:vertAlign w:val="superscript"/>
          <w:lang w:val="en-GB" w:eastAsia="en-US"/>
          <w14:ligatures w14:val="none"/>
        </w:rPr>
        <w:t>–</w:t>
      </w:r>
      <w:r w:rsidRPr="00D6279E">
        <w:rPr>
          <w:rFonts w:ascii="Times New Roman" w:eastAsia="Times New Roman" w:hAnsi="Times New Roman" w:cs="Times New Roman"/>
          <w:color w:val="000000"/>
          <w:kern w:val="0"/>
          <w:sz w:val="24"/>
          <w:szCs w:val="24"/>
          <w:vertAlign w:val="superscript"/>
          <w:lang w:eastAsia="en-US"/>
          <w14:ligatures w14:val="none"/>
        </w:rPr>
        <w:t>1</w:t>
      </w:r>
      <w:r w:rsidRPr="00D6279E">
        <w:rPr>
          <w:rFonts w:ascii="Times New Roman" w:eastAsia="Times New Roman" w:hAnsi="Times New Roman" w:cs="Times New Roman"/>
          <w:kern w:val="0"/>
          <w:sz w:val="24"/>
          <w:szCs w:val="24"/>
          <w:lang w:eastAsia="en-US"/>
          <w14:ligatures w14:val="none"/>
        </w:rPr>
        <w:t xml:space="preserve"> are linked to </w:t>
      </w:r>
      <w:r w:rsidRPr="00D6279E">
        <w:rPr>
          <w:rFonts w:ascii="Times New Roman" w:eastAsia="Times New Roman" w:hAnsi="Times New Roman" w:cs="Times New Roman"/>
          <w:b/>
          <w:bCs/>
          <w:kern w:val="0"/>
          <w:sz w:val="24"/>
          <w:szCs w:val="24"/>
          <w:lang w:eastAsia="en-US"/>
          <w14:ligatures w14:val="none"/>
        </w:rPr>
        <w:t>1</w:t>
      </w:r>
      <w:r w:rsidR="000B394B" w:rsidRPr="00D6279E">
        <w:rPr>
          <w:rFonts w:ascii="Times New Roman" w:eastAsia="Times New Roman" w:hAnsi="Times New Roman" w:cs="Times New Roman"/>
          <w:b/>
          <w:bCs/>
          <w:kern w:val="0"/>
          <w:sz w:val="24"/>
          <w:szCs w:val="24"/>
          <w:lang w:eastAsia="en-US"/>
          <w14:ligatures w14:val="none"/>
        </w:rPr>
        <w:t>6</w:t>
      </w:r>
      <w:r w:rsidRPr="00D6279E">
        <w:rPr>
          <w:rFonts w:ascii="Times New Roman" w:eastAsia="Times New Roman" w:hAnsi="Times New Roman" w:cs="Times New Roman"/>
          <w:kern w:val="0"/>
          <w:sz w:val="24"/>
          <w:szCs w:val="24"/>
          <w:lang w:eastAsia="en-US"/>
          <w14:ligatures w14:val="none"/>
        </w:rPr>
        <w:t xml:space="preserve"> (HĊO,</w:t>
      </w:r>
      <w:r w:rsidRPr="00D6279E">
        <w:rPr>
          <w:rFonts w:ascii="Times New Roman" w:eastAsia="Times New Roman" w:hAnsi="Times New Roman" w:cs="Times New Roman"/>
          <w:color w:val="000000"/>
          <w:kern w:val="0"/>
          <w:sz w:val="24"/>
          <w:szCs w:val="24"/>
          <w:lang w:eastAsia="en-US"/>
          <w14:ligatures w14:val="none"/>
        </w:rPr>
        <w:t xml:space="preserve"> </w:t>
      </w:r>
      <w:r w:rsidRPr="00D6279E">
        <w:rPr>
          <w:rFonts w:ascii="Times New Roman" w:eastAsia="Times New Roman" w:hAnsi="Times New Roman" w:cs="Times New Roman"/>
          <w:i/>
          <w:iCs/>
          <w:color w:val="000000"/>
          <w:kern w:val="0"/>
          <w:sz w:val="24"/>
          <w:szCs w:val="24"/>
          <w:lang w:eastAsia="en-US"/>
          <w14:ligatures w14:val="none"/>
        </w:rPr>
        <w:t>ν</w:t>
      </w:r>
      <w:r w:rsidRPr="00D6279E">
        <w:rPr>
          <w:rFonts w:ascii="Times New Roman" w:eastAsia="Times New Roman" w:hAnsi="Times New Roman" w:cs="Times New Roman"/>
          <w:color w:val="000000"/>
          <w:kern w:val="0"/>
          <w:sz w:val="24"/>
          <w:szCs w:val="24"/>
          <w:vertAlign w:val="subscript"/>
          <w:lang w:eastAsia="en-US"/>
          <w14:ligatures w14:val="none"/>
        </w:rPr>
        <w:t>3</w:t>
      </w:r>
      <w:r w:rsidRPr="00D6279E">
        <w:rPr>
          <w:rFonts w:ascii="Times New Roman" w:eastAsia="Times New Roman" w:hAnsi="Times New Roman" w:cs="Times New Roman"/>
          <w:kern w:val="0"/>
          <w:sz w:val="24"/>
          <w:szCs w:val="24"/>
          <w:lang w:eastAsia="en-US"/>
          <w14:ligatures w14:val="none"/>
        </w:rPr>
        <w:t xml:space="preserve">), </w:t>
      </w:r>
      <w:r w:rsidRPr="00D6279E">
        <w:rPr>
          <w:rFonts w:ascii="Times New Roman" w:eastAsia="Times New Roman" w:hAnsi="Times New Roman" w:cs="Times New Roman"/>
          <w:i/>
          <w:iCs/>
          <w:color w:val="000000"/>
          <w:kern w:val="0"/>
          <w:sz w:val="24"/>
          <w:szCs w:val="24"/>
          <w:lang w:eastAsia="en-US"/>
          <w14:ligatures w14:val="none"/>
        </w:rPr>
        <w:t>trans</w:t>
      </w:r>
      <w:r w:rsidRPr="00D6279E">
        <w:rPr>
          <w:rFonts w:ascii="Times New Roman" w:eastAsia="Times New Roman" w:hAnsi="Times New Roman" w:cs="Times New Roman"/>
          <w:color w:val="000000"/>
          <w:kern w:val="0"/>
          <w:sz w:val="24"/>
          <w:szCs w:val="24"/>
          <w:lang w:eastAsia="en-US"/>
          <w14:ligatures w14:val="none"/>
        </w:rPr>
        <w:t>-</w:t>
      </w:r>
      <w:r w:rsidRPr="00D6279E">
        <w:rPr>
          <w:rFonts w:ascii="Times New Roman" w:eastAsia="Times New Roman" w:hAnsi="Times New Roman" w:cs="Times New Roman"/>
          <w:kern w:val="0"/>
          <w:sz w:val="24"/>
          <w:szCs w:val="24"/>
          <w:lang w:eastAsia="en-US"/>
          <w14:ligatures w14:val="none"/>
        </w:rPr>
        <w:t>hydroxycarbonyl (</w:t>
      </w:r>
      <w:r w:rsidR="00AE6590" w:rsidRPr="00D6279E">
        <w:rPr>
          <w:rFonts w:ascii="Times New Roman" w:eastAsia="Times New Roman" w:hAnsi="Times New Roman" w:cs="Times New Roman"/>
          <w:color w:val="000000"/>
          <w:kern w:val="0"/>
          <w:sz w:val="24"/>
          <w:szCs w:val="24"/>
          <w:lang w:eastAsia="en-US"/>
          <w14:ligatures w14:val="none"/>
        </w:rPr>
        <w:t>H</w:t>
      </w:r>
      <w:r w:rsidR="00B445E1" w:rsidRPr="00D6279E">
        <w:rPr>
          <w:rFonts w:ascii="Times New Roman" w:eastAsia="Times New Roman" w:hAnsi="Times New Roman" w:cs="Times New Roman"/>
          <w:color w:val="000000"/>
          <w:kern w:val="0"/>
          <w:sz w:val="24"/>
          <w:szCs w:val="24"/>
          <w:lang w:eastAsia="en-US"/>
          <w14:ligatures w14:val="none"/>
        </w:rPr>
        <w:t>OĊO</w:t>
      </w:r>
      <w:r w:rsidRPr="00D6279E">
        <w:rPr>
          <w:rFonts w:ascii="Times New Roman" w:eastAsia="Times New Roman" w:hAnsi="Times New Roman" w:cs="Times New Roman"/>
          <w:kern w:val="0"/>
          <w:sz w:val="24"/>
          <w:szCs w:val="24"/>
          <w:lang w:eastAsia="en-US"/>
          <w14:ligatures w14:val="none"/>
        </w:rPr>
        <w:t>,</w:t>
      </w:r>
      <w:r w:rsidRPr="00D6279E">
        <w:rPr>
          <w:rFonts w:ascii="Times New Roman" w:eastAsia="Times New Roman" w:hAnsi="Times New Roman" w:cs="Times New Roman"/>
          <w:color w:val="000000"/>
          <w:kern w:val="0"/>
          <w:sz w:val="24"/>
          <w:szCs w:val="24"/>
          <w:lang w:eastAsia="en-US"/>
          <w14:ligatures w14:val="none"/>
        </w:rPr>
        <w:t xml:space="preserve"> </w:t>
      </w:r>
      <w:r w:rsidRPr="00D6279E">
        <w:rPr>
          <w:rFonts w:ascii="Times New Roman" w:eastAsia="Times New Roman" w:hAnsi="Times New Roman" w:cs="Times New Roman"/>
          <w:i/>
          <w:iCs/>
          <w:color w:val="000000"/>
          <w:kern w:val="0"/>
          <w:sz w:val="24"/>
          <w:szCs w:val="24"/>
          <w:lang w:eastAsia="en-US"/>
          <w14:ligatures w14:val="none"/>
        </w:rPr>
        <w:t>ν</w:t>
      </w:r>
      <w:r w:rsidRPr="00D6279E">
        <w:rPr>
          <w:rFonts w:ascii="Times New Roman" w:eastAsia="Times New Roman" w:hAnsi="Times New Roman" w:cs="Times New Roman"/>
          <w:color w:val="000000"/>
          <w:kern w:val="0"/>
          <w:sz w:val="24"/>
          <w:szCs w:val="24"/>
          <w:vertAlign w:val="subscript"/>
          <w:lang w:eastAsia="en-US"/>
          <w14:ligatures w14:val="none"/>
        </w:rPr>
        <w:t>2</w:t>
      </w:r>
      <w:r w:rsidRPr="00D6279E">
        <w:rPr>
          <w:rFonts w:ascii="Times New Roman" w:eastAsia="Times New Roman" w:hAnsi="Times New Roman" w:cs="Times New Roman"/>
          <w:kern w:val="0"/>
          <w:sz w:val="24"/>
          <w:szCs w:val="24"/>
          <w:lang w:eastAsia="en-US"/>
          <w14:ligatures w14:val="none"/>
        </w:rPr>
        <w:t>)</w:t>
      </w:r>
      <w:r w:rsidRPr="00D6279E">
        <w:rPr>
          <w:rFonts w:ascii="Times New Roman" w:eastAsia="Times New Roman" w:hAnsi="Times New Roman" w:cs="Times New Roman"/>
          <w:color w:val="000000"/>
          <w:kern w:val="0"/>
          <w:sz w:val="24"/>
          <w:szCs w:val="24"/>
          <w:lang w:eastAsia="en-US"/>
          <w14:ligatures w14:val="none"/>
        </w:rPr>
        <w:t xml:space="preserve">, </w:t>
      </w:r>
      <w:r w:rsidRPr="00D6279E">
        <w:rPr>
          <w:rFonts w:ascii="Times New Roman" w:eastAsia="Times New Roman" w:hAnsi="Times New Roman" w:cs="Times New Roman"/>
          <w:b/>
          <w:bCs/>
          <w:color w:val="000000"/>
          <w:kern w:val="0"/>
          <w:sz w:val="24"/>
          <w:szCs w:val="24"/>
          <w:lang w:eastAsia="en-US"/>
          <w14:ligatures w14:val="none"/>
        </w:rPr>
        <w:t>1</w:t>
      </w:r>
      <w:r w:rsidRPr="00D6279E">
        <w:rPr>
          <w:rFonts w:ascii="Times New Roman" w:eastAsia="Times New Roman" w:hAnsi="Times New Roman" w:cs="Times New Roman"/>
          <w:color w:val="000000"/>
          <w:kern w:val="0"/>
          <w:sz w:val="24"/>
          <w:szCs w:val="24"/>
          <w:lang w:eastAsia="en-US"/>
          <w14:ligatures w14:val="none"/>
        </w:rPr>
        <w:t xml:space="preserve"> (H</w:t>
      </w:r>
      <w:r w:rsidRPr="00D6279E">
        <w:rPr>
          <w:rFonts w:ascii="Times New Roman" w:eastAsia="Times New Roman" w:hAnsi="Times New Roman" w:cs="Times New Roman"/>
          <w:color w:val="000000"/>
          <w:kern w:val="0"/>
          <w:sz w:val="24"/>
          <w:szCs w:val="24"/>
          <w:vertAlign w:val="subscript"/>
          <w:lang w:eastAsia="en-US"/>
          <w14:ligatures w14:val="none"/>
        </w:rPr>
        <w:t>2</w:t>
      </w:r>
      <w:r w:rsidRPr="00D6279E">
        <w:rPr>
          <w:rFonts w:ascii="Times New Roman" w:eastAsia="Times New Roman" w:hAnsi="Times New Roman" w:cs="Times New Roman"/>
          <w:color w:val="000000"/>
          <w:kern w:val="0"/>
          <w:sz w:val="24"/>
          <w:szCs w:val="24"/>
          <w:lang w:eastAsia="en-US"/>
          <w14:ligatures w14:val="none"/>
        </w:rPr>
        <w:t xml:space="preserve">CO, </w:t>
      </w:r>
      <w:r w:rsidRPr="00D6279E">
        <w:rPr>
          <w:rFonts w:ascii="Times New Roman" w:eastAsia="Times New Roman" w:hAnsi="Times New Roman" w:cs="Times New Roman"/>
          <w:i/>
          <w:iCs/>
          <w:color w:val="000000"/>
          <w:kern w:val="0"/>
          <w:sz w:val="24"/>
          <w:szCs w:val="24"/>
          <w:lang w:eastAsia="en-US"/>
          <w14:ligatures w14:val="none"/>
        </w:rPr>
        <w:t>ν</w:t>
      </w:r>
      <w:r w:rsidRPr="00D6279E">
        <w:rPr>
          <w:rFonts w:ascii="Times New Roman" w:eastAsia="Times New Roman" w:hAnsi="Times New Roman" w:cs="Times New Roman"/>
          <w:color w:val="000000"/>
          <w:kern w:val="0"/>
          <w:sz w:val="24"/>
          <w:szCs w:val="24"/>
          <w:vertAlign w:val="subscript"/>
          <w:lang w:eastAsia="en-US"/>
          <w14:ligatures w14:val="none"/>
        </w:rPr>
        <w:t>2</w:t>
      </w:r>
      <w:r w:rsidRPr="00D6279E">
        <w:rPr>
          <w:rFonts w:ascii="Times New Roman" w:eastAsia="Times New Roman" w:hAnsi="Times New Roman" w:cs="Times New Roman"/>
          <w:color w:val="000000"/>
          <w:kern w:val="0"/>
          <w:sz w:val="24"/>
          <w:szCs w:val="24"/>
          <w:lang w:eastAsia="en-US"/>
          <w14:ligatures w14:val="none"/>
        </w:rPr>
        <w:t xml:space="preserve">), and </w:t>
      </w:r>
      <w:r w:rsidRPr="00D6279E">
        <w:rPr>
          <w:rFonts w:ascii="Times New Roman" w:eastAsia="Times New Roman" w:hAnsi="Times New Roman" w:cs="Times New Roman"/>
          <w:b/>
          <w:bCs/>
          <w:color w:val="000000"/>
          <w:kern w:val="0"/>
          <w:sz w:val="24"/>
          <w:szCs w:val="24"/>
          <w:lang w:eastAsia="en-US"/>
          <w14:ligatures w14:val="none"/>
        </w:rPr>
        <w:t>3</w:t>
      </w:r>
      <w:r w:rsidRPr="00D6279E">
        <w:rPr>
          <w:rFonts w:ascii="Times New Roman" w:eastAsia="Times New Roman" w:hAnsi="Times New Roman" w:cs="Times New Roman"/>
          <w:color w:val="000000"/>
          <w:kern w:val="0"/>
          <w:sz w:val="24"/>
          <w:szCs w:val="24"/>
          <w:lang w:eastAsia="en-US"/>
          <w14:ligatures w14:val="none"/>
        </w:rPr>
        <w:t xml:space="preserve"> (CH</w:t>
      </w:r>
      <w:r w:rsidRPr="00D6279E">
        <w:rPr>
          <w:rFonts w:ascii="Times New Roman" w:eastAsia="Times New Roman" w:hAnsi="Times New Roman" w:cs="Times New Roman"/>
          <w:color w:val="000000"/>
          <w:kern w:val="0"/>
          <w:sz w:val="24"/>
          <w:szCs w:val="24"/>
          <w:vertAlign w:val="subscript"/>
          <w:lang w:eastAsia="en-US"/>
          <w14:ligatures w14:val="none"/>
        </w:rPr>
        <w:t>3</w:t>
      </w:r>
      <w:r w:rsidRPr="00D6279E">
        <w:rPr>
          <w:rFonts w:ascii="Times New Roman" w:eastAsia="Times New Roman" w:hAnsi="Times New Roman" w:cs="Times New Roman"/>
          <w:color w:val="000000"/>
          <w:kern w:val="0"/>
          <w:sz w:val="24"/>
          <w:szCs w:val="24"/>
          <w:lang w:eastAsia="en-US"/>
          <w14:ligatures w14:val="none"/>
        </w:rPr>
        <w:t xml:space="preserve">CHO, </w:t>
      </w:r>
      <w:r w:rsidRPr="00D6279E">
        <w:rPr>
          <w:rFonts w:ascii="Times New Roman" w:eastAsia="Times New Roman" w:hAnsi="Times New Roman" w:cs="Times New Roman"/>
          <w:i/>
          <w:iCs/>
          <w:color w:val="000000"/>
          <w:kern w:val="0"/>
          <w:sz w:val="24"/>
          <w:szCs w:val="24"/>
          <w:lang w:eastAsia="en-US"/>
          <w14:ligatures w14:val="none"/>
        </w:rPr>
        <w:t>ν</w:t>
      </w:r>
      <w:r w:rsidRPr="00D6279E">
        <w:rPr>
          <w:rFonts w:ascii="Times New Roman" w:eastAsia="Times New Roman" w:hAnsi="Times New Roman" w:cs="Times New Roman"/>
          <w:color w:val="000000"/>
          <w:kern w:val="0"/>
          <w:sz w:val="24"/>
          <w:szCs w:val="24"/>
          <w:vertAlign w:val="subscript"/>
          <w:lang w:eastAsia="en-US"/>
          <w14:ligatures w14:val="none"/>
        </w:rPr>
        <w:t>4</w:t>
      </w:r>
      <w:r w:rsidRPr="00D6279E">
        <w:rPr>
          <w:rFonts w:ascii="Times New Roman" w:eastAsia="Times New Roman" w:hAnsi="Times New Roman" w:cs="Times New Roman"/>
          <w:color w:val="000000"/>
          <w:kern w:val="0"/>
          <w:sz w:val="24"/>
          <w:szCs w:val="24"/>
          <w:lang w:eastAsia="en-US"/>
          <w14:ligatures w14:val="none"/>
        </w:rPr>
        <w:t>), respectively</w:t>
      </w:r>
      <w:r w:rsidRPr="00D6279E">
        <w:rPr>
          <w:rFonts w:ascii="Times New Roman" w:eastAsia="Times New Roman" w:hAnsi="Times New Roman" w:cs="Times New Roman"/>
          <w:color w:val="000000"/>
          <w:sz w:val="24"/>
          <w:szCs w:val="24"/>
        </w:rPr>
        <w:fldChar w:fldCharType="begin">
          <w:fldData xml:space="preserve">PEVuZE5vdGU+PENpdGU+PEF1dGhvcj5Cb3VpbGxvdWQ8L0F1dGhvcj48WWVhcj4yMDE1PC9ZZWFy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</w:fldData>
        </w:fldChar>
      </w:r>
      <w:r w:rsidR="00A62D44" w:rsidRPr="00D6279E">
        <w:rPr>
          <w:rFonts w:ascii="Times New Roman" w:eastAsia="Times New Roman" w:hAnsi="Times New Roman" w:cs="Times New Roman"/>
          <w:color w:val="000000"/>
          <w:sz w:val="24"/>
          <w:szCs w:val="24"/>
        </w:rPr>
        <w:instrText xml:space="preserve"> ADDIN EN.CITE </w:instrText>
      </w:r>
      <w:r w:rsidR="00A62D44" w:rsidRPr="00D6279E">
        <w:rPr>
          <w:rFonts w:ascii="Times New Roman" w:eastAsia="Times New Roman" w:hAnsi="Times New Roman" w:cs="Times New Roman"/>
          <w:color w:val="000000"/>
          <w:sz w:val="24"/>
          <w:szCs w:val="24"/>
        </w:rPr>
        <w:fldChar w:fldCharType="begin">
          <w:fldData xml:space="preserve">PEVuZE5vdGU+PENpdGU+PEF1dGhvcj5Cb3VpbGxvdWQ8L0F1dGhvcj48WWVhcj4yMDE1PC9ZZWFy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</w:fldData>
        </w:fldChar>
      </w:r>
      <w:r w:rsidR="00A62D44" w:rsidRPr="00D6279E">
        <w:rPr>
          <w:rFonts w:ascii="Times New Roman" w:eastAsia="Times New Roman" w:hAnsi="Times New Roman" w:cs="Times New Roman"/>
          <w:color w:val="000000"/>
          <w:sz w:val="24"/>
          <w:szCs w:val="24"/>
        </w:rPr>
        <w:instrText xml:space="preserve"> ADDIN EN.CITE.DATA </w:instrText>
      </w:r>
      <w:r w:rsidR="00A62D44" w:rsidRPr="00D6279E">
        <w:rPr>
          <w:rFonts w:ascii="Times New Roman" w:eastAsia="Times New Roman" w:hAnsi="Times New Roman" w:cs="Times New Roman"/>
          <w:color w:val="000000"/>
          <w:sz w:val="24"/>
          <w:szCs w:val="24"/>
        </w:rPr>
      </w:r>
      <w:r w:rsidR="00A62D44" w:rsidRPr="00D6279E">
        <w:rPr>
          <w:rFonts w:ascii="Times New Roman" w:eastAsia="Times New Roman" w:hAnsi="Times New Roman" w:cs="Times New Roman"/>
          <w:color w:val="000000"/>
          <w:sz w:val="24"/>
          <w:szCs w:val="24"/>
        </w:rPr>
        <w:fldChar w:fldCharType="end"/>
      </w:r>
      <w:r w:rsidRPr="00D6279E">
        <w:rPr>
          <w:rFonts w:ascii="Times New Roman" w:eastAsia="Times New Roman" w:hAnsi="Times New Roman" w:cs="Times New Roman"/>
          <w:color w:val="000000"/>
          <w:sz w:val="24"/>
          <w:szCs w:val="24"/>
        </w:rPr>
      </w:r>
      <w:r w:rsidRPr="00D6279E">
        <w:rPr>
          <w:rFonts w:ascii="Times New Roman" w:eastAsia="Times New Roman" w:hAnsi="Times New Roman" w:cs="Times New Roman"/>
          <w:color w:val="000000"/>
          <w:sz w:val="24"/>
          <w:szCs w:val="24"/>
        </w:rPr>
        <w:fldChar w:fldCharType="separate"/>
      </w:r>
      <w:hyperlink w:anchor="_ENREF_34" w:tooltip="Bouilloud, 2015 #1437" w:history="1">
        <w:r w:rsidR="00A62D44" w:rsidRPr="00D6279E">
          <w:rPr>
            <w:rFonts w:ascii="Times New Roman" w:eastAsia="Times New Roman" w:hAnsi="Times New Roman" w:cs="Times New Roman"/>
            <w:noProof/>
            <w:color w:val="000000"/>
            <w:sz w:val="24"/>
            <w:szCs w:val="24"/>
            <w:vertAlign w:val="superscript"/>
          </w:rPr>
          <w:t>34</w:t>
        </w:r>
      </w:hyperlink>
      <w:r w:rsidR="00A62D44" w:rsidRPr="00D6279E">
        <w:rPr>
          <w:rFonts w:ascii="Times New Roman" w:eastAsia="Times New Roman" w:hAnsi="Times New Roman" w:cs="Times New Roman"/>
          <w:noProof/>
          <w:color w:val="000000"/>
          <w:sz w:val="24"/>
          <w:szCs w:val="24"/>
          <w:vertAlign w:val="superscript"/>
        </w:rPr>
        <w:t>,</w:t>
      </w:r>
      <w:hyperlink w:anchor="_ENREF_37" w:tooltip="Eckhardt, 2019 #24" w:history="1">
        <w:r w:rsidR="00A62D44" w:rsidRPr="00D6279E">
          <w:rPr>
            <w:rFonts w:ascii="Times New Roman" w:eastAsia="Times New Roman" w:hAnsi="Times New Roman" w:cs="Times New Roman"/>
            <w:noProof/>
            <w:color w:val="000000"/>
            <w:sz w:val="24"/>
            <w:szCs w:val="24"/>
            <w:vertAlign w:val="superscript"/>
          </w:rPr>
          <w:t>37</w:t>
        </w:r>
      </w:hyperlink>
      <w:r w:rsidR="00A62D44" w:rsidRPr="00D6279E">
        <w:rPr>
          <w:rFonts w:ascii="Times New Roman" w:eastAsia="Times New Roman" w:hAnsi="Times New Roman" w:cs="Times New Roman"/>
          <w:noProof/>
          <w:color w:val="000000"/>
          <w:sz w:val="24"/>
          <w:szCs w:val="24"/>
          <w:vertAlign w:val="superscript"/>
        </w:rPr>
        <w:t>,</w:t>
      </w:r>
      <w:hyperlink w:anchor="_ENREF_38" w:tooltip="Milligan, 2004 #3100" w:history="1">
        <w:r w:rsidR="00A62D44" w:rsidRPr="00D6279E">
          <w:rPr>
            <w:rFonts w:ascii="Times New Roman" w:eastAsia="Times New Roman" w:hAnsi="Times New Roman" w:cs="Times New Roman"/>
            <w:noProof/>
            <w:color w:val="000000"/>
            <w:sz w:val="24"/>
            <w:szCs w:val="24"/>
            <w:vertAlign w:val="superscript"/>
          </w:rPr>
          <w:t>38</w:t>
        </w:r>
      </w:hyperlink>
      <w:r w:rsidRPr="00D6279E">
        <w:rPr>
          <w:rFonts w:ascii="Times New Roman" w:eastAsia="Times New Roman" w:hAnsi="Times New Roman" w:cs="Times New Roman"/>
          <w:color w:val="000000"/>
          <w:sz w:val="24"/>
          <w:szCs w:val="24"/>
        </w:rPr>
        <w:fldChar w:fldCharType="end"/>
      </w:r>
      <w:r w:rsidRPr="00D6279E">
        <w:rPr>
          <w:rFonts w:ascii="Times New Roman" w:eastAsia="Times New Roman" w:hAnsi="Times New Roman" w:cs="Times New Roman"/>
          <w:color w:val="000000"/>
          <w:kern w:val="0"/>
          <w:sz w:val="24"/>
          <w:szCs w:val="24"/>
          <w:lang w:eastAsia="en-US"/>
          <w14:ligatures w14:val="none"/>
        </w:rPr>
        <w:t>; these absorptions are shifted to 1796 cm</w:t>
      </w:r>
      <w:r w:rsidRPr="00D6279E">
        <w:rPr>
          <w:rFonts w:ascii="Times New Roman" w:eastAsia="Times New Roman" w:hAnsi="Times New Roman" w:cs="Times New Roman"/>
          <w:kern w:val="0"/>
          <w:sz w:val="24"/>
          <w:szCs w:val="24"/>
          <w:vertAlign w:val="superscript"/>
          <w:lang w:val="en-GB" w:eastAsia="en-US"/>
          <w14:ligatures w14:val="none"/>
        </w:rPr>
        <w:t>–</w:t>
      </w:r>
      <w:r w:rsidRPr="00D6279E">
        <w:rPr>
          <w:rFonts w:ascii="Times New Roman" w:eastAsia="Times New Roman" w:hAnsi="Times New Roman" w:cs="Times New Roman"/>
          <w:color w:val="000000"/>
          <w:kern w:val="0"/>
          <w:sz w:val="24"/>
          <w:szCs w:val="24"/>
          <w:vertAlign w:val="superscript"/>
          <w:lang w:eastAsia="en-US"/>
          <w14:ligatures w14:val="none"/>
        </w:rPr>
        <w:t>1</w:t>
      </w:r>
      <w:r w:rsidRPr="00D6279E">
        <w:rPr>
          <w:rFonts w:ascii="Times New Roman" w:eastAsia="Times New Roman" w:hAnsi="Times New Roman" w:cs="Times New Roman"/>
          <w:color w:val="000000"/>
          <w:kern w:val="0"/>
          <w:sz w:val="24"/>
          <w:szCs w:val="24"/>
          <w:lang w:eastAsia="en-US"/>
          <w14:ligatures w14:val="none"/>
        </w:rPr>
        <w:t xml:space="preserve"> for </w:t>
      </w:r>
      <w:r w:rsidRPr="00D6279E">
        <w:rPr>
          <w:rFonts w:ascii="Times New Roman" w:eastAsia="Times New Roman" w:hAnsi="Times New Roman" w:cs="Times New Roman"/>
          <w:b/>
          <w:bCs/>
          <w:color w:val="000000"/>
          <w:kern w:val="0"/>
          <w:sz w:val="24"/>
          <w:szCs w:val="24"/>
          <w:lang w:eastAsia="en-US"/>
          <w14:ligatures w14:val="none"/>
        </w:rPr>
        <w:t>1</w:t>
      </w:r>
      <w:r w:rsidR="00115834" w:rsidRPr="00D6279E">
        <w:rPr>
          <w:rFonts w:ascii="Times New Roman" w:eastAsia="Times New Roman" w:hAnsi="Times New Roman" w:cs="Times New Roman"/>
          <w:b/>
          <w:bCs/>
          <w:color w:val="000000"/>
          <w:kern w:val="0"/>
          <w:sz w:val="24"/>
          <w:szCs w:val="24"/>
          <w:lang w:eastAsia="en-US"/>
          <w14:ligatures w14:val="none"/>
        </w:rPr>
        <w:t>6</w:t>
      </w:r>
      <w:r w:rsidRPr="00D6279E">
        <w:rPr>
          <w:rFonts w:ascii="Times New Roman" w:eastAsia="Times New Roman" w:hAnsi="Times New Roman" w:cs="Times New Roman"/>
          <w:b/>
          <w:bCs/>
          <w:color w:val="000000"/>
          <w:kern w:val="0"/>
          <w:sz w:val="24"/>
          <w:szCs w:val="24"/>
          <w:lang w:eastAsia="en-US"/>
          <w14:ligatures w14:val="none"/>
        </w:rPr>
        <w:t>-</w:t>
      </w:r>
      <w:r w:rsidRPr="00D6279E">
        <w:rPr>
          <w:rFonts w:ascii="Times New Roman" w:eastAsia="Times New Roman" w:hAnsi="Times New Roman" w:cs="Times New Roman"/>
          <w:color w:val="000000"/>
          <w:kern w:val="0"/>
          <w:sz w:val="24"/>
          <w:szCs w:val="24"/>
          <w:lang w:eastAsia="en-US"/>
          <w14:ligatures w14:val="none"/>
        </w:rPr>
        <w:t>d</w:t>
      </w:r>
      <w:r w:rsidRPr="00D6279E">
        <w:rPr>
          <w:rFonts w:ascii="Times New Roman" w:eastAsia="Times New Roman" w:hAnsi="Times New Roman" w:cs="Times New Roman"/>
          <w:color w:val="000000"/>
          <w:kern w:val="0"/>
          <w:sz w:val="24"/>
          <w:szCs w:val="24"/>
          <w:vertAlign w:val="subscript"/>
          <w:lang w:eastAsia="en-US"/>
          <w14:ligatures w14:val="none"/>
        </w:rPr>
        <w:t xml:space="preserve">1 </w:t>
      </w:r>
      <w:r w:rsidRPr="00D6279E">
        <w:rPr>
          <w:rFonts w:ascii="Times New Roman" w:eastAsia="Times New Roman" w:hAnsi="Times New Roman" w:cs="Times New Roman"/>
          <w:color w:val="000000"/>
          <w:kern w:val="0"/>
          <w:sz w:val="24"/>
          <w:szCs w:val="24"/>
          <w:lang w:eastAsia="en-US"/>
          <w14:ligatures w14:val="none"/>
        </w:rPr>
        <w:t xml:space="preserve">(DĊO, </w:t>
      </w:r>
      <w:r w:rsidRPr="00D6279E">
        <w:rPr>
          <w:rFonts w:ascii="Times New Roman" w:eastAsia="Times New Roman" w:hAnsi="Times New Roman" w:cs="Times New Roman"/>
          <w:i/>
          <w:iCs/>
          <w:color w:val="000000"/>
          <w:kern w:val="0"/>
          <w:sz w:val="24"/>
          <w:szCs w:val="24"/>
          <w:lang w:eastAsia="en-US"/>
          <w14:ligatures w14:val="none"/>
        </w:rPr>
        <w:t>ν</w:t>
      </w:r>
      <w:r w:rsidRPr="00D6279E">
        <w:rPr>
          <w:rFonts w:ascii="Times New Roman" w:eastAsia="Times New Roman" w:hAnsi="Times New Roman" w:cs="Times New Roman"/>
          <w:color w:val="000000"/>
          <w:kern w:val="0"/>
          <w:sz w:val="24"/>
          <w:szCs w:val="24"/>
          <w:vertAlign w:val="subscript"/>
          <w:lang w:eastAsia="en-US"/>
          <w14:ligatures w14:val="none"/>
        </w:rPr>
        <w:t>3</w:t>
      </w:r>
      <w:r w:rsidRPr="00D6279E">
        <w:rPr>
          <w:rFonts w:ascii="Times New Roman" w:eastAsia="Times New Roman" w:hAnsi="Times New Roman" w:cs="Times New Roman"/>
          <w:color w:val="000000"/>
          <w:kern w:val="0"/>
          <w:sz w:val="24"/>
          <w:szCs w:val="24"/>
          <w:lang w:eastAsia="en-US"/>
          <w14:ligatures w14:val="none"/>
        </w:rPr>
        <w:t>), 1780 cm</w:t>
      </w:r>
      <w:r w:rsidRPr="00D6279E">
        <w:rPr>
          <w:rFonts w:ascii="Times New Roman" w:eastAsia="Times New Roman" w:hAnsi="Times New Roman" w:cs="Times New Roman"/>
          <w:kern w:val="0"/>
          <w:sz w:val="24"/>
          <w:szCs w:val="24"/>
          <w:vertAlign w:val="superscript"/>
          <w:lang w:val="en-GB" w:eastAsia="en-US"/>
          <w14:ligatures w14:val="none"/>
        </w:rPr>
        <w:t>–</w:t>
      </w:r>
      <w:r w:rsidRPr="00D6279E">
        <w:rPr>
          <w:rFonts w:ascii="Times New Roman" w:eastAsia="Times New Roman" w:hAnsi="Times New Roman" w:cs="Times New Roman"/>
          <w:color w:val="000000"/>
          <w:kern w:val="0"/>
          <w:sz w:val="24"/>
          <w:szCs w:val="24"/>
          <w:vertAlign w:val="superscript"/>
          <w:lang w:eastAsia="en-US"/>
          <w14:ligatures w14:val="none"/>
        </w:rPr>
        <w:t xml:space="preserve">1 </w:t>
      </w:r>
      <w:r w:rsidRPr="00D6279E">
        <w:rPr>
          <w:rFonts w:ascii="Times New Roman" w:eastAsia="Times New Roman" w:hAnsi="Times New Roman" w:cs="Times New Roman"/>
          <w:color w:val="000000"/>
          <w:kern w:val="0"/>
          <w:sz w:val="24"/>
          <w:szCs w:val="24"/>
          <w:lang w:eastAsia="en-US"/>
          <w14:ligatures w14:val="none"/>
        </w:rPr>
        <w:t>for</w:t>
      </w:r>
      <w:r w:rsidRPr="00D6279E">
        <w:rPr>
          <w:rFonts w:ascii="Times New Roman" w:eastAsia="Times New Roman" w:hAnsi="Times New Roman" w:cs="Times New Roman"/>
          <w:color w:val="000000"/>
          <w:kern w:val="0"/>
          <w:sz w:val="24"/>
          <w:szCs w:val="24"/>
          <w:vertAlign w:val="superscript"/>
          <w:lang w:eastAsia="en-US"/>
          <w14:ligatures w14:val="none"/>
        </w:rPr>
        <w:t xml:space="preserve"> </w:t>
      </w:r>
      <w:r w:rsidRPr="00D6279E">
        <w:rPr>
          <w:rFonts w:ascii="Times New Roman" w:eastAsia="Times New Roman" w:hAnsi="Times New Roman" w:cs="Times New Roman"/>
          <w:i/>
          <w:iCs/>
          <w:color w:val="000000"/>
          <w:kern w:val="0"/>
          <w:sz w:val="24"/>
          <w:szCs w:val="24"/>
          <w:lang w:eastAsia="en-US"/>
          <w14:ligatures w14:val="none"/>
        </w:rPr>
        <w:t>trans</w:t>
      </w:r>
      <w:r w:rsidRPr="00D6279E">
        <w:rPr>
          <w:rFonts w:ascii="Times New Roman" w:eastAsia="Times New Roman" w:hAnsi="Times New Roman" w:cs="Times New Roman"/>
          <w:color w:val="000000"/>
          <w:kern w:val="0"/>
          <w:sz w:val="24"/>
          <w:szCs w:val="24"/>
          <w:lang w:eastAsia="en-US"/>
          <w14:ligatures w14:val="none"/>
        </w:rPr>
        <w:t>-</w:t>
      </w:r>
      <w:r w:rsidR="000B394B" w:rsidRPr="00D6279E">
        <w:rPr>
          <w:rFonts w:ascii="Times New Roman" w:eastAsia="Times New Roman" w:hAnsi="Times New Roman" w:cs="Times New Roman"/>
          <w:kern w:val="0"/>
          <w:sz w:val="24"/>
          <w:szCs w:val="24"/>
          <w:lang w:eastAsia="en-US"/>
          <w14:ligatures w14:val="none"/>
        </w:rPr>
        <w:t>hydroxycarbonyl</w:t>
      </w:r>
      <w:r w:rsidRPr="00D6279E">
        <w:rPr>
          <w:rFonts w:ascii="Times New Roman" w:eastAsia="Times New Roman" w:hAnsi="Times New Roman" w:cs="Times New Roman"/>
          <w:color w:val="000000"/>
          <w:kern w:val="0"/>
          <w:sz w:val="24"/>
          <w:szCs w:val="24"/>
          <w:lang w:eastAsia="en-US"/>
          <w14:ligatures w14:val="none"/>
        </w:rPr>
        <w:t>-d</w:t>
      </w:r>
      <w:r w:rsidRPr="00D6279E">
        <w:rPr>
          <w:rFonts w:ascii="Times New Roman" w:eastAsia="Times New Roman" w:hAnsi="Times New Roman" w:cs="Times New Roman"/>
          <w:color w:val="000000"/>
          <w:kern w:val="0"/>
          <w:sz w:val="24"/>
          <w:szCs w:val="24"/>
          <w:vertAlign w:val="subscript"/>
          <w:lang w:eastAsia="en-US"/>
          <w14:ligatures w14:val="none"/>
        </w:rPr>
        <w:t>1</w:t>
      </w:r>
      <w:r w:rsidRPr="00D6279E">
        <w:rPr>
          <w:rFonts w:ascii="Times New Roman" w:eastAsia="Times New Roman" w:hAnsi="Times New Roman" w:cs="Times New Roman"/>
          <w:color w:val="000000"/>
          <w:kern w:val="0"/>
          <w:sz w:val="24"/>
          <w:szCs w:val="24"/>
          <w:lang w:eastAsia="en-US"/>
          <w14:ligatures w14:val="none"/>
        </w:rPr>
        <w:t xml:space="preserve"> (DOĊO, </w:t>
      </w:r>
      <w:r w:rsidRPr="00D6279E">
        <w:rPr>
          <w:rFonts w:ascii="Times New Roman" w:eastAsia="Times New Roman" w:hAnsi="Times New Roman" w:cs="Times New Roman"/>
          <w:i/>
          <w:iCs/>
          <w:color w:val="000000"/>
          <w:kern w:val="0"/>
          <w:sz w:val="24"/>
          <w:szCs w:val="24"/>
          <w:lang w:eastAsia="en-US"/>
          <w14:ligatures w14:val="none"/>
        </w:rPr>
        <w:t>ν</w:t>
      </w:r>
      <w:r w:rsidRPr="00D6279E">
        <w:rPr>
          <w:rFonts w:ascii="Times New Roman" w:eastAsia="Times New Roman" w:hAnsi="Times New Roman" w:cs="Times New Roman"/>
          <w:color w:val="000000"/>
          <w:kern w:val="0"/>
          <w:sz w:val="24"/>
          <w:szCs w:val="24"/>
          <w:vertAlign w:val="subscript"/>
          <w:lang w:eastAsia="en-US"/>
          <w14:ligatures w14:val="none"/>
        </w:rPr>
        <w:t>2</w:t>
      </w:r>
      <w:r w:rsidRPr="00D6279E">
        <w:rPr>
          <w:rFonts w:ascii="Times New Roman" w:eastAsia="Times New Roman" w:hAnsi="Times New Roman" w:cs="Times New Roman"/>
          <w:color w:val="000000"/>
          <w:kern w:val="0"/>
          <w:sz w:val="24"/>
          <w:szCs w:val="24"/>
          <w:lang w:eastAsia="en-US"/>
          <w14:ligatures w14:val="none"/>
        </w:rPr>
        <w:t>), 1695 cm</w:t>
      </w:r>
      <w:r w:rsidRPr="00D6279E">
        <w:rPr>
          <w:rFonts w:ascii="Times New Roman" w:eastAsia="Times New Roman" w:hAnsi="Times New Roman" w:cs="Times New Roman"/>
          <w:color w:val="000000"/>
          <w:kern w:val="0"/>
          <w:sz w:val="24"/>
          <w:szCs w:val="24"/>
          <w:vertAlign w:val="superscript"/>
          <w:lang w:eastAsia="en-US"/>
          <w14:ligatures w14:val="none"/>
        </w:rPr>
        <w:t>–1</w:t>
      </w:r>
      <w:r w:rsidRPr="00D6279E">
        <w:rPr>
          <w:rFonts w:ascii="Times New Roman" w:eastAsia="Times New Roman" w:hAnsi="Times New Roman" w:cs="Times New Roman"/>
          <w:color w:val="000000"/>
          <w:kern w:val="0"/>
          <w:sz w:val="24"/>
          <w:szCs w:val="24"/>
          <w:lang w:eastAsia="en-US"/>
          <w14:ligatures w14:val="none"/>
        </w:rPr>
        <w:t xml:space="preserve"> for </w:t>
      </w:r>
      <w:r w:rsidRPr="00D6279E">
        <w:rPr>
          <w:rFonts w:ascii="Times New Roman" w:eastAsia="Times New Roman" w:hAnsi="Times New Roman" w:cs="Times New Roman"/>
          <w:b/>
          <w:bCs/>
          <w:color w:val="000000"/>
          <w:kern w:val="0"/>
          <w:sz w:val="24"/>
          <w:szCs w:val="24"/>
          <w:lang w:eastAsia="en-US"/>
          <w14:ligatures w14:val="none"/>
        </w:rPr>
        <w:t>1</w:t>
      </w:r>
      <w:r w:rsidRPr="00D6279E">
        <w:rPr>
          <w:rFonts w:ascii="Times New Roman" w:eastAsia="Times New Roman" w:hAnsi="Times New Roman" w:cs="Times New Roman"/>
          <w:color w:val="000000"/>
          <w:kern w:val="0"/>
          <w:sz w:val="24"/>
          <w:szCs w:val="24"/>
          <w:lang w:eastAsia="en-US"/>
          <w14:ligatures w14:val="none"/>
        </w:rPr>
        <w:t>-d</w:t>
      </w:r>
      <w:r w:rsidRPr="00D6279E">
        <w:rPr>
          <w:rFonts w:ascii="Times New Roman" w:eastAsia="Times New Roman" w:hAnsi="Times New Roman" w:cs="Times New Roman"/>
          <w:color w:val="000000"/>
          <w:kern w:val="0"/>
          <w:sz w:val="24"/>
          <w:szCs w:val="24"/>
          <w:vertAlign w:val="subscript"/>
          <w:lang w:eastAsia="en-US"/>
          <w14:ligatures w14:val="none"/>
        </w:rPr>
        <w:t>2</w:t>
      </w:r>
      <w:r w:rsidRPr="00D6279E">
        <w:rPr>
          <w:rFonts w:ascii="Times New Roman" w:eastAsia="Times New Roman" w:hAnsi="Times New Roman" w:cs="Times New Roman"/>
          <w:color w:val="000000"/>
          <w:kern w:val="0"/>
          <w:sz w:val="24"/>
          <w:szCs w:val="24"/>
          <w:lang w:eastAsia="en-US"/>
          <w14:ligatures w14:val="none"/>
        </w:rPr>
        <w:t xml:space="preserve"> (D</w:t>
      </w:r>
      <w:r w:rsidRPr="00D6279E">
        <w:rPr>
          <w:rFonts w:ascii="Times New Roman" w:eastAsia="Times New Roman" w:hAnsi="Times New Roman" w:cs="Times New Roman"/>
          <w:color w:val="000000"/>
          <w:kern w:val="0"/>
          <w:sz w:val="24"/>
          <w:szCs w:val="24"/>
          <w:vertAlign w:val="subscript"/>
          <w:lang w:eastAsia="en-US"/>
          <w14:ligatures w14:val="none"/>
        </w:rPr>
        <w:t>2</w:t>
      </w:r>
      <w:r w:rsidRPr="00D6279E">
        <w:rPr>
          <w:rFonts w:ascii="Times New Roman" w:eastAsia="Times New Roman" w:hAnsi="Times New Roman" w:cs="Times New Roman"/>
          <w:color w:val="000000"/>
          <w:kern w:val="0"/>
          <w:sz w:val="24"/>
          <w:szCs w:val="24"/>
          <w:lang w:eastAsia="en-US"/>
          <w14:ligatures w14:val="none"/>
        </w:rPr>
        <w:t xml:space="preserve">CO, </w:t>
      </w:r>
      <w:r w:rsidRPr="00D6279E">
        <w:rPr>
          <w:rFonts w:ascii="Times New Roman" w:eastAsia="Times New Roman" w:hAnsi="Times New Roman" w:cs="Times New Roman"/>
          <w:i/>
          <w:iCs/>
          <w:color w:val="000000"/>
          <w:kern w:val="0"/>
          <w:sz w:val="24"/>
          <w:szCs w:val="24"/>
          <w:lang w:eastAsia="en-US"/>
          <w14:ligatures w14:val="none"/>
        </w:rPr>
        <w:t>ν</w:t>
      </w:r>
      <w:r w:rsidRPr="00D6279E">
        <w:rPr>
          <w:rFonts w:ascii="Times New Roman" w:eastAsia="Times New Roman" w:hAnsi="Times New Roman" w:cs="Times New Roman"/>
          <w:color w:val="000000"/>
          <w:kern w:val="0"/>
          <w:sz w:val="24"/>
          <w:szCs w:val="24"/>
          <w:vertAlign w:val="subscript"/>
          <w:lang w:eastAsia="en-US"/>
          <w14:ligatures w14:val="none"/>
        </w:rPr>
        <w:t>2</w:t>
      </w:r>
      <w:r w:rsidRPr="00D6279E">
        <w:rPr>
          <w:rFonts w:ascii="Times New Roman" w:eastAsia="Times New Roman" w:hAnsi="Times New Roman" w:cs="Times New Roman"/>
          <w:color w:val="000000"/>
          <w:kern w:val="0"/>
          <w:sz w:val="24"/>
          <w:szCs w:val="24"/>
          <w:lang w:eastAsia="en-US"/>
          <w14:ligatures w14:val="none"/>
        </w:rPr>
        <w:t>), and 1715 cm</w:t>
      </w:r>
      <w:r w:rsidRPr="00D6279E">
        <w:rPr>
          <w:rFonts w:ascii="Times New Roman" w:eastAsia="Times New Roman" w:hAnsi="Times New Roman" w:cs="Times New Roman"/>
          <w:color w:val="000000"/>
          <w:kern w:val="0"/>
          <w:sz w:val="24"/>
          <w:szCs w:val="24"/>
          <w:vertAlign w:val="superscript"/>
          <w:lang w:eastAsia="en-US"/>
          <w14:ligatures w14:val="none"/>
        </w:rPr>
        <w:t>–1</w:t>
      </w:r>
      <w:r w:rsidRPr="00D6279E">
        <w:rPr>
          <w:rFonts w:ascii="Times New Roman" w:eastAsia="Times New Roman" w:hAnsi="Times New Roman" w:cs="Times New Roman"/>
          <w:color w:val="000000"/>
          <w:kern w:val="0"/>
          <w:sz w:val="24"/>
          <w:szCs w:val="24"/>
          <w:lang w:eastAsia="en-US"/>
          <w14:ligatures w14:val="none"/>
        </w:rPr>
        <w:t xml:space="preserve"> for </w:t>
      </w:r>
      <w:r w:rsidRPr="00D6279E">
        <w:rPr>
          <w:rFonts w:ascii="Times New Roman" w:eastAsia="Times New Roman" w:hAnsi="Times New Roman" w:cs="Times New Roman"/>
          <w:b/>
          <w:bCs/>
          <w:color w:val="000000"/>
          <w:kern w:val="0"/>
          <w:sz w:val="24"/>
          <w:szCs w:val="24"/>
          <w:lang w:eastAsia="en-US"/>
          <w14:ligatures w14:val="none"/>
        </w:rPr>
        <w:t>3-</w:t>
      </w:r>
      <w:r w:rsidRPr="00D6279E">
        <w:rPr>
          <w:rFonts w:ascii="Times New Roman" w:eastAsia="Times New Roman" w:hAnsi="Times New Roman" w:cs="Times New Roman"/>
          <w:color w:val="000000"/>
          <w:kern w:val="0"/>
          <w:sz w:val="24"/>
          <w:szCs w:val="24"/>
          <w:lang w:eastAsia="en-US"/>
          <w14:ligatures w14:val="none"/>
        </w:rPr>
        <w:t>d</w:t>
      </w:r>
      <w:r w:rsidRPr="00D6279E">
        <w:rPr>
          <w:rFonts w:ascii="Times New Roman" w:eastAsia="Times New Roman" w:hAnsi="Times New Roman" w:cs="Times New Roman"/>
          <w:color w:val="000000"/>
          <w:kern w:val="0"/>
          <w:sz w:val="24"/>
          <w:szCs w:val="24"/>
          <w:vertAlign w:val="subscript"/>
          <w:lang w:eastAsia="en-US"/>
          <w14:ligatures w14:val="none"/>
        </w:rPr>
        <w:t>4</w:t>
      </w:r>
      <w:r w:rsidRPr="00D6279E">
        <w:rPr>
          <w:rFonts w:ascii="Times New Roman" w:eastAsia="Times New Roman" w:hAnsi="Times New Roman" w:cs="Times New Roman"/>
          <w:color w:val="000000"/>
          <w:kern w:val="0"/>
          <w:sz w:val="24"/>
          <w:szCs w:val="24"/>
          <w:lang w:eastAsia="en-US"/>
          <w14:ligatures w14:val="none"/>
        </w:rPr>
        <w:t xml:space="preserve"> (CD</w:t>
      </w:r>
      <w:r w:rsidRPr="00D6279E">
        <w:rPr>
          <w:rFonts w:ascii="Times New Roman" w:eastAsia="Times New Roman" w:hAnsi="Times New Roman" w:cs="Times New Roman"/>
          <w:color w:val="000000"/>
          <w:kern w:val="0"/>
          <w:sz w:val="24"/>
          <w:szCs w:val="24"/>
          <w:vertAlign w:val="subscript"/>
          <w:lang w:eastAsia="en-US"/>
          <w14:ligatures w14:val="none"/>
        </w:rPr>
        <w:t>3</w:t>
      </w:r>
      <w:r w:rsidRPr="00D6279E">
        <w:rPr>
          <w:rFonts w:ascii="Times New Roman" w:eastAsia="Times New Roman" w:hAnsi="Times New Roman" w:cs="Times New Roman"/>
          <w:color w:val="000000"/>
          <w:kern w:val="0"/>
          <w:sz w:val="24"/>
          <w:szCs w:val="24"/>
          <w:lang w:eastAsia="en-US"/>
          <w14:ligatures w14:val="none"/>
        </w:rPr>
        <w:t xml:space="preserve">CDO, </w:t>
      </w:r>
      <w:r w:rsidRPr="00D6279E">
        <w:rPr>
          <w:rFonts w:ascii="Times New Roman" w:eastAsia="Times New Roman" w:hAnsi="Times New Roman" w:cs="Times New Roman"/>
          <w:i/>
          <w:iCs/>
          <w:color w:val="000000"/>
          <w:kern w:val="0"/>
          <w:sz w:val="24"/>
          <w:szCs w:val="24"/>
          <w:lang w:eastAsia="en-US"/>
          <w14:ligatures w14:val="none"/>
        </w:rPr>
        <w:t>ν</w:t>
      </w:r>
      <w:r w:rsidRPr="00D6279E">
        <w:rPr>
          <w:rFonts w:ascii="Times New Roman" w:eastAsia="Times New Roman" w:hAnsi="Times New Roman" w:cs="Times New Roman"/>
          <w:color w:val="000000"/>
          <w:kern w:val="0"/>
          <w:sz w:val="24"/>
          <w:szCs w:val="24"/>
          <w:vertAlign w:val="subscript"/>
          <w:lang w:eastAsia="en-US"/>
          <w14:ligatures w14:val="none"/>
        </w:rPr>
        <w:t>4</w:t>
      </w:r>
      <w:r w:rsidRPr="00D6279E">
        <w:rPr>
          <w:rFonts w:ascii="Times New Roman" w:eastAsia="Times New Roman" w:hAnsi="Times New Roman" w:cs="Times New Roman"/>
          <w:color w:val="000000"/>
          <w:kern w:val="0"/>
          <w:sz w:val="24"/>
          <w:szCs w:val="24"/>
          <w:lang w:eastAsia="en-US"/>
          <w14:ligatures w14:val="none"/>
        </w:rPr>
        <w:t>) in irradiated CO–CD</w:t>
      </w:r>
      <w:r w:rsidRPr="00D6279E">
        <w:rPr>
          <w:rFonts w:ascii="Times New Roman" w:eastAsia="Times New Roman" w:hAnsi="Times New Roman" w:cs="Times New Roman"/>
          <w:color w:val="000000"/>
          <w:kern w:val="0"/>
          <w:sz w:val="24"/>
          <w:szCs w:val="24"/>
          <w:vertAlign w:val="subscript"/>
          <w:lang w:eastAsia="en-US"/>
          <w14:ligatures w14:val="none"/>
        </w:rPr>
        <w:t>3</w:t>
      </w:r>
      <w:r w:rsidRPr="00D6279E">
        <w:rPr>
          <w:rFonts w:ascii="Times New Roman" w:eastAsia="Times New Roman" w:hAnsi="Times New Roman" w:cs="Times New Roman"/>
          <w:color w:val="000000"/>
          <w:kern w:val="0"/>
          <w:sz w:val="24"/>
          <w:szCs w:val="24"/>
          <w:lang w:eastAsia="en-US"/>
          <w14:ligatures w14:val="none"/>
        </w:rPr>
        <w:t>C</w:t>
      </w:r>
      <w:r w:rsidR="007A0671" w:rsidRPr="00D6279E">
        <w:rPr>
          <w:rFonts w:ascii="Times New Roman" w:eastAsia="Times New Roman" w:hAnsi="Times New Roman" w:cs="Times New Roman"/>
          <w:color w:val="000000"/>
          <w:kern w:val="0"/>
          <w:sz w:val="24"/>
          <w:szCs w:val="24"/>
          <w:lang w:eastAsia="en-US"/>
          <w14:ligatures w14:val="none"/>
        </w:rPr>
        <w:t>D</w:t>
      </w:r>
      <w:r w:rsidRPr="00D6279E">
        <w:rPr>
          <w:rFonts w:ascii="Times New Roman" w:eastAsia="Times New Roman" w:hAnsi="Times New Roman" w:cs="Times New Roman"/>
          <w:color w:val="000000"/>
          <w:kern w:val="0"/>
          <w:sz w:val="24"/>
          <w:szCs w:val="24"/>
          <w:vertAlign w:val="subscript"/>
          <w:lang w:eastAsia="en-US"/>
          <w14:ligatures w14:val="none"/>
        </w:rPr>
        <w:t>2</w:t>
      </w:r>
      <w:r w:rsidRPr="00D6279E">
        <w:rPr>
          <w:rFonts w:ascii="Times New Roman" w:eastAsia="Times New Roman" w:hAnsi="Times New Roman" w:cs="Times New Roman"/>
          <w:color w:val="000000"/>
          <w:kern w:val="0"/>
          <w:sz w:val="24"/>
          <w:szCs w:val="24"/>
          <w:lang w:eastAsia="en-US"/>
          <w14:ligatures w14:val="none"/>
        </w:rPr>
        <w:t>OD ice</w:t>
      </w:r>
      <w:r w:rsidR="00951F26" w:rsidRPr="00D6279E">
        <w:rPr>
          <w:rFonts w:ascii="Times New Roman" w:eastAsia="Times New Roman" w:hAnsi="Times New Roman" w:cs="Times New Roman"/>
          <w:color w:val="000000"/>
          <w:kern w:val="0"/>
          <w:sz w:val="24"/>
          <w:szCs w:val="24"/>
          <w:lang w:eastAsia="en-US"/>
          <w14:ligatures w14:val="none"/>
        </w:rPr>
        <w:t xml:space="preserve"> </w:t>
      </w:r>
      <w:r w:rsidR="00951F26" w:rsidRPr="00D6279E">
        <w:rPr>
          <w:rFonts w:ascii="Times New Roman" w:eastAsia="Times New Roman" w:hAnsi="Times New Roman" w:cs="Times New Roman"/>
          <w:sz w:val="24"/>
          <w:szCs w:val="24"/>
        </w:rPr>
        <w:t>mixture</w:t>
      </w:r>
      <w:r w:rsidRPr="00D6279E">
        <w:rPr>
          <w:rFonts w:ascii="Times New Roman" w:eastAsia="Times New Roman" w:hAnsi="Times New Roman" w:cs="Times New Roman"/>
          <w:color w:val="000000"/>
          <w:kern w:val="0"/>
          <w:sz w:val="24"/>
          <w:szCs w:val="24"/>
          <w:lang w:eastAsia="en-US"/>
          <w14:ligatures w14:val="none"/>
        </w:rPr>
        <w:t>s (Supplementary Figs. 3</w:t>
      </w:r>
      <w:r w:rsidR="002B1075" w:rsidRPr="00D6279E">
        <w:rPr>
          <w:rFonts w:ascii="Times New Roman" w:eastAsia="Times New Roman" w:hAnsi="Times New Roman" w:cs="Times New Roman"/>
          <w:color w:val="000000"/>
          <w:kern w:val="0"/>
          <w:sz w:val="24"/>
          <w:szCs w:val="24"/>
          <w:lang w:eastAsia="en-US"/>
          <w14:ligatures w14:val="none"/>
        </w:rPr>
        <w:t>–</w:t>
      </w:r>
      <w:r w:rsidRPr="00D6279E">
        <w:rPr>
          <w:rFonts w:ascii="Times New Roman" w:eastAsia="Times New Roman" w:hAnsi="Times New Roman" w:cs="Times New Roman"/>
          <w:color w:val="000000"/>
          <w:kern w:val="0"/>
          <w:sz w:val="24"/>
          <w:szCs w:val="24"/>
          <w:lang w:eastAsia="en-US"/>
          <w14:ligatures w14:val="none"/>
        </w:rPr>
        <w:t>4)</w:t>
      </w:r>
      <w:r w:rsidRPr="00D6279E">
        <w:rPr>
          <w:rFonts w:ascii="Times New Roman" w:eastAsia="Times New Roman" w:hAnsi="Times New Roman" w:cs="Times New Roman"/>
          <w:color w:val="000000"/>
          <w:sz w:val="24"/>
          <w:szCs w:val="24"/>
        </w:rPr>
        <w:fldChar w:fldCharType="begin">
          <w:fldData xml:space="preserve">PEVuZE5vdGU+PENpdGU+PEF1dGhvcj5Cb3VpbGxvdWQ8L0F1dGhvcj48WWVhcj4yMDE1PC9ZZWFy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</w:fldData>
        </w:fldChar>
      </w:r>
      <w:r w:rsidR="00A62D44" w:rsidRPr="00D6279E">
        <w:rPr>
          <w:rFonts w:ascii="Times New Roman" w:eastAsia="Times New Roman" w:hAnsi="Times New Roman" w:cs="Times New Roman"/>
          <w:color w:val="000000"/>
          <w:sz w:val="24"/>
          <w:szCs w:val="24"/>
        </w:rPr>
        <w:instrText xml:space="preserve"> ADDIN EN.CITE </w:instrText>
      </w:r>
      <w:r w:rsidR="00A62D44" w:rsidRPr="00D6279E">
        <w:rPr>
          <w:rFonts w:ascii="Times New Roman" w:eastAsia="Times New Roman" w:hAnsi="Times New Roman" w:cs="Times New Roman"/>
          <w:color w:val="000000"/>
          <w:sz w:val="24"/>
          <w:szCs w:val="24"/>
        </w:rPr>
        <w:fldChar w:fldCharType="begin">
          <w:fldData xml:space="preserve">PEVuZE5vdGU+PENpdGU+PEF1dGhvcj5Cb3VpbGxvdWQ8L0F1dGhvcj48WWVhcj4yMDE1PC9ZZWFy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</w:fldData>
        </w:fldChar>
      </w:r>
      <w:r w:rsidR="00A62D44" w:rsidRPr="00D6279E">
        <w:rPr>
          <w:rFonts w:ascii="Times New Roman" w:eastAsia="Times New Roman" w:hAnsi="Times New Roman" w:cs="Times New Roman"/>
          <w:color w:val="000000"/>
          <w:sz w:val="24"/>
          <w:szCs w:val="24"/>
        </w:rPr>
        <w:instrText xml:space="preserve"> ADDIN EN.CITE.DATA </w:instrText>
      </w:r>
      <w:r w:rsidR="00A62D44" w:rsidRPr="00D6279E">
        <w:rPr>
          <w:rFonts w:ascii="Times New Roman" w:eastAsia="Times New Roman" w:hAnsi="Times New Roman" w:cs="Times New Roman"/>
          <w:color w:val="000000"/>
          <w:sz w:val="24"/>
          <w:szCs w:val="24"/>
        </w:rPr>
      </w:r>
      <w:r w:rsidR="00A62D44" w:rsidRPr="00D6279E">
        <w:rPr>
          <w:rFonts w:ascii="Times New Roman" w:eastAsia="Times New Roman" w:hAnsi="Times New Roman" w:cs="Times New Roman"/>
          <w:color w:val="000000"/>
          <w:sz w:val="24"/>
          <w:szCs w:val="24"/>
        </w:rPr>
        <w:fldChar w:fldCharType="end"/>
      </w:r>
      <w:r w:rsidRPr="00D6279E">
        <w:rPr>
          <w:rFonts w:ascii="Times New Roman" w:eastAsia="Times New Roman" w:hAnsi="Times New Roman" w:cs="Times New Roman"/>
          <w:color w:val="000000"/>
          <w:sz w:val="24"/>
          <w:szCs w:val="24"/>
        </w:rPr>
      </w:r>
      <w:r w:rsidRPr="00D6279E">
        <w:rPr>
          <w:rFonts w:ascii="Times New Roman" w:eastAsia="Times New Roman" w:hAnsi="Times New Roman" w:cs="Times New Roman"/>
          <w:color w:val="000000"/>
          <w:sz w:val="24"/>
          <w:szCs w:val="24"/>
        </w:rPr>
        <w:fldChar w:fldCharType="separate"/>
      </w:r>
      <w:hyperlink w:anchor="_ENREF_10" w:tooltip="Wang, 2023 #2791" w:history="1">
        <w:r w:rsidR="00A62D44" w:rsidRPr="00D6279E">
          <w:rPr>
            <w:rFonts w:ascii="Times New Roman" w:eastAsia="Times New Roman" w:hAnsi="Times New Roman" w:cs="Times New Roman"/>
            <w:noProof/>
            <w:color w:val="000000"/>
            <w:sz w:val="24"/>
            <w:szCs w:val="24"/>
            <w:vertAlign w:val="superscript"/>
          </w:rPr>
          <w:t>10</w:t>
        </w:r>
      </w:hyperlink>
      <w:r w:rsidR="00A62D44" w:rsidRPr="00D6279E">
        <w:rPr>
          <w:rFonts w:ascii="Times New Roman" w:eastAsia="Times New Roman" w:hAnsi="Times New Roman" w:cs="Times New Roman"/>
          <w:noProof/>
          <w:color w:val="000000"/>
          <w:sz w:val="24"/>
          <w:szCs w:val="24"/>
          <w:vertAlign w:val="superscript"/>
        </w:rPr>
        <w:t>,</w:t>
      </w:r>
      <w:hyperlink w:anchor="_ENREF_34" w:tooltip="Bouilloud, 2015 #1437" w:history="1">
        <w:r w:rsidR="00A62D44" w:rsidRPr="00D6279E">
          <w:rPr>
            <w:rFonts w:ascii="Times New Roman" w:eastAsia="Times New Roman" w:hAnsi="Times New Roman" w:cs="Times New Roman"/>
            <w:noProof/>
            <w:color w:val="000000"/>
            <w:sz w:val="24"/>
            <w:szCs w:val="24"/>
            <w:vertAlign w:val="superscript"/>
          </w:rPr>
          <w:t>34</w:t>
        </w:r>
      </w:hyperlink>
      <w:r w:rsidR="00A62D44" w:rsidRPr="00D6279E">
        <w:rPr>
          <w:rFonts w:ascii="Times New Roman" w:eastAsia="Times New Roman" w:hAnsi="Times New Roman" w:cs="Times New Roman"/>
          <w:noProof/>
          <w:color w:val="000000"/>
          <w:sz w:val="24"/>
          <w:szCs w:val="24"/>
          <w:vertAlign w:val="superscript"/>
        </w:rPr>
        <w:t>,</w:t>
      </w:r>
      <w:hyperlink w:anchor="_ENREF_37" w:tooltip="Eckhardt, 2019 #24" w:history="1">
        <w:r w:rsidR="00A62D44" w:rsidRPr="00D6279E">
          <w:rPr>
            <w:rFonts w:ascii="Times New Roman" w:eastAsia="Times New Roman" w:hAnsi="Times New Roman" w:cs="Times New Roman"/>
            <w:noProof/>
            <w:color w:val="000000"/>
            <w:sz w:val="24"/>
            <w:szCs w:val="24"/>
            <w:vertAlign w:val="superscript"/>
          </w:rPr>
          <w:t>37</w:t>
        </w:r>
      </w:hyperlink>
      <w:r w:rsidRPr="00D6279E">
        <w:rPr>
          <w:rFonts w:ascii="Times New Roman" w:eastAsia="Times New Roman" w:hAnsi="Times New Roman" w:cs="Times New Roman"/>
          <w:color w:val="000000"/>
          <w:sz w:val="24"/>
          <w:szCs w:val="24"/>
        </w:rPr>
        <w:fldChar w:fldCharType="end"/>
      </w:r>
      <w:r w:rsidRPr="00D6279E">
        <w:rPr>
          <w:rFonts w:ascii="Times New Roman" w:eastAsia="Times New Roman" w:hAnsi="Times New Roman" w:cs="Times New Roman"/>
          <w:color w:val="000000"/>
          <w:kern w:val="0"/>
          <w:sz w:val="24"/>
          <w:szCs w:val="24"/>
          <w:lang w:eastAsia="en-US"/>
          <w14:ligatures w14:val="none"/>
        </w:rPr>
        <w:t xml:space="preserve">. </w:t>
      </w:r>
      <w:r w:rsidR="003A293F" w:rsidRPr="00D6279E">
        <w:rPr>
          <w:rFonts w:ascii="Times New Roman" w:eastAsia="Times New Roman" w:hAnsi="Times New Roman" w:cs="Times New Roman"/>
          <w:color w:val="000000"/>
          <w:kern w:val="0"/>
          <w:sz w:val="24"/>
          <w:szCs w:val="24"/>
          <w:lang w:eastAsia="en-US"/>
          <w14:ligatures w14:val="none"/>
        </w:rPr>
        <w:t>The assignments</w:t>
      </w:r>
      <w:r w:rsidR="00A44543" w:rsidRPr="00D6279E">
        <w:rPr>
          <w:rFonts w:ascii="Times New Roman" w:eastAsia="Times New Roman" w:hAnsi="Times New Roman" w:cs="Times New Roman"/>
          <w:color w:val="000000"/>
          <w:kern w:val="0"/>
          <w:sz w:val="24"/>
          <w:szCs w:val="24"/>
          <w:lang w:eastAsia="en-US"/>
          <w14:ligatures w14:val="none"/>
        </w:rPr>
        <w:t xml:space="preserve"> to these absorptions</w:t>
      </w:r>
      <w:r w:rsidR="003A293F" w:rsidRPr="00D6279E">
        <w:rPr>
          <w:rFonts w:ascii="Times New Roman" w:eastAsia="Times New Roman" w:hAnsi="Times New Roman" w:cs="Times New Roman"/>
          <w:color w:val="000000"/>
          <w:kern w:val="0"/>
          <w:sz w:val="24"/>
          <w:szCs w:val="24"/>
          <w:lang w:eastAsia="en-US"/>
          <w14:ligatures w14:val="none"/>
        </w:rPr>
        <w:t xml:space="preserve"> were </w:t>
      </w:r>
      <w:r w:rsidR="00A44543" w:rsidRPr="00D6279E">
        <w:rPr>
          <w:rFonts w:ascii="Times New Roman" w:eastAsia="Times New Roman" w:hAnsi="Times New Roman" w:cs="Times New Roman"/>
          <w:color w:val="000000"/>
          <w:kern w:val="0"/>
          <w:sz w:val="24"/>
          <w:szCs w:val="24"/>
          <w:lang w:eastAsia="en-US"/>
          <w14:ligatures w14:val="none"/>
        </w:rPr>
        <w:t>further</w:t>
      </w:r>
      <w:r w:rsidR="003A293F" w:rsidRPr="00D6279E">
        <w:rPr>
          <w:rFonts w:ascii="Times New Roman" w:eastAsia="Times New Roman" w:hAnsi="Times New Roman" w:cs="Times New Roman"/>
          <w:color w:val="000000"/>
          <w:kern w:val="0"/>
          <w:sz w:val="24"/>
          <w:szCs w:val="24"/>
          <w:lang w:eastAsia="en-US"/>
          <w14:ligatures w14:val="none"/>
        </w:rPr>
        <w:t xml:space="preserve"> confirmed </w:t>
      </w:r>
      <w:r w:rsidR="006B0774" w:rsidRPr="00D6279E">
        <w:rPr>
          <w:rFonts w:ascii="Times New Roman" w:eastAsia="Times New Roman" w:hAnsi="Times New Roman" w:cs="Times New Roman"/>
          <w:color w:val="000000"/>
          <w:kern w:val="0"/>
          <w:sz w:val="24"/>
          <w:szCs w:val="24"/>
          <w:lang w:eastAsia="en-US"/>
          <w14:ligatures w14:val="none"/>
        </w:rPr>
        <w:t xml:space="preserve">in irradiated </w:t>
      </w:r>
      <w:r w:rsidR="00D73547" w:rsidRPr="00D6279E">
        <w:rPr>
          <w:rFonts w:ascii="Times New Roman" w:eastAsia="Times New Roman" w:hAnsi="Times New Roman" w:cs="Times New Roman"/>
          <w:color w:val="000000"/>
          <w:kern w:val="0"/>
          <w:sz w:val="24"/>
          <w:szCs w:val="24"/>
          <w:vertAlign w:val="superscript"/>
          <w:lang w:eastAsia="en-US"/>
          <w14:ligatures w14:val="none"/>
        </w:rPr>
        <w:t>13</w:t>
      </w:r>
      <w:r w:rsidR="006B0774" w:rsidRPr="00D6279E">
        <w:rPr>
          <w:rFonts w:ascii="Times New Roman" w:eastAsia="Times New Roman" w:hAnsi="Times New Roman" w:cs="Times New Roman"/>
          <w:color w:val="000000"/>
          <w:kern w:val="0"/>
          <w:sz w:val="24"/>
          <w:szCs w:val="24"/>
          <w:lang w:eastAsia="en-US"/>
          <w14:ligatures w14:val="none"/>
        </w:rPr>
        <w:t>CO–</w:t>
      </w:r>
      <w:r w:rsidR="00D73547" w:rsidRPr="00D6279E">
        <w:rPr>
          <w:rFonts w:ascii="Times New Roman" w:eastAsia="Times New Roman" w:hAnsi="Times New Roman" w:cs="Times New Roman"/>
          <w:color w:val="000000"/>
          <w:kern w:val="0"/>
          <w:sz w:val="24"/>
          <w:szCs w:val="24"/>
          <w:vertAlign w:val="superscript"/>
          <w:lang w:eastAsia="en-US"/>
          <w14:ligatures w14:val="none"/>
        </w:rPr>
        <w:t>13</w:t>
      </w:r>
      <w:r w:rsidR="006B0774" w:rsidRPr="00D6279E">
        <w:rPr>
          <w:rFonts w:ascii="Times New Roman" w:eastAsia="Times New Roman" w:hAnsi="Times New Roman" w:cs="Times New Roman"/>
          <w:color w:val="000000"/>
          <w:kern w:val="0"/>
          <w:sz w:val="24"/>
          <w:szCs w:val="24"/>
          <w:lang w:eastAsia="en-US"/>
          <w14:ligatures w14:val="none"/>
        </w:rPr>
        <w:t>C</w:t>
      </w:r>
      <w:r w:rsidR="00AE0226" w:rsidRPr="00D6279E">
        <w:rPr>
          <w:rFonts w:ascii="Times New Roman" w:eastAsia="Times New Roman" w:hAnsi="Times New Roman" w:cs="Times New Roman"/>
          <w:color w:val="000000"/>
          <w:kern w:val="0"/>
          <w:sz w:val="24"/>
          <w:szCs w:val="24"/>
          <w:lang w:eastAsia="en-US"/>
          <w14:ligatures w14:val="none"/>
        </w:rPr>
        <w:t>H</w:t>
      </w:r>
      <w:r w:rsidR="00D73547" w:rsidRPr="00D6279E">
        <w:rPr>
          <w:rFonts w:ascii="Times New Roman" w:eastAsia="Times New Roman" w:hAnsi="Times New Roman" w:cs="Times New Roman"/>
          <w:color w:val="000000"/>
          <w:kern w:val="0"/>
          <w:sz w:val="24"/>
          <w:szCs w:val="24"/>
          <w:vertAlign w:val="superscript"/>
          <w:lang w:eastAsia="en-US"/>
          <w14:ligatures w14:val="none"/>
        </w:rPr>
        <w:t>13</w:t>
      </w:r>
      <w:r w:rsidR="006B0774" w:rsidRPr="00D6279E">
        <w:rPr>
          <w:rFonts w:ascii="Times New Roman" w:eastAsia="Times New Roman" w:hAnsi="Times New Roman" w:cs="Times New Roman"/>
          <w:color w:val="000000"/>
          <w:kern w:val="0"/>
          <w:sz w:val="24"/>
          <w:szCs w:val="24"/>
          <w:lang w:eastAsia="en-US"/>
          <w14:ligatures w14:val="none"/>
        </w:rPr>
        <w:t>C</w:t>
      </w:r>
      <w:r w:rsidR="00AE0226" w:rsidRPr="00D6279E">
        <w:rPr>
          <w:rFonts w:ascii="Times New Roman" w:eastAsia="Times New Roman" w:hAnsi="Times New Roman" w:cs="Times New Roman"/>
          <w:color w:val="000000"/>
          <w:kern w:val="0"/>
          <w:sz w:val="24"/>
          <w:szCs w:val="24"/>
          <w:lang w:eastAsia="en-US"/>
          <w14:ligatures w14:val="none"/>
        </w:rPr>
        <w:t>H</w:t>
      </w:r>
      <w:r w:rsidR="006B0774" w:rsidRPr="00D6279E">
        <w:rPr>
          <w:rFonts w:ascii="Times New Roman" w:eastAsia="Times New Roman" w:hAnsi="Times New Roman" w:cs="Times New Roman"/>
          <w:color w:val="000000"/>
          <w:kern w:val="0"/>
          <w:sz w:val="24"/>
          <w:szCs w:val="24"/>
          <w:vertAlign w:val="subscript"/>
          <w:lang w:eastAsia="en-US"/>
          <w14:ligatures w14:val="none"/>
        </w:rPr>
        <w:t>2</w:t>
      </w:r>
      <w:r w:rsidR="006B0774" w:rsidRPr="00D6279E">
        <w:rPr>
          <w:rFonts w:ascii="Times New Roman" w:eastAsia="Times New Roman" w:hAnsi="Times New Roman" w:cs="Times New Roman"/>
          <w:color w:val="000000"/>
          <w:kern w:val="0"/>
          <w:sz w:val="24"/>
          <w:szCs w:val="24"/>
          <w:lang w:eastAsia="en-US"/>
          <w14:ligatures w14:val="none"/>
        </w:rPr>
        <w:t>O</w:t>
      </w:r>
      <w:r w:rsidR="00AE0226" w:rsidRPr="00D6279E">
        <w:rPr>
          <w:rFonts w:ascii="Times New Roman" w:eastAsia="Times New Roman" w:hAnsi="Times New Roman" w:cs="Times New Roman"/>
          <w:color w:val="000000"/>
          <w:kern w:val="0"/>
          <w:sz w:val="24"/>
          <w:szCs w:val="24"/>
          <w:lang w:eastAsia="en-US"/>
          <w14:ligatures w14:val="none"/>
        </w:rPr>
        <w:t>H</w:t>
      </w:r>
      <w:r w:rsidR="006B0774" w:rsidRPr="00D6279E">
        <w:rPr>
          <w:rFonts w:ascii="Times New Roman" w:eastAsia="Times New Roman" w:hAnsi="Times New Roman" w:cs="Times New Roman"/>
          <w:color w:val="000000"/>
          <w:kern w:val="0"/>
          <w:sz w:val="24"/>
          <w:szCs w:val="24"/>
          <w:lang w:eastAsia="en-US"/>
          <w14:ligatures w14:val="none"/>
        </w:rPr>
        <w:t xml:space="preserve"> ice</w:t>
      </w:r>
      <w:r w:rsidR="003F00BF" w:rsidRPr="00D6279E">
        <w:rPr>
          <w:rFonts w:ascii="Times New Roman" w:eastAsia="Times New Roman" w:hAnsi="Times New Roman" w:cs="Times New Roman"/>
          <w:color w:val="000000"/>
          <w:kern w:val="0"/>
          <w:sz w:val="24"/>
          <w:szCs w:val="24"/>
          <w:lang w:eastAsia="en-US"/>
          <w14:ligatures w14:val="none"/>
        </w:rPr>
        <w:t xml:space="preserve"> and</w:t>
      </w:r>
      <w:r w:rsidR="00DB3FA1" w:rsidRPr="00D6279E">
        <w:rPr>
          <w:rFonts w:ascii="Times New Roman" w:eastAsia="Times New Roman" w:hAnsi="Times New Roman" w:cs="Times New Roman"/>
          <w:color w:val="000000"/>
          <w:kern w:val="0"/>
          <w:sz w:val="24"/>
          <w:szCs w:val="24"/>
          <w:lang w:eastAsia="en-US"/>
          <w14:ligatures w14:val="none"/>
        </w:rPr>
        <w:t xml:space="preserve"> </w:t>
      </w:r>
      <w:r w:rsidR="001467C6" w:rsidRPr="00D6279E">
        <w:rPr>
          <w:rFonts w:ascii="Times New Roman" w:eastAsia="Times New Roman" w:hAnsi="Times New Roman" w:cs="Times New Roman"/>
          <w:color w:val="000000"/>
          <w:kern w:val="0"/>
          <w:sz w:val="24"/>
          <w:szCs w:val="24"/>
          <w:lang w:eastAsia="en-US"/>
          <w14:ligatures w14:val="none"/>
        </w:rPr>
        <w:t>C</w:t>
      </w:r>
      <w:r w:rsidR="00A00891" w:rsidRPr="00D6279E">
        <w:rPr>
          <w:rFonts w:ascii="Times New Roman" w:eastAsia="Times New Roman" w:hAnsi="Times New Roman" w:cs="Times New Roman"/>
          <w:color w:val="000000"/>
          <w:kern w:val="0"/>
          <w:sz w:val="24"/>
          <w:szCs w:val="24"/>
          <w:vertAlign w:val="superscript"/>
          <w:lang w:eastAsia="en-US"/>
          <w14:ligatures w14:val="none"/>
        </w:rPr>
        <w:t>18</w:t>
      </w:r>
      <w:r w:rsidR="001467C6" w:rsidRPr="00D6279E">
        <w:rPr>
          <w:rFonts w:ascii="Times New Roman" w:eastAsia="Times New Roman" w:hAnsi="Times New Roman" w:cs="Times New Roman"/>
          <w:color w:val="000000"/>
          <w:kern w:val="0"/>
          <w:sz w:val="24"/>
          <w:szCs w:val="24"/>
          <w:lang w:eastAsia="en-US"/>
          <w14:ligatures w14:val="none"/>
        </w:rPr>
        <w:t>O–CHCH</w:t>
      </w:r>
      <w:r w:rsidR="001467C6" w:rsidRPr="00D6279E">
        <w:rPr>
          <w:rFonts w:ascii="Times New Roman" w:eastAsia="Times New Roman" w:hAnsi="Times New Roman" w:cs="Times New Roman"/>
          <w:color w:val="000000"/>
          <w:kern w:val="0"/>
          <w:sz w:val="24"/>
          <w:szCs w:val="24"/>
          <w:vertAlign w:val="subscript"/>
          <w:lang w:eastAsia="en-US"/>
          <w14:ligatures w14:val="none"/>
        </w:rPr>
        <w:t>2</w:t>
      </w:r>
      <w:r w:rsidR="001467C6" w:rsidRPr="00D6279E">
        <w:rPr>
          <w:rFonts w:ascii="Times New Roman" w:eastAsia="Times New Roman" w:hAnsi="Times New Roman" w:cs="Times New Roman"/>
          <w:color w:val="000000"/>
          <w:kern w:val="0"/>
          <w:sz w:val="24"/>
          <w:szCs w:val="24"/>
          <w:lang w:eastAsia="en-US"/>
          <w14:ligatures w14:val="none"/>
        </w:rPr>
        <w:t>OH ice</w:t>
      </w:r>
      <w:r w:rsidR="00577050" w:rsidRPr="00D6279E">
        <w:rPr>
          <w:rFonts w:ascii="Times New Roman" w:eastAsia="Times New Roman" w:hAnsi="Times New Roman" w:cs="Times New Roman"/>
          <w:color w:val="000000"/>
          <w:kern w:val="0"/>
          <w:sz w:val="24"/>
          <w:szCs w:val="24"/>
          <w:lang w:eastAsia="en-US"/>
          <w14:ligatures w14:val="none"/>
        </w:rPr>
        <w:t xml:space="preserve"> </w:t>
      </w:r>
      <w:r w:rsidR="00C05AE9" w:rsidRPr="00D6279E">
        <w:rPr>
          <w:rFonts w:ascii="Times New Roman" w:eastAsia="Times New Roman" w:hAnsi="Times New Roman" w:cs="Times New Roman"/>
          <w:color w:val="000000"/>
          <w:kern w:val="0"/>
          <w:sz w:val="24"/>
          <w:szCs w:val="24"/>
          <w:lang w:eastAsia="en-US"/>
          <w14:ligatures w14:val="none"/>
        </w:rPr>
        <w:t xml:space="preserve">(Supplementary Figs. </w:t>
      </w:r>
      <w:r w:rsidR="003703CE" w:rsidRPr="00D6279E">
        <w:rPr>
          <w:rFonts w:ascii="Times New Roman" w:eastAsia="Times New Roman" w:hAnsi="Times New Roman" w:cs="Times New Roman"/>
          <w:color w:val="000000"/>
          <w:kern w:val="0"/>
          <w:sz w:val="24"/>
          <w:szCs w:val="24"/>
          <w:lang w:eastAsia="en-US"/>
          <w14:ligatures w14:val="none"/>
        </w:rPr>
        <w:t>5</w:t>
      </w:r>
      <w:r w:rsidR="00C05AE9" w:rsidRPr="00D6279E">
        <w:rPr>
          <w:rFonts w:ascii="Times New Roman" w:eastAsia="Times New Roman" w:hAnsi="Times New Roman" w:cs="Times New Roman"/>
          <w:color w:val="000000"/>
          <w:kern w:val="0"/>
          <w:sz w:val="24"/>
          <w:szCs w:val="24"/>
          <w:lang w:eastAsia="en-US"/>
          <w14:ligatures w14:val="none"/>
        </w:rPr>
        <w:t>–</w:t>
      </w:r>
      <w:r w:rsidR="003703CE" w:rsidRPr="00D6279E">
        <w:rPr>
          <w:rFonts w:ascii="Times New Roman" w:eastAsia="Times New Roman" w:hAnsi="Times New Roman" w:cs="Times New Roman"/>
          <w:color w:val="000000"/>
          <w:kern w:val="0"/>
          <w:sz w:val="24"/>
          <w:szCs w:val="24"/>
          <w:lang w:eastAsia="en-US"/>
          <w14:ligatures w14:val="none"/>
        </w:rPr>
        <w:t>6</w:t>
      </w:r>
      <w:r w:rsidR="00BD6060" w:rsidRPr="00D6279E">
        <w:rPr>
          <w:rFonts w:ascii="Times New Roman" w:eastAsia="Times New Roman" w:hAnsi="Times New Roman" w:cs="Times New Roman"/>
          <w:color w:val="000000"/>
          <w:kern w:val="0"/>
          <w:sz w:val="24"/>
          <w:szCs w:val="24"/>
          <w:lang w:eastAsia="en-US"/>
          <w14:ligatures w14:val="none"/>
        </w:rPr>
        <w:t xml:space="preserve">, </w:t>
      </w:r>
      <w:r w:rsidR="00BD6060" w:rsidRPr="00D6279E">
        <w:rPr>
          <w:rFonts w:ascii="Times New Roman" w:eastAsia="SimSun" w:hAnsi="Times New Roman" w:cs="Times New Roman"/>
          <w:kern w:val="0"/>
          <w:sz w:val="24"/>
          <w:szCs w:val="24"/>
          <w14:ligatures w14:val="none"/>
        </w:rPr>
        <w:t xml:space="preserve">Supplementary </w:t>
      </w:r>
      <w:r w:rsidR="00BD6060" w:rsidRPr="00D6279E">
        <w:rPr>
          <w:rFonts w:ascii="Times New Roman" w:eastAsia="Times New Roman" w:hAnsi="Times New Roman" w:cs="Times New Roman"/>
          <w:kern w:val="0"/>
          <w:sz w:val="24"/>
          <w:szCs w:val="24"/>
          <w:lang w:eastAsia="en-US"/>
          <w14:ligatures w14:val="none"/>
        </w:rPr>
        <w:t xml:space="preserve">Tables </w:t>
      </w:r>
      <w:r w:rsidR="00CE5A9C" w:rsidRPr="00D6279E">
        <w:rPr>
          <w:rFonts w:ascii="Times New Roman" w:eastAsia="Times New Roman" w:hAnsi="Times New Roman" w:cs="Times New Roman"/>
          <w:kern w:val="0"/>
          <w:sz w:val="24"/>
          <w:szCs w:val="24"/>
          <w:lang w:eastAsia="en-US"/>
          <w14:ligatures w14:val="none"/>
        </w:rPr>
        <w:t>5</w:t>
      </w:r>
      <w:r w:rsidR="00BD6060" w:rsidRPr="00D6279E">
        <w:rPr>
          <w:rFonts w:ascii="Times New Roman" w:eastAsia="Times New Roman" w:hAnsi="Times New Roman" w:cs="Times New Roman"/>
          <w:kern w:val="0"/>
          <w:sz w:val="24"/>
          <w:szCs w:val="24"/>
          <w:lang w:eastAsia="en-US"/>
          <w14:ligatures w14:val="none"/>
        </w:rPr>
        <w:t>–</w:t>
      </w:r>
      <w:r w:rsidR="00CE5A9C" w:rsidRPr="00D6279E">
        <w:rPr>
          <w:rFonts w:ascii="Times New Roman" w:eastAsia="Times New Roman" w:hAnsi="Times New Roman" w:cs="Times New Roman"/>
          <w:kern w:val="0"/>
          <w:sz w:val="24"/>
          <w:szCs w:val="24"/>
          <w:lang w:eastAsia="en-US"/>
          <w14:ligatures w14:val="none"/>
        </w:rPr>
        <w:t>6</w:t>
      </w:r>
      <w:r w:rsidR="00C05AE9" w:rsidRPr="00D6279E">
        <w:rPr>
          <w:rFonts w:ascii="Times New Roman" w:eastAsia="Times New Roman" w:hAnsi="Times New Roman" w:cs="Times New Roman"/>
          <w:color w:val="000000"/>
          <w:kern w:val="0"/>
          <w:sz w:val="24"/>
          <w:szCs w:val="24"/>
          <w:lang w:eastAsia="en-US"/>
          <w14:ligatures w14:val="none"/>
        </w:rPr>
        <w:t>)</w:t>
      </w:r>
      <w:r w:rsidR="00550EC9" w:rsidRPr="00D6279E">
        <w:rPr>
          <w:rFonts w:ascii="Times New Roman" w:eastAsia="Times New Roman" w:hAnsi="Times New Roman" w:cs="Times New Roman"/>
          <w:color w:val="000000"/>
          <w:sz w:val="24"/>
          <w:szCs w:val="24"/>
        </w:rPr>
        <w:fldChar w:fldCharType="begin">
          <w:fldData xml:space="preserve">PEVuZE5vdGU+PENpdGU+PEF1dGhvcj5Cb3VpbGxvdWQ8L0F1dGhvcj48WWVhcj4yMDE1PC9ZZWFy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</w:fldData>
        </w:fldChar>
      </w:r>
      <w:r w:rsidR="00A62D44" w:rsidRPr="00D6279E">
        <w:rPr>
          <w:rFonts w:ascii="Times New Roman" w:eastAsia="Times New Roman" w:hAnsi="Times New Roman" w:cs="Times New Roman"/>
          <w:color w:val="000000"/>
          <w:sz w:val="24"/>
          <w:szCs w:val="24"/>
        </w:rPr>
        <w:instrText xml:space="preserve"> ADDIN EN.CITE </w:instrText>
      </w:r>
      <w:r w:rsidR="00A62D44" w:rsidRPr="00D6279E">
        <w:rPr>
          <w:rFonts w:ascii="Times New Roman" w:eastAsia="Times New Roman" w:hAnsi="Times New Roman" w:cs="Times New Roman"/>
          <w:color w:val="000000"/>
          <w:sz w:val="24"/>
          <w:szCs w:val="24"/>
        </w:rPr>
        <w:fldChar w:fldCharType="begin">
          <w:fldData xml:space="preserve">PEVuZE5vdGU+PENpdGU+PEF1dGhvcj5Cb3VpbGxvdWQ8L0F1dGhvcj48WWVhcj4yMDE1PC9ZZWFy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</w:fldData>
        </w:fldChar>
      </w:r>
      <w:r w:rsidR="00A62D44" w:rsidRPr="00D6279E">
        <w:rPr>
          <w:rFonts w:ascii="Times New Roman" w:eastAsia="Times New Roman" w:hAnsi="Times New Roman" w:cs="Times New Roman"/>
          <w:color w:val="000000"/>
          <w:sz w:val="24"/>
          <w:szCs w:val="24"/>
        </w:rPr>
        <w:instrText xml:space="preserve"> ADDIN EN.CITE.DATA </w:instrText>
      </w:r>
      <w:r w:rsidR="00A62D44" w:rsidRPr="00D6279E">
        <w:rPr>
          <w:rFonts w:ascii="Times New Roman" w:eastAsia="Times New Roman" w:hAnsi="Times New Roman" w:cs="Times New Roman"/>
          <w:color w:val="000000"/>
          <w:sz w:val="24"/>
          <w:szCs w:val="24"/>
        </w:rPr>
      </w:r>
      <w:r w:rsidR="00A62D44" w:rsidRPr="00D6279E">
        <w:rPr>
          <w:rFonts w:ascii="Times New Roman" w:eastAsia="Times New Roman" w:hAnsi="Times New Roman" w:cs="Times New Roman"/>
          <w:color w:val="000000"/>
          <w:sz w:val="24"/>
          <w:szCs w:val="24"/>
        </w:rPr>
        <w:fldChar w:fldCharType="end"/>
      </w:r>
      <w:r w:rsidR="00550EC9" w:rsidRPr="00D6279E">
        <w:rPr>
          <w:rFonts w:ascii="Times New Roman" w:eastAsia="Times New Roman" w:hAnsi="Times New Roman" w:cs="Times New Roman"/>
          <w:color w:val="000000"/>
          <w:sz w:val="24"/>
          <w:szCs w:val="24"/>
        </w:rPr>
      </w:r>
      <w:r w:rsidR="00550EC9" w:rsidRPr="00D6279E">
        <w:rPr>
          <w:rFonts w:ascii="Times New Roman" w:eastAsia="Times New Roman" w:hAnsi="Times New Roman" w:cs="Times New Roman"/>
          <w:color w:val="000000"/>
          <w:sz w:val="24"/>
          <w:szCs w:val="24"/>
        </w:rPr>
        <w:fldChar w:fldCharType="separate"/>
      </w:r>
      <w:hyperlink w:anchor="_ENREF_34" w:tooltip="Bouilloud, 2015 #1437" w:history="1">
        <w:r w:rsidR="00A62D44" w:rsidRPr="00D6279E">
          <w:rPr>
            <w:rFonts w:ascii="Times New Roman" w:eastAsia="Times New Roman" w:hAnsi="Times New Roman" w:cs="Times New Roman"/>
            <w:noProof/>
            <w:color w:val="000000"/>
            <w:sz w:val="24"/>
            <w:szCs w:val="24"/>
            <w:vertAlign w:val="superscript"/>
          </w:rPr>
          <w:t>34</w:t>
        </w:r>
      </w:hyperlink>
      <w:r w:rsidR="00A62D44" w:rsidRPr="00D6279E">
        <w:rPr>
          <w:rFonts w:ascii="Times New Roman" w:eastAsia="Times New Roman" w:hAnsi="Times New Roman" w:cs="Times New Roman"/>
          <w:noProof/>
          <w:color w:val="000000"/>
          <w:sz w:val="24"/>
          <w:szCs w:val="24"/>
          <w:vertAlign w:val="superscript"/>
        </w:rPr>
        <w:t>,</w:t>
      </w:r>
      <w:hyperlink w:anchor="_ENREF_37" w:tooltip="Eckhardt, 2019 #24" w:history="1">
        <w:r w:rsidR="00A62D44" w:rsidRPr="00D6279E">
          <w:rPr>
            <w:rFonts w:ascii="Times New Roman" w:eastAsia="Times New Roman" w:hAnsi="Times New Roman" w:cs="Times New Roman"/>
            <w:noProof/>
            <w:color w:val="000000"/>
            <w:sz w:val="24"/>
            <w:szCs w:val="24"/>
            <w:vertAlign w:val="superscript"/>
          </w:rPr>
          <w:t>37</w:t>
        </w:r>
      </w:hyperlink>
      <w:r w:rsidR="00A62D44" w:rsidRPr="00D6279E">
        <w:rPr>
          <w:rFonts w:ascii="Times New Roman" w:eastAsia="Times New Roman" w:hAnsi="Times New Roman" w:cs="Times New Roman"/>
          <w:noProof/>
          <w:color w:val="000000"/>
          <w:sz w:val="24"/>
          <w:szCs w:val="24"/>
          <w:vertAlign w:val="superscript"/>
        </w:rPr>
        <w:t>,</w:t>
      </w:r>
      <w:hyperlink w:anchor="_ENREF_39" w:tooltip="Wang, 2023 #3114" w:history="1">
        <w:r w:rsidR="00A62D44" w:rsidRPr="00D6279E">
          <w:rPr>
            <w:rFonts w:ascii="Times New Roman" w:eastAsia="Times New Roman" w:hAnsi="Times New Roman" w:cs="Times New Roman"/>
            <w:noProof/>
            <w:color w:val="000000"/>
            <w:sz w:val="24"/>
            <w:szCs w:val="24"/>
            <w:vertAlign w:val="superscript"/>
          </w:rPr>
          <w:t>39-41</w:t>
        </w:r>
      </w:hyperlink>
      <w:r w:rsidR="00550EC9" w:rsidRPr="00D6279E">
        <w:rPr>
          <w:rFonts w:ascii="Times New Roman" w:eastAsia="Times New Roman" w:hAnsi="Times New Roman" w:cs="Times New Roman"/>
          <w:color w:val="000000"/>
          <w:sz w:val="24"/>
          <w:szCs w:val="24"/>
        </w:rPr>
        <w:fldChar w:fldCharType="end"/>
      </w:r>
      <w:hyperlink w:anchor="_ENREF_12" w:tooltip="Maity, 2015 #2285" w:history="1"/>
      <w:r w:rsidR="00FE08CE" w:rsidRPr="00D6279E">
        <w:rPr>
          <w:rFonts w:ascii="Times New Roman" w:eastAsia="Times New Roman" w:hAnsi="Times New Roman" w:cs="Times New Roman"/>
          <w:color w:val="000000"/>
          <w:kern w:val="0"/>
          <w:sz w:val="24"/>
          <w:szCs w:val="24"/>
          <w:lang w:eastAsia="en-US"/>
          <w14:ligatures w14:val="none"/>
        </w:rPr>
        <w:t xml:space="preserve">. </w:t>
      </w:r>
      <w:r w:rsidRPr="00D6279E">
        <w:rPr>
          <w:rFonts w:ascii="Times New Roman" w:eastAsia="Times New Roman" w:hAnsi="Times New Roman" w:cs="Times New Roman"/>
          <w:kern w:val="0"/>
          <w:sz w:val="24"/>
          <w:szCs w:val="24"/>
          <w:lang w:eastAsia="en-US"/>
          <w14:ligatures w14:val="none"/>
        </w:rPr>
        <w:t xml:space="preserve">It is worth noting that </w:t>
      </w:r>
      <w:r w:rsidR="00D210D0" w:rsidRPr="00D6279E">
        <w:rPr>
          <w:rFonts w:ascii="Times New Roman" w:eastAsia="Times New Roman" w:hAnsi="Times New Roman" w:cs="Times New Roman"/>
          <w:kern w:val="0"/>
          <w:sz w:val="24"/>
          <w:szCs w:val="24"/>
          <w:lang w:eastAsia="en-US"/>
          <w14:ligatures w14:val="none"/>
        </w:rPr>
        <w:t xml:space="preserve">the </w:t>
      </w:r>
      <w:r w:rsidRPr="00D6279E">
        <w:rPr>
          <w:rFonts w:ascii="Times New Roman" w:eastAsia="Times New Roman" w:hAnsi="Times New Roman" w:cs="Times New Roman"/>
          <w:color w:val="000000"/>
          <w:kern w:val="0"/>
          <w:sz w:val="24"/>
          <w:szCs w:val="24"/>
          <w:lang w:eastAsia="en-US"/>
          <w14:ligatures w14:val="none"/>
        </w:rPr>
        <w:t>absorptions at 1431 cm</w:t>
      </w:r>
      <w:r w:rsidRPr="00D6279E">
        <w:rPr>
          <w:rFonts w:ascii="Times New Roman" w:eastAsia="Times New Roman" w:hAnsi="Times New Roman" w:cs="Times New Roman"/>
          <w:kern w:val="0"/>
          <w:sz w:val="24"/>
          <w:szCs w:val="24"/>
          <w:vertAlign w:val="superscript"/>
          <w:lang w:val="en-GB" w:eastAsia="en-US"/>
          <w14:ligatures w14:val="none"/>
        </w:rPr>
        <w:t>–</w:t>
      </w:r>
      <w:r w:rsidRPr="00D6279E">
        <w:rPr>
          <w:rFonts w:ascii="Times New Roman" w:eastAsia="Times New Roman" w:hAnsi="Times New Roman" w:cs="Times New Roman"/>
          <w:color w:val="000000"/>
          <w:kern w:val="0"/>
          <w:sz w:val="24"/>
          <w:szCs w:val="24"/>
          <w:vertAlign w:val="superscript"/>
          <w:lang w:eastAsia="en-US"/>
          <w14:ligatures w14:val="none"/>
        </w:rPr>
        <w:t>1</w:t>
      </w:r>
      <w:r w:rsidRPr="00D6279E">
        <w:rPr>
          <w:rFonts w:ascii="Times New Roman" w:eastAsia="Times New Roman" w:hAnsi="Times New Roman" w:cs="Times New Roman"/>
          <w:color w:val="000000"/>
          <w:kern w:val="0"/>
          <w:sz w:val="24"/>
          <w:szCs w:val="24"/>
          <w:lang w:eastAsia="en-US"/>
          <w14:ligatures w14:val="none"/>
        </w:rPr>
        <w:t xml:space="preserve"> and </w:t>
      </w:r>
      <w:r w:rsidRPr="00D6279E">
        <w:rPr>
          <w:rFonts w:ascii="Times New Roman" w:eastAsia="Times New Roman" w:hAnsi="Times New Roman" w:cs="Times New Roman"/>
          <w:sz w:val="24"/>
          <w:szCs w:val="24"/>
        </w:rPr>
        <w:t xml:space="preserve">1352 </w:t>
      </w:r>
      <w:r w:rsidRPr="00D6279E">
        <w:rPr>
          <w:rFonts w:ascii="Times New Roman" w:eastAsia="Times New Roman" w:hAnsi="Times New Roman" w:cs="Times New Roman"/>
          <w:color w:val="000000"/>
          <w:kern w:val="0"/>
          <w:sz w:val="24"/>
          <w:szCs w:val="24"/>
          <w:lang w:eastAsia="en-US"/>
          <w14:ligatures w14:val="none"/>
        </w:rPr>
        <w:t>cm</w:t>
      </w:r>
      <w:r w:rsidRPr="00D6279E">
        <w:rPr>
          <w:rFonts w:ascii="Times New Roman" w:eastAsia="Times New Roman" w:hAnsi="Times New Roman" w:cs="Times New Roman"/>
          <w:kern w:val="0"/>
          <w:sz w:val="24"/>
          <w:szCs w:val="24"/>
          <w:vertAlign w:val="superscript"/>
          <w:lang w:val="en-GB" w:eastAsia="en-US"/>
          <w14:ligatures w14:val="none"/>
        </w:rPr>
        <w:t>–</w:t>
      </w:r>
      <w:r w:rsidRPr="00D6279E">
        <w:rPr>
          <w:rFonts w:ascii="Times New Roman" w:eastAsia="Times New Roman" w:hAnsi="Times New Roman" w:cs="Times New Roman"/>
          <w:color w:val="000000"/>
          <w:kern w:val="0"/>
          <w:sz w:val="24"/>
          <w:szCs w:val="24"/>
          <w:vertAlign w:val="superscript"/>
          <w:lang w:eastAsia="en-US"/>
          <w14:ligatures w14:val="none"/>
        </w:rPr>
        <w:t>1</w:t>
      </w:r>
      <w:r w:rsidRPr="00D6279E">
        <w:rPr>
          <w:rFonts w:ascii="Times New Roman" w:eastAsia="Times New Roman" w:hAnsi="Times New Roman" w:cs="Times New Roman"/>
          <w:color w:val="000000"/>
          <w:kern w:val="0"/>
          <w:sz w:val="24"/>
          <w:szCs w:val="24"/>
          <w:lang w:eastAsia="en-US"/>
          <w14:ligatures w14:val="none"/>
        </w:rPr>
        <w:t xml:space="preserve"> observed in high dose irradiated CO–</w:t>
      </w:r>
      <w:r w:rsidRPr="00D6279E">
        <w:rPr>
          <w:rFonts w:ascii="Times New Roman" w:eastAsia="Times New Roman" w:hAnsi="Times New Roman" w:cs="Times New Roman"/>
          <w:kern w:val="0"/>
          <w:sz w:val="24"/>
          <w:szCs w:val="24"/>
          <w:lang w:eastAsia="en-US"/>
          <w14:ligatures w14:val="none"/>
        </w:rPr>
        <w:t>CH</w:t>
      </w:r>
      <w:r w:rsidRPr="00D6279E">
        <w:rPr>
          <w:rFonts w:ascii="Times New Roman" w:eastAsia="Times New Roman" w:hAnsi="Times New Roman" w:cs="Times New Roman"/>
          <w:kern w:val="0"/>
          <w:sz w:val="24"/>
          <w:szCs w:val="24"/>
          <w:vertAlign w:val="subscript"/>
          <w:lang w:eastAsia="en-US"/>
          <w14:ligatures w14:val="none"/>
        </w:rPr>
        <w:t>3</w:t>
      </w:r>
      <w:r w:rsidRPr="00D6279E">
        <w:rPr>
          <w:rFonts w:ascii="Times New Roman" w:eastAsia="Times New Roman" w:hAnsi="Times New Roman" w:cs="Times New Roman"/>
          <w:kern w:val="0"/>
          <w:sz w:val="24"/>
          <w:szCs w:val="24"/>
          <w:lang w:eastAsia="en-US"/>
          <w14:ligatures w14:val="none"/>
        </w:rPr>
        <w:t>CH</w:t>
      </w:r>
      <w:r w:rsidRPr="00D6279E">
        <w:rPr>
          <w:rFonts w:ascii="Times New Roman" w:eastAsia="Times New Roman" w:hAnsi="Times New Roman" w:cs="Times New Roman"/>
          <w:kern w:val="0"/>
          <w:sz w:val="24"/>
          <w:szCs w:val="24"/>
          <w:vertAlign w:val="subscript"/>
          <w:lang w:eastAsia="en-US"/>
          <w14:ligatures w14:val="none"/>
        </w:rPr>
        <w:t>2</w:t>
      </w:r>
      <w:r w:rsidRPr="00D6279E">
        <w:rPr>
          <w:rFonts w:ascii="Times New Roman" w:eastAsia="Times New Roman" w:hAnsi="Times New Roman" w:cs="Times New Roman"/>
          <w:kern w:val="0"/>
          <w:sz w:val="24"/>
          <w:szCs w:val="24"/>
          <w:lang w:eastAsia="en-US"/>
          <w14:ligatures w14:val="none"/>
        </w:rPr>
        <w:t xml:space="preserve">OH </w:t>
      </w:r>
      <w:r w:rsidRPr="00D6279E">
        <w:rPr>
          <w:rFonts w:ascii="Times New Roman" w:eastAsia="Times New Roman" w:hAnsi="Times New Roman" w:cs="Times New Roman"/>
          <w:color w:val="000000"/>
          <w:kern w:val="0"/>
          <w:sz w:val="24"/>
          <w:szCs w:val="24"/>
          <w:lang w:eastAsia="en-US"/>
          <w14:ligatures w14:val="none"/>
        </w:rPr>
        <w:t xml:space="preserve">ice </w:t>
      </w:r>
      <w:r w:rsidR="00B32EA2" w:rsidRPr="00D6279E">
        <w:rPr>
          <w:rFonts w:ascii="Times New Roman" w:eastAsia="Times New Roman" w:hAnsi="Times New Roman" w:cs="Times New Roman"/>
          <w:color w:val="000000"/>
          <w:kern w:val="0"/>
          <w:sz w:val="24"/>
          <w:szCs w:val="24"/>
          <w:lang w:eastAsia="en-US"/>
          <w14:ligatures w14:val="none"/>
        </w:rPr>
        <w:t xml:space="preserve">(Supplementary Fig. 2) </w:t>
      </w:r>
      <w:r w:rsidRPr="00D6279E">
        <w:rPr>
          <w:rFonts w:ascii="Times New Roman" w:eastAsia="Times New Roman" w:hAnsi="Times New Roman" w:cs="Times New Roman"/>
          <w:color w:val="000000"/>
          <w:kern w:val="0"/>
          <w:sz w:val="24"/>
          <w:szCs w:val="24"/>
          <w:lang w:eastAsia="en-US"/>
          <w14:ligatures w14:val="none"/>
        </w:rPr>
        <w:t xml:space="preserve">can be tentatively </w:t>
      </w:r>
      <w:r w:rsidRPr="00D6279E">
        <w:rPr>
          <w:rFonts w:ascii="Times New Roman" w:eastAsia="Times New Roman" w:hAnsi="Times New Roman" w:cs="Times New Roman"/>
          <w:kern w:val="0"/>
          <w:sz w:val="24"/>
          <w:szCs w:val="24"/>
          <w:lang w:eastAsia="en-US"/>
          <w14:ligatures w14:val="none"/>
        </w:rPr>
        <w:t xml:space="preserve">associated with </w:t>
      </w:r>
      <w:r w:rsidRPr="00D6279E">
        <w:rPr>
          <w:rFonts w:ascii="Times New Roman" w:eastAsia="Times New Roman" w:hAnsi="Times New Roman" w:cs="Times New Roman"/>
          <w:color w:val="000000"/>
          <w:kern w:val="0"/>
          <w:sz w:val="24"/>
          <w:szCs w:val="24"/>
          <w:lang w:eastAsia="en-US"/>
          <w14:ligatures w14:val="none"/>
        </w:rPr>
        <w:t xml:space="preserve">the </w:t>
      </w:r>
      <w:r w:rsidRPr="00D6279E">
        <w:rPr>
          <w:rFonts w:ascii="Times New Roman" w:eastAsia="Times New Roman" w:hAnsi="Times New Roman" w:cs="Times New Roman"/>
          <w:sz w:val="24"/>
          <w:szCs w:val="24"/>
        </w:rPr>
        <w:t>1-hydroxyethyl (</w:t>
      </w:r>
      <w:r w:rsidRPr="00D6279E">
        <w:rPr>
          <w:rFonts w:ascii="Times New Roman" w:eastAsia="Times New Roman" w:hAnsi="Times New Roman" w:cs="Times New Roman"/>
          <w:b/>
          <w:bCs/>
          <w:sz w:val="24"/>
          <w:szCs w:val="24"/>
        </w:rPr>
        <w:t>17</w:t>
      </w:r>
      <w:r w:rsidRPr="00D6279E">
        <w:rPr>
          <w:rFonts w:ascii="Times New Roman" w:eastAsia="Times New Roman" w:hAnsi="Times New Roman" w:cs="Times New Roman"/>
          <w:sz w:val="24"/>
          <w:szCs w:val="24"/>
        </w:rPr>
        <w:t xml:space="preserve">) radical based on </w:t>
      </w:r>
      <w:r w:rsidRPr="00D6279E">
        <w:rPr>
          <w:rFonts w:ascii="Times New Roman" w:eastAsia="Times New Roman" w:hAnsi="Times New Roman" w:cs="Times New Roman"/>
          <w:kern w:val="0"/>
          <w:sz w:val="24"/>
          <w:szCs w:val="24"/>
          <w:lang w:eastAsia="en-US"/>
          <w14:ligatures w14:val="none"/>
        </w:rPr>
        <w:t xml:space="preserve">calculated frequencies at 1426 </w:t>
      </w:r>
      <w:r w:rsidRPr="00D6279E">
        <w:rPr>
          <w:rFonts w:ascii="Times New Roman" w:eastAsia="Times New Roman" w:hAnsi="Times New Roman" w:cs="Times New Roman"/>
          <w:color w:val="000000"/>
          <w:kern w:val="0"/>
          <w:sz w:val="24"/>
          <w:szCs w:val="24"/>
          <w:lang w:eastAsia="en-US"/>
          <w14:ligatures w14:val="none"/>
        </w:rPr>
        <w:t>cm</w:t>
      </w:r>
      <w:r w:rsidRPr="00D6279E">
        <w:rPr>
          <w:rFonts w:ascii="Times New Roman" w:eastAsia="Times New Roman" w:hAnsi="Times New Roman" w:cs="Times New Roman"/>
          <w:kern w:val="0"/>
          <w:sz w:val="24"/>
          <w:szCs w:val="24"/>
          <w:vertAlign w:val="superscript"/>
          <w:lang w:val="en-GB" w:eastAsia="en-US"/>
          <w14:ligatures w14:val="none"/>
        </w:rPr>
        <w:t>–</w:t>
      </w:r>
      <w:r w:rsidRPr="00D6279E">
        <w:rPr>
          <w:rFonts w:ascii="Times New Roman" w:eastAsia="Times New Roman" w:hAnsi="Times New Roman" w:cs="Times New Roman"/>
          <w:color w:val="000000"/>
          <w:kern w:val="0"/>
          <w:sz w:val="24"/>
          <w:szCs w:val="24"/>
          <w:vertAlign w:val="superscript"/>
          <w:lang w:eastAsia="en-US"/>
          <w14:ligatures w14:val="none"/>
        </w:rPr>
        <w:t xml:space="preserve">1 </w:t>
      </w:r>
      <w:r w:rsidRPr="00D6279E">
        <w:rPr>
          <w:rFonts w:ascii="Times New Roman" w:eastAsia="Times New Roman" w:hAnsi="Times New Roman" w:cs="Times New Roman"/>
          <w:color w:val="000000"/>
          <w:kern w:val="0"/>
          <w:sz w:val="24"/>
          <w:szCs w:val="24"/>
          <w:lang w:eastAsia="en-US"/>
          <w14:ligatures w14:val="none"/>
        </w:rPr>
        <w:t>(</w:t>
      </w:r>
      <w:r w:rsidRPr="00D6279E">
        <w:rPr>
          <w:rFonts w:ascii="Times New Roman" w:eastAsia="Times New Roman" w:hAnsi="Times New Roman" w:cs="Times New Roman"/>
          <w:i/>
          <w:iCs/>
          <w:color w:val="000000"/>
          <w:kern w:val="0"/>
          <w:sz w:val="24"/>
          <w:szCs w:val="24"/>
          <w:lang w:eastAsia="en-US"/>
          <w14:ligatures w14:val="none"/>
        </w:rPr>
        <w:t>ν</w:t>
      </w:r>
      <w:r w:rsidRPr="00D6279E">
        <w:rPr>
          <w:rFonts w:ascii="Times New Roman" w:eastAsia="Times New Roman" w:hAnsi="Times New Roman" w:cs="Times New Roman"/>
          <w:color w:val="000000"/>
          <w:kern w:val="0"/>
          <w:sz w:val="24"/>
          <w:szCs w:val="24"/>
          <w:vertAlign w:val="subscript"/>
          <w:lang w:eastAsia="en-US"/>
          <w14:ligatures w14:val="none"/>
        </w:rPr>
        <w:t>7</w:t>
      </w:r>
      <w:r w:rsidRPr="00D6279E">
        <w:rPr>
          <w:rFonts w:ascii="Times New Roman" w:eastAsia="Times New Roman" w:hAnsi="Times New Roman" w:cs="Times New Roman"/>
          <w:color w:val="000000"/>
          <w:kern w:val="0"/>
          <w:sz w:val="24"/>
          <w:szCs w:val="24"/>
          <w:lang w:eastAsia="en-US"/>
          <w14:ligatures w14:val="none"/>
        </w:rPr>
        <w:t xml:space="preserve">) </w:t>
      </w:r>
      <w:r w:rsidRPr="00D6279E">
        <w:rPr>
          <w:rFonts w:ascii="Times New Roman" w:eastAsia="Times New Roman" w:hAnsi="Times New Roman" w:cs="Times New Roman"/>
          <w:kern w:val="0"/>
          <w:sz w:val="24"/>
          <w:szCs w:val="24"/>
          <w:lang w:eastAsia="en-US"/>
          <w14:ligatures w14:val="none"/>
        </w:rPr>
        <w:t xml:space="preserve">and 1344 </w:t>
      </w:r>
      <w:r w:rsidRPr="00D6279E">
        <w:rPr>
          <w:rFonts w:ascii="Times New Roman" w:eastAsia="Times New Roman" w:hAnsi="Times New Roman" w:cs="Times New Roman"/>
          <w:color w:val="000000"/>
          <w:kern w:val="0"/>
          <w:sz w:val="24"/>
          <w:szCs w:val="24"/>
          <w:lang w:eastAsia="en-US"/>
          <w14:ligatures w14:val="none"/>
        </w:rPr>
        <w:t>cm</w:t>
      </w:r>
      <w:r w:rsidRPr="00D6279E">
        <w:rPr>
          <w:rFonts w:ascii="Times New Roman" w:eastAsia="Times New Roman" w:hAnsi="Times New Roman" w:cs="Times New Roman"/>
          <w:kern w:val="0"/>
          <w:sz w:val="24"/>
          <w:szCs w:val="24"/>
          <w:vertAlign w:val="superscript"/>
          <w:lang w:val="en-GB" w:eastAsia="en-US"/>
          <w14:ligatures w14:val="none"/>
        </w:rPr>
        <w:t>–</w:t>
      </w:r>
      <w:r w:rsidRPr="00D6279E">
        <w:rPr>
          <w:rFonts w:ascii="Times New Roman" w:eastAsia="Times New Roman" w:hAnsi="Times New Roman" w:cs="Times New Roman"/>
          <w:color w:val="000000"/>
          <w:kern w:val="0"/>
          <w:sz w:val="24"/>
          <w:szCs w:val="24"/>
          <w:vertAlign w:val="superscript"/>
          <w:lang w:eastAsia="en-US"/>
          <w14:ligatures w14:val="none"/>
        </w:rPr>
        <w:t>1</w:t>
      </w:r>
      <w:r w:rsidRPr="00D6279E">
        <w:rPr>
          <w:rFonts w:ascii="Times New Roman" w:eastAsia="Times New Roman" w:hAnsi="Times New Roman" w:cs="Times New Roman"/>
          <w:color w:val="000000"/>
          <w:kern w:val="0"/>
          <w:sz w:val="24"/>
          <w:szCs w:val="24"/>
          <w:lang w:eastAsia="en-US"/>
          <w14:ligatures w14:val="none"/>
        </w:rPr>
        <w:t xml:space="preserve"> (</w:t>
      </w:r>
      <w:r w:rsidRPr="00D6279E">
        <w:rPr>
          <w:rFonts w:ascii="Times New Roman" w:eastAsia="Times New Roman" w:hAnsi="Times New Roman" w:cs="Times New Roman"/>
          <w:i/>
          <w:iCs/>
          <w:color w:val="000000"/>
          <w:kern w:val="0"/>
          <w:sz w:val="24"/>
          <w:szCs w:val="24"/>
          <w:lang w:eastAsia="en-US"/>
          <w14:ligatures w14:val="none"/>
        </w:rPr>
        <w:t>ν</w:t>
      </w:r>
      <w:r w:rsidRPr="00D6279E">
        <w:rPr>
          <w:rFonts w:ascii="Times New Roman" w:eastAsia="Times New Roman" w:hAnsi="Times New Roman" w:cs="Times New Roman"/>
          <w:color w:val="000000"/>
          <w:kern w:val="0"/>
          <w:sz w:val="24"/>
          <w:szCs w:val="24"/>
          <w:vertAlign w:val="subscript"/>
          <w:lang w:eastAsia="en-US"/>
          <w14:ligatures w14:val="none"/>
        </w:rPr>
        <w:t>9</w:t>
      </w:r>
      <w:r w:rsidRPr="00D6279E">
        <w:rPr>
          <w:rFonts w:ascii="Times New Roman" w:eastAsia="Times New Roman" w:hAnsi="Times New Roman" w:cs="Times New Roman"/>
          <w:color w:val="000000"/>
          <w:kern w:val="0"/>
          <w:sz w:val="24"/>
          <w:szCs w:val="24"/>
          <w:lang w:eastAsia="en-US"/>
          <w14:ligatures w14:val="none"/>
        </w:rPr>
        <w:t xml:space="preserve">) </w:t>
      </w:r>
      <w:r w:rsidRPr="00D6279E">
        <w:rPr>
          <w:rFonts w:ascii="Times New Roman" w:eastAsia="Times New Roman" w:hAnsi="Times New Roman" w:cs="Times New Roman"/>
          <w:kern w:val="0"/>
          <w:sz w:val="24"/>
          <w:szCs w:val="24"/>
          <w:lang w:eastAsia="en-US"/>
          <w14:ligatures w14:val="none"/>
        </w:rPr>
        <w:t xml:space="preserve">of </w:t>
      </w:r>
      <w:r w:rsidRPr="00D6279E">
        <w:rPr>
          <w:rFonts w:ascii="Times New Roman" w:eastAsia="Times New Roman" w:hAnsi="Times New Roman" w:cs="Times New Roman"/>
          <w:b/>
          <w:bCs/>
          <w:sz w:val="24"/>
          <w:szCs w:val="24"/>
        </w:rPr>
        <w:t xml:space="preserve">17 </w:t>
      </w:r>
      <w:r w:rsidRPr="00D6279E">
        <w:rPr>
          <w:rFonts w:ascii="Times New Roman" w:eastAsia="Times New Roman" w:hAnsi="Times New Roman" w:cs="Times New Roman"/>
          <w:kern w:val="0"/>
          <w:sz w:val="24"/>
          <w:szCs w:val="24"/>
          <w:lang w:eastAsia="en-US"/>
          <w14:ligatures w14:val="none"/>
        </w:rPr>
        <w:t xml:space="preserve">at </w:t>
      </w:r>
      <w:r w:rsidR="00D8022B" w:rsidRPr="00D6279E">
        <w:rPr>
          <w:rFonts w:ascii="Times New Roman" w:eastAsia="Times New Roman" w:hAnsi="Times New Roman" w:cs="Times New Roman"/>
          <w:kern w:val="0"/>
          <w:sz w:val="24"/>
          <w:szCs w:val="24"/>
          <w:lang w:eastAsia="en-US"/>
          <w14:ligatures w14:val="none"/>
        </w:rPr>
        <w:t xml:space="preserve">the </w:t>
      </w:r>
      <w:r w:rsidRPr="00D6279E">
        <w:rPr>
          <w:rFonts w:ascii="Times New Roman" w:eastAsia="Times New Roman" w:hAnsi="Times New Roman" w:cs="Times New Roman"/>
          <w:kern w:val="0"/>
          <w:sz w:val="24"/>
          <w:szCs w:val="24"/>
          <w:lang w:eastAsia="en-US"/>
          <w14:ligatures w14:val="none"/>
        </w:rPr>
        <w:t>CCSD(T)/cc-pVTZ</w:t>
      </w:r>
      <w:r w:rsidRPr="00D6279E">
        <w:rPr>
          <w:rFonts w:ascii="Times New Roman" w:eastAsia="Times New Roman" w:hAnsi="Times New Roman" w:cs="Times New Roman"/>
          <w:sz w:val="24"/>
          <w:szCs w:val="24"/>
        </w:rPr>
        <w:t xml:space="preserve"> </w:t>
      </w:r>
      <w:r w:rsidRPr="00D6279E">
        <w:rPr>
          <w:rFonts w:ascii="Times New Roman" w:eastAsia="Times New Roman" w:hAnsi="Times New Roman" w:cs="Times New Roman"/>
          <w:kern w:val="0"/>
          <w:sz w:val="24"/>
          <w:szCs w:val="24"/>
          <w14:ligatures w14:val="none"/>
        </w:rPr>
        <w:t>level of theory</w:t>
      </w:r>
      <w:hyperlink w:anchor="_ENREF_42" w:tooltip="Johnson,  #3221" w:history="1">
        <w:r w:rsidR="00A62D44" w:rsidRPr="00D6279E">
          <w:rPr>
            <w:rFonts w:ascii="Times New Roman" w:eastAsia="Times New Roman" w:hAnsi="Times New Roman" w:cs="Times New Roman"/>
            <w:kern w:val="0"/>
            <w:sz w:val="24"/>
            <w:szCs w:val="24"/>
            <w14:ligatures w14:val="none"/>
          </w:rPr>
          <w:fldChar w:fldCharType="begin"/>
        </w:r>
        <w:r w:rsidR="00A62D44" w:rsidRPr="00D6279E">
          <w:rPr>
            <w:rFonts w:ascii="Times New Roman" w:eastAsia="Times New Roman" w:hAnsi="Times New Roman" w:cs="Times New Roman"/>
            <w:kern w:val="0"/>
            <w:sz w:val="24"/>
            <w:szCs w:val="24"/>
            <w14:ligatures w14:val="none"/>
          </w:rPr>
          <w:instrText xml:space="preserve"> ADDIN EN.CITE &lt;EndNote&gt;&lt;Cite&gt;&lt;Author&gt;Johnson&lt;/Author&gt;&lt;RecNum&gt;3221&lt;/RecNum&gt;&lt;DisplayText&gt;&lt;style face="superscript"&gt;42&lt;/style&gt;&lt;/DisplayText&gt;&lt;record&gt;&lt;rec-number&gt;3221&lt;/rec-number&gt;&lt;foreign-keys&gt;&lt;key app="EN" db-id="afef2wdxnra5fvedsstvdfs2w0dezf5fsr00"&gt;3221&lt;/key&gt;&lt;/foreign-keys&gt;&lt;ref-type name="Journal Article"&gt;17&lt;/ref-type&gt;&lt;contributors&gt;&lt;authors&gt;&lt;author&gt;Russell D. Johnson&lt;/author&gt;&lt;/authors&gt;&lt;/contributors&gt;&lt;titles&gt;&lt;title&gt;NIST computational chemistry comparison and benchmark database&lt;/title&gt;&lt;secondary-title&gt;NIST Standard Reference Database Number 101, Release 22, May 2022&lt;/secondary-title&gt;&lt;/titles&gt;&lt;periodical&gt;&lt;full-title&gt;NIST Standard Reference Database Number 101, Release 22, May 2022&lt;/full-title&gt;&lt;/periodical&gt;&lt;dates&gt;&lt;/dates&gt;&lt;urls&gt;&lt;/urls&gt;&lt;/record&gt;&lt;/Cite&gt;&lt;/EndNote&gt;</w:instrText>
        </w:r>
        <w:r w:rsidR="00A62D44" w:rsidRPr="00D6279E">
          <w:rPr>
            <w:rFonts w:ascii="Times New Roman" w:eastAsia="Times New Roman" w:hAnsi="Times New Roman" w:cs="Times New Roman"/>
            <w:kern w:val="0"/>
            <w:sz w:val="24"/>
            <w:szCs w:val="24"/>
            <w14:ligatures w14:val="none"/>
          </w:rPr>
          <w:fldChar w:fldCharType="separate"/>
        </w:r>
        <w:r w:rsidR="00A62D44" w:rsidRPr="00D6279E">
          <w:rPr>
            <w:rFonts w:ascii="Times New Roman" w:eastAsia="Times New Roman" w:hAnsi="Times New Roman" w:cs="Times New Roman"/>
            <w:noProof/>
            <w:kern w:val="0"/>
            <w:sz w:val="24"/>
            <w:szCs w:val="24"/>
            <w:vertAlign w:val="superscript"/>
            <w14:ligatures w14:val="none"/>
          </w:rPr>
          <w:t>42</w:t>
        </w:r>
        <w:r w:rsidR="00A62D44" w:rsidRPr="00D6279E">
          <w:rPr>
            <w:rFonts w:ascii="Times New Roman" w:eastAsia="Times New Roman" w:hAnsi="Times New Roman" w:cs="Times New Roman"/>
            <w:kern w:val="0"/>
            <w:sz w:val="24"/>
            <w:szCs w:val="24"/>
            <w14:ligatures w14:val="none"/>
          </w:rPr>
          <w:fldChar w:fldCharType="end"/>
        </w:r>
      </w:hyperlink>
      <w:r w:rsidRPr="00D6279E">
        <w:rPr>
          <w:rFonts w:ascii="Times New Roman" w:eastAsia="Times New Roman" w:hAnsi="Times New Roman" w:cs="Times New Roman"/>
          <w:kern w:val="0"/>
          <w:sz w:val="24"/>
          <w:szCs w:val="24"/>
          <w14:ligatures w14:val="none"/>
        </w:rPr>
        <w:t xml:space="preserve">. </w:t>
      </w:r>
      <w:r w:rsidR="00837719" w:rsidRPr="00D6279E">
        <w:rPr>
          <w:rFonts w:ascii="Times New Roman" w:hAnsi="Times New Roman" w:cs="Times New Roman"/>
          <w:sz w:val="24"/>
          <w:szCs w:val="24"/>
        </w:rPr>
        <w:t xml:space="preserve">Due to the limited molecular mobility </w:t>
      </w:r>
      <w:r w:rsidR="00805FBF" w:rsidRPr="00D6279E">
        <w:rPr>
          <w:rFonts w:ascii="Times New Roman" w:hAnsi="Times New Roman" w:cs="Times New Roman"/>
          <w:sz w:val="24"/>
          <w:szCs w:val="24"/>
        </w:rPr>
        <w:t xml:space="preserve">at </w:t>
      </w:r>
      <w:r w:rsidR="00837719" w:rsidRPr="00D6279E">
        <w:rPr>
          <w:rFonts w:ascii="Times New Roman" w:hAnsi="Times New Roman" w:cs="Times New Roman"/>
          <w:sz w:val="24"/>
          <w:szCs w:val="24"/>
        </w:rPr>
        <w:t>5 K, these radicals are preserved within the ice; radicals may not be able to react if they form without nearby radicals</w:t>
      </w:r>
      <w:hyperlink w:anchor="_ENREF_43" w:tooltip="Marks, 2023 #2958" w:history="1">
        <w:r w:rsidR="00A62D44" w:rsidRPr="00D6279E">
          <w:rPr>
            <w:rFonts w:ascii="Times New Roman" w:hAnsi="Times New Roman" w:cs="Times New Roman"/>
            <w:sz w:val="24"/>
            <w:szCs w:val="24"/>
          </w:rPr>
          <w:fldChar w:fldCharType="begin"/>
        </w:r>
        <w:r w:rsidR="00A62D44" w:rsidRPr="00D6279E">
          <w:rPr>
            <w:rFonts w:ascii="Times New Roman" w:hAnsi="Times New Roman" w:cs="Times New Roman"/>
            <w:sz w:val="24"/>
            <w:szCs w:val="24"/>
          </w:rPr>
          <w:instrText xml:space="preserve"> ADDIN EN.CITE &lt;EndNote&gt;&lt;Cite&gt;&lt;Author&gt;Marks&lt;/Author&gt;&lt;Year&gt;2023&lt;/Year&gt;&lt;RecNum&gt;2958&lt;/RecNum&gt;&lt;DisplayText&gt;&lt;style face="superscript"&gt;43&lt;/style&gt;&lt;/DisplayText&gt;&lt;record&gt;&lt;rec-number&gt;2958&lt;/rec-number&gt;&lt;foreign-keys&gt;&lt;key app="EN" db-id="afef2wdxnra5fvedsstvdfs2w0dezf5fsr00"&gt;2958&lt;/key&gt;&lt;/foreign-keys&gt;&lt;ref-type name="Journal Article"&gt;17&lt;/ref-type&gt;&lt;contributors&gt;&lt;authors&gt;&lt;author&gt;Marks, Joshua H.&lt;/author&gt;&lt;author&gt;Wang, Jia&lt;/author&gt;&lt;author&gt;Kleimeier, N. Fabian&lt;/author&gt;&lt;author&gt;Turner, Andrew M.&lt;/author&gt;&lt;author&gt;Eckhardt, André K.&lt;/author&gt;&lt;author&gt;Kaiser, Ralf I.&lt;/author&gt;&lt;/authors&gt;&lt;/contributors&gt;&lt;titles&gt;&lt;title&gt;Prebiotic synthesis and isomerization in interstellar analog ice: Glycinal, acetamide, and their enol tautomers&lt;/title&gt;&lt;secondary-title&gt;Angewandte Chemie International Edition&lt;/secondary-title&gt;&lt;/titles&gt;&lt;periodical&gt;&lt;full-title&gt;Angewandte Chemie International Edition&lt;/full-title&gt;&lt;abbr-1&gt;Angew. Chem. Int. Ed.&lt;/abbr-1&gt;&lt;abbr-2&gt;AngCh&lt;/abbr-2&gt;&lt;/periodical&gt;&lt;pages&gt;e202218645&lt;/pages&gt;&lt;volume&gt;62&lt;/volume&gt;&lt;number&gt;12&lt;/number&gt;&lt;dates&gt;&lt;year&gt;2023&lt;/year&gt;&lt;/dates&gt;&lt;isbn&gt;1433-7851&lt;/isbn&gt;&lt;urls&gt;&lt;related-urls&gt;&lt;url&gt;https://onlinelibrary.wiley.com/doi/abs/10.1002/anie.202218645&lt;/url&gt;&lt;/related-urls&gt;&lt;/urls&gt;&lt;electronic-resource-num&gt;https://doi.org/10.1002/anie.202218645&lt;/electronic-resource-num&gt;&lt;/record&gt;&lt;/Cite&gt;&lt;/EndNote&gt;</w:instrText>
        </w:r>
        <w:r w:rsidR="00A62D44" w:rsidRPr="00D6279E">
          <w:rPr>
            <w:rFonts w:ascii="Times New Roman" w:hAnsi="Times New Roman" w:cs="Times New Roman"/>
            <w:sz w:val="24"/>
            <w:szCs w:val="24"/>
          </w:rPr>
          <w:fldChar w:fldCharType="separate"/>
        </w:r>
        <w:r w:rsidR="00A62D44" w:rsidRPr="00D6279E">
          <w:rPr>
            <w:rFonts w:ascii="Times New Roman" w:hAnsi="Times New Roman" w:cs="Times New Roman"/>
            <w:noProof/>
            <w:sz w:val="24"/>
            <w:szCs w:val="24"/>
            <w:vertAlign w:val="superscript"/>
          </w:rPr>
          <w:t>43</w:t>
        </w:r>
        <w:r w:rsidR="00A62D44" w:rsidRPr="00D6279E">
          <w:rPr>
            <w:rFonts w:ascii="Times New Roman" w:hAnsi="Times New Roman" w:cs="Times New Roman"/>
            <w:sz w:val="24"/>
            <w:szCs w:val="24"/>
          </w:rPr>
          <w:fldChar w:fldCharType="end"/>
        </w:r>
      </w:hyperlink>
      <w:r w:rsidR="00837719" w:rsidRPr="00D6279E">
        <w:rPr>
          <w:rFonts w:ascii="Times New Roman" w:hAnsi="Times New Roman" w:cs="Times New Roman"/>
          <w:sz w:val="24"/>
          <w:szCs w:val="24"/>
        </w:rPr>
        <w:t>.</w:t>
      </w:r>
      <w:r w:rsidR="00B3363F" w:rsidRPr="00D6279E">
        <w:rPr>
          <w:rFonts w:ascii="Times New Roman" w:hAnsi="Times New Roman" w:cs="Times New Roman"/>
          <w:sz w:val="24"/>
          <w:szCs w:val="24"/>
        </w:rPr>
        <w:t xml:space="preserve"> </w:t>
      </w:r>
      <w:r w:rsidRPr="00D6279E">
        <w:rPr>
          <w:rFonts w:ascii="Times New Roman" w:eastAsia="Times New Roman" w:hAnsi="Times New Roman" w:cs="Times New Roman"/>
          <w:kern w:val="0"/>
          <w:sz w:val="24"/>
          <w:szCs w:val="24"/>
          <w14:ligatures w14:val="none"/>
        </w:rPr>
        <w:t xml:space="preserve">The </w:t>
      </w:r>
      <w:r w:rsidRPr="00D6279E">
        <w:rPr>
          <w:rFonts w:ascii="Times New Roman" w:eastAsia="Times New Roman" w:hAnsi="Times New Roman" w:cs="Times New Roman"/>
          <w:color w:val="000000"/>
          <w:kern w:val="0"/>
          <w:sz w:val="24"/>
          <w:szCs w:val="24"/>
          <w:lang w:eastAsia="en-US"/>
          <w14:ligatures w14:val="none"/>
        </w:rPr>
        <w:t>absorptions at 1681 cm</w:t>
      </w:r>
      <w:r w:rsidRPr="00D6279E">
        <w:rPr>
          <w:rFonts w:ascii="Times New Roman" w:eastAsia="Times New Roman" w:hAnsi="Times New Roman" w:cs="Times New Roman"/>
          <w:kern w:val="0"/>
          <w:sz w:val="24"/>
          <w:szCs w:val="24"/>
          <w:vertAlign w:val="superscript"/>
          <w:lang w:val="en-GB" w:eastAsia="en-US"/>
          <w14:ligatures w14:val="none"/>
        </w:rPr>
        <w:t>–</w:t>
      </w:r>
      <w:r w:rsidRPr="00D6279E">
        <w:rPr>
          <w:rFonts w:ascii="Times New Roman" w:eastAsia="Times New Roman" w:hAnsi="Times New Roman" w:cs="Times New Roman"/>
          <w:color w:val="000000"/>
          <w:kern w:val="0"/>
          <w:sz w:val="24"/>
          <w:szCs w:val="24"/>
          <w:vertAlign w:val="superscript"/>
          <w:lang w:eastAsia="en-US"/>
          <w14:ligatures w14:val="none"/>
        </w:rPr>
        <w:t>1</w:t>
      </w:r>
      <w:r w:rsidRPr="00D6279E">
        <w:rPr>
          <w:rFonts w:ascii="Times New Roman" w:eastAsia="Times New Roman" w:hAnsi="Times New Roman" w:cs="Times New Roman"/>
          <w:kern w:val="0"/>
          <w:sz w:val="24"/>
          <w:szCs w:val="24"/>
          <w14:ligatures w14:val="none"/>
        </w:rPr>
        <w:t xml:space="preserve"> and </w:t>
      </w:r>
      <w:r w:rsidRPr="00D6279E">
        <w:rPr>
          <w:rFonts w:ascii="Times New Roman" w:eastAsia="Times New Roman" w:hAnsi="Times New Roman" w:cs="Times New Roman"/>
          <w:color w:val="000000"/>
          <w:kern w:val="0"/>
          <w:sz w:val="24"/>
          <w:szCs w:val="24"/>
          <w:lang w:eastAsia="en-US"/>
          <w14:ligatures w14:val="none"/>
        </w:rPr>
        <w:t>1580 cm</w:t>
      </w:r>
      <w:r w:rsidRPr="00D6279E">
        <w:rPr>
          <w:rFonts w:ascii="Times New Roman" w:eastAsia="Times New Roman" w:hAnsi="Times New Roman" w:cs="Times New Roman"/>
          <w:kern w:val="0"/>
          <w:sz w:val="24"/>
          <w:szCs w:val="24"/>
          <w:vertAlign w:val="superscript"/>
          <w:lang w:val="en-GB" w:eastAsia="en-US"/>
          <w14:ligatures w14:val="none"/>
        </w:rPr>
        <w:t>–</w:t>
      </w:r>
      <w:r w:rsidRPr="00D6279E">
        <w:rPr>
          <w:rFonts w:ascii="Times New Roman" w:eastAsia="Times New Roman" w:hAnsi="Times New Roman" w:cs="Times New Roman"/>
          <w:color w:val="000000"/>
          <w:kern w:val="0"/>
          <w:sz w:val="24"/>
          <w:szCs w:val="24"/>
          <w:vertAlign w:val="superscript"/>
          <w:lang w:eastAsia="en-US"/>
          <w14:ligatures w14:val="none"/>
        </w:rPr>
        <w:t>1</w:t>
      </w:r>
      <w:r w:rsidRPr="00D6279E">
        <w:rPr>
          <w:rFonts w:ascii="Times New Roman" w:eastAsia="Times New Roman" w:hAnsi="Times New Roman" w:cs="Times New Roman"/>
          <w:kern w:val="0"/>
          <w:sz w:val="24"/>
          <w:szCs w:val="24"/>
          <w14:ligatures w14:val="none"/>
        </w:rPr>
        <w:t xml:space="preserve"> </w:t>
      </w:r>
      <w:r w:rsidRPr="00D6279E">
        <w:rPr>
          <w:rFonts w:ascii="Times New Roman" w:eastAsia="Times New Roman" w:hAnsi="Times New Roman" w:cs="Times New Roman"/>
          <w:color w:val="000000"/>
          <w:kern w:val="0"/>
          <w:sz w:val="24"/>
          <w:szCs w:val="24"/>
          <w:lang w:eastAsia="en-US"/>
          <w14:ligatures w14:val="none"/>
        </w:rPr>
        <w:t>in irradiated CO–CD</w:t>
      </w:r>
      <w:r w:rsidRPr="00D6279E">
        <w:rPr>
          <w:rFonts w:ascii="Times New Roman" w:eastAsia="Times New Roman" w:hAnsi="Times New Roman" w:cs="Times New Roman"/>
          <w:color w:val="000000"/>
          <w:kern w:val="0"/>
          <w:sz w:val="24"/>
          <w:szCs w:val="24"/>
          <w:vertAlign w:val="subscript"/>
          <w:lang w:eastAsia="en-US"/>
          <w14:ligatures w14:val="none"/>
        </w:rPr>
        <w:t>3</w:t>
      </w:r>
      <w:r w:rsidRPr="00D6279E">
        <w:rPr>
          <w:rFonts w:ascii="Times New Roman" w:eastAsia="Times New Roman" w:hAnsi="Times New Roman" w:cs="Times New Roman"/>
          <w:color w:val="000000"/>
          <w:kern w:val="0"/>
          <w:sz w:val="24"/>
          <w:szCs w:val="24"/>
          <w:lang w:eastAsia="en-US"/>
          <w14:ligatures w14:val="none"/>
        </w:rPr>
        <w:t>C</w:t>
      </w:r>
      <w:r w:rsidR="002325DC" w:rsidRPr="00D6279E">
        <w:rPr>
          <w:rFonts w:ascii="Times New Roman" w:eastAsia="Times New Roman" w:hAnsi="Times New Roman" w:cs="Times New Roman"/>
          <w:color w:val="000000"/>
          <w:kern w:val="0"/>
          <w:sz w:val="24"/>
          <w:szCs w:val="24"/>
          <w:lang w:eastAsia="en-US"/>
          <w14:ligatures w14:val="none"/>
        </w:rPr>
        <w:t>D</w:t>
      </w:r>
      <w:r w:rsidRPr="00D6279E">
        <w:rPr>
          <w:rFonts w:ascii="Times New Roman" w:eastAsia="Times New Roman" w:hAnsi="Times New Roman" w:cs="Times New Roman"/>
          <w:color w:val="000000"/>
          <w:kern w:val="0"/>
          <w:sz w:val="24"/>
          <w:szCs w:val="24"/>
          <w:vertAlign w:val="subscript"/>
          <w:lang w:eastAsia="en-US"/>
          <w14:ligatures w14:val="none"/>
        </w:rPr>
        <w:t>2</w:t>
      </w:r>
      <w:r w:rsidRPr="00D6279E">
        <w:rPr>
          <w:rFonts w:ascii="Times New Roman" w:eastAsia="Times New Roman" w:hAnsi="Times New Roman" w:cs="Times New Roman"/>
          <w:color w:val="000000"/>
          <w:kern w:val="0"/>
          <w:sz w:val="24"/>
          <w:szCs w:val="24"/>
          <w:lang w:eastAsia="en-US"/>
          <w14:ligatures w14:val="none"/>
        </w:rPr>
        <w:t xml:space="preserve">OD ices </w:t>
      </w:r>
      <w:r w:rsidR="00C17122" w:rsidRPr="00D6279E">
        <w:rPr>
          <w:rFonts w:ascii="Times New Roman" w:hAnsi="Times New Roman" w:cs="Times New Roman"/>
          <w:sz w:val="24"/>
          <w:szCs w:val="24"/>
        </w:rPr>
        <w:t>may</w:t>
      </w:r>
      <w:r w:rsidRPr="00D6279E">
        <w:rPr>
          <w:rFonts w:ascii="Times New Roman" w:hAnsi="Times New Roman" w:cs="Times New Roman"/>
          <w:sz w:val="24"/>
          <w:szCs w:val="24"/>
        </w:rPr>
        <w:t xml:space="preserve"> link to one or more carbonyl (C=O) containing species such as </w:t>
      </w:r>
      <w:r w:rsidRPr="00D6279E">
        <w:rPr>
          <w:rFonts w:ascii="Times New Roman" w:hAnsi="Times New Roman" w:cs="Times New Roman"/>
          <w:b/>
          <w:bCs/>
          <w:sz w:val="24"/>
          <w:szCs w:val="24"/>
        </w:rPr>
        <w:t>7</w:t>
      </w:r>
      <w:r w:rsidRPr="00D6279E">
        <w:rPr>
          <w:rFonts w:ascii="Times New Roman" w:hAnsi="Times New Roman" w:cs="Times New Roman"/>
          <w:sz w:val="24"/>
          <w:szCs w:val="24"/>
        </w:rPr>
        <w:t xml:space="preserve">, </w:t>
      </w:r>
      <w:r w:rsidRPr="00D6279E">
        <w:rPr>
          <w:rFonts w:ascii="Times New Roman" w:hAnsi="Times New Roman" w:cs="Times New Roman"/>
          <w:b/>
          <w:bCs/>
          <w:sz w:val="24"/>
          <w:szCs w:val="24"/>
        </w:rPr>
        <w:t>18</w:t>
      </w:r>
      <w:r w:rsidRPr="00D6279E">
        <w:rPr>
          <w:rFonts w:ascii="Times New Roman" w:hAnsi="Times New Roman" w:cs="Times New Roman"/>
          <w:sz w:val="24"/>
          <w:szCs w:val="24"/>
        </w:rPr>
        <w:t xml:space="preserve">, and </w:t>
      </w:r>
      <w:r w:rsidRPr="00D6279E">
        <w:rPr>
          <w:rFonts w:ascii="Times New Roman" w:hAnsi="Times New Roman" w:cs="Times New Roman"/>
          <w:b/>
          <w:bCs/>
          <w:sz w:val="24"/>
          <w:szCs w:val="24"/>
        </w:rPr>
        <w:t>19</w:t>
      </w:r>
      <w:r w:rsidRPr="00D6279E">
        <w:rPr>
          <w:rFonts w:ascii="Times New Roman" w:hAnsi="Times New Roman" w:cs="Times New Roman"/>
          <w:sz w:val="24"/>
          <w:szCs w:val="24"/>
        </w:rPr>
        <w:t xml:space="preserve">. </w:t>
      </w:r>
      <w:r w:rsidRPr="00D6279E">
        <w:rPr>
          <w:rFonts w:ascii="Times New Roman" w:eastAsia="Times New Roman" w:hAnsi="Times New Roman" w:cs="Times New Roman"/>
          <w:kern w:val="0"/>
          <w:sz w:val="24"/>
          <w:szCs w:val="24"/>
          <w:lang w:eastAsia="en-US"/>
          <w14:ligatures w14:val="none"/>
        </w:rPr>
        <w:t xml:space="preserve">Due to the overlapping absorption features of the formed complex organics during radiation processing, FTIR spectra cannot uniquely detect complex compounds such as </w:t>
      </w:r>
      <w:r w:rsidRPr="00D6279E">
        <w:rPr>
          <w:rFonts w:ascii="Times New Roman" w:eastAsia="Times New Roman" w:hAnsi="Times New Roman" w:cs="Times New Roman"/>
          <w:b/>
          <w:bCs/>
          <w:kern w:val="0"/>
          <w:sz w:val="24"/>
          <w:szCs w:val="24"/>
          <w:lang w:eastAsia="en-US"/>
          <w14:ligatures w14:val="none"/>
        </w:rPr>
        <w:t>7</w:t>
      </w:r>
      <w:r w:rsidRPr="00D6279E">
        <w:rPr>
          <w:rFonts w:ascii="Times New Roman" w:eastAsia="Times New Roman" w:hAnsi="Times New Roman" w:cs="Times New Roman"/>
          <w:kern w:val="0"/>
          <w:sz w:val="24"/>
          <w:szCs w:val="24"/>
          <w:lang w:eastAsia="en-US"/>
          <w14:ligatures w14:val="none"/>
        </w:rPr>
        <w:t xml:space="preserve"> and its isomers</w:t>
      </w:r>
      <w:r w:rsidR="00556B29" w:rsidRPr="00D6279E">
        <w:rPr>
          <w:rFonts w:ascii="Times New Roman" w:eastAsia="Times New Roman" w:hAnsi="Times New Roman" w:cs="Times New Roman"/>
          <w:kern w:val="0"/>
          <w:sz w:val="24"/>
          <w:szCs w:val="24"/>
          <w:lang w:eastAsia="en-US"/>
          <w14:ligatures w14:val="none"/>
        </w:rPr>
        <w:t xml:space="preserve"> alone</w:t>
      </w:r>
      <w:r w:rsidRPr="00D6279E">
        <w:rPr>
          <w:rFonts w:ascii="Times New Roman" w:eastAsia="Times New Roman" w:hAnsi="Times New Roman" w:cs="Times New Roman"/>
          <w:kern w:val="0"/>
          <w:sz w:val="24"/>
          <w:szCs w:val="24"/>
          <w:lang w:eastAsia="en-US"/>
          <w14:ligatures w14:val="none"/>
        </w:rPr>
        <w:t xml:space="preserve">, highlighting that an alternative experimental technique is needed to identify individual </w:t>
      </w:r>
      <w:r w:rsidR="00F750E4" w:rsidRPr="00D6279E">
        <w:rPr>
          <w:rFonts w:ascii="Times New Roman" w:eastAsia="Times New Roman" w:hAnsi="Times New Roman" w:cs="Times New Roman"/>
          <w:kern w:val="0"/>
          <w:sz w:val="24"/>
          <w:szCs w:val="24"/>
          <w:lang w:eastAsia="en-US"/>
          <w14:ligatures w14:val="none"/>
        </w:rPr>
        <w:t>reaction</w:t>
      </w:r>
      <w:r w:rsidRPr="00D6279E">
        <w:rPr>
          <w:rFonts w:ascii="Times New Roman" w:eastAsia="Times New Roman" w:hAnsi="Times New Roman" w:cs="Times New Roman"/>
          <w:kern w:val="0"/>
          <w:sz w:val="24"/>
          <w:szCs w:val="24"/>
          <w:lang w:eastAsia="en-US"/>
          <w14:ligatures w14:val="none"/>
        </w:rPr>
        <w:t xml:space="preserve"> products.</w:t>
      </w:r>
    </w:p>
    <w:p w14:paraId="431E7C31" w14:textId="397F4C69" w:rsidR="004B4CCA" w:rsidRPr="00D6279E" w:rsidRDefault="004B4CCA" w:rsidP="004B4CCA">
      <w:pPr>
        <w:spacing w:after="240" w:line="360" w:lineRule="auto"/>
        <w:jc w:val="both"/>
        <w:rPr>
          <w:rFonts w:ascii="Times New Roman" w:eastAsia="Times New Roman" w:hAnsi="Times New Roman" w:cs="Times New Roman"/>
          <w:kern w:val="0"/>
          <w:sz w:val="24"/>
          <w:szCs w:val="24"/>
          <w:lang w:eastAsia="en-US"/>
          <w14:ligatures w14:val="none"/>
        </w:rPr>
      </w:pPr>
      <w:r w:rsidRPr="00D6279E">
        <w:rPr>
          <w:rFonts w:ascii="Times New Roman" w:eastAsia="Times New Roman" w:hAnsi="Times New Roman" w:cs="Times New Roman"/>
          <w:b/>
          <w:bCs/>
          <w:sz w:val="24"/>
          <w:szCs w:val="24"/>
        </w:rPr>
        <w:t>Mass spectrometry</w:t>
      </w:r>
      <w:r w:rsidRPr="00D6279E">
        <w:rPr>
          <w:rFonts w:ascii="Times New Roman" w:eastAsia="Times New Roman" w:hAnsi="Times New Roman" w:cs="Times New Roman"/>
          <w:sz w:val="24"/>
          <w:szCs w:val="24"/>
        </w:rPr>
        <w:t xml:space="preserve">. </w:t>
      </w:r>
      <w:r w:rsidRPr="00D6279E">
        <w:rPr>
          <w:rFonts w:ascii="Times New Roman" w:eastAsia="Times New Roman" w:hAnsi="Times New Roman" w:cs="Times New Roman"/>
          <w:color w:val="000000"/>
          <w:kern w:val="0"/>
          <w:sz w:val="24"/>
          <w:szCs w:val="24"/>
          <w:lang w:eastAsia="en-US"/>
          <w14:ligatures w14:val="none"/>
        </w:rPr>
        <w:t xml:space="preserve">The </w:t>
      </w:r>
      <w:r w:rsidRPr="00D6279E">
        <w:rPr>
          <w:rFonts w:ascii="Times New Roman" w:eastAsia="Times New Roman" w:hAnsi="Times New Roman" w:cs="Times New Roman"/>
          <w:sz w:val="24"/>
          <w:szCs w:val="24"/>
        </w:rPr>
        <w:t xml:space="preserve">photoionization reflectron time-of-flight mass spectrometry (PI-ReToF-MS) </w:t>
      </w:r>
      <w:r w:rsidRPr="00D6279E">
        <w:rPr>
          <w:rFonts w:ascii="Times New Roman" w:eastAsia="Times New Roman" w:hAnsi="Times New Roman" w:cs="Times New Roman"/>
          <w:color w:val="000000"/>
          <w:kern w:val="0"/>
          <w:sz w:val="24"/>
          <w:szCs w:val="24"/>
          <w:lang w:eastAsia="en-US"/>
          <w14:ligatures w14:val="none"/>
        </w:rPr>
        <w:t xml:space="preserve">technique is exploited here to identify the reaction products isomer-specifically based on their </w:t>
      </w:r>
      <w:r w:rsidRPr="00D6279E">
        <w:rPr>
          <w:rFonts w:ascii="Times New Roman" w:eastAsia="Times New Roman" w:hAnsi="Times New Roman" w:cs="Times New Roman"/>
          <w:color w:val="000000"/>
          <w:kern w:val="0"/>
          <w:sz w:val="24"/>
          <w:szCs w:val="24"/>
          <w:lang w:eastAsia="en-US"/>
          <w14:ligatures w14:val="none"/>
        </w:rPr>
        <w:lastRenderedPageBreak/>
        <w:t>desorption temperatures and adiabatic ionization energies</w:t>
      </w:r>
      <w:r w:rsidR="0026473A" w:rsidRPr="00D6279E">
        <w:rPr>
          <w:rFonts w:ascii="Times New Roman" w:eastAsia="Times New Roman" w:hAnsi="Times New Roman" w:cs="Times New Roman"/>
          <w:color w:val="000000"/>
          <w:kern w:val="0"/>
          <w:sz w:val="24"/>
          <w:szCs w:val="24"/>
          <w:lang w:eastAsia="en-US"/>
          <w14:ligatures w14:val="none"/>
        </w:rPr>
        <w:t xml:space="preserve"> (IEs)</w:t>
      </w:r>
      <w:r w:rsidRPr="00D6279E">
        <w:rPr>
          <w:rFonts w:ascii="Times New Roman" w:eastAsia="Times New Roman" w:hAnsi="Times New Roman" w:cs="Times New Roman"/>
          <w:kern w:val="0"/>
          <w:sz w:val="24"/>
          <w:szCs w:val="24"/>
          <w:lang w:eastAsia="en-US"/>
          <w14:ligatures w14:val="none"/>
        </w:rPr>
        <w:fldChar w:fldCharType="begin">
          <w:fldData xml:space="preserve">PEVuZE5vdGU+PENpdGU+PEF1dGhvcj5UdXJuZXI8L0F1dGhvcj48WWVhcj4yMDIwPC9ZZWFyPjxS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</w:fldData>
        </w:fldChar>
      </w:r>
      <w:r w:rsidR="00A62D44" w:rsidRPr="00D6279E">
        <w:rPr>
          <w:rFonts w:ascii="Times New Roman" w:eastAsia="Times New Roman" w:hAnsi="Times New Roman" w:cs="Times New Roman"/>
          <w:kern w:val="0"/>
          <w:sz w:val="24"/>
          <w:szCs w:val="24"/>
          <w:lang w:eastAsia="en-US"/>
          <w14:ligatures w14:val="none"/>
        </w:rPr>
        <w:instrText xml:space="preserve"> ADDIN EN.CITE </w:instrText>
      </w:r>
      <w:r w:rsidR="00A62D44" w:rsidRPr="00D6279E">
        <w:rPr>
          <w:rFonts w:ascii="Times New Roman" w:eastAsia="Times New Roman" w:hAnsi="Times New Roman" w:cs="Times New Roman"/>
          <w:kern w:val="0"/>
          <w:sz w:val="24"/>
          <w:szCs w:val="24"/>
          <w:lang w:eastAsia="en-US"/>
          <w14:ligatures w14:val="none"/>
        </w:rPr>
        <w:fldChar w:fldCharType="begin">
          <w:fldData xml:space="preserve">PEVuZE5vdGU+PENpdGU+PEF1dGhvcj5UdXJuZXI8L0F1dGhvcj48WWVhcj4yMDIwPC9ZZWFyPjxS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</w:fldData>
        </w:fldChar>
      </w:r>
      <w:r w:rsidR="00A62D44" w:rsidRPr="00D6279E">
        <w:rPr>
          <w:rFonts w:ascii="Times New Roman" w:eastAsia="Times New Roman" w:hAnsi="Times New Roman" w:cs="Times New Roman"/>
          <w:kern w:val="0"/>
          <w:sz w:val="24"/>
          <w:szCs w:val="24"/>
          <w:lang w:eastAsia="en-US"/>
          <w14:ligatures w14:val="none"/>
        </w:rPr>
        <w:instrText xml:space="preserve"> ADDIN EN.CITE.DATA </w:instrText>
      </w:r>
      <w:r w:rsidR="00A62D44" w:rsidRPr="00D6279E">
        <w:rPr>
          <w:rFonts w:ascii="Times New Roman" w:eastAsia="Times New Roman" w:hAnsi="Times New Roman" w:cs="Times New Roman"/>
          <w:kern w:val="0"/>
          <w:sz w:val="24"/>
          <w:szCs w:val="24"/>
          <w:lang w:eastAsia="en-US"/>
          <w14:ligatures w14:val="none"/>
        </w:rPr>
      </w:r>
      <w:r w:rsidR="00A62D44" w:rsidRPr="00D6279E">
        <w:rPr>
          <w:rFonts w:ascii="Times New Roman" w:eastAsia="Times New Roman" w:hAnsi="Times New Roman" w:cs="Times New Roman"/>
          <w:kern w:val="0"/>
          <w:sz w:val="24"/>
          <w:szCs w:val="24"/>
          <w:lang w:eastAsia="en-US"/>
          <w14:ligatures w14:val="none"/>
        </w:rPr>
        <w:fldChar w:fldCharType="end"/>
      </w:r>
      <w:r w:rsidRPr="00D6279E">
        <w:rPr>
          <w:rFonts w:ascii="Times New Roman" w:eastAsia="Times New Roman" w:hAnsi="Times New Roman" w:cs="Times New Roman"/>
          <w:kern w:val="0"/>
          <w:sz w:val="24"/>
          <w:szCs w:val="24"/>
          <w:lang w:eastAsia="en-US"/>
          <w14:ligatures w14:val="none"/>
        </w:rPr>
      </w:r>
      <w:r w:rsidRPr="00D6279E">
        <w:rPr>
          <w:rFonts w:ascii="Times New Roman" w:eastAsia="Times New Roman" w:hAnsi="Times New Roman" w:cs="Times New Roman"/>
          <w:kern w:val="0"/>
          <w:sz w:val="24"/>
          <w:szCs w:val="24"/>
          <w:lang w:eastAsia="en-US"/>
          <w14:ligatures w14:val="none"/>
        </w:rPr>
        <w:fldChar w:fldCharType="separate"/>
      </w:r>
      <w:hyperlink w:anchor="_ENREF_10" w:tooltip="Wang, 2023 #2791" w:history="1">
        <w:r w:rsidR="00A62D44" w:rsidRPr="00D6279E">
          <w:rPr>
            <w:rFonts w:ascii="Times New Roman" w:eastAsia="Times New Roman" w:hAnsi="Times New Roman" w:cs="Times New Roman"/>
            <w:noProof/>
            <w:kern w:val="0"/>
            <w:sz w:val="24"/>
            <w:szCs w:val="24"/>
            <w:vertAlign w:val="superscript"/>
            <w:lang w:eastAsia="en-US"/>
            <w14:ligatures w14:val="none"/>
          </w:rPr>
          <w:t>10</w:t>
        </w:r>
      </w:hyperlink>
      <w:r w:rsidR="00A62D44" w:rsidRPr="00D6279E">
        <w:rPr>
          <w:rFonts w:ascii="Times New Roman" w:eastAsia="Times New Roman" w:hAnsi="Times New Roman" w:cs="Times New Roman"/>
          <w:noProof/>
          <w:kern w:val="0"/>
          <w:sz w:val="24"/>
          <w:szCs w:val="24"/>
          <w:vertAlign w:val="superscript"/>
          <w:lang w:eastAsia="en-US"/>
          <w14:ligatures w14:val="none"/>
        </w:rPr>
        <w:t>,</w:t>
      </w:r>
      <w:hyperlink w:anchor="_ENREF_44" w:tooltip="Turner, 2020 #141" w:history="1">
        <w:r w:rsidR="00A62D44" w:rsidRPr="00D6279E">
          <w:rPr>
            <w:rFonts w:ascii="Times New Roman" w:eastAsia="Times New Roman" w:hAnsi="Times New Roman" w:cs="Times New Roman"/>
            <w:noProof/>
            <w:kern w:val="0"/>
            <w:sz w:val="24"/>
            <w:szCs w:val="24"/>
            <w:vertAlign w:val="superscript"/>
            <w:lang w:eastAsia="en-US"/>
            <w14:ligatures w14:val="none"/>
          </w:rPr>
          <w:t>44</w:t>
        </w:r>
      </w:hyperlink>
      <w:r w:rsidRPr="00D6279E">
        <w:rPr>
          <w:rFonts w:ascii="Times New Roman" w:eastAsia="Times New Roman" w:hAnsi="Times New Roman" w:cs="Times New Roman"/>
          <w:kern w:val="0"/>
          <w:sz w:val="24"/>
          <w:szCs w:val="24"/>
          <w:lang w:eastAsia="en-US"/>
          <w14:ligatures w14:val="none"/>
        </w:rPr>
        <w:fldChar w:fldCharType="end"/>
      </w:r>
      <w:r w:rsidRPr="00D6279E">
        <w:rPr>
          <w:rFonts w:ascii="Times New Roman" w:eastAsia="Times New Roman" w:hAnsi="Times New Roman" w:cs="Times New Roman"/>
          <w:color w:val="000000"/>
          <w:kern w:val="0"/>
          <w:sz w:val="24"/>
          <w:szCs w:val="24"/>
          <w:lang w:eastAsia="en-US"/>
          <w14:ligatures w14:val="none"/>
        </w:rPr>
        <w:t>. The PI-</w:t>
      </w:r>
      <w:r w:rsidRPr="00D6279E">
        <w:rPr>
          <w:rFonts w:ascii="Times New Roman" w:eastAsia="Times New Roman" w:hAnsi="Times New Roman" w:cs="Times New Roman"/>
          <w:sz w:val="24"/>
          <w:szCs w:val="24"/>
        </w:rPr>
        <w:t>ReToF</w:t>
      </w:r>
      <w:r w:rsidRPr="00D6279E">
        <w:rPr>
          <w:rFonts w:ascii="Times New Roman" w:eastAsia="Times New Roman" w:hAnsi="Times New Roman" w:cs="Times New Roman"/>
          <w:color w:val="000000"/>
          <w:kern w:val="0"/>
          <w:sz w:val="24"/>
          <w:szCs w:val="24"/>
          <w:lang w:eastAsia="en-US"/>
          <w14:ligatures w14:val="none"/>
        </w:rPr>
        <w:t xml:space="preserve"> mass spectra of the irradiated </w:t>
      </w:r>
      <w:r w:rsidRPr="00D6279E">
        <w:rPr>
          <w:rFonts w:ascii="Times New Roman" w:eastAsia="Times New Roman" w:hAnsi="Times New Roman" w:cs="Times New Roman"/>
          <w:sz w:val="24"/>
          <w:szCs w:val="24"/>
        </w:rPr>
        <w:t>carbon monoxide−ethanol (</w:t>
      </w:r>
      <w:r w:rsidR="00115834" w:rsidRPr="00D6279E">
        <w:rPr>
          <w:rFonts w:ascii="Times New Roman" w:eastAsia="Times New Roman" w:hAnsi="Times New Roman" w:cs="Times New Roman"/>
          <w:b/>
          <w:bCs/>
          <w:sz w:val="24"/>
          <w:szCs w:val="24"/>
        </w:rPr>
        <w:t>15</w:t>
      </w:r>
      <w:r w:rsidRPr="00D6279E">
        <w:rPr>
          <w:rFonts w:ascii="Times New Roman" w:eastAsia="Times New Roman" w:hAnsi="Times New Roman" w:cs="Times New Roman"/>
          <w:sz w:val="24"/>
          <w:szCs w:val="24"/>
        </w:rPr>
        <w:t xml:space="preserve">) </w:t>
      </w:r>
      <w:r w:rsidRPr="00D6279E">
        <w:rPr>
          <w:rFonts w:ascii="Times New Roman" w:eastAsia="Times New Roman" w:hAnsi="Times New Roman" w:cs="Times New Roman"/>
          <w:color w:val="000000"/>
          <w:kern w:val="0"/>
          <w:sz w:val="24"/>
          <w:szCs w:val="24"/>
          <w:lang w:eastAsia="en-US"/>
          <w14:ligatures w14:val="none"/>
        </w:rPr>
        <w:t xml:space="preserve">ices during TPD are compiled in Figs. </w:t>
      </w:r>
      <w:r w:rsidR="00C258BB" w:rsidRPr="00D6279E">
        <w:rPr>
          <w:rFonts w:ascii="Times New Roman" w:eastAsia="Times New Roman" w:hAnsi="Times New Roman" w:cs="Times New Roman"/>
          <w:color w:val="000000"/>
          <w:kern w:val="0"/>
          <w:sz w:val="24"/>
          <w:szCs w:val="24"/>
          <w:lang w:eastAsia="en-US"/>
          <w14:ligatures w14:val="none"/>
        </w:rPr>
        <w:t>4</w:t>
      </w:r>
      <w:r w:rsidRPr="00D6279E">
        <w:rPr>
          <w:rFonts w:ascii="Times New Roman" w:eastAsia="Times New Roman" w:hAnsi="Times New Roman" w:cs="Times New Roman"/>
          <w:color w:val="000000"/>
          <w:kern w:val="0"/>
          <w:sz w:val="24"/>
          <w:szCs w:val="24"/>
          <w:lang w:eastAsia="en-US"/>
          <w14:ligatures w14:val="none"/>
        </w:rPr>
        <w:t xml:space="preserve"> </w:t>
      </w:r>
      <w:r w:rsidR="00D349B8" w:rsidRPr="00D6279E">
        <w:rPr>
          <w:rFonts w:ascii="Times New Roman" w:eastAsia="Times New Roman" w:hAnsi="Times New Roman" w:cs="Times New Roman"/>
          <w:color w:val="000000"/>
          <w:kern w:val="0"/>
          <w:sz w:val="24"/>
          <w:szCs w:val="24"/>
          <w:lang w:eastAsia="en-US"/>
          <w14:ligatures w14:val="none"/>
        </w:rPr>
        <w:t>to</w:t>
      </w:r>
      <w:r w:rsidRPr="00D6279E">
        <w:rPr>
          <w:rFonts w:ascii="Times New Roman" w:eastAsia="Times New Roman" w:hAnsi="Times New Roman" w:cs="Times New Roman"/>
          <w:color w:val="000000"/>
          <w:kern w:val="0"/>
          <w:sz w:val="24"/>
          <w:szCs w:val="24"/>
          <w:lang w:eastAsia="en-US"/>
          <w14:ligatures w14:val="none"/>
        </w:rPr>
        <w:t xml:space="preserve"> </w:t>
      </w:r>
      <w:r w:rsidR="00C258BB" w:rsidRPr="00D6279E">
        <w:rPr>
          <w:rFonts w:ascii="Times New Roman" w:eastAsia="Times New Roman" w:hAnsi="Times New Roman" w:cs="Times New Roman"/>
          <w:color w:val="000000"/>
          <w:kern w:val="0"/>
          <w:sz w:val="24"/>
          <w:szCs w:val="24"/>
          <w:lang w:eastAsia="en-US"/>
          <w14:ligatures w14:val="none"/>
        </w:rPr>
        <w:t>6</w:t>
      </w:r>
      <w:r w:rsidR="006E2656" w:rsidRPr="00D6279E">
        <w:rPr>
          <w:rFonts w:ascii="Times New Roman" w:eastAsia="Times New Roman" w:hAnsi="Times New Roman" w:cs="Times New Roman"/>
          <w:color w:val="000000"/>
          <w:kern w:val="0"/>
          <w:sz w:val="24"/>
          <w:szCs w:val="24"/>
          <w:lang w:eastAsia="en-US"/>
          <w14:ligatures w14:val="none"/>
        </w:rPr>
        <w:t xml:space="preserve"> and Supplementary Fig. 7</w:t>
      </w:r>
      <w:r w:rsidRPr="00D6279E">
        <w:rPr>
          <w:rFonts w:ascii="Times New Roman" w:eastAsia="Times New Roman" w:hAnsi="Times New Roman" w:cs="Times New Roman"/>
          <w:color w:val="000000"/>
          <w:kern w:val="0"/>
          <w:sz w:val="24"/>
          <w:szCs w:val="24"/>
          <w:lang w:eastAsia="en-US"/>
          <w14:ligatures w14:val="none"/>
        </w:rPr>
        <w:t xml:space="preserve">. </w:t>
      </w:r>
      <w:r w:rsidR="00176C6C" w:rsidRPr="00D6279E">
        <w:rPr>
          <w:rFonts w:ascii="Times New Roman" w:eastAsia="Times New Roman" w:hAnsi="Times New Roman" w:cs="Times New Roman"/>
          <w:color w:val="000000"/>
          <w:kern w:val="0"/>
          <w:sz w:val="24"/>
          <w:szCs w:val="24"/>
          <w:lang w:eastAsia="en-US"/>
          <w14:ligatures w14:val="none"/>
        </w:rPr>
        <w:t>Focusing on C</w:t>
      </w:r>
      <w:r w:rsidR="00176C6C" w:rsidRPr="00D6279E">
        <w:rPr>
          <w:rFonts w:ascii="Times New Roman" w:eastAsia="Times New Roman" w:hAnsi="Times New Roman" w:cs="Times New Roman"/>
          <w:color w:val="000000"/>
          <w:kern w:val="0"/>
          <w:sz w:val="24"/>
          <w:szCs w:val="24"/>
          <w:vertAlign w:val="subscript"/>
          <w:lang w:eastAsia="en-US"/>
          <w14:ligatures w14:val="none"/>
        </w:rPr>
        <w:t>3</w:t>
      </w:r>
      <w:r w:rsidR="00176C6C" w:rsidRPr="00D6279E">
        <w:rPr>
          <w:rFonts w:ascii="Times New Roman" w:eastAsia="Times New Roman" w:hAnsi="Times New Roman" w:cs="Times New Roman"/>
          <w:color w:val="000000"/>
          <w:kern w:val="0"/>
          <w:sz w:val="24"/>
          <w:szCs w:val="24"/>
          <w:lang w:eastAsia="en-US"/>
          <w14:ligatures w14:val="none"/>
        </w:rPr>
        <w:t>H</w:t>
      </w:r>
      <w:r w:rsidR="00176C6C" w:rsidRPr="00D6279E">
        <w:rPr>
          <w:rFonts w:ascii="Times New Roman" w:eastAsia="Times New Roman" w:hAnsi="Times New Roman" w:cs="Times New Roman"/>
          <w:color w:val="000000"/>
          <w:kern w:val="0"/>
          <w:sz w:val="24"/>
          <w:szCs w:val="24"/>
          <w:vertAlign w:val="subscript"/>
          <w:lang w:eastAsia="en-US"/>
          <w14:ligatures w14:val="none"/>
        </w:rPr>
        <w:t>6</w:t>
      </w:r>
      <w:r w:rsidR="00176C6C" w:rsidRPr="00D6279E">
        <w:rPr>
          <w:rFonts w:ascii="Times New Roman" w:eastAsia="Times New Roman" w:hAnsi="Times New Roman" w:cs="Times New Roman"/>
          <w:color w:val="000000"/>
          <w:kern w:val="0"/>
          <w:sz w:val="24"/>
          <w:szCs w:val="24"/>
          <w:lang w:eastAsia="en-US"/>
          <w14:ligatures w14:val="none"/>
        </w:rPr>
        <w:t>O</w:t>
      </w:r>
      <w:r w:rsidR="00176C6C" w:rsidRPr="00D6279E">
        <w:rPr>
          <w:rFonts w:ascii="Times New Roman" w:eastAsia="Times New Roman" w:hAnsi="Times New Roman" w:cs="Times New Roman"/>
          <w:color w:val="000000"/>
          <w:kern w:val="0"/>
          <w:sz w:val="24"/>
          <w:szCs w:val="24"/>
          <w:vertAlign w:val="subscript"/>
          <w:lang w:eastAsia="en-US"/>
          <w14:ligatures w14:val="none"/>
        </w:rPr>
        <w:t xml:space="preserve">2 </w:t>
      </w:r>
      <w:r w:rsidR="00176C6C" w:rsidRPr="00D6279E">
        <w:rPr>
          <w:rFonts w:ascii="Times New Roman" w:eastAsia="Times New Roman" w:hAnsi="Times New Roman" w:cs="Times New Roman"/>
          <w:color w:val="000000"/>
          <w:kern w:val="0"/>
          <w:sz w:val="24"/>
          <w:szCs w:val="24"/>
          <w:lang w:eastAsia="en-US"/>
          <w14:ligatures w14:val="none"/>
        </w:rPr>
        <w:t xml:space="preserve">isomers, </w:t>
      </w:r>
      <w:r w:rsidRPr="00D6279E">
        <w:rPr>
          <w:rFonts w:ascii="Times New Roman" w:eastAsia="Times New Roman" w:hAnsi="Times New Roman" w:cs="Times New Roman"/>
          <w:color w:val="000000"/>
          <w:kern w:val="0"/>
          <w:sz w:val="24"/>
          <w:szCs w:val="24"/>
          <w:lang w:eastAsia="en-US"/>
          <w14:ligatures w14:val="none"/>
        </w:rPr>
        <w:t>four photon energies at 11.10 eV, 10.23 eV, 9.71 eV, and 9.29 eV</w:t>
      </w:r>
      <w:r w:rsidR="00B50F80" w:rsidRPr="00D6279E">
        <w:rPr>
          <w:rFonts w:ascii="Times New Roman" w:eastAsia="Times New Roman" w:hAnsi="Times New Roman" w:cs="Times New Roman"/>
          <w:color w:val="000000"/>
          <w:kern w:val="0"/>
          <w:sz w:val="24"/>
          <w:szCs w:val="24"/>
          <w:lang w:eastAsia="en-US"/>
          <w14:ligatures w14:val="none"/>
        </w:rPr>
        <w:t xml:space="preserve"> </w:t>
      </w:r>
      <w:r w:rsidRPr="00D6279E">
        <w:rPr>
          <w:rFonts w:ascii="Times New Roman" w:eastAsia="Times New Roman" w:hAnsi="Times New Roman" w:cs="Times New Roman"/>
          <w:color w:val="000000"/>
          <w:kern w:val="0"/>
          <w:sz w:val="24"/>
          <w:szCs w:val="24"/>
          <w:lang w:eastAsia="en-US"/>
          <w14:ligatures w14:val="none"/>
        </w:rPr>
        <w:t xml:space="preserve">were selected to distinguish isomers </w:t>
      </w:r>
      <w:r w:rsidRPr="00D6279E">
        <w:rPr>
          <w:rFonts w:ascii="Times New Roman" w:eastAsia="Times New Roman" w:hAnsi="Times New Roman" w:cs="Times New Roman"/>
          <w:b/>
          <w:color w:val="000000"/>
          <w:kern w:val="0"/>
          <w:sz w:val="24"/>
          <w:szCs w:val="24"/>
          <w:lang w:eastAsia="en-US"/>
          <w14:ligatures w14:val="none"/>
        </w:rPr>
        <w:t>7</w:t>
      </w:r>
      <w:r w:rsidRPr="00D6279E">
        <w:rPr>
          <w:rFonts w:ascii="Times New Roman" w:eastAsia="Times New Roman" w:hAnsi="Times New Roman" w:cs="Times New Roman"/>
          <w:bCs/>
          <w:color w:val="000000"/>
          <w:kern w:val="0"/>
          <w:sz w:val="24"/>
          <w:szCs w:val="24"/>
          <w:lang w:eastAsia="en-US"/>
          <w14:ligatures w14:val="none"/>
        </w:rPr>
        <w:t>,</w:t>
      </w:r>
      <w:r w:rsidRPr="00D6279E">
        <w:rPr>
          <w:rFonts w:ascii="Times New Roman" w:eastAsia="Times New Roman" w:hAnsi="Times New Roman" w:cs="Times New Roman"/>
          <w:b/>
          <w:color w:val="000000"/>
          <w:kern w:val="0"/>
          <w:sz w:val="24"/>
          <w:szCs w:val="24"/>
          <w:lang w:eastAsia="en-US"/>
          <w14:ligatures w14:val="none"/>
        </w:rPr>
        <w:t xml:space="preserve"> 18</w:t>
      </w:r>
      <w:r w:rsidRPr="00D6279E">
        <w:rPr>
          <w:rFonts w:ascii="Times New Roman" w:eastAsia="Times New Roman" w:hAnsi="Times New Roman" w:cs="Times New Roman"/>
          <w:bCs/>
          <w:color w:val="000000"/>
          <w:kern w:val="0"/>
          <w:sz w:val="24"/>
          <w:szCs w:val="24"/>
          <w:lang w:eastAsia="en-US"/>
          <w14:ligatures w14:val="none"/>
        </w:rPr>
        <w:t>,</w:t>
      </w:r>
      <w:r w:rsidRPr="00D6279E">
        <w:rPr>
          <w:rFonts w:ascii="Times New Roman" w:eastAsia="Times New Roman" w:hAnsi="Times New Roman" w:cs="Times New Roman"/>
          <w:b/>
          <w:color w:val="000000"/>
          <w:kern w:val="0"/>
          <w:sz w:val="24"/>
          <w:szCs w:val="24"/>
          <w:lang w:eastAsia="en-US"/>
          <w14:ligatures w14:val="none"/>
        </w:rPr>
        <w:t xml:space="preserve"> </w:t>
      </w:r>
      <w:r w:rsidRPr="00D6279E">
        <w:rPr>
          <w:rFonts w:ascii="Times New Roman" w:eastAsia="Times New Roman" w:hAnsi="Times New Roman" w:cs="Times New Roman"/>
          <w:bCs/>
          <w:color w:val="000000"/>
          <w:kern w:val="0"/>
          <w:sz w:val="24"/>
          <w:szCs w:val="24"/>
          <w:lang w:eastAsia="en-US"/>
          <w14:ligatures w14:val="none"/>
        </w:rPr>
        <w:t>and</w:t>
      </w:r>
      <w:r w:rsidRPr="00D6279E">
        <w:rPr>
          <w:rFonts w:ascii="Times New Roman" w:eastAsia="Times New Roman" w:hAnsi="Times New Roman" w:cs="Times New Roman"/>
          <w:b/>
          <w:color w:val="000000"/>
          <w:kern w:val="0"/>
          <w:sz w:val="24"/>
          <w:szCs w:val="24"/>
          <w:lang w:eastAsia="en-US"/>
          <w14:ligatures w14:val="none"/>
        </w:rPr>
        <w:t xml:space="preserve"> 19 </w:t>
      </w:r>
      <w:r w:rsidRPr="00D6279E">
        <w:rPr>
          <w:rFonts w:ascii="Times New Roman" w:eastAsia="Times New Roman" w:hAnsi="Times New Roman" w:cs="Times New Roman"/>
          <w:color w:val="000000"/>
          <w:kern w:val="0"/>
          <w:sz w:val="24"/>
          <w:szCs w:val="24"/>
          <w:lang w:eastAsia="en-US"/>
          <w14:ligatures w14:val="none"/>
        </w:rPr>
        <w:t xml:space="preserve">formed via radical-radical recombination after </w:t>
      </w:r>
      <w:r w:rsidR="00D349B8" w:rsidRPr="00D6279E">
        <w:rPr>
          <w:rFonts w:ascii="Times New Roman" w:eastAsia="Times New Roman" w:hAnsi="Times New Roman" w:cs="Times New Roman"/>
          <w:color w:val="000000"/>
          <w:kern w:val="0"/>
          <w:sz w:val="24"/>
          <w:szCs w:val="24"/>
          <w:lang w:eastAsia="en-US"/>
          <w14:ligatures w14:val="none"/>
        </w:rPr>
        <w:t xml:space="preserve">the </w:t>
      </w:r>
      <w:r w:rsidRPr="00D6279E">
        <w:rPr>
          <w:rFonts w:ascii="Times New Roman" w:eastAsia="Times New Roman" w:hAnsi="Times New Roman" w:cs="Times New Roman"/>
          <w:iCs/>
          <w:color w:val="000000"/>
          <w:kern w:val="0"/>
          <w:sz w:val="24"/>
          <w:szCs w:val="24"/>
          <w:lang w:eastAsia="en-US"/>
          <w14:ligatures w14:val="none"/>
        </w:rPr>
        <w:t>low dose</w:t>
      </w:r>
      <w:r w:rsidR="00D349B8" w:rsidRPr="00D6279E">
        <w:rPr>
          <w:rFonts w:ascii="Times New Roman" w:eastAsia="Times New Roman" w:hAnsi="Times New Roman" w:cs="Times New Roman"/>
          <w:color w:val="000000"/>
          <w:kern w:val="0"/>
          <w:sz w:val="24"/>
          <w:szCs w:val="24"/>
          <w:lang w:eastAsia="en-US"/>
          <w14:ligatures w14:val="none"/>
        </w:rPr>
        <w:t xml:space="preserve"> </w:t>
      </w:r>
      <w:r w:rsidRPr="00D6279E">
        <w:rPr>
          <w:rFonts w:ascii="Times New Roman" w:eastAsia="Times New Roman" w:hAnsi="Times New Roman" w:cs="Times New Roman"/>
          <w:color w:val="000000"/>
          <w:kern w:val="0"/>
          <w:sz w:val="24"/>
          <w:szCs w:val="24"/>
          <w:lang w:eastAsia="en-US"/>
          <w14:ligatures w14:val="none"/>
        </w:rPr>
        <w:t xml:space="preserve">irradiation (Fig. </w:t>
      </w:r>
      <w:r w:rsidR="00C258BB" w:rsidRPr="00D6279E">
        <w:rPr>
          <w:rFonts w:ascii="Times New Roman" w:eastAsia="Times New Roman" w:hAnsi="Times New Roman" w:cs="Times New Roman"/>
          <w:color w:val="000000"/>
          <w:kern w:val="0"/>
          <w:sz w:val="24"/>
          <w:szCs w:val="24"/>
          <w:lang w:eastAsia="en-US"/>
          <w14:ligatures w14:val="none"/>
        </w:rPr>
        <w:t>3</w:t>
      </w:r>
      <w:r w:rsidRPr="00D6279E">
        <w:rPr>
          <w:rFonts w:ascii="Times New Roman" w:eastAsia="Times New Roman" w:hAnsi="Times New Roman" w:cs="Times New Roman"/>
          <w:color w:val="000000"/>
          <w:kern w:val="0"/>
          <w:sz w:val="24"/>
          <w:szCs w:val="24"/>
          <w:lang w:eastAsia="en-US"/>
          <w14:ligatures w14:val="none"/>
        </w:rPr>
        <w:t xml:space="preserve">). At 11.10 eV, the TPD profile of ions at </w:t>
      </w:r>
      <w:r w:rsidRPr="00D6279E">
        <w:rPr>
          <w:rFonts w:ascii="Times New Roman" w:eastAsia="Times New Roman" w:hAnsi="Times New Roman" w:cs="Times New Roman"/>
          <w:i/>
          <w:color w:val="000000"/>
          <w:kern w:val="0"/>
          <w:sz w:val="24"/>
          <w:szCs w:val="24"/>
          <w:lang w:eastAsia="en-US"/>
          <w14:ligatures w14:val="none"/>
        </w:rPr>
        <w:t>m/z</w:t>
      </w:r>
      <w:r w:rsidRPr="00D6279E">
        <w:rPr>
          <w:rFonts w:ascii="Times New Roman" w:eastAsia="Times New Roman" w:hAnsi="Times New Roman" w:cs="Times New Roman"/>
          <w:color w:val="000000"/>
          <w:kern w:val="0"/>
          <w:sz w:val="24"/>
          <w:szCs w:val="24"/>
          <w:lang w:eastAsia="en-US"/>
          <w14:ligatures w14:val="none"/>
        </w:rPr>
        <w:t xml:space="preserve"> = 74 for CO−CH</w:t>
      </w:r>
      <w:r w:rsidRPr="00D6279E">
        <w:rPr>
          <w:rFonts w:ascii="Times New Roman" w:eastAsia="Times New Roman" w:hAnsi="Times New Roman" w:cs="Times New Roman"/>
          <w:color w:val="000000"/>
          <w:kern w:val="0"/>
          <w:sz w:val="24"/>
          <w:szCs w:val="24"/>
          <w:vertAlign w:val="subscript"/>
          <w:lang w:eastAsia="en-US"/>
          <w14:ligatures w14:val="none"/>
        </w:rPr>
        <w:t>3</w:t>
      </w:r>
      <w:r w:rsidRPr="00D6279E">
        <w:rPr>
          <w:rFonts w:ascii="Times New Roman" w:eastAsia="Times New Roman" w:hAnsi="Times New Roman" w:cs="Times New Roman"/>
          <w:color w:val="000000"/>
          <w:kern w:val="0"/>
          <w:sz w:val="24"/>
          <w:szCs w:val="24"/>
          <w:lang w:eastAsia="en-US"/>
          <w14:ligatures w14:val="none"/>
        </w:rPr>
        <w:t>CH</w:t>
      </w:r>
      <w:r w:rsidRPr="00D6279E">
        <w:rPr>
          <w:rFonts w:ascii="Times New Roman" w:eastAsia="Times New Roman" w:hAnsi="Times New Roman" w:cs="Times New Roman"/>
          <w:color w:val="000000"/>
          <w:kern w:val="0"/>
          <w:sz w:val="24"/>
          <w:szCs w:val="24"/>
          <w:vertAlign w:val="subscript"/>
          <w:lang w:eastAsia="en-US"/>
          <w14:ligatures w14:val="none"/>
        </w:rPr>
        <w:t>2</w:t>
      </w:r>
      <w:r w:rsidRPr="00D6279E">
        <w:rPr>
          <w:rFonts w:ascii="Times New Roman" w:eastAsia="Times New Roman" w:hAnsi="Times New Roman" w:cs="Times New Roman"/>
          <w:color w:val="000000"/>
          <w:kern w:val="0"/>
          <w:sz w:val="24"/>
          <w:szCs w:val="24"/>
          <w:lang w:eastAsia="en-US"/>
          <w14:ligatures w14:val="none"/>
        </w:rPr>
        <w:t xml:space="preserve">OH ice </w:t>
      </w:r>
      <w:r w:rsidR="00580734" w:rsidRPr="00D6279E">
        <w:rPr>
          <w:rFonts w:ascii="Times New Roman" w:eastAsia="Times New Roman" w:hAnsi="Times New Roman" w:cs="Times New Roman"/>
          <w:color w:val="000000"/>
          <w:kern w:val="0"/>
          <w:sz w:val="24"/>
          <w:szCs w:val="24"/>
          <w:lang w:eastAsia="en-US"/>
          <w14:ligatures w14:val="none"/>
        </w:rPr>
        <w:t>was</w:t>
      </w:r>
      <w:r w:rsidRPr="00D6279E">
        <w:rPr>
          <w:rFonts w:ascii="Times New Roman" w:eastAsia="Times New Roman" w:hAnsi="Times New Roman" w:cs="Times New Roman"/>
          <w:color w:val="000000"/>
          <w:kern w:val="0"/>
          <w:sz w:val="24"/>
          <w:szCs w:val="24"/>
          <w:lang w:eastAsia="en-US"/>
          <w14:ligatures w14:val="none"/>
        </w:rPr>
        <w:t xml:space="preserve"> deconvoluted by fitting to </w:t>
      </w:r>
      <w:r w:rsidR="00F84341" w:rsidRPr="00D6279E">
        <w:rPr>
          <w:rFonts w:ascii="Times New Roman" w:eastAsia="Times New Roman" w:hAnsi="Times New Roman" w:cs="Times New Roman"/>
          <w:color w:val="000000"/>
          <w:kern w:val="0"/>
          <w:sz w:val="24"/>
          <w:szCs w:val="24"/>
          <w:lang w:eastAsia="en-US"/>
          <w14:ligatures w14:val="none"/>
        </w:rPr>
        <w:t xml:space="preserve">four </w:t>
      </w:r>
      <w:r w:rsidRPr="00D6279E">
        <w:rPr>
          <w:rFonts w:ascii="Times New Roman" w:eastAsia="Times New Roman" w:hAnsi="Times New Roman" w:cs="Times New Roman"/>
          <w:color w:val="000000"/>
          <w:kern w:val="0"/>
          <w:sz w:val="24"/>
          <w:szCs w:val="24"/>
          <w:lang w:eastAsia="en-US"/>
          <w14:ligatures w14:val="none"/>
        </w:rPr>
        <w:t xml:space="preserve">split Pearson VII distributions peaking at 118, 144, 178, and 222 K, respectively (Fig. </w:t>
      </w:r>
      <w:r w:rsidR="00C258BB" w:rsidRPr="00D6279E">
        <w:rPr>
          <w:rFonts w:ascii="Times New Roman" w:eastAsia="Times New Roman" w:hAnsi="Times New Roman" w:cs="Times New Roman"/>
          <w:color w:val="000000"/>
          <w:kern w:val="0"/>
          <w:sz w:val="24"/>
          <w:szCs w:val="24"/>
          <w:lang w:eastAsia="en-US"/>
          <w14:ligatures w14:val="none"/>
        </w:rPr>
        <w:t>4</w:t>
      </w:r>
      <w:r w:rsidR="00D60BC0" w:rsidRPr="00D6279E">
        <w:rPr>
          <w:rFonts w:ascii="Times New Roman" w:eastAsia="Times New Roman" w:hAnsi="Times New Roman" w:cs="Times New Roman"/>
          <w:color w:val="000000"/>
          <w:kern w:val="0"/>
          <w:sz w:val="24"/>
          <w:szCs w:val="24"/>
          <w:lang w:eastAsia="en-US"/>
          <w14:ligatures w14:val="none"/>
        </w:rPr>
        <w:t>b</w:t>
      </w:r>
      <w:r w:rsidRPr="00D6279E">
        <w:rPr>
          <w:rFonts w:ascii="Times New Roman" w:eastAsia="Times New Roman" w:hAnsi="Times New Roman" w:cs="Times New Roman"/>
          <w:color w:val="000000"/>
          <w:kern w:val="0"/>
          <w:sz w:val="24"/>
          <w:szCs w:val="24"/>
          <w:lang w:eastAsia="en-US"/>
          <w14:ligatures w14:val="none"/>
        </w:rPr>
        <w:t>). Given the molecular weights of the reactants</w:t>
      </w:r>
      <w:r w:rsidR="00415BCE" w:rsidRPr="00D6279E">
        <w:rPr>
          <w:rFonts w:ascii="Times New Roman" w:eastAsia="Times New Roman" w:hAnsi="Times New Roman" w:cs="Times New Roman"/>
          <w:color w:val="000000"/>
          <w:kern w:val="0"/>
          <w:sz w:val="24"/>
          <w:szCs w:val="24"/>
          <w:lang w:eastAsia="en-US"/>
          <w14:ligatures w14:val="none"/>
        </w:rPr>
        <w:t xml:space="preserve"> </w:t>
      </w:r>
      <w:r w:rsidR="00415BCE" w:rsidRPr="00D6279E">
        <w:rPr>
          <w:rFonts w:ascii="Times New Roman" w:eastAsia="Times New Roman" w:hAnsi="Times New Roman" w:cs="Times New Roman"/>
          <w:sz w:val="24"/>
          <w:szCs w:val="24"/>
        </w:rPr>
        <w:t>in CO–CH</w:t>
      </w:r>
      <w:r w:rsidR="00415BCE" w:rsidRPr="00D6279E">
        <w:rPr>
          <w:rFonts w:ascii="Times New Roman" w:eastAsia="Times New Roman" w:hAnsi="Times New Roman" w:cs="Times New Roman"/>
          <w:sz w:val="24"/>
          <w:szCs w:val="24"/>
          <w:vertAlign w:val="subscript"/>
        </w:rPr>
        <w:t>3</w:t>
      </w:r>
      <w:r w:rsidR="00415BCE" w:rsidRPr="00D6279E">
        <w:rPr>
          <w:rFonts w:ascii="Times New Roman" w:eastAsia="Times New Roman" w:hAnsi="Times New Roman" w:cs="Times New Roman"/>
          <w:sz w:val="24"/>
          <w:szCs w:val="24"/>
        </w:rPr>
        <w:t>CH</w:t>
      </w:r>
      <w:r w:rsidR="00415BCE" w:rsidRPr="00D6279E">
        <w:rPr>
          <w:rFonts w:ascii="Times New Roman" w:eastAsia="Times New Roman" w:hAnsi="Times New Roman" w:cs="Times New Roman"/>
          <w:sz w:val="24"/>
          <w:szCs w:val="24"/>
          <w:vertAlign w:val="subscript"/>
        </w:rPr>
        <w:t>2</w:t>
      </w:r>
      <w:r w:rsidR="00415BCE" w:rsidRPr="00D6279E">
        <w:rPr>
          <w:rFonts w:ascii="Times New Roman" w:eastAsia="Times New Roman" w:hAnsi="Times New Roman" w:cs="Times New Roman"/>
          <w:sz w:val="24"/>
          <w:szCs w:val="24"/>
        </w:rPr>
        <w:t>OH ice</w:t>
      </w:r>
      <w:r w:rsidRPr="00D6279E">
        <w:rPr>
          <w:rFonts w:ascii="Times New Roman" w:eastAsia="Times New Roman" w:hAnsi="Times New Roman" w:cs="Times New Roman"/>
          <w:color w:val="000000"/>
          <w:kern w:val="0"/>
          <w:sz w:val="24"/>
          <w:szCs w:val="24"/>
          <w:lang w:eastAsia="en-US"/>
          <w14:ligatures w14:val="none"/>
        </w:rPr>
        <w:t xml:space="preserve">, the ion signal at </w:t>
      </w:r>
      <w:r w:rsidR="00CB6F87" w:rsidRPr="00D6279E">
        <w:rPr>
          <w:rFonts w:ascii="Times New Roman" w:eastAsia="Times New Roman" w:hAnsi="Times New Roman" w:cs="Times New Roman"/>
          <w:color w:val="000000"/>
          <w:kern w:val="0"/>
          <w:sz w:val="24"/>
          <w:szCs w:val="24"/>
          <w:lang w:eastAsia="en-US"/>
          <w14:ligatures w14:val="none"/>
        </w:rPr>
        <w:t>mass-to-charge (</w:t>
      </w:r>
      <w:r w:rsidRPr="00D6279E">
        <w:rPr>
          <w:rFonts w:ascii="Times New Roman" w:eastAsia="Times New Roman" w:hAnsi="Times New Roman" w:cs="Times New Roman"/>
          <w:i/>
          <w:color w:val="000000"/>
          <w:kern w:val="0"/>
          <w:sz w:val="24"/>
          <w:szCs w:val="24"/>
          <w:lang w:eastAsia="en-US"/>
          <w14:ligatures w14:val="none"/>
        </w:rPr>
        <w:t>m/z</w:t>
      </w:r>
      <w:r w:rsidR="00CB6F87" w:rsidRPr="00D6279E">
        <w:rPr>
          <w:rFonts w:ascii="Times New Roman" w:eastAsia="Times New Roman" w:hAnsi="Times New Roman" w:cs="Times New Roman"/>
          <w:iCs/>
          <w:color w:val="000000"/>
          <w:kern w:val="0"/>
          <w:sz w:val="24"/>
          <w:szCs w:val="24"/>
          <w:lang w:eastAsia="en-US"/>
          <w14:ligatures w14:val="none"/>
        </w:rPr>
        <w:t>)</w:t>
      </w:r>
      <w:r w:rsidRPr="00D6279E">
        <w:rPr>
          <w:rFonts w:ascii="Times New Roman" w:eastAsia="Times New Roman" w:hAnsi="Times New Roman" w:cs="Times New Roman"/>
          <w:color w:val="000000"/>
          <w:kern w:val="0"/>
          <w:sz w:val="24"/>
          <w:szCs w:val="24"/>
          <w:lang w:eastAsia="en-US"/>
          <w14:ligatures w14:val="none"/>
        </w:rPr>
        <w:t xml:space="preserve"> </w:t>
      </w:r>
      <w:r w:rsidR="00CB6F87" w:rsidRPr="00D6279E">
        <w:rPr>
          <w:rFonts w:ascii="Times New Roman" w:eastAsia="Times New Roman" w:hAnsi="Times New Roman" w:cs="Times New Roman"/>
          <w:color w:val="000000"/>
          <w:kern w:val="0"/>
          <w:sz w:val="24"/>
          <w:szCs w:val="24"/>
          <w:lang w:eastAsia="en-US"/>
          <w14:ligatures w14:val="none"/>
        </w:rPr>
        <w:t>of</w:t>
      </w:r>
      <w:r w:rsidRPr="00D6279E">
        <w:rPr>
          <w:rFonts w:ascii="Times New Roman" w:eastAsia="Times New Roman" w:hAnsi="Times New Roman" w:cs="Times New Roman"/>
          <w:color w:val="000000"/>
          <w:kern w:val="0"/>
          <w:sz w:val="24"/>
          <w:szCs w:val="24"/>
          <w:lang w:eastAsia="en-US"/>
          <w14:ligatures w14:val="none"/>
        </w:rPr>
        <w:t xml:space="preserve"> 74 can </w:t>
      </w:r>
      <w:r w:rsidR="00794F61" w:rsidRPr="00D6279E">
        <w:rPr>
          <w:rFonts w:ascii="Times New Roman" w:eastAsia="Times New Roman" w:hAnsi="Times New Roman" w:cs="Times New Roman"/>
          <w:color w:val="000000"/>
          <w:kern w:val="0"/>
          <w:sz w:val="24"/>
          <w:szCs w:val="24"/>
          <w:lang w:eastAsia="en-US"/>
          <w14:ligatures w14:val="none"/>
        </w:rPr>
        <w:t xml:space="preserve">belong to </w:t>
      </w:r>
      <w:r w:rsidR="00F52CA3" w:rsidRPr="00D6279E">
        <w:rPr>
          <w:rFonts w:ascii="Times New Roman" w:hAnsi="Times New Roman" w:cs="Times New Roman"/>
          <w:sz w:val="24"/>
          <w:szCs w:val="24"/>
          <w:shd w:val="clear" w:color="auto" w:fill="FFFFFF"/>
        </w:rPr>
        <w:t xml:space="preserve">organic compounds with formulae including </w:t>
      </w:r>
      <w:r w:rsidRPr="00D6279E">
        <w:rPr>
          <w:rFonts w:ascii="Times New Roman" w:eastAsia="Times New Roman" w:hAnsi="Times New Roman" w:cs="Times New Roman"/>
          <w:color w:val="000000"/>
          <w:kern w:val="0"/>
          <w:sz w:val="24"/>
          <w:szCs w:val="24"/>
          <w:lang w:eastAsia="en-US"/>
          <w14:ligatures w14:val="none"/>
        </w:rPr>
        <w:t>C</w:t>
      </w:r>
      <w:r w:rsidRPr="00D6279E">
        <w:rPr>
          <w:rFonts w:ascii="Times New Roman" w:eastAsia="Times New Roman" w:hAnsi="Times New Roman" w:cs="Times New Roman"/>
          <w:color w:val="000000"/>
          <w:kern w:val="0"/>
          <w:sz w:val="24"/>
          <w:szCs w:val="24"/>
          <w:vertAlign w:val="subscript"/>
          <w:lang w:eastAsia="en-US"/>
          <w14:ligatures w14:val="none"/>
        </w:rPr>
        <w:t>6</w:t>
      </w:r>
      <w:r w:rsidRPr="00D6279E">
        <w:rPr>
          <w:rFonts w:ascii="Times New Roman" w:eastAsia="Times New Roman" w:hAnsi="Times New Roman" w:cs="Times New Roman"/>
          <w:color w:val="000000"/>
          <w:kern w:val="0"/>
          <w:sz w:val="24"/>
          <w:szCs w:val="24"/>
          <w:lang w:eastAsia="en-US"/>
          <w14:ligatures w14:val="none"/>
        </w:rPr>
        <w:t>H</w:t>
      </w:r>
      <w:r w:rsidRPr="00D6279E">
        <w:rPr>
          <w:rFonts w:ascii="Times New Roman" w:eastAsia="Times New Roman" w:hAnsi="Times New Roman" w:cs="Times New Roman"/>
          <w:color w:val="000000"/>
          <w:kern w:val="0"/>
          <w:sz w:val="24"/>
          <w:szCs w:val="24"/>
          <w:vertAlign w:val="subscript"/>
          <w:lang w:eastAsia="en-US"/>
          <w14:ligatures w14:val="none"/>
        </w:rPr>
        <w:t>2</w:t>
      </w:r>
      <w:r w:rsidRPr="00D6279E">
        <w:rPr>
          <w:rFonts w:ascii="Times New Roman" w:eastAsia="Times New Roman" w:hAnsi="Times New Roman" w:cs="Times New Roman"/>
          <w:color w:val="000000"/>
          <w:kern w:val="0"/>
          <w:sz w:val="24"/>
          <w:szCs w:val="24"/>
          <w:lang w:eastAsia="en-US"/>
          <w14:ligatures w14:val="none"/>
        </w:rPr>
        <w:t>, C</w:t>
      </w:r>
      <w:r w:rsidRPr="00D6279E">
        <w:rPr>
          <w:rFonts w:ascii="Times New Roman" w:eastAsia="Times New Roman" w:hAnsi="Times New Roman" w:cs="Times New Roman"/>
          <w:color w:val="000000"/>
          <w:kern w:val="0"/>
          <w:sz w:val="24"/>
          <w:szCs w:val="24"/>
          <w:vertAlign w:val="subscript"/>
          <w:lang w:eastAsia="en-US"/>
          <w14:ligatures w14:val="none"/>
        </w:rPr>
        <w:t>4</w:t>
      </w:r>
      <w:r w:rsidRPr="00D6279E">
        <w:rPr>
          <w:rFonts w:ascii="Times New Roman" w:eastAsia="Times New Roman" w:hAnsi="Times New Roman" w:cs="Times New Roman"/>
          <w:color w:val="000000"/>
          <w:kern w:val="0"/>
          <w:sz w:val="24"/>
          <w:szCs w:val="24"/>
          <w:lang w:eastAsia="en-US"/>
          <w14:ligatures w14:val="none"/>
        </w:rPr>
        <w:t>H</w:t>
      </w:r>
      <w:r w:rsidRPr="00D6279E">
        <w:rPr>
          <w:rFonts w:ascii="Times New Roman" w:eastAsia="Times New Roman" w:hAnsi="Times New Roman" w:cs="Times New Roman"/>
          <w:color w:val="000000"/>
          <w:kern w:val="0"/>
          <w:sz w:val="24"/>
          <w:szCs w:val="24"/>
          <w:vertAlign w:val="subscript"/>
          <w:lang w:eastAsia="en-US"/>
          <w14:ligatures w14:val="none"/>
        </w:rPr>
        <w:t>10</w:t>
      </w:r>
      <w:r w:rsidRPr="00D6279E">
        <w:rPr>
          <w:rFonts w:ascii="Times New Roman" w:eastAsia="Times New Roman" w:hAnsi="Times New Roman" w:cs="Times New Roman"/>
          <w:color w:val="000000"/>
          <w:kern w:val="0"/>
          <w:sz w:val="24"/>
          <w:szCs w:val="24"/>
          <w:lang w:eastAsia="en-US"/>
          <w14:ligatures w14:val="none"/>
        </w:rPr>
        <w:t>O, C</w:t>
      </w:r>
      <w:r w:rsidRPr="00D6279E">
        <w:rPr>
          <w:rFonts w:ascii="Times New Roman" w:eastAsia="Times New Roman" w:hAnsi="Times New Roman" w:cs="Times New Roman"/>
          <w:color w:val="000000"/>
          <w:kern w:val="0"/>
          <w:sz w:val="24"/>
          <w:szCs w:val="24"/>
          <w:vertAlign w:val="subscript"/>
          <w:lang w:eastAsia="en-US"/>
          <w14:ligatures w14:val="none"/>
        </w:rPr>
        <w:t>3</w:t>
      </w:r>
      <w:r w:rsidRPr="00D6279E">
        <w:rPr>
          <w:rFonts w:ascii="Times New Roman" w:eastAsia="Times New Roman" w:hAnsi="Times New Roman" w:cs="Times New Roman"/>
          <w:color w:val="000000"/>
          <w:kern w:val="0"/>
          <w:sz w:val="24"/>
          <w:szCs w:val="24"/>
          <w:lang w:eastAsia="en-US"/>
          <w14:ligatures w14:val="none"/>
        </w:rPr>
        <w:t>H</w:t>
      </w:r>
      <w:r w:rsidRPr="00D6279E">
        <w:rPr>
          <w:rFonts w:ascii="Times New Roman" w:eastAsia="Times New Roman" w:hAnsi="Times New Roman" w:cs="Times New Roman"/>
          <w:color w:val="000000"/>
          <w:kern w:val="0"/>
          <w:sz w:val="24"/>
          <w:szCs w:val="24"/>
          <w:vertAlign w:val="subscript"/>
          <w:lang w:eastAsia="en-US"/>
          <w14:ligatures w14:val="none"/>
        </w:rPr>
        <w:t>6</w:t>
      </w:r>
      <w:r w:rsidRPr="00D6279E">
        <w:rPr>
          <w:rFonts w:ascii="Times New Roman" w:eastAsia="Times New Roman" w:hAnsi="Times New Roman" w:cs="Times New Roman"/>
          <w:color w:val="000000"/>
          <w:kern w:val="0"/>
          <w:sz w:val="24"/>
          <w:szCs w:val="24"/>
          <w:lang w:eastAsia="en-US"/>
          <w14:ligatures w14:val="none"/>
        </w:rPr>
        <w:t>O</w:t>
      </w:r>
      <w:r w:rsidRPr="00D6279E">
        <w:rPr>
          <w:rFonts w:ascii="Times New Roman" w:eastAsia="Times New Roman" w:hAnsi="Times New Roman" w:cs="Times New Roman"/>
          <w:color w:val="000000"/>
          <w:kern w:val="0"/>
          <w:sz w:val="24"/>
          <w:szCs w:val="24"/>
          <w:vertAlign w:val="subscript"/>
          <w:lang w:eastAsia="en-US"/>
          <w14:ligatures w14:val="none"/>
        </w:rPr>
        <w:t>2</w:t>
      </w:r>
      <w:r w:rsidRPr="00D6279E">
        <w:rPr>
          <w:rFonts w:ascii="Times New Roman" w:eastAsia="Times New Roman" w:hAnsi="Times New Roman" w:cs="Times New Roman"/>
          <w:color w:val="000000"/>
          <w:kern w:val="0"/>
          <w:sz w:val="24"/>
          <w:szCs w:val="24"/>
          <w:lang w:eastAsia="en-US"/>
          <w14:ligatures w14:val="none"/>
        </w:rPr>
        <w:t>, and</w:t>
      </w:r>
      <w:r w:rsidR="003C0307" w:rsidRPr="00D6279E">
        <w:rPr>
          <w:rFonts w:ascii="Times New Roman" w:eastAsia="Times New Roman" w:hAnsi="Times New Roman" w:cs="Times New Roman"/>
          <w:color w:val="000000"/>
          <w:kern w:val="0"/>
          <w:sz w:val="24"/>
          <w:szCs w:val="24"/>
          <w:lang w:eastAsia="en-US"/>
          <w14:ligatures w14:val="none"/>
        </w:rPr>
        <w:t>/or</w:t>
      </w:r>
      <w:r w:rsidRPr="00D6279E">
        <w:rPr>
          <w:rFonts w:ascii="Times New Roman" w:eastAsia="Times New Roman" w:hAnsi="Times New Roman" w:cs="Times New Roman"/>
          <w:color w:val="000000"/>
          <w:kern w:val="0"/>
          <w:sz w:val="24"/>
          <w:szCs w:val="24"/>
          <w:lang w:eastAsia="en-US"/>
          <w14:ligatures w14:val="none"/>
        </w:rPr>
        <w:t xml:space="preserve"> C</w:t>
      </w:r>
      <w:r w:rsidRPr="00D6279E">
        <w:rPr>
          <w:rFonts w:ascii="Times New Roman" w:eastAsia="Times New Roman" w:hAnsi="Times New Roman" w:cs="Times New Roman"/>
          <w:color w:val="000000"/>
          <w:kern w:val="0"/>
          <w:sz w:val="24"/>
          <w:szCs w:val="24"/>
          <w:vertAlign w:val="subscript"/>
          <w:lang w:eastAsia="en-US"/>
          <w14:ligatures w14:val="none"/>
        </w:rPr>
        <w:t>2</w:t>
      </w:r>
      <w:r w:rsidRPr="00D6279E">
        <w:rPr>
          <w:rFonts w:ascii="Times New Roman" w:eastAsia="Times New Roman" w:hAnsi="Times New Roman" w:cs="Times New Roman"/>
          <w:color w:val="000000"/>
          <w:kern w:val="0"/>
          <w:sz w:val="24"/>
          <w:szCs w:val="24"/>
          <w:lang w:eastAsia="en-US"/>
          <w14:ligatures w14:val="none"/>
        </w:rPr>
        <w:t>H</w:t>
      </w:r>
      <w:r w:rsidRPr="00D6279E">
        <w:rPr>
          <w:rFonts w:ascii="Times New Roman" w:eastAsia="Times New Roman" w:hAnsi="Times New Roman" w:cs="Times New Roman"/>
          <w:color w:val="000000"/>
          <w:kern w:val="0"/>
          <w:sz w:val="24"/>
          <w:szCs w:val="24"/>
          <w:vertAlign w:val="subscript"/>
          <w:lang w:eastAsia="en-US"/>
          <w14:ligatures w14:val="none"/>
        </w:rPr>
        <w:t>2</w:t>
      </w:r>
      <w:r w:rsidRPr="00D6279E">
        <w:rPr>
          <w:rFonts w:ascii="Times New Roman" w:eastAsia="Times New Roman" w:hAnsi="Times New Roman" w:cs="Times New Roman"/>
          <w:color w:val="000000"/>
          <w:kern w:val="0"/>
          <w:sz w:val="24"/>
          <w:szCs w:val="24"/>
          <w:lang w:eastAsia="en-US"/>
          <w14:ligatures w14:val="none"/>
        </w:rPr>
        <w:t>O</w:t>
      </w:r>
      <w:r w:rsidRPr="00D6279E">
        <w:rPr>
          <w:rFonts w:ascii="Times New Roman" w:eastAsia="Times New Roman" w:hAnsi="Times New Roman" w:cs="Times New Roman"/>
          <w:color w:val="000000"/>
          <w:kern w:val="0"/>
          <w:sz w:val="24"/>
          <w:szCs w:val="24"/>
          <w:vertAlign w:val="subscript"/>
          <w:lang w:eastAsia="en-US"/>
          <w14:ligatures w14:val="none"/>
        </w:rPr>
        <w:t>3</w:t>
      </w:r>
      <w:r w:rsidR="005C0CA6" w:rsidRPr="00D6279E">
        <w:rPr>
          <w:rFonts w:ascii="Times New Roman" w:eastAsia="Times New Roman" w:hAnsi="Times New Roman" w:cs="Times New Roman"/>
          <w:color w:val="000000"/>
          <w:kern w:val="0"/>
          <w:sz w:val="24"/>
          <w:szCs w:val="24"/>
          <w:lang w:eastAsia="en-US"/>
          <w14:ligatures w14:val="none"/>
        </w:rPr>
        <w:t>. H</w:t>
      </w:r>
      <w:r w:rsidR="00D349B8" w:rsidRPr="00D6279E">
        <w:rPr>
          <w:rFonts w:ascii="Times New Roman" w:eastAsia="Times New Roman" w:hAnsi="Times New Roman" w:cs="Times New Roman"/>
          <w:color w:val="000000"/>
          <w:kern w:val="0"/>
          <w:sz w:val="24"/>
          <w:szCs w:val="24"/>
          <w:lang w:eastAsia="en-US"/>
          <w14:ligatures w14:val="none"/>
        </w:rPr>
        <w:t>ence</w:t>
      </w:r>
      <w:r w:rsidRPr="00D6279E">
        <w:rPr>
          <w:rFonts w:ascii="Times New Roman" w:eastAsia="Times New Roman" w:hAnsi="Times New Roman" w:cs="Times New Roman"/>
          <w:color w:val="000000"/>
          <w:kern w:val="0"/>
          <w:sz w:val="24"/>
          <w:szCs w:val="24"/>
          <w:lang w:eastAsia="en-US"/>
          <w14:ligatures w14:val="none"/>
        </w:rPr>
        <w:t xml:space="preserve"> it is imperative to confirm the molecular formula using isotopically labeled precursors. </w:t>
      </w:r>
      <w:r w:rsidR="003D3FFD" w:rsidRPr="00D6279E">
        <w:rPr>
          <w:rFonts w:ascii="Times New Roman" w:eastAsia="Times New Roman" w:hAnsi="Times New Roman" w:cs="Times New Roman"/>
          <w:sz w:val="24"/>
          <w:szCs w:val="24"/>
        </w:rPr>
        <w:t>Utilizing the fully deuterated ices with CO–CD</w:t>
      </w:r>
      <w:r w:rsidR="003D3FFD" w:rsidRPr="00D6279E">
        <w:rPr>
          <w:rFonts w:ascii="Times New Roman" w:eastAsia="Times New Roman" w:hAnsi="Times New Roman" w:cs="Times New Roman"/>
          <w:sz w:val="24"/>
          <w:szCs w:val="24"/>
          <w:vertAlign w:val="subscript"/>
        </w:rPr>
        <w:t>3</w:t>
      </w:r>
      <w:r w:rsidR="003D3FFD" w:rsidRPr="00D6279E">
        <w:rPr>
          <w:rFonts w:ascii="Times New Roman" w:eastAsia="Times New Roman" w:hAnsi="Times New Roman" w:cs="Times New Roman"/>
          <w:sz w:val="24"/>
          <w:szCs w:val="24"/>
        </w:rPr>
        <w:t>CD</w:t>
      </w:r>
      <w:r w:rsidR="003D3FFD" w:rsidRPr="00D6279E">
        <w:rPr>
          <w:rFonts w:ascii="Times New Roman" w:eastAsia="Times New Roman" w:hAnsi="Times New Roman" w:cs="Times New Roman"/>
          <w:sz w:val="24"/>
          <w:szCs w:val="24"/>
          <w:vertAlign w:val="subscript"/>
        </w:rPr>
        <w:t>2</w:t>
      </w:r>
      <w:r w:rsidR="003D3FFD" w:rsidRPr="00D6279E">
        <w:rPr>
          <w:rFonts w:ascii="Times New Roman" w:eastAsia="Times New Roman" w:hAnsi="Times New Roman" w:cs="Times New Roman"/>
          <w:sz w:val="24"/>
          <w:szCs w:val="24"/>
        </w:rPr>
        <w:t xml:space="preserve">OD ice, the TPD profile of </w:t>
      </w:r>
      <w:r w:rsidR="003D3FFD" w:rsidRPr="00D6279E">
        <w:rPr>
          <w:rFonts w:ascii="Times New Roman" w:eastAsia="Times New Roman" w:hAnsi="Times New Roman" w:cs="Times New Roman"/>
          <w:i/>
          <w:iCs/>
          <w:sz w:val="24"/>
          <w:szCs w:val="24"/>
        </w:rPr>
        <w:t>m/z</w:t>
      </w:r>
      <w:r w:rsidR="003D3FFD" w:rsidRPr="00D6279E">
        <w:rPr>
          <w:rFonts w:ascii="Times New Roman" w:eastAsia="Times New Roman" w:hAnsi="Times New Roman" w:cs="Times New Roman"/>
          <w:sz w:val="24"/>
          <w:szCs w:val="24"/>
        </w:rPr>
        <w:t xml:space="preserve"> = 80 in irradiated CO–CD</w:t>
      </w:r>
      <w:r w:rsidR="003D3FFD" w:rsidRPr="00D6279E">
        <w:rPr>
          <w:rFonts w:ascii="Times New Roman" w:eastAsia="Times New Roman" w:hAnsi="Times New Roman" w:cs="Times New Roman"/>
          <w:sz w:val="24"/>
          <w:szCs w:val="24"/>
          <w:vertAlign w:val="subscript"/>
        </w:rPr>
        <w:t>3</w:t>
      </w:r>
      <w:r w:rsidR="003D3FFD" w:rsidRPr="00D6279E">
        <w:rPr>
          <w:rFonts w:ascii="Times New Roman" w:eastAsia="Times New Roman" w:hAnsi="Times New Roman" w:cs="Times New Roman"/>
          <w:sz w:val="24"/>
          <w:szCs w:val="24"/>
        </w:rPr>
        <w:t>CD</w:t>
      </w:r>
      <w:r w:rsidR="003D3FFD" w:rsidRPr="00D6279E">
        <w:rPr>
          <w:rFonts w:ascii="Times New Roman" w:eastAsia="Times New Roman" w:hAnsi="Times New Roman" w:cs="Times New Roman"/>
          <w:sz w:val="24"/>
          <w:szCs w:val="24"/>
          <w:vertAlign w:val="subscript"/>
        </w:rPr>
        <w:t>2</w:t>
      </w:r>
      <w:r w:rsidR="003D3FFD" w:rsidRPr="00D6279E">
        <w:rPr>
          <w:rFonts w:ascii="Times New Roman" w:eastAsia="Times New Roman" w:hAnsi="Times New Roman" w:cs="Times New Roman"/>
          <w:sz w:val="24"/>
          <w:szCs w:val="24"/>
        </w:rPr>
        <w:t xml:space="preserve">OD ice matches well with that of </w:t>
      </w:r>
      <w:r w:rsidR="003D3FFD" w:rsidRPr="00D6279E">
        <w:rPr>
          <w:rFonts w:ascii="Times New Roman" w:eastAsia="Times New Roman" w:hAnsi="Times New Roman" w:cs="Times New Roman"/>
          <w:i/>
          <w:iCs/>
          <w:sz w:val="24"/>
          <w:szCs w:val="24"/>
        </w:rPr>
        <w:t>m/z</w:t>
      </w:r>
      <w:r w:rsidR="003D3FFD" w:rsidRPr="00D6279E">
        <w:rPr>
          <w:rFonts w:ascii="Times New Roman" w:eastAsia="Times New Roman" w:hAnsi="Times New Roman" w:cs="Times New Roman"/>
          <w:sz w:val="24"/>
          <w:szCs w:val="24"/>
        </w:rPr>
        <w:t xml:space="preserve"> = 74 in irradiated CO–CH</w:t>
      </w:r>
      <w:r w:rsidR="003D3FFD" w:rsidRPr="00D6279E">
        <w:rPr>
          <w:rFonts w:ascii="Times New Roman" w:eastAsia="Times New Roman" w:hAnsi="Times New Roman" w:cs="Times New Roman"/>
          <w:sz w:val="24"/>
          <w:szCs w:val="24"/>
          <w:vertAlign w:val="subscript"/>
        </w:rPr>
        <w:t>3</w:t>
      </w:r>
      <w:r w:rsidR="003D3FFD" w:rsidRPr="00D6279E">
        <w:rPr>
          <w:rFonts w:ascii="Times New Roman" w:eastAsia="Times New Roman" w:hAnsi="Times New Roman" w:cs="Times New Roman"/>
          <w:sz w:val="24"/>
          <w:szCs w:val="24"/>
        </w:rPr>
        <w:t>CH</w:t>
      </w:r>
      <w:r w:rsidR="003D3FFD" w:rsidRPr="00D6279E">
        <w:rPr>
          <w:rFonts w:ascii="Times New Roman" w:eastAsia="Times New Roman" w:hAnsi="Times New Roman" w:cs="Times New Roman"/>
          <w:sz w:val="24"/>
          <w:szCs w:val="24"/>
          <w:vertAlign w:val="subscript"/>
        </w:rPr>
        <w:t>2</w:t>
      </w:r>
      <w:r w:rsidR="003D3FFD" w:rsidRPr="00D6279E">
        <w:rPr>
          <w:rFonts w:ascii="Times New Roman" w:eastAsia="Times New Roman" w:hAnsi="Times New Roman" w:cs="Times New Roman"/>
          <w:sz w:val="24"/>
          <w:szCs w:val="24"/>
        </w:rPr>
        <w:t xml:space="preserve">OH ice (Fig. 5a), indicating the presence of exactly six hydrogen atoms. </w:t>
      </w:r>
      <w:bookmarkStart w:id="2" w:name="_Hlk177744446"/>
      <w:r w:rsidR="00D3723A" w:rsidRPr="00D6279E">
        <w:rPr>
          <w:rFonts w:ascii="Times New Roman" w:eastAsia="Times New Roman" w:hAnsi="Times New Roman" w:cs="Times New Roman"/>
          <w:sz w:val="24"/>
          <w:szCs w:val="24"/>
        </w:rPr>
        <w:t>In addition</w:t>
      </w:r>
      <w:bookmarkEnd w:id="2"/>
      <w:r w:rsidR="003D3FFD" w:rsidRPr="00D6279E">
        <w:rPr>
          <w:rFonts w:ascii="Times New Roman" w:eastAsia="Times New Roman" w:hAnsi="Times New Roman" w:cs="Times New Roman"/>
          <w:sz w:val="24"/>
          <w:szCs w:val="24"/>
        </w:rPr>
        <w:t xml:space="preserve">, the TPD profile of </w:t>
      </w:r>
      <w:r w:rsidR="003D3FFD" w:rsidRPr="00D6279E">
        <w:rPr>
          <w:rFonts w:ascii="Times New Roman" w:eastAsia="Times New Roman" w:hAnsi="Times New Roman" w:cs="Times New Roman"/>
          <w:i/>
          <w:iCs/>
          <w:sz w:val="24"/>
          <w:szCs w:val="24"/>
        </w:rPr>
        <w:t>m/z</w:t>
      </w:r>
      <w:r w:rsidR="003D3FFD" w:rsidRPr="00D6279E">
        <w:rPr>
          <w:rFonts w:ascii="Times New Roman" w:eastAsia="Times New Roman" w:hAnsi="Times New Roman" w:cs="Times New Roman"/>
          <w:sz w:val="24"/>
          <w:szCs w:val="24"/>
        </w:rPr>
        <w:t xml:space="preserve"> = 74 in irradiated CO–CH</w:t>
      </w:r>
      <w:r w:rsidR="003D3FFD" w:rsidRPr="00D6279E">
        <w:rPr>
          <w:rFonts w:ascii="Times New Roman" w:eastAsia="Times New Roman" w:hAnsi="Times New Roman" w:cs="Times New Roman"/>
          <w:sz w:val="24"/>
          <w:szCs w:val="24"/>
          <w:vertAlign w:val="subscript"/>
        </w:rPr>
        <w:t>3</w:t>
      </w:r>
      <w:r w:rsidR="003D3FFD" w:rsidRPr="00D6279E">
        <w:rPr>
          <w:rFonts w:ascii="Times New Roman" w:eastAsia="Times New Roman" w:hAnsi="Times New Roman" w:cs="Times New Roman"/>
          <w:sz w:val="24"/>
          <w:szCs w:val="24"/>
        </w:rPr>
        <w:t>CH</w:t>
      </w:r>
      <w:r w:rsidR="003D3FFD" w:rsidRPr="00D6279E">
        <w:rPr>
          <w:rFonts w:ascii="Times New Roman" w:eastAsia="Times New Roman" w:hAnsi="Times New Roman" w:cs="Times New Roman"/>
          <w:sz w:val="24"/>
          <w:szCs w:val="24"/>
          <w:vertAlign w:val="subscript"/>
        </w:rPr>
        <w:t>2</w:t>
      </w:r>
      <w:r w:rsidR="003D3FFD" w:rsidRPr="00D6279E">
        <w:rPr>
          <w:rFonts w:ascii="Times New Roman" w:eastAsia="Times New Roman" w:hAnsi="Times New Roman" w:cs="Times New Roman"/>
          <w:sz w:val="24"/>
          <w:szCs w:val="24"/>
        </w:rPr>
        <w:t xml:space="preserve">OH ice was found to undergo an isotopic mass shift to </w:t>
      </w:r>
      <w:r w:rsidR="003D3FFD" w:rsidRPr="00D6279E">
        <w:rPr>
          <w:rFonts w:ascii="Times New Roman" w:eastAsia="Times New Roman" w:hAnsi="Times New Roman" w:cs="Times New Roman"/>
          <w:i/>
          <w:iCs/>
          <w:sz w:val="24"/>
          <w:szCs w:val="24"/>
        </w:rPr>
        <w:t>m/z</w:t>
      </w:r>
      <w:r w:rsidR="003D3FFD" w:rsidRPr="00D6279E">
        <w:rPr>
          <w:rFonts w:ascii="Times New Roman" w:eastAsia="Times New Roman" w:hAnsi="Times New Roman" w:cs="Times New Roman"/>
          <w:sz w:val="24"/>
          <w:szCs w:val="24"/>
        </w:rPr>
        <w:t xml:space="preserve"> = 77 in </w:t>
      </w:r>
      <w:r w:rsidR="003D3FFD" w:rsidRPr="00D6279E">
        <w:rPr>
          <w:rFonts w:ascii="Times New Roman" w:hAnsi="Times New Roman" w:cs="Times New Roman"/>
          <w:sz w:val="24"/>
          <w:szCs w:val="24"/>
        </w:rPr>
        <w:t>fully carbon-13 isotopically labeled ice (</w:t>
      </w:r>
      <w:r w:rsidR="003D3FFD" w:rsidRPr="00D6279E">
        <w:rPr>
          <w:rFonts w:ascii="Times New Roman" w:hAnsi="Times New Roman" w:cs="Times New Roman"/>
          <w:sz w:val="24"/>
          <w:szCs w:val="24"/>
          <w:vertAlign w:val="superscript"/>
        </w:rPr>
        <w:t>13</w:t>
      </w:r>
      <w:r w:rsidR="003D3FFD" w:rsidRPr="00D6279E">
        <w:rPr>
          <w:rFonts w:ascii="Times New Roman" w:hAnsi="Times New Roman" w:cs="Times New Roman"/>
          <w:sz w:val="24"/>
          <w:szCs w:val="24"/>
        </w:rPr>
        <w:t>CO</w:t>
      </w:r>
      <w:r w:rsidR="003D3FFD" w:rsidRPr="00D6279E">
        <w:rPr>
          <w:rFonts w:ascii="Times New Roman" w:eastAsia="Times New Roman" w:hAnsi="Times New Roman" w:cs="Times New Roman"/>
          <w:sz w:val="24"/>
          <w:szCs w:val="24"/>
        </w:rPr>
        <w:t>–</w:t>
      </w:r>
      <w:r w:rsidR="003D3FFD" w:rsidRPr="00D6279E">
        <w:rPr>
          <w:rFonts w:ascii="Times New Roman" w:hAnsi="Times New Roman" w:cs="Times New Roman"/>
          <w:sz w:val="24"/>
          <w:szCs w:val="24"/>
          <w:vertAlign w:val="superscript"/>
        </w:rPr>
        <w:t>13</w:t>
      </w:r>
      <w:r w:rsidR="003D3FFD" w:rsidRPr="00D6279E">
        <w:rPr>
          <w:rFonts w:ascii="Times New Roman" w:eastAsia="Times New Roman" w:hAnsi="Times New Roman" w:cs="Times New Roman"/>
          <w:sz w:val="24"/>
          <w:szCs w:val="24"/>
        </w:rPr>
        <w:t>CH</w:t>
      </w:r>
      <w:r w:rsidR="003D3FFD" w:rsidRPr="00D6279E">
        <w:rPr>
          <w:rFonts w:ascii="Times New Roman" w:eastAsia="Times New Roman" w:hAnsi="Times New Roman" w:cs="Times New Roman"/>
          <w:sz w:val="24"/>
          <w:szCs w:val="24"/>
          <w:vertAlign w:val="subscript"/>
        </w:rPr>
        <w:t>3</w:t>
      </w:r>
      <w:r w:rsidR="003D3FFD" w:rsidRPr="00D6279E">
        <w:rPr>
          <w:rFonts w:ascii="Times New Roman" w:hAnsi="Times New Roman" w:cs="Times New Roman"/>
          <w:sz w:val="24"/>
          <w:szCs w:val="24"/>
          <w:vertAlign w:val="superscript"/>
        </w:rPr>
        <w:t>13</w:t>
      </w:r>
      <w:r w:rsidR="003D3FFD" w:rsidRPr="00D6279E">
        <w:rPr>
          <w:rFonts w:ascii="Times New Roman" w:eastAsia="Times New Roman" w:hAnsi="Times New Roman" w:cs="Times New Roman"/>
          <w:sz w:val="24"/>
          <w:szCs w:val="24"/>
        </w:rPr>
        <w:t>CH</w:t>
      </w:r>
      <w:r w:rsidR="003D3FFD" w:rsidRPr="00D6279E">
        <w:rPr>
          <w:rFonts w:ascii="Times New Roman" w:eastAsia="Times New Roman" w:hAnsi="Times New Roman" w:cs="Times New Roman"/>
          <w:sz w:val="24"/>
          <w:szCs w:val="24"/>
          <w:vertAlign w:val="subscript"/>
        </w:rPr>
        <w:t>2</w:t>
      </w:r>
      <w:r w:rsidR="003D3FFD" w:rsidRPr="00D6279E">
        <w:rPr>
          <w:rFonts w:ascii="Times New Roman" w:eastAsia="Times New Roman" w:hAnsi="Times New Roman" w:cs="Times New Roman"/>
          <w:sz w:val="24"/>
          <w:szCs w:val="24"/>
        </w:rPr>
        <w:t>OH</w:t>
      </w:r>
      <w:r w:rsidR="003D3FFD" w:rsidRPr="00D6279E">
        <w:rPr>
          <w:rFonts w:ascii="Times New Roman" w:hAnsi="Times New Roman" w:cs="Times New Roman"/>
          <w:sz w:val="24"/>
          <w:szCs w:val="24"/>
        </w:rPr>
        <w:t xml:space="preserve">), </w:t>
      </w:r>
      <w:r w:rsidR="003D3FFD" w:rsidRPr="00D6279E">
        <w:rPr>
          <w:rFonts w:ascii="Times New Roman" w:eastAsia="Times New Roman" w:hAnsi="Times New Roman" w:cs="Times New Roman"/>
          <w:sz w:val="24"/>
          <w:szCs w:val="24"/>
        </w:rPr>
        <w:t xml:space="preserve">confirming the inclusion of exactly three carbon atoms. </w:t>
      </w:r>
      <w:r w:rsidR="00D3723A" w:rsidRPr="00D6279E">
        <w:rPr>
          <w:rFonts w:ascii="Times New Roman" w:eastAsia="Times New Roman" w:hAnsi="Times New Roman" w:cs="Times New Roman"/>
          <w:sz w:val="24"/>
          <w:szCs w:val="24"/>
        </w:rPr>
        <w:t>Furthermore</w:t>
      </w:r>
      <w:r w:rsidR="003D3FFD" w:rsidRPr="00D6279E">
        <w:rPr>
          <w:rFonts w:ascii="Times New Roman" w:eastAsia="Times New Roman" w:hAnsi="Times New Roman" w:cs="Times New Roman"/>
          <w:sz w:val="24"/>
          <w:szCs w:val="24"/>
        </w:rPr>
        <w:t xml:space="preserve">, the TPD profile of </w:t>
      </w:r>
      <w:r w:rsidR="003D3FFD" w:rsidRPr="00D6279E">
        <w:rPr>
          <w:rFonts w:ascii="Times New Roman" w:eastAsia="Times New Roman" w:hAnsi="Times New Roman" w:cs="Times New Roman"/>
          <w:i/>
          <w:iCs/>
          <w:sz w:val="24"/>
          <w:szCs w:val="24"/>
        </w:rPr>
        <w:t>m/z</w:t>
      </w:r>
      <w:r w:rsidR="003D3FFD" w:rsidRPr="00D6279E">
        <w:rPr>
          <w:rFonts w:ascii="Times New Roman" w:eastAsia="Times New Roman" w:hAnsi="Times New Roman" w:cs="Times New Roman"/>
          <w:sz w:val="24"/>
          <w:szCs w:val="24"/>
        </w:rPr>
        <w:t xml:space="preserve"> = 74 in </w:t>
      </w:r>
      <w:r w:rsidR="003D3FFD" w:rsidRPr="00D6279E">
        <w:rPr>
          <w:rFonts w:ascii="Times New Roman" w:eastAsia="Times New Roman" w:hAnsi="Times New Roman" w:cs="Times New Roman"/>
          <w:bCs/>
          <w:kern w:val="32"/>
          <w:sz w:val="24"/>
          <w:szCs w:val="24"/>
        </w:rPr>
        <w:t>CO−CH</w:t>
      </w:r>
      <w:r w:rsidR="003D3FFD" w:rsidRPr="00D6279E">
        <w:rPr>
          <w:rFonts w:ascii="Times New Roman" w:eastAsia="Times New Roman" w:hAnsi="Times New Roman" w:cs="Times New Roman"/>
          <w:bCs/>
          <w:kern w:val="32"/>
          <w:sz w:val="24"/>
          <w:szCs w:val="24"/>
          <w:vertAlign w:val="subscript"/>
        </w:rPr>
        <w:t>3</w:t>
      </w:r>
      <w:r w:rsidR="003D3FFD" w:rsidRPr="00D6279E">
        <w:rPr>
          <w:rFonts w:ascii="Times New Roman" w:eastAsia="Times New Roman" w:hAnsi="Times New Roman" w:cs="Times New Roman"/>
          <w:bCs/>
          <w:kern w:val="32"/>
          <w:sz w:val="24"/>
          <w:szCs w:val="24"/>
        </w:rPr>
        <w:t>CH</w:t>
      </w:r>
      <w:r w:rsidR="003D3FFD" w:rsidRPr="00D6279E">
        <w:rPr>
          <w:rFonts w:ascii="Times New Roman" w:eastAsia="Times New Roman" w:hAnsi="Times New Roman" w:cs="Times New Roman"/>
          <w:bCs/>
          <w:kern w:val="32"/>
          <w:sz w:val="24"/>
          <w:szCs w:val="24"/>
          <w:vertAlign w:val="subscript"/>
        </w:rPr>
        <w:t>2</w:t>
      </w:r>
      <w:r w:rsidR="003D3FFD" w:rsidRPr="00D6279E">
        <w:rPr>
          <w:rFonts w:ascii="Times New Roman" w:eastAsia="Times New Roman" w:hAnsi="Times New Roman" w:cs="Times New Roman"/>
          <w:bCs/>
          <w:kern w:val="32"/>
          <w:sz w:val="24"/>
          <w:szCs w:val="24"/>
        </w:rPr>
        <w:t xml:space="preserve">OH </w:t>
      </w:r>
      <w:r w:rsidR="003D3FFD" w:rsidRPr="00D6279E">
        <w:rPr>
          <w:rFonts w:ascii="Times New Roman" w:eastAsia="Times New Roman" w:hAnsi="Times New Roman" w:cs="Times New Roman"/>
          <w:sz w:val="24"/>
          <w:szCs w:val="24"/>
        </w:rPr>
        <w:t>ice shifts two atomic mass unit</w:t>
      </w:r>
      <w:r w:rsidR="00CE6745" w:rsidRPr="00D6279E">
        <w:rPr>
          <w:rFonts w:ascii="Times New Roman" w:eastAsia="Times New Roman" w:hAnsi="Times New Roman" w:cs="Times New Roman"/>
          <w:sz w:val="24"/>
          <w:szCs w:val="24"/>
        </w:rPr>
        <w:t>s</w:t>
      </w:r>
      <w:r w:rsidR="003D3FFD" w:rsidRPr="00D6279E">
        <w:rPr>
          <w:rFonts w:ascii="Times New Roman" w:eastAsia="Times New Roman" w:hAnsi="Times New Roman" w:cs="Times New Roman"/>
          <w:sz w:val="24"/>
          <w:szCs w:val="24"/>
        </w:rPr>
        <w:t xml:space="preserve"> (amu) to </w:t>
      </w:r>
      <w:r w:rsidR="003D3FFD" w:rsidRPr="00D6279E">
        <w:rPr>
          <w:rFonts w:ascii="Times New Roman" w:eastAsia="Times New Roman" w:hAnsi="Times New Roman" w:cs="Times New Roman"/>
          <w:i/>
          <w:iCs/>
          <w:sz w:val="24"/>
          <w:szCs w:val="24"/>
        </w:rPr>
        <w:t>m/z</w:t>
      </w:r>
      <w:r w:rsidR="003D3FFD" w:rsidRPr="00D6279E">
        <w:rPr>
          <w:rFonts w:ascii="Times New Roman" w:eastAsia="Times New Roman" w:hAnsi="Times New Roman" w:cs="Times New Roman"/>
          <w:sz w:val="24"/>
          <w:szCs w:val="24"/>
        </w:rPr>
        <w:t xml:space="preserve"> = 76 in C</w:t>
      </w:r>
      <w:r w:rsidR="003D3FFD" w:rsidRPr="00D6279E">
        <w:rPr>
          <w:rFonts w:ascii="Times New Roman" w:eastAsia="Times New Roman" w:hAnsi="Times New Roman" w:cs="Times New Roman"/>
          <w:sz w:val="24"/>
          <w:szCs w:val="24"/>
          <w:vertAlign w:val="superscript"/>
        </w:rPr>
        <w:t>18</w:t>
      </w:r>
      <w:r w:rsidR="003D3FFD" w:rsidRPr="00D6279E">
        <w:rPr>
          <w:rFonts w:ascii="Times New Roman" w:eastAsia="Times New Roman" w:hAnsi="Times New Roman" w:cs="Times New Roman"/>
          <w:sz w:val="24"/>
          <w:szCs w:val="24"/>
        </w:rPr>
        <w:t>O–</w:t>
      </w:r>
      <w:r w:rsidR="003D3FFD" w:rsidRPr="00D6279E">
        <w:rPr>
          <w:rFonts w:ascii="Times New Roman" w:eastAsia="Times New Roman" w:hAnsi="Times New Roman" w:cs="Times New Roman"/>
          <w:bCs/>
          <w:kern w:val="32"/>
          <w:sz w:val="24"/>
          <w:szCs w:val="24"/>
        </w:rPr>
        <w:t>CH</w:t>
      </w:r>
      <w:r w:rsidR="003D3FFD" w:rsidRPr="00D6279E">
        <w:rPr>
          <w:rFonts w:ascii="Times New Roman" w:eastAsia="Times New Roman" w:hAnsi="Times New Roman" w:cs="Times New Roman"/>
          <w:bCs/>
          <w:kern w:val="32"/>
          <w:sz w:val="24"/>
          <w:szCs w:val="24"/>
          <w:vertAlign w:val="subscript"/>
        </w:rPr>
        <w:t>3</w:t>
      </w:r>
      <w:r w:rsidR="003D3FFD" w:rsidRPr="00D6279E">
        <w:rPr>
          <w:rFonts w:ascii="Times New Roman" w:eastAsia="Times New Roman" w:hAnsi="Times New Roman" w:cs="Times New Roman"/>
          <w:bCs/>
          <w:kern w:val="32"/>
          <w:sz w:val="24"/>
          <w:szCs w:val="24"/>
        </w:rPr>
        <w:t>CH</w:t>
      </w:r>
      <w:r w:rsidR="003D3FFD" w:rsidRPr="00D6279E">
        <w:rPr>
          <w:rFonts w:ascii="Times New Roman" w:eastAsia="Times New Roman" w:hAnsi="Times New Roman" w:cs="Times New Roman"/>
          <w:bCs/>
          <w:kern w:val="32"/>
          <w:sz w:val="24"/>
          <w:szCs w:val="24"/>
          <w:vertAlign w:val="subscript"/>
        </w:rPr>
        <w:t>2</w:t>
      </w:r>
      <w:r w:rsidR="003D3FFD" w:rsidRPr="00D6279E">
        <w:rPr>
          <w:rFonts w:ascii="Times New Roman" w:eastAsia="Times New Roman" w:hAnsi="Times New Roman" w:cs="Times New Roman"/>
          <w:bCs/>
          <w:kern w:val="32"/>
          <w:sz w:val="24"/>
          <w:szCs w:val="24"/>
        </w:rPr>
        <w:t xml:space="preserve">OH </w:t>
      </w:r>
      <w:r w:rsidR="003D3FFD" w:rsidRPr="00D6279E">
        <w:rPr>
          <w:rFonts w:ascii="Times New Roman" w:eastAsia="Times New Roman" w:hAnsi="Times New Roman" w:cs="Times New Roman"/>
          <w:sz w:val="24"/>
          <w:szCs w:val="24"/>
        </w:rPr>
        <w:t>ice (</w:t>
      </w:r>
      <w:r w:rsidR="003D3FFD" w:rsidRPr="00D6279E">
        <w:rPr>
          <w:rFonts w:ascii="Times New Roman" w:hAnsi="Times New Roman" w:cs="Times New Roman"/>
          <w:sz w:val="24"/>
          <w:szCs w:val="24"/>
        </w:rPr>
        <w:t xml:space="preserve">Supplementary Fig. </w:t>
      </w:r>
      <w:r w:rsidR="00F53B99" w:rsidRPr="00D6279E">
        <w:rPr>
          <w:rFonts w:ascii="Times New Roman" w:hAnsi="Times New Roman" w:cs="Times New Roman"/>
          <w:sz w:val="24"/>
          <w:szCs w:val="24"/>
        </w:rPr>
        <w:t>8</w:t>
      </w:r>
      <w:r w:rsidR="003D3FFD" w:rsidRPr="00D6279E">
        <w:rPr>
          <w:rFonts w:ascii="Times New Roman" w:eastAsia="Times New Roman" w:hAnsi="Times New Roman" w:cs="Times New Roman"/>
          <w:sz w:val="24"/>
          <w:szCs w:val="24"/>
        </w:rPr>
        <w:t xml:space="preserve">), indicating the presence of at least one oxygen atom. </w:t>
      </w:r>
      <w:r w:rsidR="000D2334" w:rsidRPr="00D6279E">
        <w:rPr>
          <w:rFonts w:ascii="Times New Roman" w:eastAsia="Times New Roman" w:hAnsi="Times New Roman" w:cs="Times New Roman"/>
          <w:sz w:val="24"/>
          <w:szCs w:val="24"/>
        </w:rPr>
        <w:t>These</w:t>
      </w:r>
      <w:r w:rsidR="000D2334" w:rsidRPr="00D6279E">
        <w:rPr>
          <w:rFonts w:ascii="Times New Roman" w:eastAsia="Times New Roman" w:hAnsi="Times New Roman" w:cs="Times New Roman"/>
          <w:color w:val="0070C0"/>
          <w:sz w:val="24"/>
          <w:szCs w:val="24"/>
        </w:rPr>
        <w:t xml:space="preserve"> </w:t>
      </w:r>
      <w:r w:rsidRPr="00D6279E">
        <w:rPr>
          <w:rFonts w:ascii="Times New Roman" w:eastAsia="Times New Roman" w:hAnsi="Times New Roman" w:cs="Times New Roman"/>
          <w:color w:val="000000"/>
          <w:kern w:val="0"/>
          <w:sz w:val="24"/>
          <w:szCs w:val="24"/>
          <w:lang w:eastAsia="en-US"/>
          <w14:ligatures w14:val="none"/>
        </w:rPr>
        <w:t>finding</w:t>
      </w:r>
      <w:r w:rsidR="000D2334" w:rsidRPr="00D6279E">
        <w:rPr>
          <w:rFonts w:ascii="Times New Roman" w:eastAsia="Times New Roman" w:hAnsi="Times New Roman" w:cs="Times New Roman"/>
          <w:color w:val="000000"/>
          <w:kern w:val="0"/>
          <w:sz w:val="24"/>
          <w:szCs w:val="24"/>
          <w:lang w:eastAsia="en-US"/>
          <w14:ligatures w14:val="none"/>
        </w:rPr>
        <w:t>s</w:t>
      </w:r>
      <w:r w:rsidRPr="00D6279E">
        <w:rPr>
          <w:rFonts w:ascii="Times New Roman" w:eastAsia="Times New Roman" w:hAnsi="Times New Roman" w:cs="Times New Roman"/>
          <w:color w:val="000000"/>
          <w:kern w:val="0"/>
          <w:sz w:val="24"/>
          <w:szCs w:val="24"/>
          <w:lang w:eastAsia="en-US"/>
          <w14:ligatures w14:val="none"/>
        </w:rPr>
        <w:t xml:space="preserve"> validate the assignment of </w:t>
      </w:r>
      <w:r w:rsidR="00FD7D6B" w:rsidRPr="00D6279E">
        <w:rPr>
          <w:rFonts w:ascii="Times New Roman" w:eastAsia="Times New Roman" w:hAnsi="Times New Roman" w:cs="Times New Roman"/>
          <w:color w:val="000000"/>
          <w:kern w:val="0"/>
          <w:sz w:val="24"/>
          <w:szCs w:val="24"/>
          <w:lang w:eastAsia="en-US"/>
          <w14:ligatures w14:val="none"/>
        </w:rPr>
        <w:t xml:space="preserve">the reaction </w:t>
      </w:r>
      <w:r w:rsidRPr="00D6279E">
        <w:rPr>
          <w:rFonts w:ascii="Times New Roman" w:eastAsia="Times New Roman" w:hAnsi="Times New Roman" w:cs="Times New Roman"/>
          <w:color w:val="000000"/>
          <w:kern w:val="0"/>
          <w:sz w:val="24"/>
          <w:szCs w:val="24"/>
          <w:lang w:eastAsia="en-US"/>
          <w14:ligatures w14:val="none"/>
        </w:rPr>
        <w:t>products of the molecular formula C</w:t>
      </w:r>
      <w:r w:rsidRPr="00D6279E">
        <w:rPr>
          <w:rFonts w:ascii="Times New Roman" w:eastAsia="Times New Roman" w:hAnsi="Times New Roman" w:cs="Times New Roman"/>
          <w:color w:val="000000"/>
          <w:kern w:val="0"/>
          <w:sz w:val="24"/>
          <w:szCs w:val="24"/>
          <w:vertAlign w:val="subscript"/>
          <w:lang w:eastAsia="en-US"/>
          <w14:ligatures w14:val="none"/>
        </w:rPr>
        <w:t>3</w:t>
      </w:r>
      <w:r w:rsidRPr="00D6279E">
        <w:rPr>
          <w:rFonts w:ascii="Times New Roman" w:eastAsia="Times New Roman" w:hAnsi="Times New Roman" w:cs="Times New Roman"/>
          <w:color w:val="000000"/>
          <w:kern w:val="0"/>
          <w:sz w:val="24"/>
          <w:szCs w:val="24"/>
          <w:lang w:eastAsia="en-US"/>
          <w14:ligatures w14:val="none"/>
        </w:rPr>
        <w:t>H</w:t>
      </w:r>
      <w:r w:rsidRPr="00D6279E">
        <w:rPr>
          <w:rFonts w:ascii="Times New Roman" w:eastAsia="Times New Roman" w:hAnsi="Times New Roman" w:cs="Times New Roman"/>
          <w:color w:val="000000"/>
          <w:kern w:val="0"/>
          <w:sz w:val="24"/>
          <w:szCs w:val="24"/>
          <w:vertAlign w:val="subscript"/>
          <w:lang w:eastAsia="en-US"/>
          <w14:ligatures w14:val="none"/>
        </w:rPr>
        <w:t>6</w:t>
      </w:r>
      <w:r w:rsidRPr="00D6279E">
        <w:rPr>
          <w:rFonts w:ascii="Times New Roman" w:eastAsia="Times New Roman" w:hAnsi="Times New Roman" w:cs="Times New Roman"/>
          <w:color w:val="000000"/>
          <w:kern w:val="0"/>
          <w:sz w:val="24"/>
          <w:szCs w:val="24"/>
          <w:lang w:eastAsia="en-US"/>
          <w14:ligatures w14:val="none"/>
        </w:rPr>
        <w:t>O</w:t>
      </w:r>
      <w:r w:rsidRPr="00D6279E">
        <w:rPr>
          <w:rFonts w:ascii="Times New Roman" w:eastAsia="Times New Roman" w:hAnsi="Times New Roman" w:cs="Times New Roman"/>
          <w:color w:val="000000"/>
          <w:kern w:val="0"/>
          <w:sz w:val="24"/>
          <w:szCs w:val="24"/>
          <w:vertAlign w:val="subscript"/>
          <w:lang w:eastAsia="en-US"/>
          <w14:ligatures w14:val="none"/>
        </w:rPr>
        <w:t xml:space="preserve">2 </w:t>
      </w:r>
      <w:r w:rsidRPr="00D6279E">
        <w:rPr>
          <w:rFonts w:ascii="Times New Roman" w:eastAsia="Times New Roman" w:hAnsi="Times New Roman" w:cs="Times New Roman"/>
          <w:color w:val="000000"/>
          <w:kern w:val="0"/>
          <w:sz w:val="24"/>
          <w:szCs w:val="24"/>
          <w:lang w:eastAsia="en-US"/>
          <w14:ligatures w14:val="none"/>
        </w:rPr>
        <w:t>for the TPD profile</w:t>
      </w:r>
      <w:r w:rsidR="00250E01" w:rsidRPr="00D6279E">
        <w:rPr>
          <w:rFonts w:ascii="Times New Roman" w:eastAsia="Times New Roman" w:hAnsi="Times New Roman" w:cs="Times New Roman"/>
          <w:color w:val="000000"/>
          <w:kern w:val="0"/>
          <w:sz w:val="24"/>
          <w:szCs w:val="24"/>
          <w:lang w:eastAsia="en-US"/>
          <w14:ligatures w14:val="none"/>
        </w:rPr>
        <w:t xml:space="preserve"> </w:t>
      </w:r>
      <w:r w:rsidR="00250E01" w:rsidRPr="00D6279E">
        <w:rPr>
          <w:rFonts w:ascii="Times New Roman" w:eastAsia="Times New Roman" w:hAnsi="Times New Roman" w:cs="Times New Roman"/>
          <w:sz w:val="24"/>
          <w:szCs w:val="24"/>
        </w:rPr>
        <w:t>(</w:t>
      </w:r>
      <w:r w:rsidR="001D4D33" w:rsidRPr="00D6279E">
        <w:rPr>
          <w:rFonts w:ascii="Times New Roman" w:eastAsia="Times New Roman" w:hAnsi="Times New Roman" w:cs="Times New Roman"/>
          <w:sz w:val="24"/>
          <w:szCs w:val="24"/>
        </w:rPr>
        <w:t>Supplementary Note 1</w:t>
      </w:r>
      <w:r w:rsidR="00250E01" w:rsidRPr="00D6279E">
        <w:rPr>
          <w:rFonts w:ascii="Times New Roman" w:eastAsia="Times New Roman" w:hAnsi="Times New Roman" w:cs="Times New Roman"/>
          <w:sz w:val="24"/>
          <w:szCs w:val="24"/>
        </w:rPr>
        <w:t>)</w:t>
      </w:r>
      <w:r w:rsidRPr="00D6279E">
        <w:rPr>
          <w:rFonts w:ascii="Times New Roman" w:eastAsia="Times New Roman" w:hAnsi="Times New Roman" w:cs="Times New Roman"/>
          <w:color w:val="000000"/>
          <w:kern w:val="0"/>
          <w:sz w:val="24"/>
          <w:szCs w:val="24"/>
          <w:lang w:eastAsia="en-US"/>
          <w14:ligatures w14:val="none"/>
        </w:rPr>
        <w:t>.</w:t>
      </w:r>
    </w:p>
    <w:p w14:paraId="166340C5" w14:textId="26AEC54C" w:rsidR="003361F6" w:rsidRPr="00D6279E" w:rsidRDefault="004B4CCA" w:rsidP="003361F6">
      <w:pPr>
        <w:spacing w:before="120" w:after="0" w:line="360" w:lineRule="auto"/>
        <w:ind w:firstLine="288"/>
        <w:jc w:val="both"/>
        <w:rPr>
          <w:rFonts w:ascii="Times New Roman" w:eastAsia="Times New Roman" w:hAnsi="Times New Roman" w:cs="Times New Roman"/>
          <w:color w:val="000000"/>
          <w:kern w:val="0"/>
          <w:sz w:val="24"/>
          <w:szCs w:val="24"/>
          <w:lang w:eastAsia="en-US"/>
          <w14:ligatures w14:val="none"/>
        </w:rPr>
      </w:pPr>
      <w:r w:rsidRPr="00D6279E">
        <w:rPr>
          <w:rFonts w:ascii="Times New Roman" w:eastAsia="Times New Roman" w:hAnsi="Times New Roman" w:cs="Times New Roman"/>
          <w:color w:val="000000"/>
          <w:kern w:val="0"/>
          <w:sz w:val="24"/>
          <w:szCs w:val="24"/>
          <w:lang w:eastAsia="en-US"/>
          <w14:ligatures w14:val="none"/>
        </w:rPr>
        <w:t xml:space="preserve">As previously mentioned, the TPD profile of </w:t>
      </w:r>
      <w:r w:rsidRPr="00D6279E">
        <w:rPr>
          <w:rFonts w:ascii="Times New Roman" w:eastAsia="Times New Roman" w:hAnsi="Times New Roman" w:cs="Times New Roman"/>
          <w:i/>
          <w:color w:val="000000"/>
          <w:kern w:val="0"/>
          <w:sz w:val="24"/>
          <w:szCs w:val="24"/>
          <w:lang w:eastAsia="en-US"/>
          <w14:ligatures w14:val="none"/>
        </w:rPr>
        <w:t>m/z</w:t>
      </w:r>
      <w:r w:rsidRPr="00D6279E">
        <w:rPr>
          <w:rFonts w:ascii="Times New Roman" w:eastAsia="Times New Roman" w:hAnsi="Times New Roman" w:cs="Times New Roman"/>
          <w:color w:val="000000"/>
          <w:kern w:val="0"/>
          <w:sz w:val="24"/>
          <w:szCs w:val="24"/>
          <w:lang w:eastAsia="en-US"/>
          <w14:ligatures w14:val="none"/>
        </w:rPr>
        <w:t xml:space="preserve"> = 74 (C</w:t>
      </w:r>
      <w:r w:rsidRPr="00D6279E">
        <w:rPr>
          <w:rFonts w:ascii="Times New Roman" w:eastAsia="Times New Roman" w:hAnsi="Times New Roman" w:cs="Times New Roman"/>
          <w:color w:val="000000"/>
          <w:kern w:val="0"/>
          <w:sz w:val="24"/>
          <w:szCs w:val="24"/>
          <w:vertAlign w:val="subscript"/>
          <w:lang w:eastAsia="en-US"/>
          <w14:ligatures w14:val="none"/>
        </w:rPr>
        <w:t>3</w:t>
      </w:r>
      <w:r w:rsidRPr="00D6279E">
        <w:rPr>
          <w:rFonts w:ascii="Times New Roman" w:eastAsia="Times New Roman" w:hAnsi="Times New Roman" w:cs="Times New Roman"/>
          <w:color w:val="000000"/>
          <w:kern w:val="0"/>
          <w:sz w:val="24"/>
          <w:szCs w:val="24"/>
          <w:lang w:eastAsia="en-US"/>
          <w14:ligatures w14:val="none"/>
        </w:rPr>
        <w:t>H</w:t>
      </w:r>
      <w:r w:rsidRPr="00D6279E">
        <w:rPr>
          <w:rFonts w:ascii="Times New Roman" w:eastAsia="Times New Roman" w:hAnsi="Times New Roman" w:cs="Times New Roman"/>
          <w:color w:val="000000"/>
          <w:kern w:val="0"/>
          <w:sz w:val="24"/>
          <w:szCs w:val="24"/>
          <w:vertAlign w:val="subscript"/>
          <w:lang w:eastAsia="en-US"/>
          <w14:ligatures w14:val="none"/>
        </w:rPr>
        <w:t>6</w:t>
      </w:r>
      <w:r w:rsidRPr="00D6279E">
        <w:rPr>
          <w:rFonts w:ascii="Times New Roman" w:eastAsia="Times New Roman" w:hAnsi="Times New Roman" w:cs="Times New Roman"/>
          <w:color w:val="000000"/>
          <w:kern w:val="0"/>
          <w:sz w:val="24"/>
          <w:szCs w:val="24"/>
          <w:lang w:eastAsia="en-US"/>
          <w14:ligatures w14:val="none"/>
        </w:rPr>
        <w:t>O</w:t>
      </w:r>
      <w:r w:rsidRPr="00D6279E">
        <w:rPr>
          <w:rFonts w:ascii="Times New Roman" w:eastAsia="Times New Roman" w:hAnsi="Times New Roman" w:cs="Times New Roman"/>
          <w:color w:val="000000"/>
          <w:kern w:val="0"/>
          <w:sz w:val="24"/>
          <w:szCs w:val="24"/>
          <w:vertAlign w:val="subscript"/>
          <w:lang w:eastAsia="en-US"/>
          <w14:ligatures w14:val="none"/>
        </w:rPr>
        <w:t>2</w:t>
      </w:r>
      <w:r w:rsidRPr="00D6279E">
        <w:rPr>
          <w:rFonts w:ascii="Times New Roman" w:eastAsia="Times New Roman" w:hAnsi="Times New Roman" w:cs="Times New Roman"/>
          <w:color w:val="000000"/>
          <w:kern w:val="0"/>
          <w:sz w:val="24"/>
          <w:szCs w:val="24"/>
          <w:vertAlign w:val="superscript"/>
          <w:lang w:eastAsia="en-US"/>
          <w14:ligatures w14:val="none"/>
        </w:rPr>
        <w:t>+</w:t>
      </w:r>
      <w:r w:rsidRPr="00D6279E">
        <w:rPr>
          <w:rFonts w:ascii="Times New Roman" w:eastAsia="Times New Roman" w:hAnsi="Times New Roman" w:cs="Times New Roman"/>
          <w:color w:val="000000"/>
          <w:kern w:val="0"/>
          <w:sz w:val="24"/>
          <w:szCs w:val="24"/>
          <w:lang w:eastAsia="en-US"/>
          <w14:ligatures w14:val="none"/>
        </w:rPr>
        <w:t>) at 11.10 eV in the low</w:t>
      </w:r>
      <w:r w:rsidR="00906975" w:rsidRPr="00D6279E">
        <w:rPr>
          <w:rFonts w:ascii="Times New Roman" w:eastAsia="Times New Roman" w:hAnsi="Times New Roman" w:cs="Times New Roman"/>
          <w:color w:val="000000"/>
          <w:kern w:val="0"/>
          <w:sz w:val="24"/>
          <w:szCs w:val="24"/>
          <w:lang w:eastAsia="en-US"/>
          <w14:ligatures w14:val="none"/>
        </w:rPr>
        <w:t xml:space="preserve"> </w:t>
      </w:r>
      <w:r w:rsidRPr="00D6279E">
        <w:rPr>
          <w:rFonts w:ascii="Times New Roman" w:eastAsia="Times New Roman" w:hAnsi="Times New Roman" w:cs="Times New Roman"/>
          <w:color w:val="000000"/>
          <w:kern w:val="0"/>
          <w:sz w:val="24"/>
          <w:szCs w:val="24"/>
          <w:lang w:eastAsia="en-US"/>
          <w14:ligatures w14:val="none"/>
        </w:rPr>
        <w:t>dose irradiated CO−CH</w:t>
      </w:r>
      <w:r w:rsidRPr="00D6279E">
        <w:rPr>
          <w:rFonts w:ascii="Times New Roman" w:eastAsia="Times New Roman" w:hAnsi="Times New Roman" w:cs="Times New Roman"/>
          <w:color w:val="000000"/>
          <w:kern w:val="0"/>
          <w:sz w:val="24"/>
          <w:szCs w:val="24"/>
          <w:vertAlign w:val="subscript"/>
          <w:lang w:eastAsia="en-US"/>
          <w14:ligatures w14:val="none"/>
        </w:rPr>
        <w:t>3</w:t>
      </w:r>
      <w:r w:rsidRPr="00D6279E">
        <w:rPr>
          <w:rFonts w:ascii="Times New Roman" w:eastAsia="Times New Roman" w:hAnsi="Times New Roman" w:cs="Times New Roman"/>
          <w:color w:val="000000"/>
          <w:kern w:val="0"/>
          <w:sz w:val="24"/>
          <w:szCs w:val="24"/>
          <w:lang w:eastAsia="en-US"/>
          <w14:ligatures w14:val="none"/>
        </w:rPr>
        <w:t>CH</w:t>
      </w:r>
      <w:r w:rsidRPr="00D6279E">
        <w:rPr>
          <w:rFonts w:ascii="Times New Roman" w:eastAsia="Times New Roman" w:hAnsi="Times New Roman" w:cs="Times New Roman"/>
          <w:color w:val="000000"/>
          <w:kern w:val="0"/>
          <w:sz w:val="24"/>
          <w:szCs w:val="24"/>
          <w:vertAlign w:val="subscript"/>
          <w:lang w:eastAsia="en-US"/>
          <w14:ligatures w14:val="none"/>
        </w:rPr>
        <w:t>2</w:t>
      </w:r>
      <w:r w:rsidRPr="00D6279E">
        <w:rPr>
          <w:rFonts w:ascii="Times New Roman" w:eastAsia="Times New Roman" w:hAnsi="Times New Roman" w:cs="Times New Roman"/>
          <w:color w:val="000000"/>
          <w:kern w:val="0"/>
          <w:sz w:val="24"/>
          <w:szCs w:val="24"/>
          <w:lang w:eastAsia="en-US"/>
          <w14:ligatures w14:val="none"/>
        </w:rPr>
        <w:t xml:space="preserve">OH ice (Fig. </w:t>
      </w:r>
      <w:r w:rsidR="00C258BB" w:rsidRPr="00D6279E">
        <w:rPr>
          <w:rFonts w:ascii="Times New Roman" w:eastAsia="Times New Roman" w:hAnsi="Times New Roman" w:cs="Times New Roman"/>
          <w:color w:val="000000"/>
          <w:kern w:val="0"/>
          <w:sz w:val="24"/>
          <w:szCs w:val="24"/>
          <w:lang w:eastAsia="en-US"/>
          <w14:ligatures w14:val="none"/>
        </w:rPr>
        <w:t>4</w:t>
      </w:r>
      <w:r w:rsidR="00A64AFF" w:rsidRPr="00D6279E">
        <w:rPr>
          <w:rFonts w:ascii="Times New Roman" w:eastAsia="Times New Roman" w:hAnsi="Times New Roman" w:cs="Times New Roman"/>
          <w:color w:val="000000"/>
          <w:kern w:val="0"/>
          <w:sz w:val="24"/>
          <w:szCs w:val="24"/>
          <w:lang w:eastAsia="en-US"/>
          <w14:ligatures w14:val="none"/>
        </w:rPr>
        <w:t>b</w:t>
      </w:r>
      <w:r w:rsidRPr="00D6279E">
        <w:rPr>
          <w:rFonts w:ascii="Times New Roman" w:eastAsia="Times New Roman" w:hAnsi="Times New Roman" w:cs="Times New Roman"/>
          <w:color w:val="000000"/>
          <w:kern w:val="0"/>
          <w:sz w:val="24"/>
          <w:szCs w:val="24"/>
          <w:lang w:eastAsia="en-US"/>
          <w14:ligatures w14:val="none"/>
        </w:rPr>
        <w:t xml:space="preserve">) reveals peaks at 118 K (Peak </w:t>
      </w:r>
      <w:r w:rsidR="002B6922" w:rsidRPr="00D6279E">
        <w:rPr>
          <w:rFonts w:ascii="Times New Roman" w:eastAsia="Times New Roman" w:hAnsi="Times New Roman" w:cs="Times New Roman"/>
          <w:color w:val="000000"/>
          <w:kern w:val="0"/>
          <w:sz w:val="24"/>
          <w:szCs w:val="24"/>
          <w:lang w:eastAsia="en-US"/>
          <w14:ligatures w14:val="none"/>
        </w:rPr>
        <w:t>I</w:t>
      </w:r>
      <w:r w:rsidRPr="00D6279E">
        <w:rPr>
          <w:rFonts w:ascii="Times New Roman" w:eastAsia="Times New Roman" w:hAnsi="Times New Roman" w:cs="Times New Roman"/>
          <w:color w:val="000000"/>
          <w:kern w:val="0"/>
          <w:sz w:val="24"/>
          <w:szCs w:val="24"/>
          <w:lang w:eastAsia="en-US"/>
          <w14:ligatures w14:val="none"/>
        </w:rPr>
        <w:t>), 144</w:t>
      </w:r>
      <w:r w:rsidR="007366EE" w:rsidRPr="00D6279E">
        <w:rPr>
          <w:rFonts w:ascii="Times New Roman" w:eastAsia="Times New Roman" w:hAnsi="Times New Roman" w:cs="Times New Roman"/>
          <w:color w:val="000000"/>
          <w:kern w:val="0"/>
          <w:sz w:val="24"/>
          <w:szCs w:val="24"/>
          <w:lang w:eastAsia="en-US"/>
          <w14:ligatures w14:val="none"/>
        </w:rPr>
        <w:t xml:space="preserve"> </w:t>
      </w:r>
      <w:r w:rsidRPr="00D6279E">
        <w:rPr>
          <w:rFonts w:ascii="Times New Roman" w:eastAsia="Times New Roman" w:hAnsi="Times New Roman" w:cs="Times New Roman"/>
          <w:color w:val="000000"/>
          <w:kern w:val="0"/>
          <w:sz w:val="24"/>
          <w:szCs w:val="24"/>
          <w:lang w:eastAsia="en-US"/>
          <w14:ligatures w14:val="none"/>
        </w:rPr>
        <w:t xml:space="preserve">K (Peak </w:t>
      </w:r>
      <w:r w:rsidR="002B6922" w:rsidRPr="00D6279E">
        <w:rPr>
          <w:rFonts w:ascii="Times New Roman" w:eastAsia="Times New Roman" w:hAnsi="Times New Roman" w:cs="Times New Roman"/>
          <w:color w:val="000000"/>
          <w:kern w:val="0"/>
          <w:sz w:val="24"/>
          <w:szCs w:val="24"/>
          <w:lang w:eastAsia="en-US"/>
          <w14:ligatures w14:val="none"/>
        </w:rPr>
        <w:t>II</w:t>
      </w:r>
      <w:r w:rsidRPr="00D6279E">
        <w:rPr>
          <w:rFonts w:ascii="Times New Roman" w:eastAsia="Times New Roman" w:hAnsi="Times New Roman" w:cs="Times New Roman"/>
          <w:color w:val="000000"/>
          <w:kern w:val="0"/>
          <w:sz w:val="24"/>
          <w:szCs w:val="24"/>
          <w:lang w:eastAsia="en-US"/>
          <w14:ligatures w14:val="none"/>
        </w:rPr>
        <w:t xml:space="preserve">), 178 K (Peak </w:t>
      </w:r>
      <w:r w:rsidR="002B6922" w:rsidRPr="00D6279E">
        <w:rPr>
          <w:rFonts w:ascii="Times New Roman" w:eastAsia="Times New Roman" w:hAnsi="Times New Roman" w:cs="Times New Roman"/>
          <w:color w:val="000000"/>
          <w:kern w:val="0"/>
          <w:sz w:val="24"/>
          <w:szCs w:val="24"/>
          <w:lang w:eastAsia="en-US"/>
          <w14:ligatures w14:val="none"/>
        </w:rPr>
        <w:t>III</w:t>
      </w:r>
      <w:r w:rsidRPr="00D6279E">
        <w:rPr>
          <w:rFonts w:ascii="Times New Roman" w:eastAsia="Times New Roman" w:hAnsi="Times New Roman" w:cs="Times New Roman"/>
          <w:color w:val="000000"/>
          <w:kern w:val="0"/>
          <w:sz w:val="24"/>
          <w:szCs w:val="24"/>
          <w:lang w:eastAsia="en-US"/>
          <w14:ligatures w14:val="none"/>
        </w:rPr>
        <w:t xml:space="preserve">), and 222 K (Peak </w:t>
      </w:r>
      <w:r w:rsidR="002B6922" w:rsidRPr="00D6279E">
        <w:rPr>
          <w:rFonts w:ascii="Times New Roman" w:eastAsia="Times New Roman" w:hAnsi="Times New Roman" w:cs="Times New Roman"/>
          <w:color w:val="000000"/>
          <w:kern w:val="0"/>
          <w:sz w:val="24"/>
          <w:szCs w:val="24"/>
          <w:lang w:eastAsia="en-US"/>
          <w14:ligatures w14:val="none"/>
        </w:rPr>
        <w:t>IV</w:t>
      </w:r>
      <w:r w:rsidRPr="00D6279E">
        <w:rPr>
          <w:rFonts w:ascii="Times New Roman" w:eastAsia="Times New Roman" w:hAnsi="Times New Roman" w:cs="Times New Roman"/>
          <w:color w:val="000000"/>
          <w:kern w:val="0"/>
          <w:sz w:val="24"/>
          <w:szCs w:val="24"/>
          <w:lang w:eastAsia="en-US"/>
          <w14:ligatures w14:val="none"/>
        </w:rPr>
        <w:t>). Note that the peak sublimation temperatures of acetaldehyde (</w:t>
      </w:r>
      <w:r w:rsidRPr="00D6279E">
        <w:rPr>
          <w:rFonts w:ascii="Times New Roman" w:eastAsia="Times New Roman" w:hAnsi="Times New Roman" w:cs="Times New Roman"/>
          <w:b/>
          <w:bCs/>
          <w:color w:val="000000"/>
          <w:kern w:val="0"/>
          <w:sz w:val="24"/>
          <w:szCs w:val="24"/>
          <w:lang w:eastAsia="en-US"/>
          <w14:ligatures w14:val="none"/>
        </w:rPr>
        <w:t>3</w:t>
      </w:r>
      <w:r w:rsidRPr="00D6279E">
        <w:rPr>
          <w:rFonts w:ascii="Times New Roman" w:eastAsia="Times New Roman" w:hAnsi="Times New Roman" w:cs="Times New Roman"/>
          <w:color w:val="000000"/>
          <w:kern w:val="0"/>
          <w:sz w:val="24"/>
          <w:szCs w:val="24"/>
          <w:lang w:eastAsia="en-US"/>
          <w14:ligatures w14:val="none"/>
        </w:rPr>
        <w:t xml:space="preserve">) at </w:t>
      </w:r>
      <w:r w:rsidRPr="00D6279E">
        <w:rPr>
          <w:rFonts w:ascii="Times New Roman" w:eastAsia="Times New Roman" w:hAnsi="Times New Roman" w:cs="Times New Roman"/>
          <w:i/>
          <w:color w:val="000000"/>
          <w:kern w:val="0"/>
          <w:sz w:val="24"/>
          <w:szCs w:val="24"/>
          <w:lang w:eastAsia="en-US"/>
          <w14:ligatures w14:val="none"/>
        </w:rPr>
        <w:t>m/z</w:t>
      </w:r>
      <w:r w:rsidRPr="00D6279E">
        <w:rPr>
          <w:rFonts w:ascii="Times New Roman" w:eastAsia="Times New Roman" w:hAnsi="Times New Roman" w:cs="Times New Roman"/>
          <w:color w:val="000000"/>
          <w:kern w:val="0"/>
          <w:sz w:val="24"/>
          <w:szCs w:val="24"/>
          <w:lang w:eastAsia="en-US"/>
          <w14:ligatures w14:val="none"/>
        </w:rPr>
        <w:t xml:space="preserve"> = 44 and ethanol (</w:t>
      </w:r>
      <w:r w:rsidR="00115834" w:rsidRPr="00D6279E">
        <w:rPr>
          <w:rFonts w:ascii="Times New Roman" w:eastAsia="Times New Roman" w:hAnsi="Times New Roman" w:cs="Times New Roman"/>
          <w:b/>
          <w:bCs/>
          <w:color w:val="000000"/>
          <w:kern w:val="0"/>
          <w:sz w:val="24"/>
          <w:szCs w:val="24"/>
          <w:lang w:eastAsia="en-US"/>
          <w14:ligatures w14:val="none"/>
        </w:rPr>
        <w:t>15</w:t>
      </w:r>
      <w:r w:rsidRPr="00D6279E">
        <w:rPr>
          <w:rFonts w:ascii="Times New Roman" w:eastAsia="Times New Roman" w:hAnsi="Times New Roman" w:cs="Times New Roman"/>
          <w:color w:val="000000"/>
          <w:kern w:val="0"/>
          <w:sz w:val="24"/>
          <w:szCs w:val="24"/>
          <w:lang w:eastAsia="en-US"/>
          <w14:ligatures w14:val="none"/>
        </w:rPr>
        <w:t xml:space="preserve">) at </w:t>
      </w:r>
      <w:r w:rsidRPr="00D6279E">
        <w:rPr>
          <w:rFonts w:ascii="Times New Roman" w:eastAsia="Times New Roman" w:hAnsi="Times New Roman" w:cs="Times New Roman"/>
          <w:i/>
          <w:color w:val="000000"/>
          <w:kern w:val="0"/>
          <w:sz w:val="24"/>
          <w:szCs w:val="24"/>
          <w:lang w:eastAsia="en-US"/>
          <w14:ligatures w14:val="none"/>
        </w:rPr>
        <w:t>m/z</w:t>
      </w:r>
      <w:r w:rsidRPr="00D6279E">
        <w:rPr>
          <w:rFonts w:ascii="Times New Roman" w:eastAsia="Times New Roman" w:hAnsi="Times New Roman" w:cs="Times New Roman"/>
          <w:color w:val="000000"/>
          <w:kern w:val="0"/>
          <w:sz w:val="24"/>
          <w:szCs w:val="24"/>
          <w:lang w:eastAsia="en-US"/>
          <w14:ligatures w14:val="none"/>
        </w:rPr>
        <w:t xml:space="preserve"> = 46 are at 118 K</w:t>
      </w:r>
      <w:hyperlink w:anchor="_ENREF_10" w:tooltip="Wang, 2023 #2791" w:history="1">
        <w:r w:rsidR="00A62D44" w:rsidRPr="00D6279E">
          <w:rPr>
            <w:rFonts w:ascii="Times New Roman" w:eastAsia="Times New Roman" w:hAnsi="Times New Roman" w:cs="Times New Roman"/>
            <w:color w:val="000000"/>
            <w:kern w:val="0"/>
            <w:sz w:val="24"/>
            <w:szCs w:val="24"/>
            <w:lang w:eastAsia="en-US"/>
            <w14:ligatures w14:val="none"/>
          </w:rPr>
          <w:fldChar w:fldCharType="begin">
            <w:fldData xml:space="preserve">PEVuZE5vdGU+PENpdGU+PEF1dGhvcj5XYW5nPC9BdXRob3I+PFllYXI+MjAyMzwvWWVhcj48UmVj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</w:fldData>
          </w:fldChar>
        </w:r>
        <w:r w:rsidR="00A62D44" w:rsidRPr="00D6279E">
          <w:rPr>
            <w:rFonts w:ascii="Times New Roman" w:eastAsia="Times New Roman" w:hAnsi="Times New Roman" w:cs="Times New Roman"/>
            <w:color w:val="000000"/>
            <w:kern w:val="0"/>
            <w:sz w:val="24"/>
            <w:szCs w:val="24"/>
            <w:lang w:eastAsia="en-US"/>
            <w14:ligatures w14:val="none"/>
          </w:rPr>
          <w:instrText xml:space="preserve"> ADDIN EN.CITE </w:instrText>
        </w:r>
        <w:r w:rsidR="00A62D44" w:rsidRPr="00D6279E">
          <w:rPr>
            <w:rFonts w:ascii="Times New Roman" w:eastAsia="Times New Roman" w:hAnsi="Times New Roman" w:cs="Times New Roman"/>
            <w:color w:val="000000"/>
            <w:kern w:val="0"/>
            <w:sz w:val="24"/>
            <w:szCs w:val="24"/>
            <w:lang w:eastAsia="en-US"/>
            <w14:ligatures w14:val="none"/>
          </w:rPr>
          <w:fldChar w:fldCharType="begin">
            <w:fldData xml:space="preserve">PEVuZE5vdGU+PENpdGU+PEF1dGhvcj5XYW5nPC9BdXRob3I+PFllYXI+MjAyMzwvWWVhcj48UmVj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</w:fldData>
          </w:fldChar>
        </w:r>
        <w:r w:rsidR="00A62D44" w:rsidRPr="00D6279E">
          <w:rPr>
            <w:rFonts w:ascii="Times New Roman" w:eastAsia="Times New Roman" w:hAnsi="Times New Roman" w:cs="Times New Roman"/>
            <w:color w:val="000000"/>
            <w:kern w:val="0"/>
            <w:sz w:val="24"/>
            <w:szCs w:val="24"/>
            <w:lang w:eastAsia="en-US"/>
            <w14:ligatures w14:val="none"/>
          </w:rPr>
          <w:instrText xml:space="preserve"> ADDIN EN.CITE.DATA </w:instrText>
        </w:r>
        <w:r w:rsidR="00A62D44" w:rsidRPr="00D6279E">
          <w:rPr>
            <w:rFonts w:ascii="Times New Roman" w:eastAsia="Times New Roman" w:hAnsi="Times New Roman" w:cs="Times New Roman"/>
            <w:color w:val="000000"/>
            <w:kern w:val="0"/>
            <w:sz w:val="24"/>
            <w:szCs w:val="24"/>
            <w:lang w:eastAsia="en-US"/>
            <w14:ligatures w14:val="none"/>
          </w:rPr>
        </w:r>
        <w:r w:rsidR="00A62D44" w:rsidRPr="00D6279E">
          <w:rPr>
            <w:rFonts w:ascii="Times New Roman" w:eastAsia="Times New Roman" w:hAnsi="Times New Roman" w:cs="Times New Roman"/>
            <w:color w:val="000000"/>
            <w:kern w:val="0"/>
            <w:sz w:val="24"/>
            <w:szCs w:val="24"/>
            <w:lang w:eastAsia="en-US"/>
            <w14:ligatures w14:val="none"/>
          </w:rPr>
          <w:fldChar w:fldCharType="end"/>
        </w:r>
        <w:r w:rsidR="00A62D44" w:rsidRPr="00D6279E">
          <w:rPr>
            <w:rFonts w:ascii="Times New Roman" w:eastAsia="Times New Roman" w:hAnsi="Times New Roman" w:cs="Times New Roman"/>
            <w:color w:val="000000"/>
            <w:kern w:val="0"/>
            <w:sz w:val="24"/>
            <w:szCs w:val="24"/>
            <w:lang w:eastAsia="en-US"/>
            <w14:ligatures w14:val="none"/>
          </w:rPr>
        </w:r>
        <w:r w:rsidR="00A62D44" w:rsidRPr="00D6279E">
          <w:rPr>
            <w:rFonts w:ascii="Times New Roman" w:eastAsia="Times New Roman" w:hAnsi="Times New Roman" w:cs="Times New Roman"/>
            <w:color w:val="000000"/>
            <w:kern w:val="0"/>
            <w:sz w:val="24"/>
            <w:szCs w:val="24"/>
            <w:lang w:eastAsia="en-US"/>
            <w14:ligatures w14:val="none"/>
          </w:rPr>
          <w:fldChar w:fldCharType="separate"/>
        </w:r>
        <w:r w:rsidR="00A62D44" w:rsidRPr="00D6279E">
          <w:rPr>
            <w:rFonts w:ascii="Times New Roman" w:eastAsia="Times New Roman" w:hAnsi="Times New Roman" w:cs="Times New Roman"/>
            <w:noProof/>
            <w:color w:val="000000"/>
            <w:kern w:val="0"/>
            <w:sz w:val="24"/>
            <w:szCs w:val="24"/>
            <w:vertAlign w:val="superscript"/>
            <w:lang w:eastAsia="en-US"/>
            <w14:ligatures w14:val="none"/>
          </w:rPr>
          <w:t>10</w:t>
        </w:r>
        <w:r w:rsidR="00A62D44" w:rsidRPr="00D6279E">
          <w:rPr>
            <w:rFonts w:ascii="Times New Roman" w:eastAsia="Times New Roman" w:hAnsi="Times New Roman" w:cs="Times New Roman"/>
            <w:color w:val="000000"/>
            <w:kern w:val="0"/>
            <w:sz w:val="24"/>
            <w:szCs w:val="24"/>
            <w:lang w:eastAsia="en-US"/>
            <w14:ligatures w14:val="none"/>
          </w:rPr>
          <w:fldChar w:fldCharType="end"/>
        </w:r>
      </w:hyperlink>
      <w:r w:rsidRPr="00D6279E">
        <w:rPr>
          <w:rFonts w:ascii="Times New Roman" w:eastAsia="Times New Roman" w:hAnsi="Times New Roman" w:cs="Times New Roman"/>
          <w:color w:val="000000"/>
          <w:kern w:val="0"/>
          <w:sz w:val="24"/>
          <w:szCs w:val="24"/>
          <w:lang w:eastAsia="en-US"/>
          <w14:ligatures w14:val="none"/>
        </w:rPr>
        <w:t xml:space="preserve"> and 149 K, respectively (Supplementary Fig. </w:t>
      </w:r>
      <w:r w:rsidR="00E04D9D" w:rsidRPr="00D6279E">
        <w:rPr>
          <w:rFonts w:ascii="Times New Roman" w:eastAsia="Times New Roman" w:hAnsi="Times New Roman" w:cs="Times New Roman"/>
          <w:color w:val="000000"/>
          <w:kern w:val="0"/>
          <w:sz w:val="24"/>
          <w:szCs w:val="24"/>
          <w:lang w:eastAsia="en-US"/>
          <w14:ligatures w14:val="none"/>
        </w:rPr>
        <w:t>9</w:t>
      </w:r>
      <w:r w:rsidRPr="00D6279E">
        <w:rPr>
          <w:rFonts w:ascii="Times New Roman" w:eastAsia="Times New Roman" w:hAnsi="Times New Roman" w:cs="Times New Roman"/>
          <w:color w:val="000000"/>
          <w:kern w:val="0"/>
          <w:sz w:val="24"/>
          <w:szCs w:val="24"/>
          <w:lang w:eastAsia="en-US"/>
          <w14:ligatures w14:val="none"/>
        </w:rPr>
        <w:t xml:space="preserve">), indicating </w:t>
      </w:r>
      <w:r w:rsidR="00854F0E" w:rsidRPr="00D6279E">
        <w:rPr>
          <w:rFonts w:ascii="Times New Roman" w:eastAsia="Times New Roman" w:hAnsi="Times New Roman" w:cs="Times New Roman"/>
          <w:color w:val="000000"/>
          <w:kern w:val="0"/>
          <w:sz w:val="24"/>
          <w:szCs w:val="24"/>
          <w:lang w:eastAsia="en-US"/>
          <w14:ligatures w14:val="none"/>
        </w:rPr>
        <w:t xml:space="preserve">that </w:t>
      </w:r>
      <w:r w:rsidRPr="00D6279E">
        <w:rPr>
          <w:rFonts w:ascii="Times New Roman" w:eastAsia="Times New Roman" w:hAnsi="Times New Roman" w:cs="Times New Roman"/>
          <w:color w:val="000000"/>
          <w:kern w:val="0"/>
          <w:sz w:val="24"/>
          <w:szCs w:val="24"/>
          <w:lang w:eastAsia="en-US"/>
          <w14:ligatures w14:val="none"/>
        </w:rPr>
        <w:t xml:space="preserve">Peaks </w:t>
      </w:r>
      <w:r w:rsidR="0060288B" w:rsidRPr="00D6279E">
        <w:rPr>
          <w:rFonts w:ascii="Times New Roman" w:eastAsia="Times New Roman" w:hAnsi="Times New Roman" w:cs="Times New Roman"/>
          <w:color w:val="000000"/>
          <w:kern w:val="0"/>
          <w:sz w:val="24"/>
          <w:szCs w:val="24"/>
          <w:lang w:eastAsia="en-US"/>
          <w14:ligatures w14:val="none"/>
        </w:rPr>
        <w:t>I</w:t>
      </w:r>
      <w:r w:rsidRPr="00D6279E">
        <w:rPr>
          <w:rFonts w:ascii="Times New Roman" w:eastAsia="Times New Roman" w:hAnsi="Times New Roman" w:cs="Times New Roman"/>
          <w:color w:val="000000"/>
          <w:kern w:val="0"/>
          <w:sz w:val="24"/>
          <w:szCs w:val="24"/>
          <w:lang w:eastAsia="en-US"/>
          <w14:ligatures w14:val="none"/>
        </w:rPr>
        <w:t xml:space="preserve"> and </w:t>
      </w:r>
      <w:r w:rsidR="0060288B" w:rsidRPr="00D6279E">
        <w:rPr>
          <w:rFonts w:ascii="Times New Roman" w:eastAsia="Times New Roman" w:hAnsi="Times New Roman" w:cs="Times New Roman"/>
          <w:color w:val="000000"/>
          <w:kern w:val="0"/>
          <w:sz w:val="24"/>
          <w:szCs w:val="24"/>
          <w:lang w:eastAsia="en-US"/>
          <w14:ligatures w14:val="none"/>
        </w:rPr>
        <w:t>II</w:t>
      </w:r>
      <w:r w:rsidRPr="00D6279E">
        <w:rPr>
          <w:rFonts w:ascii="Times New Roman" w:eastAsia="Times New Roman" w:hAnsi="Times New Roman" w:cs="Times New Roman"/>
          <w:color w:val="000000"/>
          <w:kern w:val="0"/>
          <w:sz w:val="24"/>
          <w:szCs w:val="24"/>
          <w:lang w:eastAsia="en-US"/>
          <w14:ligatures w14:val="none"/>
        </w:rPr>
        <w:t xml:space="preserve"> </w:t>
      </w:r>
      <w:r w:rsidR="001F3486" w:rsidRPr="00D6279E">
        <w:rPr>
          <w:rFonts w:ascii="Times New Roman" w:eastAsia="Times New Roman" w:hAnsi="Times New Roman" w:cs="Times New Roman"/>
          <w:color w:val="000000"/>
          <w:kern w:val="0"/>
          <w:sz w:val="24"/>
          <w:szCs w:val="24"/>
          <w:lang w:eastAsia="en-US"/>
          <w14:ligatures w14:val="none"/>
        </w:rPr>
        <w:t>are</w:t>
      </w:r>
      <w:r w:rsidR="00DB071A" w:rsidRPr="00D6279E">
        <w:rPr>
          <w:rFonts w:ascii="Times New Roman" w:eastAsia="Times New Roman" w:hAnsi="Times New Roman" w:cs="Times New Roman"/>
          <w:color w:val="000000"/>
          <w:kern w:val="0"/>
          <w:sz w:val="24"/>
          <w:szCs w:val="24"/>
          <w:lang w:eastAsia="en-US"/>
          <w14:ligatures w14:val="none"/>
        </w:rPr>
        <w:t xml:space="preserve"> </w:t>
      </w:r>
      <w:r w:rsidRPr="00D6279E">
        <w:rPr>
          <w:rFonts w:ascii="Times New Roman" w:eastAsia="Times New Roman" w:hAnsi="Times New Roman" w:cs="Times New Roman"/>
          <w:color w:val="000000"/>
          <w:kern w:val="0"/>
          <w:sz w:val="24"/>
          <w:szCs w:val="24"/>
          <w:lang w:eastAsia="en-US"/>
          <w14:ligatures w14:val="none"/>
        </w:rPr>
        <w:t xml:space="preserve">due to the co-sublimation of </w:t>
      </w:r>
      <w:r w:rsidR="00B81566" w:rsidRPr="00D6279E">
        <w:rPr>
          <w:rFonts w:ascii="Times New Roman" w:eastAsia="Times New Roman" w:hAnsi="Times New Roman" w:cs="Times New Roman"/>
          <w:color w:val="000000"/>
          <w:kern w:val="0"/>
          <w:sz w:val="24"/>
          <w:szCs w:val="24"/>
          <w:lang w:eastAsia="en-US"/>
          <w14:ligatures w14:val="none"/>
        </w:rPr>
        <w:t>acetaldehyde (</w:t>
      </w:r>
      <w:r w:rsidRPr="00D6279E">
        <w:rPr>
          <w:rFonts w:ascii="Times New Roman" w:eastAsia="Times New Roman" w:hAnsi="Times New Roman" w:cs="Times New Roman"/>
          <w:b/>
          <w:bCs/>
          <w:color w:val="000000"/>
          <w:kern w:val="0"/>
          <w:sz w:val="24"/>
          <w:szCs w:val="24"/>
          <w:lang w:eastAsia="en-US"/>
          <w14:ligatures w14:val="none"/>
        </w:rPr>
        <w:t>3</w:t>
      </w:r>
      <w:r w:rsidR="00B81566" w:rsidRPr="00D6279E">
        <w:rPr>
          <w:rFonts w:ascii="Times New Roman" w:eastAsia="Times New Roman" w:hAnsi="Times New Roman" w:cs="Times New Roman"/>
          <w:color w:val="000000"/>
          <w:kern w:val="0"/>
          <w:sz w:val="24"/>
          <w:szCs w:val="24"/>
          <w:lang w:eastAsia="en-US"/>
          <w14:ligatures w14:val="none"/>
        </w:rPr>
        <w:t>)</w:t>
      </w:r>
      <w:r w:rsidRPr="00D6279E">
        <w:rPr>
          <w:rFonts w:ascii="Times New Roman" w:eastAsia="Times New Roman" w:hAnsi="Times New Roman" w:cs="Times New Roman"/>
          <w:color w:val="000000"/>
          <w:kern w:val="0"/>
          <w:sz w:val="24"/>
          <w:szCs w:val="24"/>
          <w:lang w:eastAsia="en-US"/>
          <w14:ligatures w14:val="none"/>
        </w:rPr>
        <w:t xml:space="preserve"> and </w:t>
      </w:r>
      <w:r w:rsidR="00115834" w:rsidRPr="00D6279E">
        <w:rPr>
          <w:rFonts w:ascii="Times New Roman" w:eastAsia="Times New Roman" w:hAnsi="Times New Roman" w:cs="Times New Roman"/>
          <w:b/>
          <w:bCs/>
          <w:color w:val="000000"/>
          <w:kern w:val="0"/>
          <w:sz w:val="24"/>
          <w:szCs w:val="24"/>
          <w:lang w:eastAsia="en-US"/>
          <w14:ligatures w14:val="none"/>
        </w:rPr>
        <w:t>15</w:t>
      </w:r>
      <w:r w:rsidRPr="00D6279E">
        <w:rPr>
          <w:rFonts w:ascii="Times New Roman" w:eastAsia="Times New Roman" w:hAnsi="Times New Roman" w:cs="Times New Roman"/>
          <w:color w:val="000000"/>
          <w:kern w:val="0"/>
          <w:sz w:val="24"/>
          <w:szCs w:val="24"/>
          <w:lang w:eastAsia="en-US"/>
          <w14:ligatures w14:val="none"/>
        </w:rPr>
        <w:t xml:space="preserve">, respectively. A blank experiment without electron irradiation of the ice was carried out under identical conditions (Fig. </w:t>
      </w:r>
      <w:r w:rsidR="00C258BB" w:rsidRPr="00D6279E">
        <w:rPr>
          <w:rFonts w:ascii="Times New Roman" w:eastAsia="Times New Roman" w:hAnsi="Times New Roman" w:cs="Times New Roman"/>
          <w:color w:val="000000"/>
          <w:kern w:val="0"/>
          <w:sz w:val="24"/>
          <w:szCs w:val="24"/>
          <w:lang w:eastAsia="en-US"/>
          <w14:ligatures w14:val="none"/>
        </w:rPr>
        <w:t>4</w:t>
      </w:r>
      <w:r w:rsidR="00305C5D" w:rsidRPr="00D6279E">
        <w:rPr>
          <w:rFonts w:ascii="Times New Roman" w:eastAsia="Times New Roman" w:hAnsi="Times New Roman" w:cs="Times New Roman"/>
          <w:color w:val="000000"/>
          <w:kern w:val="0"/>
          <w:sz w:val="24"/>
          <w:szCs w:val="24"/>
          <w:lang w:eastAsia="en-US"/>
          <w14:ligatures w14:val="none"/>
        </w:rPr>
        <w:t>b</w:t>
      </w:r>
      <w:r w:rsidRPr="00D6279E">
        <w:rPr>
          <w:rFonts w:ascii="Times New Roman" w:eastAsia="Times New Roman" w:hAnsi="Times New Roman" w:cs="Times New Roman"/>
          <w:color w:val="000000"/>
          <w:kern w:val="0"/>
          <w:sz w:val="24"/>
          <w:szCs w:val="24"/>
          <w:lang w:eastAsia="en-US"/>
          <w14:ligatures w14:val="none"/>
        </w:rPr>
        <w:t xml:space="preserve">); no sublimation event was detected, confirming that Peaks </w:t>
      </w:r>
      <w:r w:rsidR="001262AE" w:rsidRPr="00D6279E">
        <w:rPr>
          <w:rFonts w:ascii="Times New Roman" w:eastAsia="Times New Roman" w:hAnsi="Times New Roman" w:cs="Times New Roman"/>
          <w:color w:val="000000"/>
          <w:kern w:val="0"/>
          <w:sz w:val="24"/>
          <w:szCs w:val="24"/>
          <w:lang w:eastAsia="en-US"/>
          <w14:ligatures w14:val="none"/>
        </w:rPr>
        <w:t>I</w:t>
      </w:r>
      <w:r w:rsidRPr="00D6279E">
        <w:rPr>
          <w:rFonts w:ascii="Times New Roman" w:eastAsia="Times New Roman" w:hAnsi="Times New Roman" w:cs="Times New Roman"/>
          <w:color w:val="000000"/>
          <w:kern w:val="0"/>
          <w:sz w:val="24"/>
          <w:szCs w:val="24"/>
          <w:lang w:eastAsia="en-US"/>
          <w14:ligatures w14:val="none"/>
        </w:rPr>
        <w:t xml:space="preserve"> to </w:t>
      </w:r>
      <w:r w:rsidR="001262AE" w:rsidRPr="00D6279E">
        <w:rPr>
          <w:rFonts w:ascii="Times New Roman" w:eastAsia="Times New Roman" w:hAnsi="Times New Roman" w:cs="Times New Roman"/>
          <w:color w:val="000000"/>
          <w:kern w:val="0"/>
          <w:sz w:val="24"/>
          <w:szCs w:val="24"/>
          <w:lang w:eastAsia="en-US"/>
          <w14:ligatures w14:val="none"/>
        </w:rPr>
        <w:t>IV</w:t>
      </w:r>
      <w:r w:rsidRPr="00D6279E">
        <w:rPr>
          <w:rFonts w:ascii="Times New Roman" w:eastAsia="Times New Roman" w:hAnsi="Times New Roman" w:cs="Times New Roman"/>
          <w:color w:val="000000"/>
          <w:kern w:val="0"/>
          <w:sz w:val="24"/>
          <w:szCs w:val="24"/>
          <w:lang w:eastAsia="en-US"/>
          <w14:ligatures w14:val="none"/>
        </w:rPr>
        <w:t xml:space="preserve"> are caused by the electron irradiation of the ice. At 11.10 eV, all isomers </w:t>
      </w:r>
      <w:r w:rsidRPr="00D6279E">
        <w:rPr>
          <w:rFonts w:ascii="Times New Roman" w:eastAsia="Times New Roman" w:hAnsi="Times New Roman" w:cs="Times New Roman"/>
          <w:b/>
          <w:color w:val="000000"/>
          <w:kern w:val="0"/>
          <w:sz w:val="24"/>
          <w:szCs w:val="24"/>
          <w:lang w:eastAsia="en-US"/>
          <w14:ligatures w14:val="none"/>
        </w:rPr>
        <w:t xml:space="preserve">7 </w:t>
      </w:r>
      <w:r w:rsidRPr="00D6279E">
        <w:rPr>
          <w:rFonts w:ascii="Times New Roman" w:eastAsia="Times New Roman" w:hAnsi="Times New Roman" w:cs="Times New Roman"/>
          <w:bCs/>
          <w:color w:val="000000"/>
          <w:kern w:val="0"/>
          <w:sz w:val="24"/>
          <w:szCs w:val="24"/>
          <w:lang w:eastAsia="en-US"/>
          <w14:ligatures w14:val="none"/>
        </w:rPr>
        <w:t>(IE = 9.38</w:t>
      </w:r>
      <w:r w:rsidRPr="00D6279E">
        <w:rPr>
          <w:rFonts w:ascii="Times New Roman" w:eastAsia="Times New Roman" w:hAnsi="Times New Roman" w:cs="Times New Roman"/>
          <w:b/>
          <w:color w:val="000000"/>
          <w:kern w:val="0"/>
          <w:sz w:val="24"/>
          <w:szCs w:val="24"/>
          <w:lang w:eastAsia="en-US"/>
          <w14:ligatures w14:val="none"/>
        </w:rPr>
        <w:t>–</w:t>
      </w:r>
      <w:r w:rsidRPr="00D6279E">
        <w:rPr>
          <w:rFonts w:ascii="Times New Roman" w:eastAsia="Times New Roman" w:hAnsi="Times New Roman" w:cs="Times New Roman"/>
          <w:bCs/>
          <w:color w:val="000000"/>
          <w:kern w:val="0"/>
          <w:sz w:val="24"/>
          <w:szCs w:val="24"/>
          <w:lang w:eastAsia="en-US"/>
          <w14:ligatures w14:val="none"/>
        </w:rPr>
        <w:t>9.70 eV),</w:t>
      </w:r>
      <w:r w:rsidRPr="00D6279E">
        <w:rPr>
          <w:rFonts w:ascii="Times New Roman" w:eastAsia="Times New Roman" w:hAnsi="Times New Roman" w:cs="Times New Roman"/>
          <w:b/>
          <w:color w:val="000000"/>
          <w:kern w:val="0"/>
          <w:sz w:val="24"/>
          <w:szCs w:val="24"/>
          <w:lang w:eastAsia="en-US"/>
          <w14:ligatures w14:val="none"/>
        </w:rPr>
        <w:t xml:space="preserve"> 18 </w:t>
      </w:r>
      <w:r w:rsidRPr="00D6279E">
        <w:rPr>
          <w:rFonts w:ascii="Times New Roman" w:eastAsia="Times New Roman" w:hAnsi="Times New Roman" w:cs="Times New Roman"/>
          <w:bCs/>
          <w:color w:val="000000"/>
          <w:kern w:val="0"/>
          <w:sz w:val="24"/>
          <w:szCs w:val="24"/>
          <w:lang w:eastAsia="en-US"/>
          <w14:ligatures w14:val="none"/>
        </w:rPr>
        <w:t>(IE = 9.73</w:t>
      </w:r>
      <w:r w:rsidRPr="00D6279E">
        <w:rPr>
          <w:rFonts w:ascii="Times New Roman" w:eastAsia="Times New Roman" w:hAnsi="Times New Roman" w:cs="Times New Roman"/>
          <w:b/>
          <w:color w:val="000000"/>
          <w:kern w:val="0"/>
          <w:sz w:val="24"/>
          <w:szCs w:val="24"/>
          <w:lang w:eastAsia="en-US"/>
          <w14:ligatures w14:val="none"/>
        </w:rPr>
        <w:t>–</w:t>
      </w:r>
      <w:r w:rsidRPr="00D6279E">
        <w:rPr>
          <w:rFonts w:ascii="Times New Roman" w:eastAsia="Times New Roman" w:hAnsi="Times New Roman" w:cs="Times New Roman"/>
          <w:bCs/>
          <w:color w:val="000000"/>
          <w:kern w:val="0"/>
          <w:sz w:val="24"/>
          <w:szCs w:val="24"/>
          <w:lang w:eastAsia="en-US"/>
          <w14:ligatures w14:val="none"/>
        </w:rPr>
        <w:t xml:space="preserve">10.10 eV), </w:t>
      </w:r>
      <w:r w:rsidRPr="00D6279E">
        <w:rPr>
          <w:rFonts w:ascii="Times New Roman" w:eastAsia="Times New Roman" w:hAnsi="Times New Roman" w:cs="Times New Roman"/>
          <w:b/>
          <w:color w:val="000000"/>
          <w:kern w:val="0"/>
          <w:sz w:val="24"/>
          <w:szCs w:val="24"/>
          <w:lang w:eastAsia="en-US"/>
          <w14:ligatures w14:val="none"/>
        </w:rPr>
        <w:t>19</w:t>
      </w:r>
      <w:r w:rsidRPr="00D6279E">
        <w:rPr>
          <w:rFonts w:ascii="Times New Roman" w:eastAsia="Times New Roman" w:hAnsi="Times New Roman" w:cs="Times New Roman"/>
          <w:bCs/>
          <w:color w:val="000000"/>
          <w:kern w:val="0"/>
          <w:sz w:val="24"/>
          <w:szCs w:val="24"/>
          <w:lang w:eastAsia="en-US"/>
          <w14:ligatures w14:val="none"/>
        </w:rPr>
        <w:t xml:space="preserve"> (IE = 10.46</w:t>
      </w:r>
      <w:r w:rsidRPr="00D6279E">
        <w:rPr>
          <w:rFonts w:ascii="Times New Roman" w:eastAsia="Times New Roman" w:hAnsi="Times New Roman" w:cs="Times New Roman"/>
          <w:b/>
          <w:color w:val="000000"/>
          <w:kern w:val="0"/>
          <w:sz w:val="24"/>
          <w:szCs w:val="24"/>
          <w:lang w:eastAsia="en-US"/>
          <w14:ligatures w14:val="none"/>
        </w:rPr>
        <w:t>–</w:t>
      </w:r>
      <w:r w:rsidRPr="00D6279E">
        <w:rPr>
          <w:rFonts w:ascii="Times New Roman" w:eastAsia="Times New Roman" w:hAnsi="Times New Roman" w:cs="Times New Roman"/>
          <w:bCs/>
          <w:color w:val="000000"/>
          <w:kern w:val="0"/>
          <w:sz w:val="24"/>
          <w:szCs w:val="24"/>
          <w:lang w:eastAsia="en-US"/>
          <w14:ligatures w14:val="none"/>
        </w:rPr>
        <w:t xml:space="preserve">10.69 eV), </w:t>
      </w:r>
      <w:r w:rsidRPr="00D6279E">
        <w:rPr>
          <w:rFonts w:ascii="Times New Roman" w:eastAsia="Times New Roman" w:hAnsi="Times New Roman" w:cs="Times New Roman"/>
          <w:b/>
          <w:color w:val="000000"/>
          <w:kern w:val="0"/>
          <w:sz w:val="24"/>
          <w:szCs w:val="24"/>
          <w:lang w:eastAsia="en-US"/>
          <w14:ligatures w14:val="none"/>
        </w:rPr>
        <w:t xml:space="preserve">20 </w:t>
      </w:r>
      <w:r w:rsidRPr="00D6279E">
        <w:rPr>
          <w:rFonts w:ascii="Times New Roman" w:eastAsia="Times New Roman" w:hAnsi="Times New Roman" w:cs="Times New Roman"/>
          <w:bCs/>
          <w:color w:val="000000"/>
          <w:kern w:val="0"/>
          <w:sz w:val="24"/>
          <w:szCs w:val="24"/>
          <w:lang w:eastAsia="en-US"/>
          <w14:ligatures w14:val="none"/>
        </w:rPr>
        <w:t>(IE = 8.45</w:t>
      </w:r>
      <w:r w:rsidRPr="00D6279E">
        <w:rPr>
          <w:rFonts w:ascii="Times New Roman" w:eastAsia="Times New Roman" w:hAnsi="Times New Roman" w:cs="Times New Roman"/>
          <w:b/>
          <w:color w:val="000000"/>
          <w:kern w:val="0"/>
          <w:sz w:val="24"/>
          <w:szCs w:val="24"/>
          <w:lang w:eastAsia="en-US"/>
          <w14:ligatures w14:val="none"/>
        </w:rPr>
        <w:t>–</w:t>
      </w:r>
      <w:r w:rsidRPr="00D6279E">
        <w:rPr>
          <w:rFonts w:ascii="Times New Roman" w:eastAsia="Times New Roman" w:hAnsi="Times New Roman" w:cs="Times New Roman"/>
          <w:bCs/>
          <w:color w:val="000000"/>
          <w:kern w:val="0"/>
          <w:sz w:val="24"/>
          <w:szCs w:val="24"/>
          <w:lang w:eastAsia="en-US"/>
          <w14:ligatures w14:val="none"/>
        </w:rPr>
        <w:t xml:space="preserve">9.20 eV), and </w:t>
      </w:r>
      <w:r w:rsidR="00115834" w:rsidRPr="00D6279E">
        <w:rPr>
          <w:rFonts w:ascii="Times New Roman" w:eastAsia="Times New Roman" w:hAnsi="Times New Roman" w:cs="Times New Roman"/>
          <w:bCs/>
          <w:color w:val="000000"/>
          <w:kern w:val="0"/>
          <w:sz w:val="24"/>
          <w:szCs w:val="24"/>
          <w:lang w:eastAsia="en-US"/>
          <w14:ligatures w14:val="none"/>
        </w:rPr>
        <w:t>1,</w:t>
      </w:r>
      <w:r w:rsidR="00D442FA" w:rsidRPr="00D6279E">
        <w:rPr>
          <w:rFonts w:ascii="Times New Roman" w:eastAsia="Times New Roman" w:hAnsi="Times New Roman" w:cs="Times New Roman"/>
          <w:bCs/>
          <w:color w:val="000000"/>
          <w:kern w:val="0"/>
          <w:sz w:val="24"/>
          <w:szCs w:val="24"/>
          <w:lang w:eastAsia="en-US"/>
          <w14:ligatures w14:val="none"/>
        </w:rPr>
        <w:t>2</w:t>
      </w:r>
      <w:r w:rsidR="00115834" w:rsidRPr="00D6279E">
        <w:rPr>
          <w:rFonts w:ascii="Times New Roman" w:eastAsia="Times New Roman" w:hAnsi="Times New Roman" w:cs="Times New Roman"/>
          <w:bCs/>
          <w:color w:val="000000"/>
          <w:kern w:val="0"/>
          <w:sz w:val="24"/>
          <w:szCs w:val="24"/>
          <w:lang w:eastAsia="en-US"/>
          <w14:ligatures w14:val="none"/>
        </w:rPr>
        <w:t>-propenediol (HOCHCH</w:t>
      </w:r>
      <w:r w:rsidR="00D442FA" w:rsidRPr="00D6279E">
        <w:rPr>
          <w:rFonts w:ascii="Times New Roman" w:eastAsia="Times New Roman" w:hAnsi="Times New Roman" w:cs="Times New Roman"/>
          <w:bCs/>
          <w:color w:val="000000"/>
          <w:kern w:val="0"/>
          <w:sz w:val="24"/>
          <w:szCs w:val="24"/>
          <w:lang w:eastAsia="en-US"/>
          <w14:ligatures w14:val="none"/>
        </w:rPr>
        <w:t>(</w:t>
      </w:r>
      <w:r w:rsidR="00115834" w:rsidRPr="00D6279E">
        <w:rPr>
          <w:rFonts w:ascii="Times New Roman" w:eastAsia="Times New Roman" w:hAnsi="Times New Roman" w:cs="Times New Roman"/>
          <w:bCs/>
          <w:color w:val="000000"/>
          <w:kern w:val="0"/>
          <w:sz w:val="24"/>
          <w:szCs w:val="24"/>
          <w:lang w:eastAsia="en-US"/>
          <w14:ligatures w14:val="none"/>
        </w:rPr>
        <w:t>OH</w:t>
      </w:r>
      <w:r w:rsidR="00D442FA" w:rsidRPr="00D6279E">
        <w:rPr>
          <w:rFonts w:ascii="Times New Roman" w:eastAsia="Times New Roman" w:hAnsi="Times New Roman" w:cs="Times New Roman"/>
          <w:bCs/>
          <w:color w:val="000000"/>
          <w:kern w:val="0"/>
          <w:sz w:val="24"/>
          <w:szCs w:val="24"/>
          <w:lang w:eastAsia="en-US"/>
          <w14:ligatures w14:val="none"/>
        </w:rPr>
        <w:t>)CH</w:t>
      </w:r>
      <w:r w:rsidR="00D442FA" w:rsidRPr="00D6279E">
        <w:rPr>
          <w:rFonts w:ascii="Times New Roman" w:eastAsia="Times New Roman" w:hAnsi="Times New Roman" w:cs="Times New Roman"/>
          <w:bCs/>
          <w:color w:val="000000"/>
          <w:kern w:val="0"/>
          <w:sz w:val="24"/>
          <w:szCs w:val="24"/>
          <w:vertAlign w:val="subscript"/>
          <w:lang w:eastAsia="en-US"/>
          <w14:ligatures w14:val="none"/>
        </w:rPr>
        <w:t>3</w:t>
      </w:r>
      <w:r w:rsidR="00115834" w:rsidRPr="00D6279E">
        <w:rPr>
          <w:rFonts w:ascii="Times New Roman" w:eastAsia="Times New Roman" w:hAnsi="Times New Roman" w:cs="Times New Roman"/>
          <w:bCs/>
          <w:color w:val="000000"/>
          <w:kern w:val="0"/>
          <w:sz w:val="24"/>
          <w:szCs w:val="24"/>
          <w:lang w:eastAsia="en-US"/>
          <w14:ligatures w14:val="none"/>
        </w:rPr>
        <w:t xml:space="preserve">, </w:t>
      </w:r>
      <w:r w:rsidRPr="00D6279E">
        <w:rPr>
          <w:rFonts w:ascii="Times New Roman" w:eastAsia="Times New Roman" w:hAnsi="Times New Roman" w:cs="Times New Roman"/>
          <w:b/>
          <w:color w:val="000000"/>
          <w:kern w:val="0"/>
          <w:sz w:val="24"/>
          <w:szCs w:val="24"/>
          <w:lang w:eastAsia="en-US"/>
          <w14:ligatures w14:val="none"/>
        </w:rPr>
        <w:t>21</w:t>
      </w:r>
      <w:r w:rsidR="00115834" w:rsidRPr="00D6279E">
        <w:rPr>
          <w:rFonts w:ascii="Times New Roman" w:eastAsia="Times New Roman" w:hAnsi="Times New Roman" w:cs="Times New Roman"/>
          <w:bCs/>
          <w:color w:val="000000"/>
          <w:kern w:val="0"/>
          <w:sz w:val="24"/>
          <w:szCs w:val="24"/>
          <w:lang w:eastAsia="en-US"/>
          <w14:ligatures w14:val="none"/>
        </w:rPr>
        <w:t>;</w:t>
      </w:r>
      <w:r w:rsidR="00C62444" w:rsidRPr="00D6279E">
        <w:rPr>
          <w:rFonts w:ascii="Times New Roman" w:eastAsia="Times New Roman" w:hAnsi="Times New Roman" w:cs="Times New Roman"/>
          <w:b/>
          <w:color w:val="000000"/>
          <w:kern w:val="0"/>
          <w:sz w:val="24"/>
          <w:szCs w:val="24"/>
          <w:lang w:eastAsia="en-US"/>
          <w14:ligatures w14:val="none"/>
        </w:rPr>
        <w:t xml:space="preserve"> </w:t>
      </w:r>
      <w:r w:rsidRPr="00D6279E">
        <w:rPr>
          <w:rFonts w:ascii="Times New Roman" w:eastAsia="Times New Roman" w:hAnsi="Times New Roman" w:cs="Times New Roman"/>
          <w:bCs/>
          <w:color w:val="000000"/>
          <w:kern w:val="0"/>
          <w:sz w:val="24"/>
          <w:szCs w:val="24"/>
          <w:lang w:eastAsia="en-US"/>
          <w14:ligatures w14:val="none"/>
        </w:rPr>
        <w:t xml:space="preserve">IE = 7.76 </w:t>
      </w:r>
      <w:r w:rsidRPr="00D6279E">
        <w:rPr>
          <w:rFonts w:ascii="Times New Roman" w:eastAsia="Times New Roman" w:hAnsi="Times New Roman" w:cs="Times New Roman"/>
          <w:b/>
          <w:color w:val="000000"/>
          <w:kern w:val="0"/>
          <w:sz w:val="24"/>
          <w:szCs w:val="24"/>
          <w:lang w:eastAsia="en-US"/>
          <w14:ligatures w14:val="none"/>
        </w:rPr>
        <w:t xml:space="preserve">– </w:t>
      </w:r>
      <w:r w:rsidRPr="00D6279E">
        <w:rPr>
          <w:rFonts w:ascii="Times New Roman" w:eastAsia="Times New Roman" w:hAnsi="Times New Roman" w:cs="Times New Roman"/>
          <w:bCs/>
          <w:color w:val="000000"/>
          <w:kern w:val="0"/>
          <w:sz w:val="24"/>
          <w:szCs w:val="24"/>
          <w:lang w:eastAsia="en-US"/>
          <w14:ligatures w14:val="none"/>
        </w:rPr>
        <w:t>8.10 eV)</w:t>
      </w:r>
      <w:r w:rsidRPr="00D6279E">
        <w:rPr>
          <w:rFonts w:ascii="Times New Roman" w:eastAsia="Times New Roman" w:hAnsi="Times New Roman" w:cs="Times New Roman"/>
          <w:b/>
          <w:color w:val="000000"/>
          <w:kern w:val="0"/>
          <w:sz w:val="24"/>
          <w:szCs w:val="24"/>
          <w:lang w:eastAsia="en-US"/>
          <w14:ligatures w14:val="none"/>
        </w:rPr>
        <w:t xml:space="preserve"> </w:t>
      </w:r>
      <w:r w:rsidRPr="00D6279E">
        <w:rPr>
          <w:rFonts w:ascii="Times New Roman" w:eastAsia="Times New Roman" w:hAnsi="Times New Roman" w:cs="Times New Roman"/>
          <w:color w:val="000000"/>
          <w:kern w:val="0"/>
          <w:sz w:val="24"/>
          <w:szCs w:val="24"/>
          <w:lang w:eastAsia="en-US"/>
          <w14:ligatures w14:val="none"/>
        </w:rPr>
        <w:t xml:space="preserve">can be photoionized (Fig. </w:t>
      </w:r>
      <w:r w:rsidR="00C258BB" w:rsidRPr="00D6279E">
        <w:rPr>
          <w:rFonts w:ascii="Times New Roman" w:eastAsia="Times New Roman" w:hAnsi="Times New Roman" w:cs="Times New Roman"/>
          <w:color w:val="000000"/>
          <w:kern w:val="0"/>
          <w:sz w:val="24"/>
          <w:szCs w:val="24"/>
          <w:lang w:eastAsia="en-US"/>
          <w14:ligatures w14:val="none"/>
        </w:rPr>
        <w:t>3</w:t>
      </w:r>
      <w:r w:rsidR="00027590" w:rsidRPr="00D6279E">
        <w:rPr>
          <w:rFonts w:ascii="Times New Roman" w:eastAsia="Times New Roman" w:hAnsi="Times New Roman" w:cs="Times New Roman"/>
          <w:color w:val="000000"/>
          <w:kern w:val="0"/>
          <w:sz w:val="24"/>
          <w:szCs w:val="24"/>
          <w:lang w:eastAsia="en-US"/>
          <w14:ligatures w14:val="none"/>
        </w:rPr>
        <w:t xml:space="preserve">; Supplementary Tables </w:t>
      </w:r>
      <w:r w:rsidR="002F1026" w:rsidRPr="00D6279E">
        <w:rPr>
          <w:rFonts w:ascii="Times New Roman" w:eastAsia="Times New Roman" w:hAnsi="Times New Roman" w:cs="Times New Roman"/>
          <w:color w:val="000000"/>
          <w:kern w:val="0"/>
          <w:sz w:val="24"/>
          <w:szCs w:val="24"/>
          <w:lang w:eastAsia="en-US"/>
          <w14:ligatures w14:val="none"/>
        </w:rPr>
        <w:t>7</w:t>
      </w:r>
      <w:r w:rsidR="00027590" w:rsidRPr="00D6279E">
        <w:rPr>
          <w:rFonts w:ascii="Times New Roman" w:eastAsia="Times New Roman" w:hAnsi="Times New Roman" w:cs="Times New Roman"/>
          <w:color w:val="000000"/>
          <w:kern w:val="0"/>
          <w:sz w:val="24"/>
          <w:szCs w:val="24"/>
          <w:lang w:eastAsia="en-US"/>
          <w14:ligatures w14:val="none"/>
        </w:rPr>
        <w:t>-</w:t>
      </w:r>
      <w:r w:rsidR="002E0631" w:rsidRPr="00D6279E">
        <w:rPr>
          <w:rFonts w:ascii="Times New Roman" w:eastAsia="Times New Roman" w:hAnsi="Times New Roman" w:cs="Times New Roman"/>
          <w:color w:val="000000"/>
          <w:kern w:val="0"/>
          <w:sz w:val="24"/>
          <w:szCs w:val="24"/>
          <w:lang w:eastAsia="en-US"/>
          <w14:ligatures w14:val="none"/>
        </w:rPr>
        <w:t>1</w:t>
      </w:r>
      <w:r w:rsidR="002F1026" w:rsidRPr="00D6279E">
        <w:rPr>
          <w:rFonts w:ascii="Times New Roman" w:eastAsia="Times New Roman" w:hAnsi="Times New Roman" w:cs="Times New Roman"/>
          <w:color w:val="000000"/>
          <w:kern w:val="0"/>
          <w:sz w:val="24"/>
          <w:szCs w:val="24"/>
          <w:lang w:eastAsia="en-US"/>
          <w14:ligatures w14:val="none"/>
        </w:rPr>
        <w:t>2</w:t>
      </w:r>
      <w:r w:rsidRPr="00D6279E">
        <w:rPr>
          <w:rFonts w:ascii="Times New Roman" w:eastAsia="Times New Roman" w:hAnsi="Times New Roman" w:cs="Times New Roman"/>
          <w:color w:val="000000"/>
          <w:kern w:val="0"/>
          <w:sz w:val="24"/>
          <w:szCs w:val="24"/>
          <w:lang w:eastAsia="en-US"/>
          <w14:ligatures w14:val="none"/>
        </w:rPr>
        <w:t>). Therefore, these peaks can be associated with</w:t>
      </w:r>
      <w:r w:rsidRPr="00D6279E" w:rsidDel="005004BD">
        <w:rPr>
          <w:rFonts w:ascii="Times New Roman" w:eastAsia="Times New Roman" w:hAnsi="Times New Roman" w:cs="Times New Roman"/>
          <w:color w:val="000000"/>
          <w:kern w:val="0"/>
          <w:sz w:val="24"/>
          <w:szCs w:val="24"/>
          <w:lang w:eastAsia="en-US"/>
          <w14:ligatures w14:val="none"/>
        </w:rPr>
        <w:t xml:space="preserve"> </w:t>
      </w:r>
      <w:r w:rsidRPr="00D6279E">
        <w:rPr>
          <w:rFonts w:ascii="Times New Roman" w:eastAsia="Times New Roman" w:hAnsi="Times New Roman" w:cs="Times New Roman"/>
          <w:color w:val="000000"/>
          <w:kern w:val="0"/>
          <w:sz w:val="24"/>
          <w:szCs w:val="24"/>
          <w:lang w:eastAsia="en-US"/>
          <w14:ligatures w14:val="none"/>
        </w:rPr>
        <w:t xml:space="preserve">any isomers </w:t>
      </w:r>
      <w:r w:rsidRPr="00D6279E">
        <w:rPr>
          <w:rFonts w:ascii="Times New Roman" w:eastAsia="Times New Roman" w:hAnsi="Times New Roman" w:cs="Times New Roman"/>
          <w:b/>
          <w:color w:val="000000"/>
          <w:kern w:val="0"/>
          <w:sz w:val="24"/>
          <w:szCs w:val="24"/>
          <w:lang w:eastAsia="en-US"/>
          <w14:ligatures w14:val="none"/>
        </w:rPr>
        <w:t>7</w:t>
      </w:r>
      <w:r w:rsidRPr="00D6279E">
        <w:rPr>
          <w:rFonts w:ascii="Times New Roman" w:eastAsia="Times New Roman" w:hAnsi="Times New Roman" w:cs="Times New Roman"/>
          <w:bCs/>
          <w:color w:val="000000"/>
          <w:kern w:val="0"/>
          <w:sz w:val="24"/>
          <w:szCs w:val="24"/>
          <w:lang w:eastAsia="en-US"/>
          <w14:ligatures w14:val="none"/>
        </w:rPr>
        <w:t>,</w:t>
      </w:r>
      <w:r w:rsidRPr="00D6279E">
        <w:rPr>
          <w:rFonts w:ascii="Times New Roman" w:eastAsia="Times New Roman" w:hAnsi="Times New Roman" w:cs="Times New Roman"/>
          <w:b/>
          <w:color w:val="000000"/>
          <w:kern w:val="0"/>
          <w:sz w:val="24"/>
          <w:szCs w:val="24"/>
          <w:lang w:eastAsia="en-US"/>
          <w14:ligatures w14:val="none"/>
        </w:rPr>
        <w:t xml:space="preserve"> 18–</w:t>
      </w:r>
      <w:r w:rsidRPr="00D6279E">
        <w:rPr>
          <w:rFonts w:ascii="Times New Roman" w:eastAsia="Times New Roman" w:hAnsi="Times New Roman" w:cs="Times New Roman"/>
          <w:b/>
          <w:bCs/>
          <w:color w:val="000000"/>
          <w:kern w:val="0"/>
          <w:sz w:val="24"/>
          <w:szCs w:val="24"/>
          <w:lang w:eastAsia="en-US"/>
          <w14:ligatures w14:val="none"/>
        </w:rPr>
        <w:t>21</w:t>
      </w:r>
      <w:r w:rsidRPr="00D6279E">
        <w:rPr>
          <w:rFonts w:ascii="Times New Roman" w:eastAsia="Times New Roman" w:hAnsi="Times New Roman" w:cs="Times New Roman"/>
          <w:color w:val="000000"/>
          <w:kern w:val="0"/>
          <w:sz w:val="24"/>
          <w:szCs w:val="24"/>
          <w:lang w:eastAsia="en-US"/>
          <w14:ligatures w14:val="none"/>
        </w:rPr>
        <w:t xml:space="preserve">. Thereafter, the photon energy was reduced to 10.23 eV, at which isomer </w:t>
      </w:r>
      <w:r w:rsidRPr="00D6279E">
        <w:rPr>
          <w:rFonts w:ascii="Times New Roman" w:eastAsia="Times New Roman" w:hAnsi="Times New Roman" w:cs="Times New Roman"/>
          <w:b/>
          <w:color w:val="000000"/>
          <w:kern w:val="0"/>
          <w:sz w:val="24"/>
          <w:szCs w:val="24"/>
          <w:lang w:eastAsia="en-US"/>
          <w14:ligatures w14:val="none"/>
        </w:rPr>
        <w:t xml:space="preserve">19 </w:t>
      </w:r>
      <w:r w:rsidRPr="00D6279E">
        <w:rPr>
          <w:rFonts w:ascii="Times New Roman" w:eastAsia="Times New Roman" w:hAnsi="Times New Roman" w:cs="Times New Roman"/>
          <w:bCs/>
          <w:color w:val="000000"/>
          <w:kern w:val="0"/>
          <w:sz w:val="24"/>
          <w:szCs w:val="24"/>
          <w:lang w:eastAsia="en-US"/>
          <w14:ligatures w14:val="none"/>
        </w:rPr>
        <w:t>(IE = 10.46</w:t>
      </w:r>
      <w:r w:rsidRPr="00D6279E">
        <w:rPr>
          <w:rFonts w:ascii="Times New Roman" w:eastAsia="Times New Roman" w:hAnsi="Times New Roman" w:cs="Times New Roman"/>
          <w:b/>
          <w:color w:val="000000"/>
          <w:kern w:val="0"/>
          <w:sz w:val="24"/>
          <w:szCs w:val="24"/>
          <w:lang w:eastAsia="en-US"/>
          <w14:ligatures w14:val="none"/>
        </w:rPr>
        <w:t>–</w:t>
      </w:r>
      <w:r w:rsidRPr="00D6279E">
        <w:rPr>
          <w:rFonts w:ascii="Times New Roman" w:eastAsia="Times New Roman" w:hAnsi="Times New Roman" w:cs="Times New Roman"/>
          <w:bCs/>
          <w:color w:val="000000"/>
          <w:kern w:val="0"/>
          <w:sz w:val="24"/>
          <w:szCs w:val="24"/>
          <w:lang w:eastAsia="en-US"/>
          <w14:ligatures w14:val="none"/>
        </w:rPr>
        <w:t>10.69 eV)</w:t>
      </w:r>
      <w:r w:rsidRPr="00D6279E">
        <w:rPr>
          <w:rFonts w:ascii="Times New Roman" w:eastAsia="Times New Roman" w:hAnsi="Times New Roman" w:cs="Times New Roman"/>
          <w:b/>
          <w:color w:val="000000"/>
          <w:kern w:val="0"/>
          <w:sz w:val="24"/>
          <w:szCs w:val="24"/>
          <w:lang w:eastAsia="en-US"/>
          <w14:ligatures w14:val="none"/>
        </w:rPr>
        <w:t xml:space="preserve"> </w:t>
      </w:r>
      <w:r w:rsidRPr="00D6279E">
        <w:rPr>
          <w:rFonts w:ascii="Times New Roman" w:eastAsia="Times New Roman" w:hAnsi="Times New Roman" w:cs="Times New Roman"/>
          <w:color w:val="000000"/>
          <w:kern w:val="0"/>
          <w:sz w:val="24"/>
          <w:szCs w:val="24"/>
          <w:lang w:eastAsia="en-US"/>
          <w14:ligatures w14:val="none"/>
        </w:rPr>
        <w:t xml:space="preserve">cannot be ionized. At </w:t>
      </w:r>
      <w:r w:rsidRPr="00D6279E">
        <w:rPr>
          <w:rFonts w:ascii="Times New Roman" w:eastAsia="Times New Roman" w:hAnsi="Times New Roman" w:cs="Times New Roman"/>
          <w:color w:val="000000"/>
          <w:kern w:val="0"/>
          <w:sz w:val="24"/>
          <w:szCs w:val="24"/>
          <w:lang w:eastAsia="en-US"/>
          <w14:ligatures w14:val="none"/>
        </w:rPr>
        <w:lastRenderedPageBreak/>
        <w:t xml:space="preserve">10.23 eV, ion signals of Peaks </w:t>
      </w:r>
      <w:r w:rsidR="00F6488F" w:rsidRPr="00D6279E">
        <w:rPr>
          <w:rFonts w:ascii="Times New Roman" w:eastAsia="Times New Roman" w:hAnsi="Times New Roman" w:cs="Times New Roman"/>
          <w:color w:val="000000"/>
          <w:kern w:val="0"/>
          <w:sz w:val="24"/>
          <w:szCs w:val="24"/>
          <w:lang w:eastAsia="en-US"/>
          <w14:ligatures w14:val="none"/>
        </w:rPr>
        <w:t>I</w:t>
      </w:r>
      <w:r w:rsidRPr="00D6279E">
        <w:rPr>
          <w:rFonts w:ascii="Times New Roman" w:eastAsia="Times New Roman" w:hAnsi="Times New Roman" w:cs="Times New Roman"/>
          <w:color w:val="000000"/>
          <w:kern w:val="0"/>
          <w:sz w:val="24"/>
          <w:szCs w:val="24"/>
          <w:lang w:eastAsia="en-US"/>
          <w14:ligatures w14:val="none"/>
        </w:rPr>
        <w:t>-</w:t>
      </w:r>
      <w:r w:rsidR="00F6488F" w:rsidRPr="00D6279E">
        <w:rPr>
          <w:rFonts w:ascii="Times New Roman" w:eastAsia="Times New Roman" w:hAnsi="Times New Roman" w:cs="Times New Roman"/>
          <w:color w:val="000000"/>
          <w:kern w:val="0"/>
          <w:sz w:val="24"/>
          <w:szCs w:val="24"/>
          <w:lang w:eastAsia="en-US"/>
          <w14:ligatures w14:val="none"/>
        </w:rPr>
        <w:t>IV</w:t>
      </w:r>
      <w:r w:rsidRPr="00D6279E">
        <w:rPr>
          <w:rFonts w:ascii="Times New Roman" w:eastAsia="Times New Roman" w:hAnsi="Times New Roman" w:cs="Times New Roman"/>
          <w:color w:val="000000"/>
          <w:kern w:val="0"/>
          <w:sz w:val="24"/>
          <w:szCs w:val="24"/>
          <w:lang w:eastAsia="en-US"/>
          <w14:ligatures w14:val="none"/>
        </w:rPr>
        <w:t xml:space="preserve"> remain (Fig. </w:t>
      </w:r>
      <w:r w:rsidR="00C258BB" w:rsidRPr="00D6279E">
        <w:rPr>
          <w:rFonts w:ascii="Times New Roman" w:eastAsia="Times New Roman" w:hAnsi="Times New Roman" w:cs="Times New Roman"/>
          <w:color w:val="000000"/>
          <w:kern w:val="0"/>
          <w:sz w:val="24"/>
          <w:szCs w:val="24"/>
          <w:lang w:eastAsia="en-US"/>
          <w14:ligatures w14:val="none"/>
        </w:rPr>
        <w:t>4</w:t>
      </w:r>
      <w:r w:rsidR="00B455C2" w:rsidRPr="00D6279E">
        <w:rPr>
          <w:rFonts w:ascii="Times New Roman" w:eastAsia="Times New Roman" w:hAnsi="Times New Roman" w:cs="Times New Roman"/>
          <w:color w:val="000000"/>
          <w:kern w:val="0"/>
          <w:sz w:val="24"/>
          <w:szCs w:val="24"/>
          <w:lang w:eastAsia="en-US"/>
          <w14:ligatures w14:val="none"/>
        </w:rPr>
        <w:t>c</w:t>
      </w:r>
      <w:r w:rsidRPr="00D6279E">
        <w:rPr>
          <w:rFonts w:ascii="Times New Roman" w:eastAsia="Times New Roman" w:hAnsi="Times New Roman" w:cs="Times New Roman"/>
          <w:color w:val="000000"/>
          <w:kern w:val="0"/>
          <w:sz w:val="24"/>
          <w:szCs w:val="24"/>
          <w:lang w:eastAsia="en-US"/>
          <w14:ligatures w14:val="none"/>
        </w:rPr>
        <w:t xml:space="preserve">), indicating that </w:t>
      </w:r>
      <w:r w:rsidRPr="00D6279E">
        <w:rPr>
          <w:rFonts w:ascii="Times New Roman" w:eastAsia="Times New Roman" w:hAnsi="Times New Roman" w:cs="Times New Roman"/>
          <w:b/>
          <w:color w:val="000000"/>
          <w:kern w:val="0"/>
          <w:sz w:val="24"/>
          <w:szCs w:val="24"/>
          <w:lang w:eastAsia="en-US"/>
          <w14:ligatures w14:val="none"/>
        </w:rPr>
        <w:t xml:space="preserve">19 </w:t>
      </w:r>
      <w:r w:rsidRPr="00D6279E">
        <w:rPr>
          <w:rFonts w:ascii="Times New Roman" w:eastAsia="Times New Roman" w:hAnsi="Times New Roman" w:cs="Times New Roman"/>
          <w:bCs/>
          <w:color w:val="000000"/>
          <w:kern w:val="0"/>
          <w:sz w:val="24"/>
          <w:szCs w:val="24"/>
          <w:lang w:eastAsia="en-US"/>
          <w14:ligatures w14:val="none"/>
        </w:rPr>
        <w:t xml:space="preserve">is not present in detectable quantities </w:t>
      </w:r>
      <w:r w:rsidR="003361F6" w:rsidRPr="00D6279E">
        <w:rPr>
          <w:rFonts w:ascii="Times New Roman" w:eastAsia="Times New Roman" w:hAnsi="Times New Roman" w:cs="Times New Roman"/>
          <w:bCs/>
          <w:color w:val="000000"/>
          <w:kern w:val="0"/>
          <w:sz w:val="24"/>
          <w:szCs w:val="24"/>
          <w:lang w:eastAsia="en-US"/>
          <w14:ligatures w14:val="none"/>
        </w:rPr>
        <w:t>and hence</w:t>
      </w:r>
      <w:r w:rsidR="00D32A54" w:rsidRPr="00D6279E">
        <w:rPr>
          <w:rFonts w:ascii="Times New Roman" w:eastAsia="Times New Roman" w:hAnsi="Times New Roman" w:cs="Times New Roman"/>
          <w:bCs/>
          <w:color w:val="000000"/>
          <w:kern w:val="0"/>
          <w:sz w:val="24"/>
          <w:szCs w:val="24"/>
          <w:lang w:eastAsia="en-US"/>
          <w14:ligatures w14:val="none"/>
        </w:rPr>
        <w:t xml:space="preserve"> not formed</w:t>
      </w:r>
      <w:r w:rsidRPr="00D6279E">
        <w:rPr>
          <w:rFonts w:ascii="Times New Roman" w:eastAsia="Times New Roman" w:hAnsi="Times New Roman" w:cs="Times New Roman"/>
          <w:bCs/>
          <w:color w:val="000000"/>
          <w:kern w:val="0"/>
          <w:sz w:val="24"/>
          <w:szCs w:val="24"/>
          <w:lang w:eastAsia="en-US"/>
          <w14:ligatures w14:val="none"/>
        </w:rPr>
        <w:t>.</w:t>
      </w:r>
      <w:r w:rsidRPr="00D6279E">
        <w:rPr>
          <w:rFonts w:ascii="Times New Roman" w:eastAsia="Times New Roman" w:hAnsi="Times New Roman" w:cs="Times New Roman"/>
          <w:color w:val="000000"/>
          <w:kern w:val="0"/>
          <w:sz w:val="24"/>
          <w:szCs w:val="24"/>
          <w:lang w:eastAsia="en-US"/>
          <w14:ligatures w14:val="none"/>
        </w:rPr>
        <w:t xml:space="preserve"> Upon reducing the photon energy</w:t>
      </w:r>
      <w:r w:rsidR="003361F6" w:rsidRPr="00D6279E">
        <w:rPr>
          <w:rFonts w:ascii="Times New Roman" w:eastAsia="Times New Roman" w:hAnsi="Times New Roman" w:cs="Times New Roman"/>
          <w:color w:val="000000"/>
          <w:kern w:val="0"/>
          <w:sz w:val="24"/>
          <w:szCs w:val="24"/>
          <w:lang w:eastAsia="en-US"/>
          <w14:ligatures w14:val="none"/>
        </w:rPr>
        <w:t xml:space="preserve"> further</w:t>
      </w:r>
      <w:r w:rsidRPr="00D6279E">
        <w:rPr>
          <w:rFonts w:ascii="Times New Roman" w:eastAsia="Times New Roman" w:hAnsi="Times New Roman" w:cs="Times New Roman"/>
          <w:color w:val="000000"/>
          <w:kern w:val="0"/>
          <w:sz w:val="24"/>
          <w:szCs w:val="24"/>
          <w:lang w:eastAsia="en-US"/>
          <w14:ligatures w14:val="none"/>
        </w:rPr>
        <w:t xml:space="preserve"> to 9.71 eV,</w:t>
      </w:r>
      <w:r w:rsidRPr="00D6279E">
        <w:rPr>
          <w:rFonts w:ascii="Times New Roman" w:eastAsia="Times New Roman" w:hAnsi="Times New Roman" w:cs="Times New Roman"/>
          <w:bCs/>
          <w:color w:val="000000"/>
          <w:kern w:val="0"/>
          <w:sz w:val="24"/>
          <w:szCs w:val="24"/>
          <w:lang w:eastAsia="en-US"/>
          <w14:ligatures w14:val="none"/>
        </w:rPr>
        <w:t xml:space="preserve"> at which </w:t>
      </w:r>
      <w:r w:rsidRPr="00D6279E">
        <w:rPr>
          <w:rFonts w:ascii="Times New Roman" w:eastAsia="Times New Roman" w:hAnsi="Times New Roman" w:cs="Times New Roman"/>
          <w:color w:val="000000"/>
          <w:kern w:val="0"/>
          <w:sz w:val="24"/>
          <w:szCs w:val="24"/>
          <w:lang w:eastAsia="en-US"/>
          <w14:ligatures w14:val="none"/>
        </w:rPr>
        <w:t xml:space="preserve">isomers </w:t>
      </w:r>
      <w:r w:rsidRPr="00D6279E">
        <w:rPr>
          <w:rFonts w:ascii="Times New Roman" w:eastAsia="Times New Roman" w:hAnsi="Times New Roman" w:cs="Times New Roman"/>
          <w:b/>
          <w:bCs/>
          <w:color w:val="000000"/>
          <w:kern w:val="0"/>
          <w:sz w:val="24"/>
          <w:szCs w:val="24"/>
          <w:lang w:eastAsia="en-US"/>
          <w14:ligatures w14:val="none"/>
        </w:rPr>
        <w:t>7</w:t>
      </w:r>
      <w:r w:rsidR="00E021D4" w:rsidRPr="00D6279E">
        <w:rPr>
          <w:rFonts w:ascii="Times New Roman" w:eastAsia="Times New Roman" w:hAnsi="Times New Roman" w:cs="Times New Roman"/>
          <w:b/>
          <w:bCs/>
          <w:color w:val="000000"/>
          <w:kern w:val="0"/>
          <w:sz w:val="24"/>
          <w:szCs w:val="24"/>
          <w:lang w:eastAsia="en-US"/>
          <w14:ligatures w14:val="none"/>
        </w:rPr>
        <w:t xml:space="preserve"> </w:t>
      </w:r>
      <w:r w:rsidR="004C391F" w:rsidRPr="00D6279E">
        <w:rPr>
          <w:rFonts w:ascii="Times New Roman" w:eastAsia="Times New Roman" w:hAnsi="Times New Roman" w:cs="Times New Roman"/>
          <w:bCs/>
          <w:color w:val="000000"/>
          <w:kern w:val="0"/>
          <w:sz w:val="24"/>
          <w:szCs w:val="24"/>
          <w:lang w:eastAsia="en-US"/>
          <w14:ligatures w14:val="none"/>
        </w:rPr>
        <w:t>(IE = 9.38</w:t>
      </w:r>
      <w:r w:rsidR="004C391F" w:rsidRPr="00D6279E">
        <w:rPr>
          <w:rFonts w:ascii="Times New Roman" w:eastAsia="Times New Roman" w:hAnsi="Times New Roman" w:cs="Times New Roman"/>
          <w:b/>
          <w:color w:val="000000"/>
          <w:kern w:val="0"/>
          <w:sz w:val="24"/>
          <w:szCs w:val="24"/>
          <w:lang w:eastAsia="en-US"/>
          <w14:ligatures w14:val="none"/>
        </w:rPr>
        <w:t>–</w:t>
      </w:r>
      <w:r w:rsidR="004C391F" w:rsidRPr="00D6279E">
        <w:rPr>
          <w:rFonts w:ascii="Times New Roman" w:eastAsia="Times New Roman" w:hAnsi="Times New Roman" w:cs="Times New Roman"/>
          <w:bCs/>
          <w:color w:val="000000"/>
          <w:kern w:val="0"/>
          <w:sz w:val="24"/>
          <w:szCs w:val="24"/>
          <w:lang w:eastAsia="en-US"/>
          <w14:ligatures w14:val="none"/>
        </w:rPr>
        <w:t>9.70 eV),</w:t>
      </w:r>
      <w:r w:rsidRPr="00D6279E">
        <w:rPr>
          <w:rFonts w:ascii="Times New Roman" w:eastAsia="Times New Roman" w:hAnsi="Times New Roman" w:cs="Times New Roman"/>
          <w:color w:val="000000"/>
          <w:kern w:val="0"/>
          <w:sz w:val="24"/>
          <w:szCs w:val="24"/>
          <w:lang w:eastAsia="en-US"/>
          <w14:ligatures w14:val="none"/>
        </w:rPr>
        <w:t xml:space="preserve"> </w:t>
      </w:r>
      <w:r w:rsidR="00DD3DD4" w:rsidRPr="00D6279E">
        <w:rPr>
          <w:rFonts w:ascii="Times New Roman" w:eastAsia="Times New Roman" w:hAnsi="Times New Roman" w:cs="Times New Roman"/>
          <w:b/>
          <w:color w:val="000000"/>
          <w:kern w:val="0"/>
          <w:sz w:val="24"/>
          <w:szCs w:val="24"/>
          <w:lang w:eastAsia="en-US"/>
          <w14:ligatures w14:val="none"/>
        </w:rPr>
        <w:t xml:space="preserve">20 </w:t>
      </w:r>
      <w:r w:rsidR="00DD3DD4" w:rsidRPr="00D6279E">
        <w:rPr>
          <w:rFonts w:ascii="Times New Roman" w:eastAsia="Times New Roman" w:hAnsi="Times New Roman" w:cs="Times New Roman"/>
          <w:bCs/>
          <w:color w:val="000000"/>
          <w:kern w:val="0"/>
          <w:sz w:val="24"/>
          <w:szCs w:val="24"/>
          <w:lang w:eastAsia="en-US"/>
          <w14:ligatures w14:val="none"/>
        </w:rPr>
        <w:t>(IE = 8.45</w:t>
      </w:r>
      <w:r w:rsidR="00DD3DD4" w:rsidRPr="00D6279E">
        <w:rPr>
          <w:rFonts w:ascii="Times New Roman" w:eastAsia="Times New Roman" w:hAnsi="Times New Roman" w:cs="Times New Roman"/>
          <w:b/>
          <w:color w:val="000000"/>
          <w:kern w:val="0"/>
          <w:sz w:val="24"/>
          <w:szCs w:val="24"/>
          <w:lang w:eastAsia="en-US"/>
          <w14:ligatures w14:val="none"/>
        </w:rPr>
        <w:t>–</w:t>
      </w:r>
      <w:r w:rsidR="00DD3DD4" w:rsidRPr="00D6279E">
        <w:rPr>
          <w:rFonts w:ascii="Times New Roman" w:eastAsia="Times New Roman" w:hAnsi="Times New Roman" w:cs="Times New Roman"/>
          <w:bCs/>
          <w:color w:val="000000"/>
          <w:kern w:val="0"/>
          <w:sz w:val="24"/>
          <w:szCs w:val="24"/>
          <w:lang w:eastAsia="en-US"/>
          <w14:ligatures w14:val="none"/>
        </w:rPr>
        <w:t xml:space="preserve">9.20 eV), and </w:t>
      </w:r>
      <w:r w:rsidR="00DD3DD4" w:rsidRPr="00D6279E">
        <w:rPr>
          <w:rFonts w:ascii="Times New Roman" w:eastAsia="Times New Roman" w:hAnsi="Times New Roman" w:cs="Times New Roman"/>
          <w:b/>
          <w:color w:val="000000"/>
          <w:kern w:val="0"/>
          <w:sz w:val="24"/>
          <w:szCs w:val="24"/>
          <w:lang w:eastAsia="en-US"/>
          <w14:ligatures w14:val="none"/>
        </w:rPr>
        <w:t xml:space="preserve">21 </w:t>
      </w:r>
      <w:r w:rsidR="00DD3DD4" w:rsidRPr="00D6279E">
        <w:rPr>
          <w:rFonts w:ascii="Times New Roman" w:eastAsia="Times New Roman" w:hAnsi="Times New Roman" w:cs="Times New Roman"/>
          <w:bCs/>
          <w:color w:val="000000"/>
          <w:kern w:val="0"/>
          <w:sz w:val="24"/>
          <w:szCs w:val="24"/>
          <w:lang w:eastAsia="en-US"/>
          <w14:ligatures w14:val="none"/>
        </w:rPr>
        <w:t>(IE = 7.76</w:t>
      </w:r>
      <w:r w:rsidR="00DD3DD4" w:rsidRPr="00D6279E">
        <w:rPr>
          <w:rFonts w:ascii="Times New Roman" w:eastAsia="Times New Roman" w:hAnsi="Times New Roman" w:cs="Times New Roman"/>
          <w:b/>
          <w:color w:val="000000"/>
          <w:kern w:val="0"/>
          <w:sz w:val="24"/>
          <w:szCs w:val="24"/>
          <w:lang w:eastAsia="en-US"/>
          <w14:ligatures w14:val="none"/>
        </w:rPr>
        <w:t>–</w:t>
      </w:r>
      <w:r w:rsidR="00DD3DD4" w:rsidRPr="00D6279E">
        <w:rPr>
          <w:rFonts w:ascii="Times New Roman" w:eastAsia="Times New Roman" w:hAnsi="Times New Roman" w:cs="Times New Roman"/>
          <w:bCs/>
          <w:color w:val="000000"/>
          <w:kern w:val="0"/>
          <w:sz w:val="24"/>
          <w:szCs w:val="24"/>
          <w:lang w:eastAsia="en-US"/>
          <w14:ligatures w14:val="none"/>
        </w:rPr>
        <w:t>8.10 eV)</w:t>
      </w:r>
      <w:r w:rsidR="00DD3DD4" w:rsidRPr="00D6279E">
        <w:rPr>
          <w:rFonts w:ascii="Times New Roman" w:eastAsia="Times New Roman" w:hAnsi="Times New Roman" w:cs="Times New Roman"/>
          <w:b/>
          <w:color w:val="000000"/>
          <w:kern w:val="0"/>
          <w:sz w:val="24"/>
          <w:szCs w:val="24"/>
          <w:lang w:eastAsia="en-US"/>
          <w14:ligatures w14:val="none"/>
        </w:rPr>
        <w:t xml:space="preserve"> </w:t>
      </w:r>
      <w:r w:rsidRPr="00D6279E">
        <w:rPr>
          <w:rFonts w:ascii="Times New Roman" w:eastAsia="Times New Roman" w:hAnsi="Times New Roman" w:cs="Times New Roman"/>
          <w:color w:val="000000"/>
          <w:kern w:val="0"/>
          <w:sz w:val="24"/>
          <w:szCs w:val="24"/>
          <w:lang w:eastAsia="en-US"/>
          <w14:ligatures w14:val="none"/>
        </w:rPr>
        <w:t xml:space="preserve">can be ionized but not isomer </w:t>
      </w:r>
      <w:r w:rsidRPr="00D6279E">
        <w:rPr>
          <w:rFonts w:ascii="Times New Roman" w:eastAsia="Times New Roman" w:hAnsi="Times New Roman" w:cs="Times New Roman"/>
          <w:b/>
          <w:bCs/>
          <w:color w:val="000000"/>
          <w:kern w:val="0"/>
          <w:sz w:val="24"/>
          <w:szCs w:val="24"/>
          <w:lang w:eastAsia="en-US"/>
          <w14:ligatures w14:val="none"/>
        </w:rPr>
        <w:t>18</w:t>
      </w:r>
      <w:r w:rsidRPr="00D6279E">
        <w:rPr>
          <w:rFonts w:ascii="Times New Roman" w:eastAsia="Times New Roman" w:hAnsi="Times New Roman" w:cs="Times New Roman"/>
          <w:b/>
          <w:color w:val="000000"/>
          <w:kern w:val="0"/>
          <w:sz w:val="24"/>
          <w:szCs w:val="24"/>
          <w:lang w:eastAsia="en-US"/>
          <w14:ligatures w14:val="none"/>
        </w:rPr>
        <w:t xml:space="preserve"> </w:t>
      </w:r>
      <w:r w:rsidRPr="00D6279E">
        <w:rPr>
          <w:rFonts w:ascii="Times New Roman" w:eastAsia="Times New Roman" w:hAnsi="Times New Roman" w:cs="Times New Roman"/>
          <w:bCs/>
          <w:color w:val="000000"/>
          <w:kern w:val="0"/>
          <w:sz w:val="24"/>
          <w:szCs w:val="24"/>
          <w:lang w:eastAsia="en-US"/>
          <w14:ligatures w14:val="none"/>
        </w:rPr>
        <w:t>(IE = 9.73</w:t>
      </w:r>
      <w:r w:rsidRPr="00D6279E">
        <w:rPr>
          <w:rFonts w:ascii="Times New Roman" w:eastAsia="Times New Roman" w:hAnsi="Times New Roman" w:cs="Times New Roman"/>
          <w:b/>
          <w:color w:val="000000"/>
          <w:kern w:val="0"/>
          <w:sz w:val="24"/>
          <w:szCs w:val="24"/>
          <w:lang w:eastAsia="en-US"/>
          <w14:ligatures w14:val="none"/>
        </w:rPr>
        <w:t>–</w:t>
      </w:r>
      <w:r w:rsidRPr="00D6279E">
        <w:rPr>
          <w:rFonts w:ascii="Times New Roman" w:eastAsia="Times New Roman" w:hAnsi="Times New Roman" w:cs="Times New Roman"/>
          <w:bCs/>
          <w:color w:val="000000"/>
          <w:kern w:val="0"/>
          <w:sz w:val="24"/>
          <w:szCs w:val="24"/>
          <w:lang w:eastAsia="en-US"/>
          <w14:ligatures w14:val="none"/>
        </w:rPr>
        <w:t>10.10 eV)</w:t>
      </w:r>
      <w:r w:rsidRPr="00D6279E">
        <w:rPr>
          <w:rFonts w:ascii="Times New Roman" w:eastAsia="Times New Roman" w:hAnsi="Times New Roman" w:cs="Times New Roman"/>
          <w:color w:val="000000"/>
          <w:kern w:val="0"/>
          <w:sz w:val="24"/>
          <w:szCs w:val="24"/>
          <w:lang w:eastAsia="en-US"/>
          <w14:ligatures w14:val="none"/>
        </w:rPr>
        <w:t xml:space="preserve">, Peak </w:t>
      </w:r>
      <w:r w:rsidR="00AA7C97" w:rsidRPr="00D6279E">
        <w:rPr>
          <w:rFonts w:ascii="Times New Roman" w:eastAsia="Times New Roman" w:hAnsi="Times New Roman" w:cs="Times New Roman"/>
          <w:color w:val="000000"/>
          <w:kern w:val="0"/>
          <w:sz w:val="24"/>
          <w:szCs w:val="24"/>
          <w:lang w:eastAsia="en-US"/>
          <w14:ligatures w14:val="none"/>
        </w:rPr>
        <w:t>III</w:t>
      </w:r>
      <w:r w:rsidRPr="00D6279E">
        <w:rPr>
          <w:rFonts w:ascii="Times New Roman" w:eastAsia="Times New Roman" w:hAnsi="Times New Roman" w:cs="Times New Roman"/>
          <w:color w:val="000000"/>
          <w:kern w:val="0"/>
          <w:sz w:val="24"/>
          <w:szCs w:val="24"/>
          <w:lang w:eastAsia="en-US"/>
          <w14:ligatures w14:val="none"/>
        </w:rPr>
        <w:t xml:space="preserve"> </w:t>
      </w:r>
      <w:r w:rsidR="00D56744" w:rsidRPr="00D6279E">
        <w:rPr>
          <w:rFonts w:ascii="Times New Roman" w:eastAsia="Times New Roman" w:hAnsi="Times New Roman" w:cs="Times New Roman"/>
          <w:color w:val="000000"/>
          <w:kern w:val="0"/>
          <w:sz w:val="24"/>
          <w:szCs w:val="24"/>
          <w:lang w:eastAsia="en-US"/>
          <w14:ligatures w14:val="none"/>
        </w:rPr>
        <w:t xml:space="preserve">at </w:t>
      </w:r>
      <w:r w:rsidRPr="00D6279E">
        <w:rPr>
          <w:rFonts w:ascii="Times New Roman" w:eastAsia="Times New Roman" w:hAnsi="Times New Roman" w:cs="Times New Roman"/>
          <w:color w:val="000000"/>
          <w:kern w:val="0"/>
          <w:sz w:val="24"/>
          <w:szCs w:val="24"/>
          <w:lang w:eastAsia="en-US"/>
          <w14:ligatures w14:val="none"/>
        </w:rPr>
        <w:t xml:space="preserve">178 K vanishes (Fig. </w:t>
      </w:r>
      <w:r w:rsidR="00C258BB" w:rsidRPr="00D6279E">
        <w:rPr>
          <w:rFonts w:ascii="Times New Roman" w:eastAsia="Times New Roman" w:hAnsi="Times New Roman" w:cs="Times New Roman"/>
          <w:color w:val="000000"/>
          <w:kern w:val="0"/>
          <w:sz w:val="24"/>
          <w:szCs w:val="24"/>
          <w:lang w:eastAsia="en-US"/>
          <w14:ligatures w14:val="none"/>
        </w:rPr>
        <w:t>4</w:t>
      </w:r>
      <w:r w:rsidR="004F7540" w:rsidRPr="00D6279E">
        <w:rPr>
          <w:rFonts w:ascii="Times New Roman" w:eastAsia="Times New Roman" w:hAnsi="Times New Roman" w:cs="Times New Roman"/>
          <w:color w:val="000000"/>
          <w:kern w:val="0"/>
          <w:sz w:val="24"/>
          <w:szCs w:val="24"/>
          <w:lang w:eastAsia="en-US"/>
          <w14:ligatures w14:val="none"/>
        </w:rPr>
        <w:t>d</w:t>
      </w:r>
      <w:r w:rsidRPr="00D6279E">
        <w:rPr>
          <w:rFonts w:ascii="Times New Roman" w:eastAsia="Times New Roman" w:hAnsi="Times New Roman" w:cs="Times New Roman"/>
          <w:color w:val="000000"/>
          <w:kern w:val="0"/>
          <w:sz w:val="24"/>
          <w:szCs w:val="24"/>
          <w:lang w:eastAsia="en-US"/>
          <w14:ligatures w14:val="none"/>
        </w:rPr>
        <w:t xml:space="preserve">). Therefore, Peak </w:t>
      </w:r>
      <w:r w:rsidR="00FA3E5D" w:rsidRPr="00D6279E">
        <w:rPr>
          <w:rFonts w:ascii="Times New Roman" w:eastAsia="Times New Roman" w:hAnsi="Times New Roman" w:cs="Times New Roman"/>
          <w:color w:val="000000"/>
          <w:kern w:val="0"/>
          <w:sz w:val="24"/>
          <w:szCs w:val="24"/>
          <w:lang w:eastAsia="en-US"/>
          <w14:ligatures w14:val="none"/>
        </w:rPr>
        <w:t>III</w:t>
      </w:r>
      <w:r w:rsidRPr="00D6279E">
        <w:rPr>
          <w:rFonts w:ascii="Times New Roman" w:eastAsia="Times New Roman" w:hAnsi="Times New Roman" w:cs="Times New Roman"/>
          <w:color w:val="000000"/>
          <w:kern w:val="0"/>
          <w:sz w:val="24"/>
          <w:szCs w:val="24"/>
          <w:lang w:eastAsia="en-US"/>
          <w14:ligatures w14:val="none"/>
        </w:rPr>
        <w:t xml:space="preserve"> can be associated with </w:t>
      </w:r>
      <w:r w:rsidRPr="00D6279E">
        <w:rPr>
          <w:rFonts w:ascii="Times New Roman" w:eastAsia="Times New Roman" w:hAnsi="Times New Roman" w:cs="Times New Roman"/>
          <w:b/>
          <w:bCs/>
          <w:color w:val="000000"/>
          <w:kern w:val="0"/>
          <w:sz w:val="24"/>
          <w:szCs w:val="24"/>
          <w:lang w:eastAsia="en-US"/>
          <w14:ligatures w14:val="none"/>
        </w:rPr>
        <w:t>18</w:t>
      </w:r>
      <w:r w:rsidRPr="00D6279E">
        <w:rPr>
          <w:rFonts w:ascii="Times New Roman" w:eastAsia="Times New Roman" w:hAnsi="Times New Roman" w:cs="Times New Roman"/>
          <w:color w:val="000000"/>
          <w:kern w:val="0"/>
          <w:sz w:val="24"/>
          <w:szCs w:val="24"/>
          <w:lang w:eastAsia="en-US"/>
          <w14:ligatures w14:val="none"/>
        </w:rPr>
        <w:t xml:space="preserve">. Further lowering the photon energy to 9.29 eV, at which enols </w:t>
      </w:r>
      <w:r w:rsidRPr="00D6279E">
        <w:rPr>
          <w:rFonts w:ascii="Times New Roman" w:eastAsia="Times New Roman" w:hAnsi="Times New Roman" w:cs="Times New Roman"/>
          <w:b/>
          <w:color w:val="000000"/>
          <w:kern w:val="0"/>
          <w:sz w:val="24"/>
          <w:szCs w:val="24"/>
          <w:lang w:eastAsia="en-US"/>
          <w14:ligatures w14:val="none"/>
        </w:rPr>
        <w:t xml:space="preserve">20 </w:t>
      </w:r>
      <w:r w:rsidRPr="00D6279E">
        <w:rPr>
          <w:rFonts w:ascii="Times New Roman" w:eastAsia="Times New Roman" w:hAnsi="Times New Roman" w:cs="Times New Roman"/>
          <w:bCs/>
          <w:color w:val="000000"/>
          <w:kern w:val="0"/>
          <w:sz w:val="24"/>
          <w:szCs w:val="24"/>
          <w:lang w:eastAsia="en-US"/>
          <w14:ligatures w14:val="none"/>
        </w:rPr>
        <w:t xml:space="preserve">and </w:t>
      </w:r>
      <w:r w:rsidRPr="00D6279E">
        <w:rPr>
          <w:rFonts w:ascii="Times New Roman" w:eastAsia="Times New Roman" w:hAnsi="Times New Roman" w:cs="Times New Roman"/>
          <w:b/>
          <w:color w:val="000000"/>
          <w:kern w:val="0"/>
          <w:sz w:val="24"/>
          <w:szCs w:val="24"/>
          <w:lang w:eastAsia="en-US"/>
          <w14:ligatures w14:val="none"/>
        </w:rPr>
        <w:t xml:space="preserve">21 </w:t>
      </w:r>
      <w:r w:rsidRPr="00D6279E">
        <w:rPr>
          <w:rFonts w:ascii="Times New Roman" w:eastAsia="Times New Roman" w:hAnsi="Times New Roman" w:cs="Times New Roman"/>
          <w:color w:val="000000"/>
          <w:kern w:val="0"/>
          <w:sz w:val="24"/>
          <w:szCs w:val="24"/>
          <w:lang w:eastAsia="en-US"/>
          <w14:ligatures w14:val="none"/>
        </w:rPr>
        <w:t xml:space="preserve">can be ionized but not isomer </w:t>
      </w:r>
      <w:r w:rsidRPr="00D6279E">
        <w:rPr>
          <w:rFonts w:ascii="Times New Roman" w:eastAsia="Times New Roman" w:hAnsi="Times New Roman" w:cs="Times New Roman"/>
          <w:b/>
          <w:color w:val="000000"/>
          <w:kern w:val="0"/>
          <w:sz w:val="24"/>
          <w:szCs w:val="24"/>
          <w:lang w:eastAsia="en-US"/>
          <w14:ligatures w14:val="none"/>
        </w:rPr>
        <w:t>7</w:t>
      </w:r>
      <w:r w:rsidRPr="00D6279E">
        <w:rPr>
          <w:rFonts w:ascii="Times New Roman" w:eastAsia="Times New Roman" w:hAnsi="Times New Roman" w:cs="Times New Roman"/>
          <w:color w:val="000000"/>
          <w:kern w:val="0"/>
          <w:sz w:val="24"/>
          <w:szCs w:val="24"/>
          <w:lang w:eastAsia="en-US"/>
          <w14:ligatures w14:val="none"/>
        </w:rPr>
        <w:t>, no sublimation events were observed</w:t>
      </w:r>
      <w:r w:rsidR="0013119F" w:rsidRPr="00D6279E">
        <w:rPr>
          <w:rFonts w:ascii="Times New Roman" w:eastAsia="Times New Roman" w:hAnsi="Times New Roman" w:cs="Times New Roman"/>
          <w:color w:val="000000"/>
          <w:kern w:val="0"/>
          <w:sz w:val="24"/>
          <w:szCs w:val="24"/>
          <w:lang w:eastAsia="en-US"/>
          <w14:ligatures w14:val="none"/>
        </w:rPr>
        <w:t xml:space="preserve"> (Fig. 4e)</w:t>
      </w:r>
      <w:r w:rsidRPr="00D6279E">
        <w:rPr>
          <w:rFonts w:ascii="Times New Roman" w:eastAsia="Times New Roman" w:hAnsi="Times New Roman" w:cs="Times New Roman"/>
          <w:color w:val="000000"/>
          <w:kern w:val="0"/>
          <w:sz w:val="24"/>
          <w:szCs w:val="24"/>
          <w:lang w:eastAsia="en-US"/>
          <w14:ligatures w14:val="none"/>
        </w:rPr>
        <w:t xml:space="preserve">, suggesting that the ion signals of Peaks </w:t>
      </w:r>
      <w:r w:rsidR="00FA3E5D" w:rsidRPr="00D6279E">
        <w:rPr>
          <w:rFonts w:ascii="Times New Roman" w:eastAsia="Times New Roman" w:hAnsi="Times New Roman" w:cs="Times New Roman"/>
          <w:color w:val="000000"/>
          <w:kern w:val="0"/>
          <w:sz w:val="24"/>
          <w:szCs w:val="24"/>
          <w:lang w:eastAsia="en-US"/>
          <w14:ligatures w14:val="none"/>
        </w:rPr>
        <w:t>I</w:t>
      </w:r>
      <w:r w:rsidRPr="00D6279E">
        <w:rPr>
          <w:rFonts w:ascii="Times New Roman" w:eastAsia="Times New Roman" w:hAnsi="Times New Roman" w:cs="Times New Roman"/>
          <w:color w:val="000000"/>
          <w:kern w:val="0"/>
          <w:sz w:val="24"/>
          <w:szCs w:val="24"/>
          <w:lang w:eastAsia="en-US"/>
          <w14:ligatures w14:val="none"/>
        </w:rPr>
        <w:t xml:space="preserve">, </w:t>
      </w:r>
      <w:r w:rsidR="00FA3E5D" w:rsidRPr="00D6279E">
        <w:rPr>
          <w:rFonts w:ascii="Times New Roman" w:eastAsia="Times New Roman" w:hAnsi="Times New Roman" w:cs="Times New Roman"/>
          <w:color w:val="000000"/>
          <w:kern w:val="0"/>
          <w:sz w:val="24"/>
          <w:szCs w:val="24"/>
          <w:lang w:eastAsia="en-US"/>
          <w14:ligatures w14:val="none"/>
        </w:rPr>
        <w:t>II</w:t>
      </w:r>
      <w:r w:rsidR="00951438" w:rsidRPr="00D6279E">
        <w:rPr>
          <w:rFonts w:ascii="Times New Roman" w:eastAsia="Times New Roman" w:hAnsi="Times New Roman" w:cs="Times New Roman"/>
          <w:color w:val="000000"/>
          <w:kern w:val="0"/>
          <w:sz w:val="24"/>
          <w:szCs w:val="24"/>
          <w:lang w:eastAsia="en-US"/>
          <w14:ligatures w14:val="none"/>
        </w:rPr>
        <w:t>,</w:t>
      </w:r>
      <w:r w:rsidRPr="00D6279E">
        <w:rPr>
          <w:rFonts w:ascii="Times New Roman" w:eastAsia="Times New Roman" w:hAnsi="Times New Roman" w:cs="Times New Roman"/>
          <w:color w:val="000000"/>
          <w:kern w:val="0"/>
          <w:sz w:val="24"/>
          <w:szCs w:val="24"/>
          <w:lang w:eastAsia="en-US"/>
          <w14:ligatures w14:val="none"/>
        </w:rPr>
        <w:t xml:space="preserve"> and </w:t>
      </w:r>
      <w:r w:rsidR="00FA3E5D" w:rsidRPr="00D6279E">
        <w:rPr>
          <w:rFonts w:ascii="Times New Roman" w:eastAsia="Times New Roman" w:hAnsi="Times New Roman" w:cs="Times New Roman"/>
          <w:color w:val="000000"/>
          <w:kern w:val="0"/>
          <w:sz w:val="24"/>
          <w:szCs w:val="24"/>
          <w:lang w:eastAsia="en-US"/>
          <w14:ligatures w14:val="none"/>
        </w:rPr>
        <w:t>IV</w:t>
      </w:r>
      <w:r w:rsidRPr="00D6279E">
        <w:rPr>
          <w:rFonts w:ascii="Times New Roman" w:eastAsia="Times New Roman" w:hAnsi="Times New Roman" w:cs="Times New Roman"/>
          <w:color w:val="000000"/>
          <w:kern w:val="0"/>
          <w:sz w:val="24"/>
          <w:szCs w:val="24"/>
          <w:lang w:eastAsia="en-US"/>
          <w14:ligatures w14:val="none"/>
        </w:rPr>
        <w:t xml:space="preserve"> recorded at 9.71 eV can be linked to </w:t>
      </w:r>
      <w:r w:rsidRPr="00D6279E">
        <w:rPr>
          <w:rFonts w:ascii="Times New Roman" w:eastAsia="Times New Roman" w:hAnsi="Times New Roman" w:cs="Times New Roman"/>
          <w:b/>
          <w:bCs/>
          <w:color w:val="000000"/>
          <w:kern w:val="0"/>
          <w:sz w:val="24"/>
          <w:szCs w:val="24"/>
          <w:lang w:eastAsia="en-US"/>
          <w14:ligatures w14:val="none"/>
        </w:rPr>
        <w:t>7</w:t>
      </w:r>
      <w:r w:rsidR="003361F6" w:rsidRPr="00D6279E">
        <w:rPr>
          <w:rFonts w:ascii="Times New Roman" w:eastAsia="Times New Roman" w:hAnsi="Times New Roman" w:cs="Times New Roman"/>
          <w:color w:val="000000"/>
          <w:kern w:val="0"/>
          <w:sz w:val="24"/>
          <w:szCs w:val="24"/>
          <w:lang w:eastAsia="en-US"/>
          <w14:ligatures w14:val="none"/>
        </w:rPr>
        <w:t xml:space="preserve">; </w:t>
      </w:r>
      <w:r w:rsidRPr="00D6279E">
        <w:rPr>
          <w:rFonts w:ascii="Times New Roman" w:eastAsia="Times New Roman" w:hAnsi="Times New Roman" w:cs="Times New Roman"/>
          <w:color w:val="000000"/>
          <w:kern w:val="0"/>
          <w:sz w:val="24"/>
          <w:szCs w:val="24"/>
          <w:lang w:eastAsia="en-US"/>
          <w14:ligatures w14:val="none"/>
        </w:rPr>
        <w:t xml:space="preserve">no evidence for </w:t>
      </w:r>
      <w:r w:rsidRPr="00D6279E">
        <w:rPr>
          <w:rFonts w:ascii="Times New Roman" w:eastAsia="Times New Roman" w:hAnsi="Times New Roman" w:cs="Times New Roman"/>
          <w:b/>
          <w:bCs/>
          <w:color w:val="000000"/>
          <w:kern w:val="0"/>
          <w:sz w:val="24"/>
          <w:szCs w:val="24"/>
          <w:lang w:eastAsia="en-US"/>
          <w14:ligatures w14:val="none"/>
        </w:rPr>
        <w:t>20</w:t>
      </w:r>
      <w:r w:rsidRPr="00D6279E">
        <w:rPr>
          <w:rFonts w:ascii="Times New Roman" w:eastAsia="Times New Roman" w:hAnsi="Times New Roman" w:cs="Times New Roman"/>
          <w:color w:val="000000"/>
          <w:kern w:val="0"/>
          <w:sz w:val="24"/>
          <w:szCs w:val="24"/>
          <w:lang w:eastAsia="en-US"/>
          <w14:ligatures w14:val="none"/>
        </w:rPr>
        <w:t xml:space="preserve"> and </w:t>
      </w:r>
      <w:r w:rsidRPr="00D6279E">
        <w:rPr>
          <w:rFonts w:ascii="Times New Roman" w:eastAsia="Times New Roman" w:hAnsi="Times New Roman" w:cs="Times New Roman"/>
          <w:b/>
          <w:bCs/>
          <w:color w:val="000000"/>
          <w:kern w:val="0"/>
          <w:sz w:val="24"/>
          <w:szCs w:val="24"/>
          <w:lang w:eastAsia="en-US"/>
          <w14:ligatures w14:val="none"/>
        </w:rPr>
        <w:t>21</w:t>
      </w:r>
      <w:r w:rsidR="00CD59FF" w:rsidRPr="00D6279E">
        <w:rPr>
          <w:rFonts w:ascii="Times New Roman" w:eastAsia="Times New Roman" w:hAnsi="Times New Roman" w:cs="Times New Roman"/>
          <w:b/>
          <w:bCs/>
          <w:color w:val="000000"/>
          <w:kern w:val="0"/>
          <w:sz w:val="24"/>
          <w:szCs w:val="24"/>
          <w:lang w:eastAsia="en-US"/>
          <w14:ligatures w14:val="none"/>
        </w:rPr>
        <w:t xml:space="preserve"> </w:t>
      </w:r>
      <w:r w:rsidR="007C7BE1" w:rsidRPr="00D6279E">
        <w:rPr>
          <w:rFonts w:ascii="Times New Roman" w:eastAsia="Times New Roman" w:hAnsi="Times New Roman" w:cs="Times New Roman"/>
          <w:color w:val="000000"/>
          <w:kern w:val="0"/>
          <w:sz w:val="24"/>
          <w:szCs w:val="24"/>
          <w:lang w:eastAsia="en-US"/>
          <w14:ligatures w14:val="none"/>
        </w:rPr>
        <w:t>can be provided in</w:t>
      </w:r>
      <w:r w:rsidR="00CD59FF" w:rsidRPr="00D6279E">
        <w:rPr>
          <w:rFonts w:ascii="Times New Roman" w:eastAsia="Times New Roman" w:hAnsi="Times New Roman" w:cs="Times New Roman"/>
          <w:color w:val="000000"/>
          <w:kern w:val="0"/>
          <w:sz w:val="24"/>
          <w:szCs w:val="24"/>
          <w:lang w:eastAsia="en-US"/>
          <w14:ligatures w14:val="none"/>
        </w:rPr>
        <w:t xml:space="preserve"> low dose </w:t>
      </w:r>
      <w:r w:rsidR="00F84CB8" w:rsidRPr="00D6279E">
        <w:rPr>
          <w:rFonts w:ascii="Times New Roman" w:eastAsia="Times New Roman" w:hAnsi="Times New Roman" w:cs="Times New Roman"/>
          <w:color w:val="000000"/>
          <w:kern w:val="0"/>
          <w:sz w:val="24"/>
          <w:szCs w:val="24"/>
          <w:lang w:eastAsia="en-US"/>
          <w14:ligatures w14:val="none"/>
        </w:rPr>
        <w:t>irradiation</w:t>
      </w:r>
      <w:r w:rsidR="00E8736B" w:rsidRPr="00D6279E">
        <w:rPr>
          <w:rFonts w:ascii="Times New Roman" w:eastAsia="Times New Roman" w:hAnsi="Times New Roman" w:cs="Times New Roman"/>
          <w:color w:val="000000"/>
          <w:kern w:val="0"/>
          <w:sz w:val="24"/>
          <w:szCs w:val="24"/>
          <w:lang w:eastAsia="en-US"/>
          <w14:ligatures w14:val="none"/>
        </w:rPr>
        <w:t xml:space="preserve"> experime</w:t>
      </w:r>
      <w:r w:rsidR="00DB280A" w:rsidRPr="00D6279E">
        <w:rPr>
          <w:rFonts w:ascii="Times New Roman" w:eastAsia="Times New Roman" w:hAnsi="Times New Roman" w:cs="Times New Roman"/>
          <w:color w:val="000000"/>
          <w:kern w:val="0"/>
          <w:sz w:val="24"/>
          <w:szCs w:val="24"/>
          <w:lang w:eastAsia="en-US"/>
          <w14:ligatures w14:val="none"/>
        </w:rPr>
        <w:t>nts</w:t>
      </w:r>
      <w:r w:rsidRPr="00D6279E">
        <w:rPr>
          <w:rFonts w:ascii="Times New Roman" w:eastAsia="Times New Roman" w:hAnsi="Times New Roman" w:cs="Times New Roman"/>
          <w:color w:val="000000"/>
          <w:kern w:val="0"/>
          <w:sz w:val="24"/>
          <w:szCs w:val="24"/>
          <w:lang w:eastAsia="en-US"/>
          <w14:ligatures w14:val="none"/>
        </w:rPr>
        <w:t>.</w:t>
      </w:r>
      <w:r w:rsidR="003361F6" w:rsidRPr="00D6279E">
        <w:rPr>
          <w:rFonts w:ascii="Times New Roman" w:eastAsia="Times New Roman" w:hAnsi="Times New Roman" w:cs="Times New Roman"/>
          <w:color w:val="000000"/>
          <w:kern w:val="0"/>
          <w:sz w:val="24"/>
          <w:szCs w:val="24"/>
          <w:lang w:eastAsia="en-US"/>
          <w14:ligatures w14:val="none"/>
        </w:rPr>
        <w:t xml:space="preserve"> In summary, the low dose irradiation experiments revealed the formation of isomers </w:t>
      </w:r>
      <w:r w:rsidR="003361F6" w:rsidRPr="00D6279E">
        <w:rPr>
          <w:rFonts w:ascii="Times New Roman" w:eastAsia="Times New Roman" w:hAnsi="Times New Roman" w:cs="Times New Roman"/>
          <w:b/>
          <w:bCs/>
          <w:color w:val="000000"/>
          <w:kern w:val="0"/>
          <w:sz w:val="24"/>
          <w:szCs w:val="24"/>
          <w:lang w:eastAsia="en-US"/>
          <w14:ligatures w14:val="none"/>
        </w:rPr>
        <w:t>7</w:t>
      </w:r>
      <w:r w:rsidR="003361F6" w:rsidRPr="00D6279E">
        <w:rPr>
          <w:rFonts w:ascii="Times New Roman" w:eastAsia="Times New Roman" w:hAnsi="Times New Roman" w:cs="Times New Roman"/>
          <w:color w:val="000000"/>
          <w:kern w:val="0"/>
          <w:sz w:val="24"/>
          <w:szCs w:val="24"/>
          <w:lang w:eastAsia="en-US"/>
          <w14:ligatures w14:val="none"/>
        </w:rPr>
        <w:t xml:space="preserve"> and </w:t>
      </w:r>
      <w:r w:rsidR="003361F6" w:rsidRPr="00D6279E">
        <w:rPr>
          <w:rFonts w:ascii="Times New Roman" w:eastAsia="Times New Roman" w:hAnsi="Times New Roman" w:cs="Times New Roman"/>
          <w:b/>
          <w:color w:val="000000"/>
          <w:kern w:val="0"/>
          <w:sz w:val="24"/>
          <w:szCs w:val="24"/>
          <w:lang w:eastAsia="en-US"/>
          <w14:ligatures w14:val="none"/>
        </w:rPr>
        <w:t>18</w:t>
      </w:r>
      <w:r w:rsidR="003361F6" w:rsidRPr="00D6279E">
        <w:rPr>
          <w:rFonts w:ascii="Times New Roman" w:eastAsia="Times New Roman" w:hAnsi="Times New Roman" w:cs="Times New Roman"/>
          <w:color w:val="000000"/>
          <w:kern w:val="0"/>
          <w:sz w:val="24"/>
          <w:szCs w:val="24"/>
          <w:lang w:eastAsia="en-US"/>
          <w14:ligatures w14:val="none"/>
        </w:rPr>
        <w:t>.</w:t>
      </w:r>
    </w:p>
    <w:p w14:paraId="28849687" w14:textId="19D855DF" w:rsidR="004B4CCA" w:rsidRPr="00D6279E" w:rsidRDefault="004B4CCA" w:rsidP="00DF4CF6">
      <w:pPr>
        <w:spacing w:before="120" w:line="360" w:lineRule="auto"/>
        <w:ind w:firstLine="288"/>
        <w:jc w:val="both"/>
        <w:rPr>
          <w:rFonts w:ascii="Times New Roman" w:eastAsia="Times New Roman" w:hAnsi="Times New Roman" w:cs="Times New Roman"/>
          <w:color w:val="000000"/>
          <w:kern w:val="0"/>
          <w:sz w:val="24"/>
          <w:szCs w:val="24"/>
          <w:lang w:eastAsia="en-US"/>
          <w14:ligatures w14:val="none"/>
        </w:rPr>
      </w:pPr>
      <w:r w:rsidRPr="00D6279E">
        <w:rPr>
          <w:rFonts w:ascii="Times New Roman" w:eastAsia="Times New Roman" w:hAnsi="Times New Roman" w:cs="Times New Roman"/>
          <w:color w:val="000000"/>
          <w:kern w:val="0"/>
          <w:sz w:val="24"/>
          <w:szCs w:val="24"/>
          <w:lang w:eastAsia="en-US"/>
          <w14:ligatures w14:val="none"/>
        </w:rPr>
        <w:t xml:space="preserve">To </w:t>
      </w:r>
      <w:r w:rsidR="0004368A" w:rsidRPr="00D6279E">
        <w:rPr>
          <w:rFonts w:ascii="Times New Roman" w:eastAsia="Times New Roman" w:hAnsi="Times New Roman" w:cs="Times New Roman"/>
          <w:color w:val="000000"/>
          <w:kern w:val="0"/>
          <w:sz w:val="24"/>
          <w:szCs w:val="24"/>
          <w:lang w:eastAsia="en-US"/>
          <w14:ligatures w14:val="none"/>
        </w:rPr>
        <w:t xml:space="preserve">further </w:t>
      </w:r>
      <w:r w:rsidRPr="00D6279E">
        <w:rPr>
          <w:rFonts w:ascii="Times New Roman" w:eastAsia="Times New Roman" w:hAnsi="Times New Roman" w:cs="Times New Roman"/>
          <w:color w:val="000000"/>
          <w:kern w:val="0"/>
          <w:sz w:val="24"/>
          <w:szCs w:val="24"/>
          <w:lang w:eastAsia="en-US"/>
          <w14:ligatures w14:val="none"/>
        </w:rPr>
        <w:t xml:space="preserve">probe the </w:t>
      </w:r>
      <w:r w:rsidR="003361F6" w:rsidRPr="00D6279E">
        <w:rPr>
          <w:rFonts w:ascii="Times New Roman" w:eastAsia="Times New Roman" w:hAnsi="Times New Roman" w:cs="Times New Roman"/>
          <w:color w:val="000000"/>
          <w:kern w:val="0"/>
          <w:sz w:val="24"/>
          <w:szCs w:val="24"/>
          <w:lang w:eastAsia="en-US"/>
          <w14:ligatures w14:val="none"/>
        </w:rPr>
        <w:t>synthesis</w:t>
      </w:r>
      <w:r w:rsidRPr="00D6279E">
        <w:rPr>
          <w:rFonts w:ascii="Times New Roman" w:eastAsia="Times New Roman" w:hAnsi="Times New Roman" w:cs="Times New Roman"/>
          <w:color w:val="000000"/>
          <w:kern w:val="0"/>
          <w:sz w:val="24"/>
          <w:szCs w:val="24"/>
          <w:lang w:eastAsia="en-US"/>
          <w14:ligatures w14:val="none"/>
        </w:rPr>
        <w:t xml:space="preserve"> of isomers </w:t>
      </w:r>
      <w:r w:rsidRPr="00D6279E">
        <w:rPr>
          <w:rFonts w:ascii="Times New Roman" w:eastAsia="Times New Roman" w:hAnsi="Times New Roman" w:cs="Times New Roman"/>
          <w:b/>
          <w:bCs/>
          <w:color w:val="000000"/>
          <w:kern w:val="0"/>
          <w:sz w:val="24"/>
          <w:szCs w:val="24"/>
          <w:lang w:eastAsia="en-US"/>
          <w14:ligatures w14:val="none"/>
        </w:rPr>
        <w:t>19</w:t>
      </w:r>
      <w:r w:rsidR="00486830" w:rsidRPr="00D6279E">
        <w:rPr>
          <w:rFonts w:ascii="Times New Roman" w:eastAsia="Times New Roman" w:hAnsi="Times New Roman" w:cs="Times New Roman"/>
          <w:b/>
          <w:color w:val="000000"/>
          <w:kern w:val="0"/>
          <w:sz w:val="24"/>
          <w:szCs w:val="24"/>
          <w:lang w:eastAsia="en-US"/>
          <w14:ligatures w14:val="none"/>
        </w:rPr>
        <w:t>–</w:t>
      </w:r>
      <w:r w:rsidRPr="00D6279E">
        <w:rPr>
          <w:rFonts w:ascii="Times New Roman" w:eastAsia="Times New Roman" w:hAnsi="Times New Roman" w:cs="Times New Roman"/>
          <w:b/>
          <w:bCs/>
          <w:color w:val="000000"/>
          <w:kern w:val="0"/>
          <w:sz w:val="24"/>
          <w:szCs w:val="24"/>
          <w:lang w:eastAsia="en-US"/>
          <w14:ligatures w14:val="none"/>
        </w:rPr>
        <w:t>21</w:t>
      </w:r>
      <w:r w:rsidRPr="00D6279E">
        <w:rPr>
          <w:rFonts w:ascii="Times New Roman" w:eastAsia="Times New Roman" w:hAnsi="Times New Roman" w:cs="Times New Roman"/>
          <w:color w:val="000000"/>
          <w:kern w:val="0"/>
          <w:sz w:val="24"/>
          <w:szCs w:val="24"/>
          <w:lang w:eastAsia="en-US"/>
          <w14:ligatures w14:val="none"/>
        </w:rPr>
        <w:t xml:space="preserve">, high dose </w:t>
      </w:r>
      <w:r w:rsidR="003361F6" w:rsidRPr="00D6279E">
        <w:rPr>
          <w:rFonts w:ascii="Times New Roman" w:eastAsia="Times New Roman" w:hAnsi="Times New Roman" w:cs="Times New Roman"/>
          <w:color w:val="000000"/>
          <w:kern w:val="0"/>
          <w:sz w:val="24"/>
          <w:szCs w:val="24"/>
          <w:lang w:eastAsia="en-US"/>
          <w14:ligatures w14:val="none"/>
        </w:rPr>
        <w:t xml:space="preserve">experiments </w:t>
      </w:r>
      <w:r w:rsidRPr="00D6279E">
        <w:rPr>
          <w:rFonts w:ascii="Times New Roman" w:eastAsia="Times New Roman" w:hAnsi="Times New Roman" w:cs="Times New Roman"/>
          <w:color w:val="000000"/>
          <w:kern w:val="0"/>
          <w:sz w:val="24"/>
          <w:szCs w:val="24"/>
          <w:lang w:eastAsia="en-US"/>
          <w14:ligatures w14:val="none"/>
        </w:rPr>
        <w:t xml:space="preserve">were carried out (Fig. </w:t>
      </w:r>
      <w:r w:rsidR="007048CA" w:rsidRPr="00D6279E">
        <w:rPr>
          <w:rFonts w:ascii="Times New Roman" w:eastAsia="Times New Roman" w:hAnsi="Times New Roman" w:cs="Times New Roman"/>
          <w:color w:val="000000"/>
          <w:kern w:val="0"/>
          <w:sz w:val="24"/>
          <w:szCs w:val="24"/>
          <w:lang w:eastAsia="en-US"/>
          <w14:ligatures w14:val="none"/>
        </w:rPr>
        <w:t>6</w:t>
      </w:r>
      <w:r w:rsidRPr="00D6279E">
        <w:rPr>
          <w:rFonts w:ascii="Times New Roman" w:eastAsia="Times New Roman" w:hAnsi="Times New Roman" w:cs="Times New Roman"/>
          <w:color w:val="000000"/>
          <w:kern w:val="0"/>
          <w:sz w:val="24"/>
          <w:szCs w:val="24"/>
          <w:lang w:eastAsia="en-US"/>
          <w14:ligatures w14:val="none"/>
        </w:rPr>
        <w:t xml:space="preserve">). </w:t>
      </w:r>
      <w:r w:rsidR="00066482" w:rsidRPr="00D6279E">
        <w:rPr>
          <w:rFonts w:ascii="Times New Roman" w:eastAsia="Times New Roman" w:hAnsi="Times New Roman" w:cs="Times New Roman"/>
          <w:color w:val="000000"/>
          <w:kern w:val="0"/>
          <w:sz w:val="24"/>
          <w:szCs w:val="24"/>
          <w:lang w:eastAsia="en-US"/>
          <w14:ligatures w14:val="none"/>
        </w:rPr>
        <w:t xml:space="preserve">Compared with the </w:t>
      </w:r>
      <w:r w:rsidR="00746D57" w:rsidRPr="00D6279E">
        <w:rPr>
          <w:rFonts w:ascii="Times New Roman" w:eastAsia="Times New Roman" w:hAnsi="Times New Roman" w:cs="Times New Roman"/>
          <w:color w:val="000000"/>
          <w:kern w:val="0"/>
          <w:sz w:val="24"/>
          <w:szCs w:val="24"/>
          <w:lang w:eastAsia="en-US"/>
          <w14:ligatures w14:val="none"/>
        </w:rPr>
        <w:t>results</w:t>
      </w:r>
      <w:r w:rsidR="00066482" w:rsidRPr="00D6279E">
        <w:rPr>
          <w:rFonts w:ascii="Times New Roman" w:eastAsia="Times New Roman" w:hAnsi="Times New Roman" w:cs="Times New Roman"/>
          <w:color w:val="000000"/>
          <w:kern w:val="0"/>
          <w:sz w:val="24"/>
          <w:szCs w:val="24"/>
          <w:lang w:eastAsia="en-US"/>
          <w14:ligatures w14:val="none"/>
        </w:rPr>
        <w:t xml:space="preserve"> in low dose irradiated CO−CH</w:t>
      </w:r>
      <w:r w:rsidR="00066482" w:rsidRPr="00D6279E">
        <w:rPr>
          <w:rFonts w:ascii="Times New Roman" w:eastAsia="Times New Roman" w:hAnsi="Times New Roman" w:cs="Times New Roman"/>
          <w:color w:val="000000"/>
          <w:kern w:val="0"/>
          <w:sz w:val="24"/>
          <w:szCs w:val="24"/>
          <w:vertAlign w:val="subscript"/>
          <w:lang w:eastAsia="en-US"/>
          <w14:ligatures w14:val="none"/>
        </w:rPr>
        <w:t>3</w:t>
      </w:r>
      <w:r w:rsidR="00066482" w:rsidRPr="00D6279E">
        <w:rPr>
          <w:rFonts w:ascii="Times New Roman" w:eastAsia="Times New Roman" w:hAnsi="Times New Roman" w:cs="Times New Roman"/>
          <w:color w:val="000000"/>
          <w:kern w:val="0"/>
          <w:sz w:val="24"/>
          <w:szCs w:val="24"/>
          <w:lang w:eastAsia="en-US"/>
          <w14:ligatures w14:val="none"/>
        </w:rPr>
        <w:t>CH</w:t>
      </w:r>
      <w:r w:rsidR="00066482" w:rsidRPr="00D6279E">
        <w:rPr>
          <w:rFonts w:ascii="Times New Roman" w:eastAsia="Times New Roman" w:hAnsi="Times New Roman" w:cs="Times New Roman"/>
          <w:color w:val="000000"/>
          <w:kern w:val="0"/>
          <w:sz w:val="24"/>
          <w:szCs w:val="24"/>
          <w:vertAlign w:val="subscript"/>
          <w:lang w:eastAsia="en-US"/>
          <w14:ligatures w14:val="none"/>
        </w:rPr>
        <w:t>2</w:t>
      </w:r>
      <w:r w:rsidR="00066482" w:rsidRPr="00D6279E">
        <w:rPr>
          <w:rFonts w:ascii="Times New Roman" w:eastAsia="Times New Roman" w:hAnsi="Times New Roman" w:cs="Times New Roman"/>
          <w:color w:val="000000"/>
          <w:kern w:val="0"/>
          <w:sz w:val="24"/>
          <w:szCs w:val="24"/>
          <w:lang w:eastAsia="en-US"/>
          <w14:ligatures w14:val="none"/>
        </w:rPr>
        <w:t xml:space="preserve">OH ice at 11.10 eV, </w:t>
      </w:r>
      <w:r w:rsidR="005C4A0D" w:rsidRPr="00D6279E">
        <w:rPr>
          <w:rFonts w:ascii="Times New Roman" w:eastAsia="Times New Roman" w:hAnsi="Times New Roman" w:cs="Times New Roman"/>
          <w:color w:val="000000"/>
          <w:kern w:val="0"/>
          <w:sz w:val="24"/>
          <w:szCs w:val="24"/>
          <w:lang w:eastAsia="en-US"/>
          <w14:ligatures w14:val="none"/>
        </w:rPr>
        <w:t xml:space="preserve">the </w:t>
      </w:r>
      <w:r w:rsidR="00066482" w:rsidRPr="00D6279E">
        <w:rPr>
          <w:rFonts w:ascii="Times New Roman" w:eastAsia="Times New Roman" w:hAnsi="Times New Roman" w:cs="Times New Roman"/>
          <w:color w:val="000000"/>
          <w:kern w:val="0"/>
          <w:sz w:val="24"/>
          <w:szCs w:val="24"/>
          <w:lang w:eastAsia="en-US"/>
          <w14:ligatures w14:val="none"/>
        </w:rPr>
        <w:t xml:space="preserve">TPD profile of </w:t>
      </w:r>
      <w:r w:rsidR="00066482" w:rsidRPr="00D6279E">
        <w:rPr>
          <w:rFonts w:ascii="Times New Roman" w:eastAsia="Times New Roman" w:hAnsi="Times New Roman" w:cs="Times New Roman"/>
          <w:i/>
          <w:iCs/>
          <w:color w:val="000000"/>
          <w:kern w:val="0"/>
          <w:sz w:val="24"/>
          <w:szCs w:val="24"/>
          <w:lang w:eastAsia="en-US"/>
          <w14:ligatures w14:val="none"/>
        </w:rPr>
        <w:t>m/z</w:t>
      </w:r>
      <w:r w:rsidR="00066482" w:rsidRPr="00D6279E">
        <w:rPr>
          <w:rFonts w:ascii="Times New Roman" w:eastAsia="Times New Roman" w:hAnsi="Times New Roman" w:cs="Times New Roman"/>
          <w:color w:val="000000"/>
          <w:kern w:val="0"/>
          <w:sz w:val="24"/>
          <w:szCs w:val="24"/>
          <w:lang w:eastAsia="en-US"/>
          <w14:ligatures w14:val="none"/>
        </w:rPr>
        <w:t xml:space="preserve"> = 74</w:t>
      </w:r>
      <w:r w:rsidR="00637C8C" w:rsidRPr="00D6279E">
        <w:rPr>
          <w:rFonts w:ascii="Times New Roman" w:eastAsia="Times New Roman" w:hAnsi="Times New Roman" w:cs="Times New Roman"/>
          <w:color w:val="000000"/>
          <w:kern w:val="0"/>
          <w:sz w:val="24"/>
          <w:szCs w:val="24"/>
          <w:lang w:eastAsia="en-US"/>
          <w14:ligatures w14:val="none"/>
        </w:rPr>
        <w:t xml:space="preserve"> shows</w:t>
      </w:r>
      <w:r w:rsidR="00066482" w:rsidRPr="00D6279E">
        <w:rPr>
          <w:rFonts w:ascii="Times New Roman" w:eastAsia="Times New Roman" w:hAnsi="Times New Roman" w:cs="Times New Roman"/>
          <w:color w:val="000000"/>
          <w:kern w:val="0"/>
          <w:sz w:val="24"/>
          <w:szCs w:val="24"/>
          <w:lang w:eastAsia="en-US"/>
          <w14:ligatures w14:val="none"/>
        </w:rPr>
        <w:t xml:space="preserve"> a sublimation event peaking at 128 K (Peak </w:t>
      </w:r>
      <w:r w:rsidR="00447949" w:rsidRPr="00D6279E">
        <w:rPr>
          <w:rFonts w:ascii="Times New Roman" w:eastAsia="Times New Roman" w:hAnsi="Times New Roman" w:cs="Times New Roman"/>
          <w:color w:val="000000"/>
          <w:kern w:val="0"/>
          <w:sz w:val="24"/>
          <w:szCs w:val="24"/>
          <w:lang w:eastAsia="en-US"/>
          <w14:ligatures w14:val="none"/>
        </w:rPr>
        <w:t>V</w:t>
      </w:r>
      <w:r w:rsidR="00066482" w:rsidRPr="00D6279E">
        <w:rPr>
          <w:rFonts w:ascii="Times New Roman" w:eastAsia="Times New Roman" w:hAnsi="Times New Roman" w:cs="Times New Roman"/>
          <w:color w:val="000000"/>
          <w:kern w:val="0"/>
          <w:sz w:val="24"/>
          <w:szCs w:val="24"/>
          <w:lang w:eastAsia="en-US"/>
          <w14:ligatures w14:val="none"/>
        </w:rPr>
        <w:t xml:space="preserve">) (Fig. </w:t>
      </w:r>
      <w:r w:rsidR="00BD1F33" w:rsidRPr="00D6279E">
        <w:rPr>
          <w:rFonts w:ascii="Times New Roman" w:eastAsia="Times New Roman" w:hAnsi="Times New Roman" w:cs="Times New Roman"/>
          <w:color w:val="000000"/>
          <w:kern w:val="0"/>
          <w:sz w:val="24"/>
          <w:szCs w:val="24"/>
          <w:lang w:eastAsia="en-US"/>
          <w14:ligatures w14:val="none"/>
        </w:rPr>
        <w:t>6</w:t>
      </w:r>
      <w:r w:rsidR="00C44D3A" w:rsidRPr="00D6279E">
        <w:rPr>
          <w:rFonts w:ascii="Times New Roman" w:eastAsia="Times New Roman" w:hAnsi="Times New Roman" w:cs="Times New Roman"/>
          <w:color w:val="000000"/>
          <w:kern w:val="0"/>
          <w:sz w:val="24"/>
          <w:szCs w:val="24"/>
          <w:lang w:eastAsia="en-US"/>
          <w14:ligatures w14:val="none"/>
        </w:rPr>
        <w:t>b</w:t>
      </w:r>
      <w:r w:rsidR="00066482" w:rsidRPr="00D6279E">
        <w:rPr>
          <w:rFonts w:ascii="Times New Roman" w:eastAsia="Times New Roman" w:hAnsi="Times New Roman" w:cs="Times New Roman"/>
          <w:color w:val="000000"/>
          <w:kern w:val="0"/>
          <w:sz w:val="24"/>
          <w:szCs w:val="24"/>
          <w:lang w:eastAsia="en-US"/>
          <w14:ligatures w14:val="none"/>
        </w:rPr>
        <w:t>).</w:t>
      </w:r>
      <w:r w:rsidR="00C8266C" w:rsidRPr="00D6279E">
        <w:rPr>
          <w:rFonts w:ascii="Times New Roman" w:eastAsia="Times New Roman" w:hAnsi="Times New Roman" w:cs="Times New Roman"/>
          <w:color w:val="000000"/>
          <w:kern w:val="0"/>
          <w:sz w:val="24"/>
          <w:szCs w:val="24"/>
          <w:lang w:eastAsia="en-US"/>
          <w14:ligatures w14:val="none"/>
        </w:rPr>
        <w:t xml:space="preserve"> </w:t>
      </w:r>
      <w:r w:rsidR="002B35FA" w:rsidRPr="00D6279E">
        <w:rPr>
          <w:rFonts w:ascii="Times New Roman" w:eastAsia="Times New Roman" w:hAnsi="Times New Roman" w:cs="Times New Roman"/>
          <w:color w:val="000000"/>
          <w:kern w:val="0"/>
          <w:sz w:val="24"/>
          <w:szCs w:val="24"/>
          <w:lang w:eastAsia="en-US"/>
          <w14:ligatures w14:val="none"/>
        </w:rPr>
        <w:t xml:space="preserve">To assist in the identification of isomer </w:t>
      </w:r>
      <w:r w:rsidR="002B35FA" w:rsidRPr="00D6279E">
        <w:rPr>
          <w:rFonts w:ascii="Times New Roman" w:eastAsia="Times New Roman" w:hAnsi="Times New Roman" w:cs="Times New Roman"/>
          <w:b/>
          <w:bCs/>
          <w:color w:val="000000"/>
          <w:kern w:val="0"/>
          <w:sz w:val="24"/>
          <w:szCs w:val="24"/>
          <w:lang w:eastAsia="en-US"/>
          <w14:ligatures w14:val="none"/>
        </w:rPr>
        <w:t>19</w:t>
      </w:r>
      <w:r w:rsidR="002B35FA" w:rsidRPr="00D6279E">
        <w:rPr>
          <w:rFonts w:ascii="Times New Roman" w:eastAsia="Times New Roman" w:hAnsi="Times New Roman" w:cs="Times New Roman"/>
          <w:color w:val="000000"/>
          <w:kern w:val="0"/>
          <w:sz w:val="24"/>
          <w:szCs w:val="24"/>
          <w:lang w:eastAsia="en-US"/>
          <w14:ligatures w14:val="none"/>
        </w:rPr>
        <w:t xml:space="preserve">, a calibration experiment without irradiation (blank) </w:t>
      </w:r>
      <w:r w:rsidR="000155D6" w:rsidRPr="00D6279E">
        <w:rPr>
          <w:rFonts w:ascii="Times New Roman" w:eastAsia="Times New Roman" w:hAnsi="Times New Roman" w:cs="Times New Roman"/>
          <w:color w:val="000000"/>
          <w:kern w:val="0"/>
          <w:sz w:val="24"/>
          <w:szCs w:val="24"/>
          <w:lang w:eastAsia="en-US"/>
          <w14:ligatures w14:val="none"/>
        </w:rPr>
        <w:t xml:space="preserve">was performed at 11.10 eV </w:t>
      </w:r>
      <w:r w:rsidR="002B35FA" w:rsidRPr="00D6279E">
        <w:rPr>
          <w:rFonts w:ascii="Times New Roman" w:eastAsia="Times New Roman" w:hAnsi="Times New Roman" w:cs="Times New Roman"/>
          <w:color w:val="000000"/>
          <w:kern w:val="0"/>
          <w:sz w:val="24"/>
          <w:szCs w:val="24"/>
          <w:lang w:eastAsia="en-US"/>
          <w14:ligatures w14:val="none"/>
        </w:rPr>
        <w:t xml:space="preserve">by adding 1% of </w:t>
      </w:r>
      <w:r w:rsidR="002B35FA" w:rsidRPr="00D6279E">
        <w:rPr>
          <w:rFonts w:ascii="Times New Roman" w:eastAsia="Times New Roman" w:hAnsi="Times New Roman" w:cs="Times New Roman"/>
          <w:b/>
          <w:bCs/>
          <w:color w:val="000000"/>
          <w:kern w:val="0"/>
          <w:sz w:val="24"/>
          <w:szCs w:val="24"/>
          <w:lang w:eastAsia="en-US"/>
          <w14:ligatures w14:val="none"/>
        </w:rPr>
        <w:t xml:space="preserve">19 </w:t>
      </w:r>
      <w:r w:rsidR="002B35FA" w:rsidRPr="00D6279E">
        <w:rPr>
          <w:rFonts w:ascii="Times New Roman" w:eastAsia="Times New Roman" w:hAnsi="Times New Roman" w:cs="Times New Roman"/>
          <w:color w:val="000000"/>
          <w:kern w:val="0"/>
          <w:sz w:val="24"/>
          <w:szCs w:val="24"/>
          <w:lang w:eastAsia="en-US"/>
          <w14:ligatures w14:val="none"/>
        </w:rPr>
        <w:t>(IE = 10.53–10.63 eV)</w:t>
      </w:r>
      <w:hyperlink w:anchor="_ENREF_45" w:tooltip="Zha, 1992 #3253" w:history="1">
        <w:r w:rsidR="00A62D44" w:rsidRPr="00D6279E">
          <w:rPr>
            <w:rFonts w:ascii="Times New Roman" w:eastAsia="Times New Roman" w:hAnsi="Times New Roman" w:cs="Times New Roman"/>
            <w:color w:val="000000"/>
            <w:kern w:val="0"/>
            <w:sz w:val="24"/>
            <w:szCs w:val="24"/>
            <w:lang w:eastAsia="en-US"/>
            <w14:ligatures w14:val="none"/>
          </w:rPr>
          <w:fldChar w:fldCharType="begin"/>
        </w:r>
        <w:r w:rsidR="00A62D44" w:rsidRPr="00D6279E">
          <w:rPr>
            <w:rFonts w:ascii="Times New Roman" w:eastAsia="Times New Roman" w:hAnsi="Times New Roman" w:cs="Times New Roman"/>
            <w:color w:val="000000"/>
            <w:kern w:val="0"/>
            <w:sz w:val="24"/>
            <w:szCs w:val="24"/>
            <w:lang w:eastAsia="en-US"/>
            <w14:ligatures w14:val="none"/>
          </w:rPr>
          <w:instrText xml:space="preserve"> ADDIN EN.CITE &lt;EndNote&gt;&lt;Cite&gt;&lt;Author&gt;Zha&lt;/Author&gt;&lt;Year&gt;1992&lt;/Year&gt;&lt;RecNum&gt;3253&lt;/RecNum&gt;&lt;DisplayText&gt;&lt;style face="superscript"&gt;45&lt;/style&gt;&lt;/DisplayText&gt;&lt;record&gt;&lt;rec-number&gt;3253&lt;/rec-number&gt;&lt;foreign-keys&gt;&lt;key app="EN" db-id="afef2wdxnra5fvedsstvdfs2w0dezf5fsr00"&gt;3253&lt;/key&gt;&lt;/foreign-keys&gt;&lt;ref-type name="Journal Article"&gt;17&lt;/ref-type&gt;&lt;contributors&gt;&lt;authors&gt;&lt;author&gt;Zha, Qingmei&lt;/author&gt;&lt;author&gt;Nishimura, Toshihide&lt;/author&gt;&lt;author&gt;Meisels, G. G.&lt;/author&gt;&lt;/authors&gt;&lt;/contributors&gt;&lt;titles&gt;&lt;title&gt;Unimolecular dissociation of energy-selected ethyl formate ions&lt;/title&gt;&lt;secondary-title&gt;International Journal of Mass Spectrometry and Ion Processes&lt;/secondary-title&gt;&lt;/titles&gt;&lt;periodical&gt;&lt;full-title&gt;International Journal of Mass Spectrometry and Ion Processes&lt;/full-title&gt;&lt;abbr-1&gt;nt. J. Mass Spectrom. Ion Process.&lt;/abbr-1&gt;&lt;/periodical&gt;&lt;pages&gt;85-101&lt;/pages&gt;&lt;volume&gt;120&lt;/volume&gt;&lt;number&gt;1&lt;/number&gt;&lt;keywords&gt;&lt;keyword&gt;unimolecular dissociation&lt;/keyword&gt;&lt;keyword&gt;TPEPICO&lt;/keyword&gt;&lt;keyword&gt;ethyl formate&lt;/keyword&gt;&lt;keyword&gt;fragmentation&lt;/keyword&gt;&lt;/keywords&gt;&lt;dates&gt;&lt;year&gt;1992&lt;/year&gt;&lt;pub-dates&gt;&lt;date&gt;1992/10/02/&lt;/date&gt;&lt;/pub-dates&gt;&lt;/dates&gt;&lt;isbn&gt;0168-1176&lt;/isbn&gt;&lt;urls&gt;&lt;related-urls&gt;&lt;url&gt;https://www.sciencedirect.com/science/article/pii/0168117692800545&lt;/url&gt;&lt;/related-urls&gt;&lt;/urls&gt;&lt;electronic-resource-num&gt;https://doi.org/10.1016/0168-1176(92)80054-5&lt;/electronic-resource-num&gt;&lt;/record&gt;&lt;/Cite&gt;&lt;/EndNote&gt;</w:instrText>
        </w:r>
        <w:r w:rsidR="00A62D44" w:rsidRPr="00D6279E">
          <w:rPr>
            <w:rFonts w:ascii="Times New Roman" w:eastAsia="Times New Roman" w:hAnsi="Times New Roman" w:cs="Times New Roman"/>
            <w:color w:val="000000"/>
            <w:kern w:val="0"/>
            <w:sz w:val="24"/>
            <w:szCs w:val="24"/>
            <w:lang w:eastAsia="en-US"/>
            <w14:ligatures w14:val="none"/>
          </w:rPr>
          <w:fldChar w:fldCharType="separate"/>
        </w:r>
        <w:r w:rsidR="00A62D44" w:rsidRPr="00D6279E">
          <w:rPr>
            <w:rFonts w:ascii="Times New Roman" w:eastAsia="Times New Roman" w:hAnsi="Times New Roman" w:cs="Times New Roman"/>
            <w:noProof/>
            <w:color w:val="000000"/>
            <w:kern w:val="0"/>
            <w:sz w:val="24"/>
            <w:szCs w:val="24"/>
            <w:vertAlign w:val="superscript"/>
            <w:lang w:eastAsia="en-US"/>
            <w14:ligatures w14:val="none"/>
          </w:rPr>
          <w:t>45</w:t>
        </w:r>
        <w:r w:rsidR="00A62D44" w:rsidRPr="00D6279E">
          <w:rPr>
            <w:rFonts w:ascii="Times New Roman" w:eastAsia="Times New Roman" w:hAnsi="Times New Roman" w:cs="Times New Roman"/>
            <w:color w:val="000000"/>
            <w:kern w:val="0"/>
            <w:sz w:val="24"/>
            <w:szCs w:val="24"/>
            <w:lang w:eastAsia="en-US"/>
            <w14:ligatures w14:val="none"/>
          </w:rPr>
          <w:fldChar w:fldCharType="end"/>
        </w:r>
      </w:hyperlink>
      <w:r w:rsidR="002B35FA" w:rsidRPr="00D6279E">
        <w:rPr>
          <w:rFonts w:ascii="Times New Roman" w:eastAsia="Times New Roman" w:hAnsi="Times New Roman" w:cs="Times New Roman"/>
          <w:color w:val="000000"/>
          <w:kern w:val="0"/>
          <w:sz w:val="24"/>
          <w:szCs w:val="24"/>
          <w:lang w:eastAsia="en-US"/>
          <w14:ligatures w14:val="none"/>
        </w:rPr>
        <w:t xml:space="preserve"> into the reactants under identical experimental conditions. The TPD profile of </w:t>
      </w:r>
      <w:r w:rsidR="002B35FA" w:rsidRPr="00D6279E">
        <w:rPr>
          <w:rFonts w:ascii="Times New Roman" w:eastAsia="Times New Roman" w:hAnsi="Times New Roman" w:cs="Times New Roman"/>
          <w:b/>
          <w:bCs/>
          <w:color w:val="000000"/>
          <w:kern w:val="0"/>
          <w:sz w:val="24"/>
          <w:szCs w:val="24"/>
          <w:lang w:eastAsia="en-US"/>
          <w14:ligatures w14:val="none"/>
        </w:rPr>
        <w:t xml:space="preserve">19 </w:t>
      </w:r>
      <w:r w:rsidR="002B35FA" w:rsidRPr="00D6279E">
        <w:rPr>
          <w:rFonts w:ascii="Times New Roman" w:eastAsia="Times New Roman" w:hAnsi="Times New Roman" w:cs="Times New Roman"/>
          <w:color w:val="000000"/>
          <w:kern w:val="0"/>
          <w:sz w:val="24"/>
          <w:szCs w:val="24"/>
          <w:lang w:eastAsia="en-US"/>
          <w14:ligatures w14:val="none"/>
        </w:rPr>
        <w:t xml:space="preserve">at </w:t>
      </w:r>
      <w:r w:rsidR="002B35FA" w:rsidRPr="00D6279E">
        <w:rPr>
          <w:rFonts w:ascii="Times New Roman" w:eastAsia="Times New Roman" w:hAnsi="Times New Roman" w:cs="Times New Roman"/>
          <w:i/>
          <w:iCs/>
          <w:color w:val="000000"/>
          <w:kern w:val="0"/>
          <w:sz w:val="24"/>
          <w:szCs w:val="24"/>
          <w:lang w:eastAsia="en-US"/>
          <w14:ligatures w14:val="none"/>
        </w:rPr>
        <w:t>m/z</w:t>
      </w:r>
      <w:r w:rsidR="002B35FA" w:rsidRPr="00D6279E">
        <w:rPr>
          <w:rFonts w:ascii="Times New Roman" w:eastAsia="Times New Roman" w:hAnsi="Times New Roman" w:cs="Times New Roman"/>
          <w:color w:val="000000"/>
          <w:kern w:val="0"/>
          <w:sz w:val="24"/>
          <w:szCs w:val="24"/>
          <w:lang w:eastAsia="en-US"/>
          <w14:ligatures w14:val="none"/>
        </w:rPr>
        <w:t xml:space="preserve"> = 74 shows two sublimation events peaking at 131 K and 149 K (Fig. </w:t>
      </w:r>
      <w:r w:rsidR="00BD1F33" w:rsidRPr="00D6279E">
        <w:rPr>
          <w:rFonts w:ascii="Times New Roman" w:eastAsia="Times New Roman" w:hAnsi="Times New Roman" w:cs="Times New Roman"/>
          <w:color w:val="000000"/>
          <w:kern w:val="0"/>
          <w:sz w:val="24"/>
          <w:szCs w:val="24"/>
          <w:lang w:eastAsia="en-US"/>
          <w14:ligatures w14:val="none"/>
        </w:rPr>
        <w:t>6</w:t>
      </w:r>
      <w:r w:rsidR="00FE5BDA" w:rsidRPr="00D6279E">
        <w:rPr>
          <w:rFonts w:ascii="Times New Roman" w:eastAsia="Times New Roman" w:hAnsi="Times New Roman" w:cs="Times New Roman"/>
          <w:color w:val="000000"/>
          <w:kern w:val="0"/>
          <w:sz w:val="24"/>
          <w:szCs w:val="24"/>
          <w:lang w:eastAsia="en-US"/>
          <w14:ligatures w14:val="none"/>
        </w:rPr>
        <w:t>c</w:t>
      </w:r>
      <w:r w:rsidR="002B35FA" w:rsidRPr="00D6279E">
        <w:rPr>
          <w:rFonts w:ascii="Times New Roman" w:eastAsia="Times New Roman" w:hAnsi="Times New Roman" w:cs="Times New Roman"/>
          <w:color w:val="000000"/>
          <w:kern w:val="0"/>
          <w:sz w:val="24"/>
          <w:szCs w:val="24"/>
          <w:lang w:eastAsia="en-US"/>
          <w14:ligatures w14:val="none"/>
        </w:rPr>
        <w:t>); the latter peak is caused by the co</w:t>
      </w:r>
      <w:r w:rsidR="003D57FE" w:rsidRPr="00D6279E">
        <w:rPr>
          <w:rFonts w:ascii="Times New Roman" w:eastAsia="Times New Roman" w:hAnsi="Times New Roman" w:cs="Times New Roman"/>
          <w:color w:val="000000"/>
          <w:kern w:val="0"/>
          <w:sz w:val="24"/>
          <w:szCs w:val="24"/>
          <w:lang w:eastAsia="en-US"/>
          <w14:ligatures w14:val="none"/>
        </w:rPr>
        <w:t>-</w:t>
      </w:r>
      <w:r w:rsidR="002B35FA" w:rsidRPr="00D6279E">
        <w:rPr>
          <w:rFonts w:ascii="Times New Roman" w:eastAsia="Times New Roman" w:hAnsi="Times New Roman" w:cs="Times New Roman"/>
          <w:color w:val="000000"/>
          <w:kern w:val="0"/>
          <w:sz w:val="24"/>
          <w:szCs w:val="24"/>
          <w:lang w:eastAsia="en-US"/>
          <w14:ligatures w14:val="none"/>
        </w:rPr>
        <w:t xml:space="preserve">sublimation </w:t>
      </w:r>
      <w:r w:rsidR="003361F6" w:rsidRPr="00D6279E">
        <w:rPr>
          <w:rFonts w:ascii="Times New Roman" w:eastAsia="Times New Roman" w:hAnsi="Times New Roman" w:cs="Times New Roman"/>
          <w:color w:val="000000"/>
          <w:kern w:val="0"/>
          <w:sz w:val="24"/>
          <w:szCs w:val="24"/>
          <w:lang w:eastAsia="en-US"/>
          <w14:ligatures w14:val="none"/>
        </w:rPr>
        <w:t>with</w:t>
      </w:r>
      <w:r w:rsidR="002B35FA" w:rsidRPr="00D6279E">
        <w:rPr>
          <w:rFonts w:ascii="Times New Roman" w:eastAsia="Times New Roman" w:hAnsi="Times New Roman" w:cs="Times New Roman"/>
          <w:color w:val="000000"/>
          <w:kern w:val="0"/>
          <w:sz w:val="24"/>
          <w:szCs w:val="24"/>
          <w:lang w:eastAsia="en-US"/>
          <w14:ligatures w14:val="none"/>
        </w:rPr>
        <w:t xml:space="preserve"> ethanol (</w:t>
      </w:r>
      <w:r w:rsidR="009A182F" w:rsidRPr="00D6279E">
        <w:rPr>
          <w:rFonts w:ascii="Times New Roman" w:eastAsia="Times New Roman" w:hAnsi="Times New Roman" w:cs="Times New Roman"/>
          <w:b/>
          <w:bCs/>
          <w:color w:val="000000"/>
          <w:kern w:val="0"/>
          <w:sz w:val="24"/>
          <w:szCs w:val="24"/>
          <w:lang w:eastAsia="en-US"/>
          <w14:ligatures w14:val="none"/>
        </w:rPr>
        <w:t>15</w:t>
      </w:r>
      <w:r w:rsidR="002B35FA" w:rsidRPr="00D6279E">
        <w:rPr>
          <w:rFonts w:ascii="Times New Roman" w:eastAsia="Times New Roman" w:hAnsi="Times New Roman" w:cs="Times New Roman"/>
          <w:color w:val="000000"/>
          <w:kern w:val="0"/>
          <w:sz w:val="24"/>
          <w:szCs w:val="24"/>
          <w:lang w:eastAsia="en-US"/>
          <w14:ligatures w14:val="none"/>
        </w:rPr>
        <w:t xml:space="preserve">). </w:t>
      </w:r>
      <w:r w:rsidR="00045793" w:rsidRPr="00D6279E">
        <w:rPr>
          <w:rFonts w:ascii="Times New Roman" w:eastAsia="Times New Roman" w:hAnsi="Times New Roman" w:cs="Times New Roman"/>
          <w:color w:val="000000"/>
          <w:kern w:val="0"/>
          <w:sz w:val="24"/>
          <w:szCs w:val="24"/>
          <w:lang w:eastAsia="en-US"/>
          <w14:ligatures w14:val="none"/>
        </w:rPr>
        <w:t>T</w:t>
      </w:r>
      <w:r w:rsidR="009C3E95" w:rsidRPr="00D6279E">
        <w:rPr>
          <w:rFonts w:ascii="Times New Roman" w:eastAsia="Times New Roman" w:hAnsi="Times New Roman" w:cs="Times New Roman"/>
          <w:color w:val="000000"/>
          <w:kern w:val="0"/>
          <w:sz w:val="24"/>
          <w:szCs w:val="24"/>
          <w:lang w:eastAsia="en-US"/>
          <w14:ligatures w14:val="none"/>
        </w:rPr>
        <w:t xml:space="preserve">he </w:t>
      </w:r>
      <w:r w:rsidRPr="00D6279E">
        <w:rPr>
          <w:rFonts w:ascii="Times New Roman" w:eastAsia="Times New Roman" w:hAnsi="Times New Roman" w:cs="Times New Roman"/>
          <w:color w:val="000000"/>
          <w:kern w:val="0"/>
          <w:sz w:val="24"/>
          <w:szCs w:val="24"/>
          <w:lang w:eastAsia="en-US"/>
          <w14:ligatures w14:val="none"/>
        </w:rPr>
        <w:t xml:space="preserve">first </w:t>
      </w:r>
      <w:r w:rsidR="009E52C9" w:rsidRPr="00D6279E">
        <w:rPr>
          <w:rFonts w:ascii="Times New Roman" w:eastAsia="Times New Roman" w:hAnsi="Times New Roman" w:cs="Times New Roman"/>
          <w:color w:val="000000"/>
          <w:kern w:val="0"/>
          <w:sz w:val="24"/>
          <w:szCs w:val="24"/>
          <w:lang w:eastAsia="en-US"/>
          <w14:ligatures w14:val="none"/>
        </w:rPr>
        <w:t xml:space="preserve">sublimation </w:t>
      </w:r>
      <w:r w:rsidRPr="00D6279E">
        <w:rPr>
          <w:rFonts w:ascii="Times New Roman" w:eastAsia="Times New Roman" w:hAnsi="Times New Roman" w:cs="Times New Roman"/>
          <w:color w:val="000000"/>
          <w:kern w:val="0"/>
          <w:sz w:val="24"/>
          <w:szCs w:val="24"/>
          <w:lang w:eastAsia="en-US"/>
          <w14:ligatures w14:val="none"/>
        </w:rPr>
        <w:t xml:space="preserve">event </w:t>
      </w:r>
      <w:r w:rsidR="002B35FA" w:rsidRPr="00D6279E">
        <w:rPr>
          <w:rFonts w:ascii="Times New Roman" w:eastAsia="Times New Roman" w:hAnsi="Times New Roman" w:cs="Times New Roman"/>
          <w:color w:val="000000"/>
          <w:kern w:val="0"/>
          <w:sz w:val="24"/>
          <w:szCs w:val="24"/>
          <w:lang w:eastAsia="en-US"/>
          <w14:ligatures w14:val="none"/>
        </w:rPr>
        <w:t xml:space="preserve">(131 K) </w:t>
      </w:r>
      <w:r w:rsidR="009E52C9" w:rsidRPr="00D6279E">
        <w:rPr>
          <w:rFonts w:ascii="Times New Roman" w:eastAsia="Times New Roman" w:hAnsi="Times New Roman" w:cs="Times New Roman"/>
          <w:color w:val="000000"/>
          <w:kern w:val="0"/>
          <w:sz w:val="24"/>
          <w:szCs w:val="24"/>
          <w:lang w:eastAsia="en-US"/>
          <w14:ligatures w14:val="none"/>
        </w:rPr>
        <w:t xml:space="preserve">of </w:t>
      </w:r>
      <w:r w:rsidR="000312F1" w:rsidRPr="00D6279E">
        <w:rPr>
          <w:rFonts w:ascii="Times New Roman" w:eastAsia="Times New Roman" w:hAnsi="Times New Roman" w:cs="Times New Roman"/>
          <w:b/>
          <w:bCs/>
          <w:color w:val="000000"/>
          <w:kern w:val="0"/>
          <w:sz w:val="24"/>
          <w:szCs w:val="24"/>
          <w:lang w:eastAsia="en-US"/>
          <w14:ligatures w14:val="none"/>
        </w:rPr>
        <w:t xml:space="preserve">19 </w:t>
      </w:r>
      <w:r w:rsidR="00045793" w:rsidRPr="00D6279E">
        <w:rPr>
          <w:rFonts w:ascii="Times New Roman" w:eastAsia="Times New Roman" w:hAnsi="Times New Roman" w:cs="Times New Roman"/>
          <w:color w:val="000000"/>
          <w:kern w:val="0"/>
          <w:sz w:val="24"/>
          <w:szCs w:val="24"/>
          <w:lang w:eastAsia="en-US"/>
          <w14:ligatures w14:val="none"/>
        </w:rPr>
        <w:t xml:space="preserve">matches Peak </w:t>
      </w:r>
      <w:r w:rsidR="00447949" w:rsidRPr="00D6279E">
        <w:rPr>
          <w:rFonts w:ascii="Times New Roman" w:eastAsia="Times New Roman" w:hAnsi="Times New Roman" w:cs="Times New Roman"/>
          <w:color w:val="000000"/>
          <w:kern w:val="0"/>
          <w:sz w:val="24"/>
          <w:szCs w:val="24"/>
          <w:lang w:eastAsia="en-US"/>
          <w14:ligatures w14:val="none"/>
        </w:rPr>
        <w:t>V</w:t>
      </w:r>
      <w:r w:rsidR="00045793" w:rsidRPr="00D6279E">
        <w:rPr>
          <w:rFonts w:ascii="Times New Roman" w:eastAsia="Times New Roman" w:hAnsi="Times New Roman" w:cs="Times New Roman"/>
          <w:color w:val="000000"/>
          <w:kern w:val="0"/>
          <w:sz w:val="24"/>
          <w:szCs w:val="24"/>
          <w:lang w:eastAsia="en-US"/>
          <w14:ligatures w14:val="none"/>
        </w:rPr>
        <w:t xml:space="preserve"> </w:t>
      </w:r>
      <w:r w:rsidRPr="00D6279E">
        <w:rPr>
          <w:rFonts w:ascii="Times New Roman" w:eastAsia="Times New Roman" w:hAnsi="Times New Roman" w:cs="Times New Roman"/>
          <w:color w:val="000000"/>
          <w:kern w:val="0"/>
          <w:sz w:val="24"/>
          <w:szCs w:val="24"/>
          <w:lang w:eastAsia="en-US"/>
          <w14:ligatures w14:val="none"/>
        </w:rPr>
        <w:t>(</w:t>
      </w:r>
      <w:r w:rsidR="009808DE" w:rsidRPr="00D6279E">
        <w:rPr>
          <w:rFonts w:ascii="Times New Roman" w:eastAsia="Times New Roman" w:hAnsi="Times New Roman" w:cs="Times New Roman"/>
          <w:color w:val="000000"/>
          <w:kern w:val="0"/>
          <w:sz w:val="24"/>
          <w:szCs w:val="24"/>
          <w:lang w:eastAsia="en-US"/>
          <w14:ligatures w14:val="none"/>
        </w:rPr>
        <w:t>128 K</w:t>
      </w:r>
      <w:r w:rsidRPr="00D6279E">
        <w:rPr>
          <w:rFonts w:ascii="Times New Roman" w:eastAsia="Times New Roman" w:hAnsi="Times New Roman" w:cs="Times New Roman"/>
          <w:color w:val="000000"/>
          <w:kern w:val="0"/>
          <w:sz w:val="24"/>
          <w:szCs w:val="24"/>
          <w:lang w:eastAsia="en-US"/>
          <w14:ligatures w14:val="none"/>
        </w:rPr>
        <w:t xml:space="preserve">), indicating that Peak </w:t>
      </w:r>
      <w:r w:rsidR="00EF07DD" w:rsidRPr="00D6279E">
        <w:rPr>
          <w:rFonts w:ascii="Times New Roman" w:eastAsia="Times New Roman" w:hAnsi="Times New Roman" w:cs="Times New Roman"/>
          <w:color w:val="000000"/>
          <w:kern w:val="0"/>
          <w:sz w:val="24"/>
          <w:szCs w:val="24"/>
          <w:lang w:eastAsia="en-US"/>
          <w14:ligatures w14:val="none"/>
        </w:rPr>
        <w:t>V</w:t>
      </w:r>
      <w:r w:rsidRPr="00D6279E">
        <w:rPr>
          <w:rFonts w:ascii="Times New Roman" w:eastAsia="Times New Roman" w:hAnsi="Times New Roman" w:cs="Times New Roman"/>
          <w:color w:val="000000"/>
          <w:kern w:val="0"/>
          <w:sz w:val="24"/>
          <w:szCs w:val="24"/>
          <w:lang w:eastAsia="en-US"/>
          <w14:ligatures w14:val="none"/>
        </w:rPr>
        <w:t xml:space="preserve"> can be associated with </w:t>
      </w:r>
      <w:r w:rsidRPr="00D6279E">
        <w:rPr>
          <w:rFonts w:ascii="Times New Roman" w:eastAsia="Times New Roman" w:hAnsi="Times New Roman" w:cs="Times New Roman"/>
          <w:b/>
          <w:bCs/>
          <w:color w:val="000000"/>
          <w:kern w:val="0"/>
          <w:sz w:val="24"/>
          <w:szCs w:val="24"/>
          <w:lang w:eastAsia="en-US"/>
          <w14:ligatures w14:val="none"/>
        </w:rPr>
        <w:t>19</w:t>
      </w:r>
      <w:r w:rsidRPr="00D6279E">
        <w:rPr>
          <w:rFonts w:ascii="Times New Roman" w:eastAsia="Times New Roman" w:hAnsi="Times New Roman" w:cs="Times New Roman"/>
          <w:color w:val="000000"/>
          <w:kern w:val="0"/>
          <w:sz w:val="24"/>
          <w:szCs w:val="24"/>
          <w:lang w:eastAsia="en-US"/>
          <w14:ligatures w14:val="none"/>
        </w:rPr>
        <w:t xml:space="preserve">. Upon reducing the photon energy to 9.29 eV, the TPD profile of </w:t>
      </w:r>
      <w:r w:rsidRPr="00D6279E">
        <w:rPr>
          <w:rFonts w:ascii="Times New Roman" w:eastAsia="Times New Roman" w:hAnsi="Times New Roman" w:cs="Times New Roman"/>
          <w:i/>
          <w:iCs/>
          <w:color w:val="000000"/>
          <w:kern w:val="0"/>
          <w:sz w:val="24"/>
          <w:szCs w:val="24"/>
          <w:lang w:eastAsia="en-US"/>
          <w14:ligatures w14:val="none"/>
        </w:rPr>
        <w:t>m/z</w:t>
      </w:r>
      <w:r w:rsidRPr="00D6279E">
        <w:rPr>
          <w:rFonts w:ascii="Times New Roman" w:eastAsia="Times New Roman" w:hAnsi="Times New Roman" w:cs="Times New Roman"/>
          <w:color w:val="000000"/>
          <w:kern w:val="0"/>
          <w:sz w:val="24"/>
          <w:szCs w:val="24"/>
          <w:lang w:eastAsia="en-US"/>
          <w14:ligatures w14:val="none"/>
        </w:rPr>
        <w:t xml:space="preserve"> = 74 </w:t>
      </w:r>
      <w:r w:rsidR="002842F8" w:rsidRPr="00D6279E">
        <w:rPr>
          <w:rFonts w:ascii="Times New Roman" w:eastAsia="Times New Roman" w:hAnsi="Times New Roman" w:cs="Times New Roman"/>
          <w:color w:val="000000"/>
          <w:kern w:val="0"/>
          <w:sz w:val="24"/>
          <w:szCs w:val="24"/>
          <w:lang w:eastAsia="en-US"/>
          <w14:ligatures w14:val="none"/>
        </w:rPr>
        <w:t xml:space="preserve">(Fig. </w:t>
      </w:r>
      <w:r w:rsidR="00BD1F33" w:rsidRPr="00D6279E">
        <w:rPr>
          <w:rFonts w:ascii="Times New Roman" w:eastAsia="Times New Roman" w:hAnsi="Times New Roman" w:cs="Times New Roman"/>
          <w:color w:val="000000"/>
          <w:kern w:val="0"/>
          <w:sz w:val="24"/>
          <w:szCs w:val="24"/>
          <w:lang w:eastAsia="en-US"/>
          <w14:ligatures w14:val="none"/>
        </w:rPr>
        <w:t>6</w:t>
      </w:r>
      <w:r w:rsidR="00FE5BDA" w:rsidRPr="00D6279E">
        <w:rPr>
          <w:rFonts w:ascii="Times New Roman" w:eastAsia="Times New Roman" w:hAnsi="Times New Roman" w:cs="Times New Roman"/>
          <w:color w:val="000000"/>
          <w:kern w:val="0"/>
          <w:sz w:val="24"/>
          <w:szCs w:val="24"/>
          <w:lang w:eastAsia="en-US"/>
          <w14:ligatures w14:val="none"/>
        </w:rPr>
        <w:t>d</w:t>
      </w:r>
      <w:r w:rsidR="002842F8" w:rsidRPr="00D6279E">
        <w:rPr>
          <w:rFonts w:ascii="Times New Roman" w:eastAsia="Times New Roman" w:hAnsi="Times New Roman" w:cs="Times New Roman"/>
          <w:color w:val="000000"/>
          <w:kern w:val="0"/>
          <w:sz w:val="24"/>
          <w:szCs w:val="24"/>
          <w:lang w:eastAsia="en-US"/>
          <w14:ligatures w14:val="none"/>
        </w:rPr>
        <w:t xml:space="preserve">) </w:t>
      </w:r>
      <w:r w:rsidRPr="00D6279E">
        <w:rPr>
          <w:rFonts w:ascii="Times New Roman" w:eastAsia="Times New Roman" w:hAnsi="Times New Roman" w:cs="Times New Roman"/>
          <w:color w:val="000000"/>
          <w:kern w:val="0"/>
          <w:sz w:val="24"/>
          <w:szCs w:val="24"/>
          <w:lang w:eastAsia="en-US"/>
          <w14:ligatures w14:val="none"/>
        </w:rPr>
        <w:t>shows a sublimation event that starts at 160 K, peaks at 197 K</w:t>
      </w:r>
      <w:r w:rsidR="0043265E" w:rsidRPr="00D6279E">
        <w:rPr>
          <w:rFonts w:ascii="Times New Roman" w:eastAsia="Times New Roman" w:hAnsi="Times New Roman" w:cs="Times New Roman"/>
          <w:color w:val="000000"/>
          <w:kern w:val="0"/>
          <w:sz w:val="24"/>
          <w:szCs w:val="24"/>
          <w:lang w:eastAsia="en-US"/>
          <w14:ligatures w14:val="none"/>
        </w:rPr>
        <w:t>,</w:t>
      </w:r>
      <w:r w:rsidRPr="00D6279E">
        <w:rPr>
          <w:rFonts w:ascii="Times New Roman" w:eastAsia="Times New Roman" w:hAnsi="Times New Roman" w:cs="Times New Roman"/>
          <w:color w:val="000000"/>
          <w:kern w:val="0"/>
          <w:sz w:val="24"/>
          <w:szCs w:val="24"/>
          <w:lang w:eastAsia="en-US"/>
          <w14:ligatures w14:val="none"/>
        </w:rPr>
        <w:t xml:space="preserve"> and returns to </w:t>
      </w:r>
      <w:r w:rsidR="0043265E" w:rsidRPr="00D6279E">
        <w:rPr>
          <w:rFonts w:ascii="Times New Roman" w:eastAsia="Times New Roman" w:hAnsi="Times New Roman" w:cs="Times New Roman"/>
          <w:color w:val="000000"/>
          <w:kern w:val="0"/>
          <w:sz w:val="24"/>
          <w:szCs w:val="24"/>
          <w:lang w:eastAsia="en-US"/>
          <w14:ligatures w14:val="none"/>
        </w:rPr>
        <w:t xml:space="preserve">the </w:t>
      </w:r>
      <w:r w:rsidRPr="00D6279E">
        <w:rPr>
          <w:rFonts w:ascii="Times New Roman" w:eastAsia="Times New Roman" w:hAnsi="Times New Roman" w:cs="Times New Roman"/>
          <w:color w:val="000000"/>
          <w:kern w:val="0"/>
          <w:sz w:val="24"/>
          <w:szCs w:val="24"/>
          <w:lang w:eastAsia="en-US"/>
          <w14:ligatures w14:val="none"/>
        </w:rPr>
        <w:t xml:space="preserve">baseline level at 220 K (Peak </w:t>
      </w:r>
      <w:r w:rsidR="00F44FC3" w:rsidRPr="00D6279E">
        <w:rPr>
          <w:rFonts w:ascii="Times New Roman" w:eastAsia="Times New Roman" w:hAnsi="Times New Roman" w:cs="Times New Roman"/>
          <w:color w:val="000000"/>
          <w:kern w:val="0"/>
          <w:sz w:val="24"/>
          <w:szCs w:val="24"/>
          <w:lang w:eastAsia="en-US"/>
          <w14:ligatures w14:val="none"/>
        </w:rPr>
        <w:t>V</w:t>
      </w:r>
      <w:r w:rsidR="00CB7689" w:rsidRPr="00D6279E">
        <w:rPr>
          <w:rFonts w:ascii="Times New Roman" w:eastAsia="Times New Roman" w:hAnsi="Times New Roman" w:cs="Times New Roman"/>
          <w:color w:val="000000"/>
          <w:kern w:val="0"/>
          <w:sz w:val="24"/>
          <w:szCs w:val="24"/>
          <w:lang w:eastAsia="en-US"/>
          <w14:ligatures w14:val="none"/>
        </w:rPr>
        <w:t>I</w:t>
      </w:r>
      <w:r w:rsidRPr="00D6279E">
        <w:rPr>
          <w:rFonts w:ascii="Times New Roman" w:eastAsia="Times New Roman" w:hAnsi="Times New Roman" w:cs="Times New Roman"/>
          <w:color w:val="000000"/>
          <w:kern w:val="0"/>
          <w:sz w:val="24"/>
          <w:szCs w:val="24"/>
          <w:lang w:eastAsia="en-US"/>
          <w14:ligatures w14:val="none"/>
        </w:rPr>
        <w:t xml:space="preserve">). </w:t>
      </w:r>
      <w:r w:rsidR="00FB7074" w:rsidRPr="00D6279E">
        <w:rPr>
          <w:rFonts w:ascii="Times New Roman" w:eastAsia="Times New Roman" w:hAnsi="Times New Roman" w:cs="Times New Roman"/>
          <w:color w:val="000000"/>
          <w:kern w:val="0"/>
          <w:sz w:val="24"/>
          <w:szCs w:val="24"/>
          <w:lang w:eastAsia="en-US"/>
          <w14:ligatures w14:val="none"/>
        </w:rPr>
        <w:t>Recall that no sublimation event was observed at 9.29 eV in low dose experiment, it is necessary to confirm the formula of this ion signal</w:t>
      </w:r>
      <w:r w:rsidR="00B16558" w:rsidRPr="00D6279E">
        <w:rPr>
          <w:rFonts w:ascii="Times New Roman" w:eastAsia="Times New Roman" w:hAnsi="Times New Roman" w:cs="Times New Roman"/>
          <w:color w:val="000000"/>
          <w:kern w:val="0"/>
          <w:sz w:val="24"/>
          <w:szCs w:val="24"/>
          <w:lang w:eastAsia="en-US"/>
          <w14:ligatures w14:val="none"/>
        </w:rPr>
        <w:t xml:space="preserve"> using </w:t>
      </w:r>
      <w:r w:rsidR="00AB7639" w:rsidRPr="00D6279E">
        <w:rPr>
          <w:rFonts w:ascii="Times New Roman" w:eastAsia="Times New Roman" w:hAnsi="Times New Roman" w:cs="Times New Roman"/>
          <w:color w:val="000000"/>
          <w:kern w:val="0"/>
          <w:sz w:val="24"/>
          <w:szCs w:val="24"/>
          <w:lang w:eastAsia="en-US"/>
          <w14:ligatures w14:val="none"/>
        </w:rPr>
        <w:t xml:space="preserve">isotopically </w:t>
      </w:r>
      <w:r w:rsidR="00747847" w:rsidRPr="00D6279E">
        <w:rPr>
          <w:rFonts w:ascii="Times New Roman" w:eastAsia="Times New Roman" w:hAnsi="Times New Roman" w:cs="Times New Roman"/>
          <w:color w:val="000000"/>
          <w:kern w:val="0"/>
          <w:sz w:val="24"/>
          <w:szCs w:val="24"/>
          <w:lang w:eastAsia="en-US"/>
          <w14:ligatures w14:val="none"/>
        </w:rPr>
        <w:t>labeled</w:t>
      </w:r>
      <w:r w:rsidR="00AB7639" w:rsidRPr="00D6279E">
        <w:rPr>
          <w:rFonts w:ascii="Times New Roman" w:eastAsia="Times New Roman" w:hAnsi="Times New Roman" w:cs="Times New Roman"/>
          <w:color w:val="000000"/>
          <w:kern w:val="0"/>
          <w:sz w:val="24"/>
          <w:szCs w:val="24"/>
          <w:lang w:eastAsia="en-US"/>
          <w14:ligatures w14:val="none"/>
        </w:rPr>
        <w:t xml:space="preserve"> ice</w:t>
      </w:r>
      <w:r w:rsidR="00FB7074" w:rsidRPr="00D6279E">
        <w:rPr>
          <w:rFonts w:ascii="Times New Roman" w:eastAsia="Times New Roman" w:hAnsi="Times New Roman" w:cs="Times New Roman"/>
          <w:color w:val="000000"/>
          <w:kern w:val="0"/>
          <w:sz w:val="24"/>
          <w:szCs w:val="24"/>
          <w:lang w:eastAsia="en-US"/>
          <w14:ligatures w14:val="none"/>
        </w:rPr>
        <w:t>.</w:t>
      </w:r>
      <w:r w:rsidR="00AE0F31" w:rsidRPr="00D6279E">
        <w:rPr>
          <w:rFonts w:ascii="Times New Roman" w:eastAsia="Times New Roman" w:hAnsi="Times New Roman" w:cs="Times New Roman"/>
          <w:color w:val="000000"/>
          <w:kern w:val="0"/>
          <w:sz w:val="24"/>
          <w:szCs w:val="24"/>
          <w:lang w:eastAsia="en-US"/>
          <w14:ligatures w14:val="none"/>
        </w:rPr>
        <w:t xml:space="preserve"> </w:t>
      </w:r>
      <w:r w:rsidRPr="00D6279E">
        <w:rPr>
          <w:rFonts w:ascii="Times New Roman" w:eastAsia="Times New Roman" w:hAnsi="Times New Roman" w:cs="Times New Roman"/>
          <w:color w:val="000000"/>
          <w:kern w:val="0"/>
          <w:sz w:val="24"/>
          <w:szCs w:val="24"/>
          <w:lang w:eastAsia="en-US"/>
          <w14:ligatures w14:val="none"/>
        </w:rPr>
        <w:t>The substitution of CH</w:t>
      </w:r>
      <w:r w:rsidRPr="00D6279E">
        <w:rPr>
          <w:rFonts w:ascii="Times New Roman" w:eastAsia="Times New Roman" w:hAnsi="Times New Roman" w:cs="Times New Roman"/>
          <w:color w:val="000000"/>
          <w:kern w:val="0"/>
          <w:sz w:val="24"/>
          <w:szCs w:val="24"/>
          <w:vertAlign w:val="subscript"/>
          <w:lang w:eastAsia="en-US"/>
          <w14:ligatures w14:val="none"/>
        </w:rPr>
        <w:t>3</w:t>
      </w:r>
      <w:r w:rsidRPr="00D6279E">
        <w:rPr>
          <w:rFonts w:ascii="Times New Roman" w:eastAsia="Times New Roman" w:hAnsi="Times New Roman" w:cs="Times New Roman"/>
          <w:color w:val="000000"/>
          <w:kern w:val="0"/>
          <w:sz w:val="24"/>
          <w:szCs w:val="24"/>
          <w:lang w:eastAsia="en-US"/>
          <w14:ligatures w14:val="none"/>
        </w:rPr>
        <w:t>CH</w:t>
      </w:r>
      <w:r w:rsidRPr="00D6279E">
        <w:rPr>
          <w:rFonts w:ascii="Times New Roman" w:eastAsia="Times New Roman" w:hAnsi="Times New Roman" w:cs="Times New Roman"/>
          <w:color w:val="000000"/>
          <w:kern w:val="0"/>
          <w:sz w:val="24"/>
          <w:szCs w:val="24"/>
          <w:vertAlign w:val="subscript"/>
          <w:lang w:eastAsia="en-US"/>
          <w14:ligatures w14:val="none"/>
        </w:rPr>
        <w:t>2</w:t>
      </w:r>
      <w:r w:rsidRPr="00D6279E">
        <w:rPr>
          <w:rFonts w:ascii="Times New Roman" w:eastAsia="Times New Roman" w:hAnsi="Times New Roman" w:cs="Times New Roman"/>
          <w:color w:val="000000"/>
          <w:kern w:val="0"/>
          <w:sz w:val="24"/>
          <w:szCs w:val="24"/>
          <w:lang w:eastAsia="en-US"/>
          <w14:ligatures w14:val="none"/>
        </w:rPr>
        <w:t>OH by CD</w:t>
      </w:r>
      <w:r w:rsidRPr="00D6279E">
        <w:rPr>
          <w:rFonts w:ascii="Times New Roman" w:eastAsia="Times New Roman" w:hAnsi="Times New Roman" w:cs="Times New Roman"/>
          <w:color w:val="000000"/>
          <w:kern w:val="0"/>
          <w:sz w:val="24"/>
          <w:szCs w:val="24"/>
          <w:vertAlign w:val="subscript"/>
          <w:lang w:eastAsia="en-US"/>
          <w14:ligatures w14:val="none"/>
        </w:rPr>
        <w:t>3</w:t>
      </w:r>
      <w:r w:rsidRPr="00D6279E">
        <w:rPr>
          <w:rFonts w:ascii="Times New Roman" w:eastAsia="Times New Roman" w:hAnsi="Times New Roman" w:cs="Times New Roman"/>
          <w:color w:val="000000"/>
          <w:kern w:val="0"/>
          <w:sz w:val="24"/>
          <w:szCs w:val="24"/>
          <w:lang w:eastAsia="en-US"/>
          <w14:ligatures w14:val="none"/>
        </w:rPr>
        <w:t>CD</w:t>
      </w:r>
      <w:r w:rsidRPr="00D6279E">
        <w:rPr>
          <w:rFonts w:ascii="Times New Roman" w:eastAsia="Times New Roman" w:hAnsi="Times New Roman" w:cs="Times New Roman"/>
          <w:color w:val="000000"/>
          <w:kern w:val="0"/>
          <w:sz w:val="24"/>
          <w:szCs w:val="24"/>
          <w:vertAlign w:val="subscript"/>
          <w:lang w:eastAsia="en-US"/>
          <w14:ligatures w14:val="none"/>
        </w:rPr>
        <w:t>2</w:t>
      </w:r>
      <w:r w:rsidRPr="00D6279E">
        <w:rPr>
          <w:rFonts w:ascii="Times New Roman" w:eastAsia="Times New Roman" w:hAnsi="Times New Roman" w:cs="Times New Roman"/>
          <w:color w:val="000000"/>
          <w:kern w:val="0"/>
          <w:sz w:val="24"/>
          <w:szCs w:val="24"/>
          <w:lang w:eastAsia="en-US"/>
          <w14:ligatures w14:val="none"/>
        </w:rPr>
        <w:t xml:space="preserve">OD results in products with six deuterium atoms that can be observed at </w:t>
      </w:r>
      <w:r w:rsidRPr="00D6279E">
        <w:rPr>
          <w:rFonts w:ascii="Times New Roman" w:eastAsia="Times New Roman" w:hAnsi="Times New Roman" w:cs="Times New Roman"/>
          <w:i/>
          <w:color w:val="000000"/>
          <w:kern w:val="0"/>
          <w:sz w:val="24"/>
          <w:szCs w:val="24"/>
          <w:lang w:eastAsia="en-US"/>
          <w14:ligatures w14:val="none"/>
        </w:rPr>
        <w:t>m/z</w:t>
      </w:r>
      <w:r w:rsidRPr="00D6279E">
        <w:rPr>
          <w:rFonts w:ascii="Times New Roman" w:eastAsia="Times New Roman" w:hAnsi="Times New Roman" w:cs="Times New Roman"/>
          <w:color w:val="000000"/>
          <w:kern w:val="0"/>
          <w:sz w:val="24"/>
          <w:szCs w:val="24"/>
          <w:lang w:eastAsia="en-US"/>
          <w14:ligatures w14:val="none"/>
        </w:rPr>
        <w:t xml:space="preserve"> = 80 in the CO−CD</w:t>
      </w:r>
      <w:r w:rsidRPr="00D6279E">
        <w:rPr>
          <w:rFonts w:ascii="Times New Roman" w:eastAsia="Times New Roman" w:hAnsi="Times New Roman" w:cs="Times New Roman"/>
          <w:color w:val="000000"/>
          <w:kern w:val="0"/>
          <w:sz w:val="24"/>
          <w:szCs w:val="24"/>
          <w:vertAlign w:val="subscript"/>
          <w:lang w:eastAsia="en-US"/>
          <w14:ligatures w14:val="none"/>
        </w:rPr>
        <w:t>3</w:t>
      </w:r>
      <w:r w:rsidRPr="00D6279E">
        <w:rPr>
          <w:rFonts w:ascii="Times New Roman" w:eastAsia="Times New Roman" w:hAnsi="Times New Roman" w:cs="Times New Roman"/>
          <w:color w:val="000000"/>
          <w:kern w:val="0"/>
          <w:sz w:val="24"/>
          <w:szCs w:val="24"/>
          <w:lang w:eastAsia="en-US"/>
          <w14:ligatures w14:val="none"/>
        </w:rPr>
        <w:t>CD</w:t>
      </w:r>
      <w:r w:rsidRPr="00D6279E">
        <w:rPr>
          <w:rFonts w:ascii="Times New Roman" w:eastAsia="Times New Roman" w:hAnsi="Times New Roman" w:cs="Times New Roman"/>
          <w:color w:val="000000"/>
          <w:kern w:val="0"/>
          <w:sz w:val="24"/>
          <w:szCs w:val="24"/>
          <w:vertAlign w:val="subscript"/>
          <w:lang w:eastAsia="en-US"/>
          <w14:ligatures w14:val="none"/>
        </w:rPr>
        <w:t>2</w:t>
      </w:r>
      <w:r w:rsidRPr="00D6279E">
        <w:rPr>
          <w:rFonts w:ascii="Times New Roman" w:eastAsia="Times New Roman" w:hAnsi="Times New Roman" w:cs="Times New Roman"/>
          <w:color w:val="000000"/>
          <w:kern w:val="0"/>
          <w:sz w:val="24"/>
          <w:szCs w:val="24"/>
          <w:lang w:eastAsia="en-US"/>
          <w14:ligatures w14:val="none"/>
        </w:rPr>
        <w:t xml:space="preserve">OD ice (Fig. </w:t>
      </w:r>
      <w:r w:rsidR="00BD1F33" w:rsidRPr="00D6279E">
        <w:rPr>
          <w:rFonts w:ascii="Times New Roman" w:eastAsia="Times New Roman" w:hAnsi="Times New Roman" w:cs="Times New Roman"/>
          <w:color w:val="000000"/>
          <w:kern w:val="0"/>
          <w:sz w:val="24"/>
          <w:szCs w:val="24"/>
          <w:lang w:eastAsia="en-US"/>
          <w14:ligatures w14:val="none"/>
        </w:rPr>
        <w:t>5</w:t>
      </w:r>
      <w:r w:rsidRPr="00D6279E">
        <w:rPr>
          <w:rFonts w:ascii="Times New Roman" w:eastAsia="Times New Roman" w:hAnsi="Times New Roman" w:cs="Times New Roman"/>
          <w:color w:val="000000"/>
          <w:kern w:val="0"/>
          <w:sz w:val="24"/>
          <w:szCs w:val="24"/>
          <w:lang w:eastAsia="en-US"/>
          <w14:ligatures w14:val="none"/>
        </w:rPr>
        <w:t xml:space="preserve">b). </w:t>
      </w:r>
      <w:r w:rsidR="00C1554F" w:rsidRPr="00D6279E">
        <w:rPr>
          <w:rFonts w:ascii="Times New Roman" w:eastAsia="Times New Roman" w:hAnsi="Times New Roman" w:cs="Times New Roman"/>
          <w:color w:val="000000"/>
          <w:kern w:val="0"/>
          <w:sz w:val="24"/>
          <w:szCs w:val="24"/>
          <w:lang w:eastAsia="en-US"/>
          <w14:ligatures w14:val="none"/>
        </w:rPr>
        <w:t xml:space="preserve">The first </w:t>
      </w:r>
      <w:r w:rsidR="00E276E2" w:rsidRPr="00D6279E">
        <w:rPr>
          <w:rFonts w:ascii="Times New Roman" w:eastAsia="Times New Roman" w:hAnsi="Times New Roman" w:cs="Times New Roman"/>
          <w:color w:val="000000"/>
          <w:kern w:val="0"/>
          <w:sz w:val="24"/>
          <w:szCs w:val="24"/>
          <w:lang w:eastAsia="en-US"/>
          <w14:ligatures w14:val="none"/>
        </w:rPr>
        <w:t xml:space="preserve">event </w:t>
      </w:r>
      <w:r w:rsidR="00C1554F" w:rsidRPr="00D6279E">
        <w:rPr>
          <w:rFonts w:ascii="Times New Roman" w:eastAsia="Times New Roman" w:hAnsi="Times New Roman" w:cs="Times New Roman"/>
          <w:color w:val="000000"/>
          <w:kern w:val="0"/>
          <w:sz w:val="24"/>
          <w:szCs w:val="24"/>
          <w:lang w:eastAsia="en-US"/>
          <w14:ligatures w14:val="none"/>
        </w:rPr>
        <w:t>peak</w:t>
      </w:r>
      <w:r w:rsidR="00600495" w:rsidRPr="00D6279E">
        <w:rPr>
          <w:rFonts w:ascii="Times New Roman" w:eastAsia="Times New Roman" w:hAnsi="Times New Roman" w:cs="Times New Roman"/>
          <w:color w:val="000000"/>
          <w:kern w:val="0"/>
          <w:sz w:val="24"/>
          <w:szCs w:val="24"/>
          <w:lang w:eastAsia="en-US"/>
          <w14:ligatures w14:val="none"/>
        </w:rPr>
        <w:t>ing</w:t>
      </w:r>
      <w:r w:rsidR="00C1554F" w:rsidRPr="00D6279E">
        <w:rPr>
          <w:rFonts w:ascii="Times New Roman" w:eastAsia="Times New Roman" w:hAnsi="Times New Roman" w:cs="Times New Roman"/>
          <w:color w:val="000000"/>
          <w:kern w:val="0"/>
          <w:sz w:val="24"/>
          <w:szCs w:val="24"/>
          <w:lang w:eastAsia="en-US"/>
          <w14:ligatures w14:val="none"/>
        </w:rPr>
        <w:t xml:space="preserve"> </w:t>
      </w:r>
      <w:r w:rsidR="00E276E2" w:rsidRPr="00D6279E">
        <w:rPr>
          <w:rFonts w:ascii="Times New Roman" w:eastAsia="Times New Roman" w:hAnsi="Times New Roman" w:cs="Times New Roman"/>
          <w:color w:val="000000"/>
          <w:kern w:val="0"/>
          <w:sz w:val="24"/>
          <w:szCs w:val="24"/>
          <w:lang w:eastAsia="en-US"/>
          <w14:ligatures w14:val="none"/>
        </w:rPr>
        <w:t xml:space="preserve">at 121 K </w:t>
      </w:r>
      <w:r w:rsidR="00C1554F" w:rsidRPr="00D6279E">
        <w:rPr>
          <w:rFonts w:ascii="Times New Roman" w:eastAsia="Times New Roman" w:hAnsi="Times New Roman" w:cs="Times New Roman"/>
          <w:color w:val="000000"/>
          <w:kern w:val="0"/>
          <w:sz w:val="24"/>
          <w:szCs w:val="24"/>
          <w:lang w:eastAsia="en-US"/>
          <w14:ligatures w14:val="none"/>
        </w:rPr>
        <w:t xml:space="preserve">in the TPD profile of </w:t>
      </w:r>
      <w:r w:rsidR="00572952" w:rsidRPr="00D6279E">
        <w:rPr>
          <w:rFonts w:ascii="Times New Roman" w:eastAsia="Times New Roman" w:hAnsi="Times New Roman" w:cs="Times New Roman"/>
          <w:i/>
          <w:iCs/>
          <w:color w:val="000000"/>
          <w:kern w:val="0"/>
          <w:sz w:val="24"/>
          <w:szCs w:val="24"/>
          <w:lang w:eastAsia="en-US"/>
          <w14:ligatures w14:val="none"/>
        </w:rPr>
        <w:t>m/z</w:t>
      </w:r>
      <w:r w:rsidR="00572952" w:rsidRPr="00D6279E">
        <w:rPr>
          <w:rFonts w:ascii="Times New Roman" w:eastAsia="Times New Roman" w:hAnsi="Times New Roman" w:cs="Times New Roman"/>
          <w:color w:val="000000"/>
          <w:kern w:val="0"/>
          <w:sz w:val="24"/>
          <w:szCs w:val="24"/>
          <w:lang w:eastAsia="en-US"/>
          <w14:ligatures w14:val="none"/>
        </w:rPr>
        <w:t xml:space="preserve"> = 80 is </w:t>
      </w:r>
      <w:r w:rsidR="003361F6" w:rsidRPr="00D6279E">
        <w:rPr>
          <w:rFonts w:ascii="Times New Roman" w:eastAsia="Times New Roman" w:hAnsi="Times New Roman" w:cs="Times New Roman"/>
          <w:color w:val="000000"/>
          <w:kern w:val="0"/>
          <w:sz w:val="24"/>
          <w:szCs w:val="24"/>
          <w:lang w:eastAsia="en-US"/>
          <w14:ligatures w14:val="none"/>
        </w:rPr>
        <w:t>linked to</w:t>
      </w:r>
      <w:r w:rsidR="00572952" w:rsidRPr="00D6279E">
        <w:rPr>
          <w:rFonts w:ascii="Times New Roman" w:eastAsia="Times New Roman" w:hAnsi="Times New Roman" w:cs="Times New Roman"/>
          <w:color w:val="000000"/>
          <w:kern w:val="0"/>
          <w:sz w:val="24"/>
          <w:szCs w:val="24"/>
          <w:lang w:eastAsia="en-US"/>
          <w14:ligatures w14:val="none"/>
        </w:rPr>
        <w:t xml:space="preserve"> </w:t>
      </w:r>
      <w:r w:rsidR="00C2377C" w:rsidRPr="00D6279E">
        <w:rPr>
          <w:rFonts w:ascii="Times New Roman" w:eastAsia="Times New Roman" w:hAnsi="Times New Roman" w:cs="Times New Roman"/>
          <w:color w:val="000000"/>
          <w:kern w:val="0"/>
          <w:sz w:val="24"/>
          <w:szCs w:val="24"/>
          <w:lang w:eastAsia="en-US"/>
          <w14:ligatures w14:val="none"/>
        </w:rPr>
        <w:t>C</w:t>
      </w:r>
      <w:r w:rsidR="00C2377C" w:rsidRPr="00D6279E">
        <w:rPr>
          <w:rFonts w:ascii="Times New Roman" w:eastAsia="Times New Roman" w:hAnsi="Times New Roman" w:cs="Times New Roman"/>
          <w:color w:val="000000"/>
          <w:kern w:val="0"/>
          <w:sz w:val="24"/>
          <w:szCs w:val="24"/>
          <w:vertAlign w:val="subscript"/>
          <w:lang w:eastAsia="en-US"/>
          <w14:ligatures w14:val="none"/>
        </w:rPr>
        <w:t>4</w:t>
      </w:r>
      <w:r w:rsidR="00C2377C" w:rsidRPr="00D6279E">
        <w:rPr>
          <w:rFonts w:ascii="Times New Roman" w:eastAsia="Times New Roman" w:hAnsi="Times New Roman" w:cs="Times New Roman"/>
          <w:color w:val="000000"/>
          <w:kern w:val="0"/>
          <w:sz w:val="24"/>
          <w:szCs w:val="24"/>
          <w:lang w:eastAsia="en-US"/>
          <w14:ligatures w14:val="none"/>
        </w:rPr>
        <w:t>H</w:t>
      </w:r>
      <w:r w:rsidR="00C2377C" w:rsidRPr="00D6279E">
        <w:rPr>
          <w:rFonts w:ascii="Times New Roman" w:eastAsia="Times New Roman" w:hAnsi="Times New Roman" w:cs="Times New Roman"/>
          <w:color w:val="000000"/>
          <w:kern w:val="0"/>
          <w:sz w:val="24"/>
          <w:szCs w:val="24"/>
          <w:vertAlign w:val="subscript"/>
          <w:lang w:eastAsia="en-US"/>
          <w14:ligatures w14:val="none"/>
        </w:rPr>
        <w:t>8</w:t>
      </w:r>
      <w:r w:rsidR="00C2377C" w:rsidRPr="00D6279E">
        <w:rPr>
          <w:rFonts w:ascii="Times New Roman" w:eastAsia="Times New Roman" w:hAnsi="Times New Roman" w:cs="Times New Roman"/>
          <w:color w:val="000000"/>
          <w:kern w:val="0"/>
          <w:sz w:val="24"/>
          <w:szCs w:val="24"/>
          <w:lang w:eastAsia="en-US"/>
          <w14:ligatures w14:val="none"/>
        </w:rPr>
        <w:t>O isomers</w:t>
      </w:r>
      <w:r w:rsidR="00373681" w:rsidRPr="00D6279E">
        <w:rPr>
          <w:rFonts w:ascii="Times New Roman" w:eastAsia="Times New Roman" w:hAnsi="Times New Roman" w:cs="Times New Roman"/>
          <w:color w:val="000000"/>
          <w:kern w:val="0"/>
          <w:sz w:val="24"/>
          <w:szCs w:val="24"/>
          <w:lang w:eastAsia="en-US"/>
          <w14:ligatures w14:val="none"/>
        </w:rPr>
        <w:t xml:space="preserve"> (Supplementary Fig. </w:t>
      </w:r>
      <w:r w:rsidR="004255D6" w:rsidRPr="00D6279E">
        <w:rPr>
          <w:rFonts w:ascii="Times New Roman" w:eastAsia="Times New Roman" w:hAnsi="Times New Roman" w:cs="Times New Roman"/>
          <w:color w:val="000000"/>
          <w:kern w:val="0"/>
          <w:sz w:val="24"/>
          <w:szCs w:val="24"/>
          <w:lang w:eastAsia="en-US"/>
          <w14:ligatures w14:val="none"/>
        </w:rPr>
        <w:t>10</w:t>
      </w:r>
      <w:r w:rsidR="00373681" w:rsidRPr="00D6279E">
        <w:rPr>
          <w:rFonts w:ascii="Times New Roman" w:eastAsia="Times New Roman" w:hAnsi="Times New Roman" w:cs="Times New Roman"/>
          <w:color w:val="000000"/>
          <w:kern w:val="0"/>
          <w:sz w:val="24"/>
          <w:szCs w:val="24"/>
          <w:lang w:eastAsia="en-US"/>
          <w14:ligatures w14:val="none"/>
        </w:rPr>
        <w:t>)</w:t>
      </w:r>
      <w:r w:rsidR="00C2377C" w:rsidRPr="00D6279E">
        <w:rPr>
          <w:rFonts w:ascii="Times New Roman" w:eastAsia="Times New Roman" w:hAnsi="Times New Roman" w:cs="Times New Roman"/>
          <w:color w:val="000000"/>
          <w:kern w:val="0"/>
          <w:sz w:val="24"/>
          <w:szCs w:val="24"/>
          <w:lang w:eastAsia="en-US"/>
          <w14:ligatures w14:val="none"/>
        </w:rPr>
        <w:t>.</w:t>
      </w:r>
      <w:r w:rsidR="006F58BA" w:rsidRPr="00D6279E">
        <w:rPr>
          <w:rFonts w:ascii="Times New Roman" w:eastAsia="Times New Roman" w:hAnsi="Times New Roman" w:cs="Times New Roman"/>
          <w:color w:val="000000"/>
          <w:kern w:val="0"/>
          <w:sz w:val="24"/>
          <w:szCs w:val="24"/>
          <w:lang w:eastAsia="en-US"/>
          <w14:ligatures w14:val="none"/>
        </w:rPr>
        <w:t xml:space="preserve"> </w:t>
      </w:r>
      <w:r w:rsidRPr="00D6279E">
        <w:rPr>
          <w:rFonts w:ascii="Times New Roman" w:eastAsia="Times New Roman" w:hAnsi="Times New Roman" w:cs="Times New Roman"/>
          <w:color w:val="000000"/>
          <w:kern w:val="0"/>
          <w:sz w:val="24"/>
          <w:szCs w:val="24"/>
          <w:lang w:eastAsia="en-US"/>
          <w14:ligatures w14:val="none"/>
        </w:rPr>
        <w:t>By matching the TPD profiles for the deuterated molecules in irradiated CO−CD</w:t>
      </w:r>
      <w:r w:rsidRPr="00D6279E">
        <w:rPr>
          <w:rFonts w:ascii="Times New Roman" w:eastAsia="Times New Roman" w:hAnsi="Times New Roman" w:cs="Times New Roman"/>
          <w:color w:val="000000"/>
          <w:kern w:val="0"/>
          <w:sz w:val="24"/>
          <w:szCs w:val="24"/>
          <w:vertAlign w:val="subscript"/>
          <w:lang w:eastAsia="en-US"/>
          <w14:ligatures w14:val="none"/>
        </w:rPr>
        <w:t>3</w:t>
      </w:r>
      <w:r w:rsidRPr="00D6279E">
        <w:rPr>
          <w:rFonts w:ascii="Times New Roman" w:eastAsia="Times New Roman" w:hAnsi="Times New Roman" w:cs="Times New Roman"/>
          <w:color w:val="000000"/>
          <w:kern w:val="0"/>
          <w:sz w:val="24"/>
          <w:szCs w:val="24"/>
          <w:lang w:eastAsia="en-US"/>
          <w14:ligatures w14:val="none"/>
        </w:rPr>
        <w:t>CD</w:t>
      </w:r>
      <w:r w:rsidRPr="00D6279E">
        <w:rPr>
          <w:rFonts w:ascii="Times New Roman" w:eastAsia="Times New Roman" w:hAnsi="Times New Roman" w:cs="Times New Roman"/>
          <w:color w:val="000000"/>
          <w:kern w:val="0"/>
          <w:sz w:val="24"/>
          <w:szCs w:val="24"/>
          <w:vertAlign w:val="subscript"/>
          <w:lang w:eastAsia="en-US"/>
          <w14:ligatures w14:val="none"/>
        </w:rPr>
        <w:t>2</w:t>
      </w:r>
      <w:r w:rsidRPr="00D6279E">
        <w:rPr>
          <w:rFonts w:ascii="Times New Roman" w:eastAsia="Times New Roman" w:hAnsi="Times New Roman" w:cs="Times New Roman"/>
          <w:color w:val="000000"/>
          <w:kern w:val="0"/>
          <w:sz w:val="24"/>
          <w:szCs w:val="24"/>
          <w:lang w:eastAsia="en-US"/>
          <w14:ligatures w14:val="none"/>
        </w:rPr>
        <w:t>OD ice (C</w:t>
      </w:r>
      <w:r w:rsidRPr="00D6279E">
        <w:rPr>
          <w:rFonts w:ascii="Times New Roman" w:eastAsia="Times New Roman" w:hAnsi="Times New Roman" w:cs="Times New Roman"/>
          <w:color w:val="000000"/>
          <w:kern w:val="0"/>
          <w:sz w:val="24"/>
          <w:szCs w:val="24"/>
          <w:vertAlign w:val="subscript"/>
          <w:lang w:eastAsia="en-US"/>
          <w14:ligatures w14:val="none"/>
        </w:rPr>
        <w:t>3</w:t>
      </w:r>
      <w:r w:rsidRPr="00D6279E">
        <w:rPr>
          <w:rFonts w:ascii="Times New Roman" w:eastAsia="Times New Roman" w:hAnsi="Times New Roman" w:cs="Times New Roman"/>
          <w:color w:val="000000"/>
          <w:kern w:val="0"/>
          <w:sz w:val="24"/>
          <w:szCs w:val="24"/>
          <w:lang w:eastAsia="en-US"/>
          <w14:ligatures w14:val="none"/>
        </w:rPr>
        <w:t>D</w:t>
      </w:r>
      <w:r w:rsidRPr="00D6279E">
        <w:rPr>
          <w:rFonts w:ascii="Times New Roman" w:eastAsia="Times New Roman" w:hAnsi="Times New Roman" w:cs="Times New Roman"/>
          <w:color w:val="000000"/>
          <w:kern w:val="0"/>
          <w:sz w:val="24"/>
          <w:szCs w:val="24"/>
          <w:vertAlign w:val="subscript"/>
          <w:lang w:eastAsia="en-US"/>
          <w14:ligatures w14:val="none"/>
        </w:rPr>
        <w:t>6</w:t>
      </w:r>
      <w:r w:rsidRPr="00D6279E">
        <w:rPr>
          <w:rFonts w:ascii="Times New Roman" w:eastAsia="Times New Roman" w:hAnsi="Times New Roman" w:cs="Times New Roman"/>
          <w:color w:val="000000"/>
          <w:kern w:val="0"/>
          <w:sz w:val="24"/>
          <w:szCs w:val="24"/>
          <w:lang w:eastAsia="en-US"/>
          <w14:ligatures w14:val="none"/>
        </w:rPr>
        <w:t>O</w:t>
      </w:r>
      <w:r w:rsidRPr="00D6279E">
        <w:rPr>
          <w:rFonts w:ascii="Times New Roman" w:eastAsia="Times New Roman" w:hAnsi="Times New Roman" w:cs="Times New Roman"/>
          <w:color w:val="000000"/>
          <w:kern w:val="0"/>
          <w:sz w:val="24"/>
          <w:szCs w:val="24"/>
          <w:vertAlign w:val="subscript"/>
          <w:lang w:eastAsia="en-US"/>
          <w14:ligatures w14:val="none"/>
        </w:rPr>
        <w:t>2</w:t>
      </w:r>
      <w:r w:rsidRPr="00D6279E">
        <w:rPr>
          <w:rFonts w:ascii="Times New Roman" w:eastAsia="Times New Roman" w:hAnsi="Times New Roman" w:cs="Times New Roman"/>
          <w:color w:val="000000"/>
          <w:kern w:val="0"/>
          <w:sz w:val="24"/>
          <w:szCs w:val="24"/>
          <w:vertAlign w:val="superscript"/>
          <w:lang w:eastAsia="en-US"/>
          <w14:ligatures w14:val="none"/>
        </w:rPr>
        <w:t>+</w:t>
      </w:r>
      <w:r w:rsidRPr="00D6279E">
        <w:rPr>
          <w:rFonts w:ascii="Times New Roman" w:eastAsia="Times New Roman" w:hAnsi="Times New Roman" w:cs="Times New Roman"/>
          <w:color w:val="000000"/>
          <w:kern w:val="0"/>
          <w:sz w:val="24"/>
          <w:szCs w:val="24"/>
          <w:lang w:eastAsia="en-US"/>
          <w14:ligatures w14:val="none"/>
        </w:rPr>
        <w:t xml:space="preserve">, </w:t>
      </w:r>
      <w:r w:rsidRPr="00D6279E">
        <w:rPr>
          <w:rFonts w:ascii="Times New Roman" w:eastAsia="Times New Roman" w:hAnsi="Times New Roman" w:cs="Times New Roman"/>
          <w:i/>
          <w:iCs/>
          <w:color w:val="000000"/>
          <w:kern w:val="0"/>
          <w:sz w:val="24"/>
          <w:szCs w:val="24"/>
          <w:lang w:eastAsia="en-US"/>
          <w14:ligatures w14:val="none"/>
        </w:rPr>
        <w:t>m/z</w:t>
      </w:r>
      <w:r w:rsidRPr="00D6279E">
        <w:rPr>
          <w:rFonts w:ascii="Times New Roman" w:eastAsia="Times New Roman" w:hAnsi="Times New Roman" w:cs="Times New Roman"/>
          <w:color w:val="000000"/>
          <w:kern w:val="0"/>
          <w:sz w:val="24"/>
          <w:szCs w:val="24"/>
          <w:lang w:eastAsia="en-US"/>
          <w14:ligatures w14:val="none"/>
        </w:rPr>
        <w:t xml:space="preserve"> = 80), the assignment of </w:t>
      </w:r>
      <w:r w:rsidR="00BC61B2" w:rsidRPr="00D6279E">
        <w:rPr>
          <w:rFonts w:ascii="Times New Roman" w:eastAsia="Times New Roman" w:hAnsi="Times New Roman" w:cs="Times New Roman"/>
          <w:color w:val="000000"/>
          <w:kern w:val="0"/>
          <w:sz w:val="24"/>
          <w:szCs w:val="24"/>
          <w:lang w:eastAsia="en-US"/>
          <w14:ligatures w14:val="none"/>
        </w:rPr>
        <w:t xml:space="preserve">Peak </w:t>
      </w:r>
      <w:r w:rsidR="00262E26" w:rsidRPr="00D6279E">
        <w:rPr>
          <w:rFonts w:ascii="Times New Roman" w:eastAsia="Times New Roman" w:hAnsi="Times New Roman" w:cs="Times New Roman"/>
          <w:color w:val="000000"/>
          <w:kern w:val="0"/>
          <w:sz w:val="24"/>
          <w:szCs w:val="24"/>
          <w:lang w:eastAsia="en-US"/>
          <w14:ligatures w14:val="none"/>
        </w:rPr>
        <w:t>VI</w:t>
      </w:r>
      <w:r w:rsidRPr="00D6279E">
        <w:rPr>
          <w:rFonts w:ascii="Times New Roman" w:eastAsia="Times New Roman" w:hAnsi="Times New Roman" w:cs="Times New Roman"/>
          <w:color w:val="000000"/>
          <w:kern w:val="0"/>
          <w:sz w:val="24"/>
          <w:szCs w:val="24"/>
          <w:lang w:eastAsia="en-US"/>
          <w14:ligatures w14:val="none"/>
        </w:rPr>
        <w:t xml:space="preserve"> can be clearly </w:t>
      </w:r>
      <w:r w:rsidR="003361F6" w:rsidRPr="00D6279E">
        <w:rPr>
          <w:rFonts w:ascii="Times New Roman" w:eastAsia="Times New Roman" w:hAnsi="Times New Roman" w:cs="Times New Roman"/>
          <w:color w:val="000000"/>
          <w:kern w:val="0"/>
          <w:sz w:val="24"/>
          <w:szCs w:val="24"/>
          <w:lang w:eastAsia="en-US"/>
          <w14:ligatures w14:val="none"/>
        </w:rPr>
        <w:t>connected with</w:t>
      </w:r>
      <w:r w:rsidRPr="00D6279E">
        <w:rPr>
          <w:rFonts w:ascii="Times New Roman" w:eastAsia="Times New Roman" w:hAnsi="Times New Roman" w:cs="Times New Roman"/>
          <w:color w:val="000000"/>
          <w:kern w:val="0"/>
          <w:sz w:val="24"/>
          <w:szCs w:val="24"/>
          <w:lang w:eastAsia="en-US"/>
          <w14:ligatures w14:val="none"/>
        </w:rPr>
        <w:t xml:space="preserve"> C</w:t>
      </w:r>
      <w:r w:rsidRPr="00D6279E">
        <w:rPr>
          <w:rFonts w:ascii="Times New Roman" w:eastAsia="Times New Roman" w:hAnsi="Times New Roman" w:cs="Times New Roman"/>
          <w:color w:val="000000"/>
          <w:kern w:val="0"/>
          <w:sz w:val="24"/>
          <w:szCs w:val="24"/>
          <w:vertAlign w:val="subscript"/>
          <w:lang w:eastAsia="en-US"/>
          <w14:ligatures w14:val="none"/>
        </w:rPr>
        <w:t>3</w:t>
      </w:r>
      <w:r w:rsidRPr="00D6279E">
        <w:rPr>
          <w:rFonts w:ascii="Times New Roman" w:eastAsia="Times New Roman" w:hAnsi="Times New Roman" w:cs="Times New Roman"/>
          <w:color w:val="000000"/>
          <w:kern w:val="0"/>
          <w:sz w:val="24"/>
          <w:szCs w:val="24"/>
          <w:lang w:eastAsia="en-US"/>
          <w14:ligatures w14:val="none"/>
        </w:rPr>
        <w:t>H</w:t>
      </w:r>
      <w:r w:rsidRPr="00D6279E">
        <w:rPr>
          <w:rFonts w:ascii="Times New Roman" w:eastAsia="Times New Roman" w:hAnsi="Times New Roman" w:cs="Times New Roman"/>
          <w:color w:val="000000"/>
          <w:kern w:val="0"/>
          <w:sz w:val="24"/>
          <w:szCs w:val="24"/>
          <w:vertAlign w:val="subscript"/>
          <w:lang w:eastAsia="en-US"/>
          <w14:ligatures w14:val="none"/>
        </w:rPr>
        <w:t>6</w:t>
      </w:r>
      <w:r w:rsidRPr="00D6279E">
        <w:rPr>
          <w:rFonts w:ascii="Times New Roman" w:eastAsia="Times New Roman" w:hAnsi="Times New Roman" w:cs="Times New Roman"/>
          <w:color w:val="000000"/>
          <w:kern w:val="0"/>
          <w:sz w:val="24"/>
          <w:szCs w:val="24"/>
          <w:lang w:eastAsia="en-US"/>
          <w14:ligatures w14:val="none"/>
        </w:rPr>
        <w:t>O</w:t>
      </w:r>
      <w:r w:rsidRPr="00D6279E">
        <w:rPr>
          <w:rFonts w:ascii="Times New Roman" w:eastAsia="Times New Roman" w:hAnsi="Times New Roman" w:cs="Times New Roman"/>
          <w:color w:val="000000"/>
          <w:kern w:val="0"/>
          <w:sz w:val="24"/>
          <w:szCs w:val="24"/>
          <w:vertAlign w:val="subscript"/>
          <w:lang w:eastAsia="en-US"/>
          <w14:ligatures w14:val="none"/>
        </w:rPr>
        <w:t xml:space="preserve">2 </w:t>
      </w:r>
      <w:r w:rsidRPr="00D6279E">
        <w:rPr>
          <w:rFonts w:ascii="Times New Roman" w:eastAsia="Times New Roman" w:hAnsi="Times New Roman" w:cs="Times New Roman"/>
          <w:color w:val="000000"/>
          <w:kern w:val="0"/>
          <w:sz w:val="24"/>
          <w:szCs w:val="24"/>
          <w:lang w:eastAsia="en-US"/>
          <w14:ligatures w14:val="none"/>
        </w:rPr>
        <w:t xml:space="preserve">isomers. Since only enols </w:t>
      </w:r>
      <w:r w:rsidRPr="00D6279E">
        <w:rPr>
          <w:rFonts w:ascii="Times New Roman" w:eastAsia="Times New Roman" w:hAnsi="Times New Roman" w:cs="Times New Roman"/>
          <w:b/>
          <w:color w:val="000000"/>
          <w:kern w:val="0"/>
          <w:sz w:val="24"/>
          <w:szCs w:val="24"/>
          <w:lang w:eastAsia="en-US"/>
          <w14:ligatures w14:val="none"/>
        </w:rPr>
        <w:t xml:space="preserve">20 </w:t>
      </w:r>
      <w:r w:rsidRPr="00D6279E">
        <w:rPr>
          <w:rFonts w:ascii="Times New Roman" w:eastAsia="Times New Roman" w:hAnsi="Times New Roman" w:cs="Times New Roman"/>
          <w:bCs/>
          <w:color w:val="000000"/>
          <w:kern w:val="0"/>
          <w:sz w:val="24"/>
          <w:szCs w:val="24"/>
          <w:lang w:eastAsia="en-US"/>
          <w14:ligatures w14:val="none"/>
        </w:rPr>
        <w:t>(IE = 8.45</w:t>
      </w:r>
      <w:r w:rsidRPr="00D6279E">
        <w:rPr>
          <w:rFonts w:ascii="Times New Roman" w:eastAsia="Times New Roman" w:hAnsi="Times New Roman" w:cs="Times New Roman"/>
          <w:b/>
          <w:color w:val="000000"/>
          <w:kern w:val="0"/>
          <w:sz w:val="24"/>
          <w:szCs w:val="24"/>
          <w:lang w:eastAsia="en-US"/>
          <w14:ligatures w14:val="none"/>
        </w:rPr>
        <w:t>–</w:t>
      </w:r>
      <w:r w:rsidRPr="00D6279E">
        <w:rPr>
          <w:rFonts w:ascii="Times New Roman" w:eastAsia="Times New Roman" w:hAnsi="Times New Roman" w:cs="Times New Roman"/>
          <w:bCs/>
          <w:color w:val="000000"/>
          <w:kern w:val="0"/>
          <w:sz w:val="24"/>
          <w:szCs w:val="24"/>
          <w:lang w:eastAsia="en-US"/>
          <w14:ligatures w14:val="none"/>
        </w:rPr>
        <w:t xml:space="preserve">9.20 eV) and </w:t>
      </w:r>
      <w:r w:rsidRPr="00D6279E">
        <w:rPr>
          <w:rFonts w:ascii="Times New Roman" w:eastAsia="Times New Roman" w:hAnsi="Times New Roman" w:cs="Times New Roman"/>
          <w:b/>
          <w:color w:val="000000"/>
          <w:kern w:val="0"/>
          <w:sz w:val="24"/>
          <w:szCs w:val="24"/>
          <w:lang w:eastAsia="en-US"/>
          <w14:ligatures w14:val="none"/>
        </w:rPr>
        <w:t xml:space="preserve">21 </w:t>
      </w:r>
      <w:r w:rsidRPr="00D6279E">
        <w:rPr>
          <w:rFonts w:ascii="Times New Roman" w:eastAsia="Times New Roman" w:hAnsi="Times New Roman" w:cs="Times New Roman"/>
          <w:bCs/>
          <w:color w:val="000000"/>
          <w:kern w:val="0"/>
          <w:sz w:val="24"/>
          <w:szCs w:val="24"/>
          <w:lang w:eastAsia="en-US"/>
          <w14:ligatures w14:val="none"/>
        </w:rPr>
        <w:t>(IE = 7.76</w:t>
      </w:r>
      <w:r w:rsidRPr="00D6279E">
        <w:rPr>
          <w:rFonts w:ascii="Times New Roman" w:eastAsia="Times New Roman" w:hAnsi="Times New Roman" w:cs="Times New Roman"/>
          <w:b/>
          <w:color w:val="000000"/>
          <w:kern w:val="0"/>
          <w:sz w:val="24"/>
          <w:szCs w:val="24"/>
          <w:lang w:eastAsia="en-US"/>
          <w14:ligatures w14:val="none"/>
        </w:rPr>
        <w:t>–</w:t>
      </w:r>
      <w:r w:rsidRPr="00D6279E">
        <w:rPr>
          <w:rFonts w:ascii="Times New Roman" w:eastAsia="Times New Roman" w:hAnsi="Times New Roman" w:cs="Times New Roman"/>
          <w:bCs/>
          <w:color w:val="000000"/>
          <w:kern w:val="0"/>
          <w:sz w:val="24"/>
          <w:szCs w:val="24"/>
          <w:lang w:eastAsia="en-US"/>
          <w14:ligatures w14:val="none"/>
        </w:rPr>
        <w:t>8.10 eV)</w:t>
      </w:r>
      <w:r w:rsidRPr="00D6279E">
        <w:rPr>
          <w:rFonts w:ascii="Times New Roman" w:eastAsia="Times New Roman" w:hAnsi="Times New Roman" w:cs="Times New Roman"/>
          <w:b/>
          <w:color w:val="000000"/>
          <w:kern w:val="0"/>
          <w:sz w:val="24"/>
          <w:szCs w:val="24"/>
          <w:lang w:eastAsia="en-US"/>
          <w14:ligatures w14:val="none"/>
        </w:rPr>
        <w:t xml:space="preserve"> </w:t>
      </w:r>
      <w:r w:rsidRPr="00D6279E">
        <w:rPr>
          <w:rFonts w:ascii="Times New Roman" w:eastAsia="Times New Roman" w:hAnsi="Times New Roman" w:cs="Times New Roman"/>
          <w:color w:val="000000"/>
          <w:kern w:val="0"/>
          <w:sz w:val="24"/>
          <w:szCs w:val="24"/>
          <w:lang w:eastAsia="en-US"/>
          <w14:ligatures w14:val="none"/>
        </w:rPr>
        <w:t>can be ionized at 9.29 eV</w:t>
      </w:r>
      <w:r w:rsidR="001274D4" w:rsidRPr="00D6279E">
        <w:rPr>
          <w:rFonts w:ascii="Times New Roman" w:eastAsia="Times New Roman" w:hAnsi="Times New Roman" w:cs="Times New Roman"/>
          <w:color w:val="000000"/>
          <w:kern w:val="0"/>
          <w:sz w:val="24"/>
          <w:szCs w:val="24"/>
          <w:lang w:eastAsia="en-US"/>
          <w14:ligatures w14:val="none"/>
        </w:rPr>
        <w:t xml:space="preserve">, </w:t>
      </w:r>
      <w:r w:rsidRPr="00D6279E">
        <w:rPr>
          <w:rFonts w:ascii="Times New Roman" w:eastAsia="Times New Roman" w:hAnsi="Times New Roman" w:cs="Times New Roman"/>
          <w:color w:val="000000"/>
          <w:kern w:val="0"/>
          <w:sz w:val="24"/>
          <w:szCs w:val="24"/>
          <w:lang w:eastAsia="en-US"/>
          <w14:ligatures w14:val="none"/>
        </w:rPr>
        <w:t xml:space="preserve">Peak </w:t>
      </w:r>
      <w:r w:rsidR="004A2F9C" w:rsidRPr="00D6279E">
        <w:rPr>
          <w:rFonts w:ascii="Times New Roman" w:eastAsia="Times New Roman" w:hAnsi="Times New Roman" w:cs="Times New Roman"/>
          <w:color w:val="000000"/>
          <w:kern w:val="0"/>
          <w:sz w:val="24"/>
          <w:szCs w:val="24"/>
          <w:lang w:eastAsia="en-US"/>
          <w14:ligatures w14:val="none"/>
        </w:rPr>
        <w:t>VI</w:t>
      </w:r>
      <w:r w:rsidRPr="00D6279E">
        <w:rPr>
          <w:rFonts w:ascii="Times New Roman" w:eastAsia="Times New Roman" w:hAnsi="Times New Roman" w:cs="Times New Roman"/>
          <w:color w:val="000000"/>
          <w:kern w:val="0"/>
          <w:sz w:val="24"/>
          <w:szCs w:val="24"/>
          <w:lang w:eastAsia="en-US"/>
          <w14:ligatures w14:val="none"/>
        </w:rPr>
        <w:t xml:space="preserve"> can be linked to </w:t>
      </w:r>
      <w:r w:rsidRPr="00D6279E">
        <w:rPr>
          <w:rFonts w:ascii="Times New Roman" w:eastAsia="Times New Roman" w:hAnsi="Times New Roman" w:cs="Times New Roman"/>
          <w:b/>
          <w:bCs/>
          <w:color w:val="000000"/>
          <w:kern w:val="0"/>
          <w:sz w:val="24"/>
          <w:szCs w:val="24"/>
          <w:lang w:eastAsia="en-US"/>
          <w14:ligatures w14:val="none"/>
        </w:rPr>
        <w:t>20</w:t>
      </w:r>
      <w:r w:rsidRPr="00D6279E">
        <w:rPr>
          <w:rFonts w:ascii="Times New Roman" w:eastAsia="Times New Roman" w:hAnsi="Times New Roman" w:cs="Times New Roman"/>
          <w:color w:val="000000"/>
          <w:kern w:val="0"/>
          <w:sz w:val="24"/>
          <w:szCs w:val="24"/>
          <w:lang w:eastAsia="en-US"/>
          <w14:ligatures w14:val="none"/>
        </w:rPr>
        <w:t xml:space="preserve"> and/or </w:t>
      </w:r>
      <w:r w:rsidRPr="00D6279E">
        <w:rPr>
          <w:rFonts w:ascii="Times New Roman" w:eastAsia="Times New Roman" w:hAnsi="Times New Roman" w:cs="Times New Roman"/>
          <w:b/>
          <w:bCs/>
          <w:color w:val="000000"/>
          <w:kern w:val="0"/>
          <w:sz w:val="24"/>
          <w:szCs w:val="24"/>
          <w:lang w:eastAsia="en-US"/>
          <w14:ligatures w14:val="none"/>
        </w:rPr>
        <w:t>21</w:t>
      </w:r>
      <w:r w:rsidRPr="00D6279E">
        <w:rPr>
          <w:rFonts w:ascii="Times New Roman" w:eastAsia="Times New Roman" w:hAnsi="Times New Roman" w:cs="Times New Roman"/>
          <w:color w:val="000000"/>
          <w:kern w:val="0"/>
          <w:sz w:val="24"/>
          <w:szCs w:val="24"/>
          <w:lang w:eastAsia="en-US"/>
          <w14:ligatures w14:val="none"/>
        </w:rPr>
        <w:t xml:space="preserve">. To further identify </w:t>
      </w:r>
      <w:r w:rsidRPr="00D6279E">
        <w:rPr>
          <w:rFonts w:ascii="Times New Roman" w:eastAsia="Times New Roman" w:hAnsi="Times New Roman" w:cs="Times New Roman"/>
          <w:b/>
          <w:color w:val="000000"/>
          <w:kern w:val="0"/>
          <w:sz w:val="24"/>
          <w:szCs w:val="24"/>
          <w:lang w:eastAsia="en-US"/>
          <w14:ligatures w14:val="none"/>
        </w:rPr>
        <w:t>20</w:t>
      </w:r>
      <w:r w:rsidRPr="00D6279E">
        <w:rPr>
          <w:rFonts w:ascii="Times New Roman" w:eastAsia="Times New Roman" w:hAnsi="Times New Roman" w:cs="Times New Roman"/>
          <w:color w:val="000000"/>
          <w:kern w:val="0"/>
          <w:sz w:val="24"/>
          <w:szCs w:val="24"/>
          <w:lang w:eastAsia="en-US"/>
          <w14:ligatures w14:val="none"/>
        </w:rPr>
        <w:t xml:space="preserve"> and </w:t>
      </w:r>
      <w:r w:rsidRPr="00D6279E">
        <w:rPr>
          <w:rFonts w:ascii="Times New Roman" w:eastAsia="Times New Roman" w:hAnsi="Times New Roman" w:cs="Times New Roman"/>
          <w:b/>
          <w:color w:val="000000"/>
          <w:kern w:val="0"/>
          <w:sz w:val="24"/>
          <w:szCs w:val="24"/>
          <w:lang w:eastAsia="en-US"/>
          <w14:ligatures w14:val="none"/>
        </w:rPr>
        <w:t>21</w:t>
      </w:r>
      <w:r w:rsidRPr="00D6279E">
        <w:rPr>
          <w:rFonts w:ascii="Times New Roman" w:eastAsia="Times New Roman" w:hAnsi="Times New Roman" w:cs="Times New Roman"/>
          <w:color w:val="000000"/>
          <w:kern w:val="0"/>
          <w:sz w:val="24"/>
          <w:szCs w:val="24"/>
          <w:lang w:eastAsia="en-US"/>
          <w14:ligatures w14:val="none"/>
        </w:rPr>
        <w:t xml:space="preserve">, we lowered the photon energy to 8.25 eV, at which </w:t>
      </w:r>
      <w:r w:rsidRPr="00D6279E">
        <w:rPr>
          <w:rFonts w:ascii="Times New Roman" w:eastAsia="Times New Roman" w:hAnsi="Times New Roman" w:cs="Times New Roman"/>
          <w:b/>
          <w:color w:val="000000"/>
          <w:kern w:val="0"/>
          <w:sz w:val="24"/>
          <w:szCs w:val="24"/>
          <w:lang w:eastAsia="en-US"/>
          <w14:ligatures w14:val="none"/>
        </w:rPr>
        <w:t>20</w:t>
      </w:r>
      <w:r w:rsidRPr="00D6279E">
        <w:rPr>
          <w:rFonts w:ascii="Times New Roman" w:eastAsia="Times New Roman" w:hAnsi="Times New Roman" w:cs="Times New Roman"/>
          <w:color w:val="000000"/>
          <w:kern w:val="0"/>
          <w:sz w:val="24"/>
          <w:szCs w:val="24"/>
          <w:lang w:eastAsia="en-US"/>
          <w14:ligatures w14:val="none"/>
        </w:rPr>
        <w:t xml:space="preserve"> cannot be ionized. </w:t>
      </w:r>
      <w:r w:rsidR="003D48B0" w:rsidRPr="00D6279E">
        <w:rPr>
          <w:rFonts w:ascii="Times New Roman" w:eastAsia="Times New Roman" w:hAnsi="Times New Roman" w:cs="Times New Roman"/>
          <w:color w:val="000000"/>
          <w:kern w:val="0"/>
          <w:sz w:val="24"/>
          <w:szCs w:val="24"/>
          <w:lang w:eastAsia="en-US"/>
          <w14:ligatures w14:val="none"/>
        </w:rPr>
        <w:t xml:space="preserve">In comparison to the result </w:t>
      </w:r>
      <w:r w:rsidRPr="00D6279E">
        <w:rPr>
          <w:rFonts w:ascii="Times New Roman" w:eastAsia="Times New Roman" w:hAnsi="Times New Roman" w:cs="Times New Roman"/>
          <w:color w:val="000000"/>
          <w:kern w:val="0"/>
          <w:sz w:val="24"/>
          <w:szCs w:val="24"/>
          <w:lang w:eastAsia="en-US"/>
          <w14:ligatures w14:val="none"/>
        </w:rPr>
        <w:t xml:space="preserve">at 9.29 eV, </w:t>
      </w:r>
      <w:r w:rsidR="00FF035B" w:rsidRPr="00D6279E">
        <w:rPr>
          <w:rFonts w:ascii="Times New Roman" w:eastAsia="Times New Roman" w:hAnsi="Times New Roman" w:cs="Times New Roman"/>
          <w:color w:val="000000"/>
          <w:kern w:val="0"/>
          <w:sz w:val="24"/>
          <w:szCs w:val="24"/>
          <w:lang w:eastAsia="en-US"/>
          <w14:ligatures w14:val="none"/>
        </w:rPr>
        <w:t xml:space="preserve">Peak </w:t>
      </w:r>
      <w:r w:rsidR="004A2F9C" w:rsidRPr="00D6279E">
        <w:rPr>
          <w:rFonts w:ascii="Times New Roman" w:eastAsia="Times New Roman" w:hAnsi="Times New Roman" w:cs="Times New Roman"/>
          <w:color w:val="000000"/>
          <w:kern w:val="0"/>
          <w:sz w:val="24"/>
          <w:szCs w:val="24"/>
          <w:lang w:eastAsia="en-US"/>
          <w14:ligatures w14:val="none"/>
        </w:rPr>
        <w:t>VI</w:t>
      </w:r>
      <w:r w:rsidR="00FF035B" w:rsidRPr="00D6279E">
        <w:rPr>
          <w:rFonts w:ascii="Times New Roman" w:eastAsia="Times New Roman" w:hAnsi="Times New Roman" w:cs="Times New Roman"/>
          <w:color w:val="000000"/>
          <w:kern w:val="0"/>
          <w:sz w:val="24"/>
          <w:szCs w:val="24"/>
          <w:lang w:eastAsia="en-US"/>
          <w14:ligatures w14:val="none"/>
        </w:rPr>
        <w:t xml:space="preserve"> </w:t>
      </w:r>
      <w:r w:rsidRPr="00D6279E">
        <w:rPr>
          <w:rFonts w:ascii="Times New Roman" w:eastAsia="Times New Roman" w:hAnsi="Times New Roman" w:cs="Times New Roman"/>
          <w:color w:val="000000"/>
          <w:kern w:val="0"/>
          <w:sz w:val="24"/>
          <w:szCs w:val="24"/>
          <w:lang w:eastAsia="en-US"/>
          <w14:ligatures w14:val="none"/>
        </w:rPr>
        <w:t xml:space="preserve">vanishes at 8.25 eV (Fig. </w:t>
      </w:r>
      <w:r w:rsidR="00BD1F33" w:rsidRPr="00D6279E">
        <w:rPr>
          <w:rFonts w:ascii="Times New Roman" w:eastAsia="Times New Roman" w:hAnsi="Times New Roman" w:cs="Times New Roman"/>
          <w:color w:val="000000"/>
          <w:kern w:val="0"/>
          <w:sz w:val="24"/>
          <w:szCs w:val="24"/>
          <w:lang w:eastAsia="en-US"/>
          <w14:ligatures w14:val="none"/>
        </w:rPr>
        <w:t>6</w:t>
      </w:r>
      <w:r w:rsidR="006426BE" w:rsidRPr="00D6279E">
        <w:rPr>
          <w:rFonts w:ascii="Times New Roman" w:eastAsia="Times New Roman" w:hAnsi="Times New Roman" w:cs="Times New Roman"/>
          <w:color w:val="000000"/>
          <w:kern w:val="0"/>
          <w:sz w:val="24"/>
          <w:szCs w:val="24"/>
          <w:lang w:eastAsia="en-US"/>
          <w14:ligatures w14:val="none"/>
        </w:rPr>
        <w:t>d</w:t>
      </w:r>
      <w:r w:rsidRPr="00D6279E">
        <w:rPr>
          <w:rFonts w:ascii="Times New Roman" w:eastAsia="Times New Roman" w:hAnsi="Times New Roman" w:cs="Times New Roman"/>
          <w:color w:val="000000"/>
          <w:kern w:val="0"/>
          <w:sz w:val="24"/>
          <w:szCs w:val="24"/>
          <w:lang w:eastAsia="en-US"/>
          <w14:ligatures w14:val="none"/>
        </w:rPr>
        <w:t xml:space="preserve">), suggesting </w:t>
      </w:r>
      <w:r w:rsidR="00A8104D" w:rsidRPr="00D6279E">
        <w:rPr>
          <w:rFonts w:ascii="Times New Roman" w:eastAsia="Times New Roman" w:hAnsi="Times New Roman" w:cs="Times New Roman"/>
          <w:color w:val="000000"/>
          <w:kern w:val="0"/>
          <w:sz w:val="24"/>
          <w:szCs w:val="24"/>
          <w:lang w:eastAsia="en-US"/>
          <w14:ligatures w14:val="none"/>
        </w:rPr>
        <w:t xml:space="preserve">that </w:t>
      </w:r>
      <w:r w:rsidR="00D151D9" w:rsidRPr="00D6279E">
        <w:rPr>
          <w:rFonts w:ascii="Times New Roman" w:eastAsia="Times New Roman" w:hAnsi="Times New Roman" w:cs="Times New Roman"/>
          <w:color w:val="000000"/>
          <w:kern w:val="0"/>
          <w:sz w:val="24"/>
          <w:szCs w:val="24"/>
          <w:lang w:eastAsia="en-US"/>
          <w14:ligatures w14:val="none"/>
        </w:rPr>
        <w:t xml:space="preserve">this sublimation event peaking at 197 K </w:t>
      </w:r>
      <w:r w:rsidRPr="00D6279E">
        <w:rPr>
          <w:rFonts w:ascii="Times New Roman" w:eastAsia="Times New Roman" w:hAnsi="Times New Roman" w:cs="Times New Roman"/>
          <w:color w:val="000000"/>
          <w:kern w:val="0"/>
          <w:sz w:val="24"/>
          <w:szCs w:val="24"/>
          <w:lang w:eastAsia="en-US"/>
          <w14:ligatures w14:val="none"/>
        </w:rPr>
        <w:t xml:space="preserve">must be linked to </w:t>
      </w:r>
      <w:r w:rsidRPr="00D6279E">
        <w:rPr>
          <w:rFonts w:ascii="Times New Roman" w:eastAsia="Times New Roman" w:hAnsi="Times New Roman" w:cs="Times New Roman"/>
          <w:b/>
          <w:bCs/>
          <w:color w:val="000000"/>
          <w:kern w:val="0"/>
          <w:sz w:val="24"/>
          <w:szCs w:val="24"/>
          <w:lang w:eastAsia="en-US"/>
          <w14:ligatures w14:val="none"/>
        </w:rPr>
        <w:t>20</w:t>
      </w:r>
      <w:r w:rsidR="003361F6" w:rsidRPr="00D6279E">
        <w:rPr>
          <w:rFonts w:ascii="Times New Roman" w:eastAsia="Times New Roman" w:hAnsi="Times New Roman" w:cs="Times New Roman"/>
          <w:color w:val="000000"/>
          <w:kern w:val="0"/>
          <w:sz w:val="24"/>
          <w:szCs w:val="24"/>
          <w:lang w:eastAsia="en-US"/>
          <w14:ligatures w14:val="none"/>
        </w:rPr>
        <w:t>;</w:t>
      </w:r>
      <w:r w:rsidRPr="00D6279E">
        <w:rPr>
          <w:rFonts w:ascii="Times New Roman" w:eastAsia="Times New Roman" w:hAnsi="Times New Roman" w:cs="Times New Roman"/>
          <w:color w:val="000000"/>
          <w:kern w:val="0"/>
          <w:sz w:val="24"/>
          <w:szCs w:val="24"/>
          <w:lang w:eastAsia="en-US"/>
          <w14:ligatures w14:val="none"/>
        </w:rPr>
        <w:t xml:space="preserve"> no evidence</w:t>
      </w:r>
      <w:r w:rsidR="000A352C" w:rsidRPr="00D6279E">
        <w:rPr>
          <w:rFonts w:ascii="Times New Roman" w:eastAsia="Times New Roman" w:hAnsi="Times New Roman" w:cs="Times New Roman"/>
          <w:color w:val="000000"/>
          <w:kern w:val="0"/>
          <w:sz w:val="24"/>
          <w:szCs w:val="24"/>
          <w:lang w:eastAsia="en-US"/>
          <w14:ligatures w14:val="none"/>
        </w:rPr>
        <w:t xml:space="preserve"> </w:t>
      </w:r>
      <w:r w:rsidR="000A352C" w:rsidRPr="00D6279E">
        <w:rPr>
          <w:rFonts w:ascii="Times New Roman" w:eastAsia="Times New Roman" w:hAnsi="Times New Roman" w:cs="Times New Roman"/>
          <w:color w:val="000000"/>
          <w:kern w:val="0"/>
          <w:sz w:val="24"/>
          <w:szCs w:val="24"/>
          <w:lang w:eastAsia="en-US"/>
          <w14:ligatures w14:val="none"/>
        </w:rPr>
        <w:lastRenderedPageBreak/>
        <w:t>for</w:t>
      </w:r>
      <w:r w:rsidRPr="00D6279E">
        <w:rPr>
          <w:rFonts w:ascii="Times New Roman" w:eastAsia="Times New Roman" w:hAnsi="Times New Roman" w:cs="Times New Roman"/>
          <w:color w:val="000000"/>
          <w:kern w:val="0"/>
          <w:sz w:val="24"/>
          <w:szCs w:val="24"/>
          <w:lang w:eastAsia="en-US"/>
          <w14:ligatures w14:val="none"/>
        </w:rPr>
        <w:t xml:space="preserve"> </w:t>
      </w:r>
      <w:r w:rsidRPr="00D6279E">
        <w:rPr>
          <w:rFonts w:ascii="Times New Roman" w:eastAsia="Times New Roman" w:hAnsi="Times New Roman" w:cs="Times New Roman"/>
          <w:b/>
          <w:bCs/>
          <w:color w:val="000000"/>
          <w:kern w:val="0"/>
          <w:sz w:val="24"/>
          <w:szCs w:val="24"/>
          <w:lang w:eastAsia="en-US"/>
          <w14:ligatures w14:val="none"/>
        </w:rPr>
        <w:t>21</w:t>
      </w:r>
      <w:r w:rsidRPr="00D6279E">
        <w:rPr>
          <w:rFonts w:ascii="Times New Roman" w:eastAsia="Times New Roman" w:hAnsi="Times New Roman" w:cs="Times New Roman"/>
          <w:color w:val="000000"/>
          <w:kern w:val="0"/>
          <w:sz w:val="24"/>
          <w:szCs w:val="24"/>
          <w:lang w:eastAsia="en-US"/>
          <w14:ligatures w14:val="none"/>
        </w:rPr>
        <w:t xml:space="preserve"> </w:t>
      </w:r>
      <w:r w:rsidR="003361F6" w:rsidRPr="00D6279E">
        <w:rPr>
          <w:rFonts w:ascii="Times New Roman" w:eastAsia="Times New Roman" w:hAnsi="Times New Roman" w:cs="Times New Roman"/>
          <w:color w:val="000000"/>
          <w:kern w:val="0"/>
          <w:sz w:val="24"/>
          <w:szCs w:val="24"/>
          <w:lang w:eastAsia="en-US"/>
          <w14:ligatures w14:val="none"/>
        </w:rPr>
        <w:t>could</w:t>
      </w:r>
      <w:r w:rsidRPr="00D6279E">
        <w:rPr>
          <w:rFonts w:ascii="Times New Roman" w:eastAsia="Times New Roman" w:hAnsi="Times New Roman" w:cs="Times New Roman"/>
          <w:color w:val="000000"/>
          <w:kern w:val="0"/>
          <w:sz w:val="24"/>
          <w:szCs w:val="24"/>
          <w:lang w:eastAsia="en-US"/>
          <w14:ligatures w14:val="none"/>
        </w:rPr>
        <w:t xml:space="preserve"> be provided. Overall, the low dose irradiation </w:t>
      </w:r>
      <w:r w:rsidR="00BD4CDD" w:rsidRPr="00D6279E">
        <w:rPr>
          <w:rFonts w:ascii="Times New Roman" w:eastAsia="Times New Roman" w:hAnsi="Times New Roman" w:cs="Times New Roman"/>
          <w:color w:val="000000"/>
          <w:kern w:val="0"/>
          <w:sz w:val="24"/>
          <w:szCs w:val="24"/>
          <w:lang w:eastAsia="en-US"/>
          <w14:ligatures w14:val="none"/>
        </w:rPr>
        <w:t>experiments</w:t>
      </w:r>
      <w:r w:rsidR="00303A99" w:rsidRPr="00D6279E">
        <w:rPr>
          <w:rFonts w:ascii="Times New Roman" w:eastAsia="Times New Roman" w:hAnsi="Times New Roman" w:cs="Times New Roman"/>
          <w:color w:val="000000"/>
          <w:kern w:val="0"/>
          <w:sz w:val="24"/>
          <w:szCs w:val="24"/>
          <w:lang w:eastAsia="en-US"/>
          <w14:ligatures w14:val="none"/>
        </w:rPr>
        <w:t xml:space="preserve"> </w:t>
      </w:r>
      <w:r w:rsidRPr="00D6279E">
        <w:rPr>
          <w:rFonts w:ascii="Times New Roman" w:eastAsia="Times New Roman" w:hAnsi="Times New Roman" w:cs="Times New Roman"/>
          <w:color w:val="000000"/>
          <w:kern w:val="0"/>
          <w:sz w:val="24"/>
          <w:szCs w:val="24"/>
          <w:lang w:eastAsia="en-US"/>
          <w14:ligatures w14:val="none"/>
        </w:rPr>
        <w:t xml:space="preserve">revealed the formation of </w:t>
      </w:r>
      <w:r w:rsidR="00F75407" w:rsidRPr="00D6279E">
        <w:rPr>
          <w:rFonts w:ascii="Times New Roman" w:eastAsia="Times New Roman" w:hAnsi="Times New Roman" w:cs="Times New Roman"/>
          <w:color w:val="000000"/>
          <w:kern w:val="0"/>
          <w:sz w:val="24"/>
          <w:szCs w:val="24"/>
          <w:lang w:eastAsia="en-US"/>
          <w14:ligatures w14:val="none"/>
        </w:rPr>
        <w:t xml:space="preserve">isomers </w:t>
      </w:r>
      <w:r w:rsidRPr="00D6279E">
        <w:rPr>
          <w:rFonts w:ascii="Times New Roman" w:eastAsia="Times New Roman" w:hAnsi="Times New Roman" w:cs="Times New Roman"/>
          <w:b/>
          <w:bCs/>
          <w:color w:val="000000"/>
          <w:kern w:val="0"/>
          <w:sz w:val="24"/>
          <w:szCs w:val="24"/>
          <w:lang w:eastAsia="en-US"/>
          <w14:ligatures w14:val="none"/>
        </w:rPr>
        <w:t>7</w:t>
      </w:r>
      <w:r w:rsidRPr="00D6279E">
        <w:rPr>
          <w:rFonts w:ascii="Times New Roman" w:eastAsia="Times New Roman" w:hAnsi="Times New Roman" w:cs="Times New Roman"/>
          <w:color w:val="000000"/>
          <w:kern w:val="0"/>
          <w:sz w:val="24"/>
          <w:szCs w:val="24"/>
          <w:lang w:eastAsia="en-US"/>
          <w14:ligatures w14:val="none"/>
        </w:rPr>
        <w:t xml:space="preserve"> and </w:t>
      </w:r>
      <w:r w:rsidRPr="00D6279E">
        <w:rPr>
          <w:rFonts w:ascii="Times New Roman" w:eastAsia="Times New Roman" w:hAnsi="Times New Roman" w:cs="Times New Roman"/>
          <w:b/>
          <w:color w:val="000000"/>
          <w:kern w:val="0"/>
          <w:sz w:val="24"/>
          <w:szCs w:val="24"/>
          <w:lang w:eastAsia="en-US"/>
          <w14:ligatures w14:val="none"/>
        </w:rPr>
        <w:t>18</w:t>
      </w:r>
      <w:r w:rsidR="00C47EA8" w:rsidRPr="00D6279E">
        <w:rPr>
          <w:rFonts w:ascii="Times New Roman" w:eastAsia="Times New Roman" w:hAnsi="Times New Roman" w:cs="Times New Roman"/>
          <w:color w:val="000000"/>
          <w:kern w:val="0"/>
          <w:sz w:val="24"/>
          <w:szCs w:val="24"/>
          <w:lang w:eastAsia="en-US"/>
          <w14:ligatures w14:val="none"/>
        </w:rPr>
        <w:t xml:space="preserve">, whereas </w:t>
      </w:r>
      <w:r w:rsidRPr="00D6279E">
        <w:rPr>
          <w:rFonts w:ascii="Times New Roman" w:eastAsia="Times New Roman" w:hAnsi="Times New Roman" w:cs="Times New Roman"/>
          <w:color w:val="000000"/>
          <w:kern w:val="0"/>
          <w:sz w:val="24"/>
          <w:szCs w:val="24"/>
          <w:lang w:eastAsia="en-US"/>
          <w14:ligatures w14:val="none"/>
        </w:rPr>
        <w:t xml:space="preserve">the high dose </w:t>
      </w:r>
      <w:r w:rsidR="00AD1D48" w:rsidRPr="00D6279E">
        <w:rPr>
          <w:rFonts w:ascii="Times New Roman" w:eastAsia="Times New Roman" w:hAnsi="Times New Roman" w:cs="Times New Roman"/>
          <w:color w:val="000000"/>
          <w:kern w:val="0"/>
          <w:sz w:val="24"/>
          <w:szCs w:val="24"/>
          <w:lang w:eastAsia="en-US"/>
          <w14:ligatures w14:val="none"/>
        </w:rPr>
        <w:t xml:space="preserve">studies </w:t>
      </w:r>
      <w:r w:rsidR="00205A97" w:rsidRPr="00D6279E">
        <w:rPr>
          <w:rFonts w:ascii="Times New Roman" w:eastAsia="Times New Roman" w:hAnsi="Times New Roman" w:cs="Times New Roman"/>
          <w:color w:val="000000"/>
          <w:kern w:val="0"/>
          <w:sz w:val="24"/>
          <w:szCs w:val="24"/>
          <w:lang w:eastAsia="en-US"/>
          <w14:ligatures w14:val="none"/>
        </w:rPr>
        <w:t xml:space="preserve">further </w:t>
      </w:r>
      <w:r w:rsidR="00C47EA8" w:rsidRPr="00D6279E">
        <w:rPr>
          <w:rFonts w:ascii="Times New Roman" w:eastAsia="Times New Roman" w:hAnsi="Times New Roman" w:cs="Times New Roman"/>
          <w:color w:val="000000"/>
          <w:kern w:val="0"/>
          <w:sz w:val="24"/>
          <w:szCs w:val="24"/>
          <w:lang w:eastAsia="en-US"/>
          <w14:ligatures w14:val="none"/>
        </w:rPr>
        <w:t>revealed</w:t>
      </w:r>
      <w:r w:rsidR="008C32BD" w:rsidRPr="00D6279E">
        <w:rPr>
          <w:rFonts w:ascii="Times New Roman" w:eastAsia="Times New Roman" w:hAnsi="Times New Roman" w:cs="Times New Roman"/>
          <w:color w:val="000000"/>
          <w:kern w:val="0"/>
          <w:sz w:val="24"/>
          <w:szCs w:val="24"/>
          <w:lang w:eastAsia="en-US"/>
          <w14:ligatures w14:val="none"/>
        </w:rPr>
        <w:t xml:space="preserve"> the </w:t>
      </w:r>
      <w:r w:rsidR="00C47EA8" w:rsidRPr="00D6279E">
        <w:rPr>
          <w:rFonts w:ascii="Times New Roman" w:eastAsia="Times New Roman" w:hAnsi="Times New Roman" w:cs="Times New Roman"/>
          <w:color w:val="000000"/>
          <w:kern w:val="0"/>
          <w:sz w:val="24"/>
          <w:szCs w:val="24"/>
          <w:lang w:eastAsia="en-US"/>
          <w14:ligatures w14:val="none"/>
        </w:rPr>
        <w:t>formation</w:t>
      </w:r>
      <w:r w:rsidR="008C32BD" w:rsidRPr="00D6279E">
        <w:rPr>
          <w:rFonts w:ascii="Times New Roman" w:eastAsia="Times New Roman" w:hAnsi="Times New Roman" w:cs="Times New Roman"/>
          <w:color w:val="000000"/>
          <w:kern w:val="0"/>
          <w:sz w:val="24"/>
          <w:szCs w:val="24"/>
          <w:lang w:eastAsia="en-US"/>
          <w14:ligatures w14:val="none"/>
        </w:rPr>
        <w:t xml:space="preserve"> of </w:t>
      </w:r>
      <w:r w:rsidRPr="00D6279E">
        <w:rPr>
          <w:rFonts w:ascii="Times New Roman" w:eastAsia="Times New Roman" w:hAnsi="Times New Roman" w:cs="Times New Roman"/>
          <w:b/>
          <w:bCs/>
          <w:color w:val="000000"/>
          <w:kern w:val="0"/>
          <w:sz w:val="24"/>
          <w:szCs w:val="24"/>
          <w:lang w:eastAsia="en-US"/>
          <w14:ligatures w14:val="none"/>
        </w:rPr>
        <w:t>19</w:t>
      </w:r>
      <w:r w:rsidRPr="00D6279E">
        <w:rPr>
          <w:rFonts w:ascii="Times New Roman" w:eastAsia="Times New Roman" w:hAnsi="Times New Roman" w:cs="Times New Roman"/>
          <w:color w:val="000000"/>
          <w:kern w:val="0"/>
          <w:sz w:val="24"/>
          <w:szCs w:val="24"/>
          <w:lang w:eastAsia="en-US"/>
          <w14:ligatures w14:val="none"/>
        </w:rPr>
        <w:t xml:space="preserve"> and </w:t>
      </w:r>
      <w:r w:rsidR="004D231D" w:rsidRPr="00D6279E">
        <w:rPr>
          <w:rFonts w:ascii="Times New Roman" w:eastAsia="Times New Roman" w:hAnsi="Times New Roman" w:cs="Times New Roman"/>
          <w:color w:val="000000"/>
          <w:kern w:val="0"/>
          <w:sz w:val="24"/>
          <w:szCs w:val="24"/>
          <w:lang w:eastAsia="en-US"/>
          <w14:ligatures w14:val="none"/>
        </w:rPr>
        <w:t xml:space="preserve">enol </w:t>
      </w:r>
      <w:r w:rsidRPr="00D6279E">
        <w:rPr>
          <w:rFonts w:ascii="Times New Roman" w:eastAsia="Times New Roman" w:hAnsi="Times New Roman" w:cs="Times New Roman"/>
          <w:b/>
          <w:color w:val="000000"/>
          <w:kern w:val="0"/>
          <w:sz w:val="24"/>
          <w:szCs w:val="24"/>
          <w:lang w:eastAsia="en-US"/>
          <w14:ligatures w14:val="none"/>
        </w:rPr>
        <w:t>20</w:t>
      </w:r>
      <w:r w:rsidRPr="00D6279E">
        <w:rPr>
          <w:rFonts w:ascii="Times New Roman" w:eastAsia="Times New Roman" w:hAnsi="Times New Roman" w:cs="Times New Roman"/>
          <w:color w:val="000000"/>
          <w:kern w:val="0"/>
          <w:sz w:val="24"/>
          <w:szCs w:val="24"/>
          <w:lang w:eastAsia="en-US"/>
          <w14:ligatures w14:val="none"/>
        </w:rPr>
        <w:t>.</w:t>
      </w:r>
    </w:p>
    <w:p w14:paraId="018F8DA4" w14:textId="77777777" w:rsidR="004B4CCA" w:rsidRPr="00D6279E" w:rsidRDefault="004B4CCA" w:rsidP="004B4CCA">
      <w:pPr>
        <w:spacing w:after="240" w:line="360" w:lineRule="auto"/>
        <w:jc w:val="both"/>
        <w:rPr>
          <w:rFonts w:ascii="Times New Roman" w:eastAsia="Times New Roman" w:hAnsi="Times New Roman" w:cs="Times New Roman"/>
          <w:b/>
          <w:bCs/>
          <w:kern w:val="0"/>
          <w:sz w:val="28"/>
          <w:szCs w:val="28"/>
          <w:lang w:eastAsia="en-US"/>
          <w14:ligatures w14:val="none"/>
        </w:rPr>
      </w:pPr>
      <w:r w:rsidRPr="00D6279E">
        <w:rPr>
          <w:rFonts w:ascii="Times New Roman" w:eastAsia="Times New Roman" w:hAnsi="Times New Roman" w:cs="Times New Roman"/>
          <w:b/>
          <w:bCs/>
          <w:kern w:val="0"/>
          <w:sz w:val="28"/>
          <w:szCs w:val="28"/>
          <w:lang w:eastAsia="en-US"/>
          <w14:ligatures w14:val="none"/>
        </w:rPr>
        <w:t>Discussion</w:t>
      </w:r>
    </w:p>
    <w:p w14:paraId="7F91DB5C" w14:textId="2B2BED3B" w:rsidR="00094E64" w:rsidRPr="00D6279E" w:rsidRDefault="00094E64" w:rsidP="00A526CC">
      <w:pPr>
        <w:autoSpaceDE w:val="0"/>
        <w:autoSpaceDN w:val="0"/>
        <w:adjustRightInd w:val="0"/>
        <w:spacing w:line="360" w:lineRule="auto"/>
        <w:ind w:firstLine="288"/>
        <w:jc w:val="both"/>
        <w:rPr>
          <w:rFonts w:ascii="Times New Roman" w:eastAsia="Times New Roman" w:hAnsi="Times New Roman" w:cs="Times New Roman"/>
          <w:color w:val="000000"/>
          <w:kern w:val="0"/>
          <w:sz w:val="24"/>
          <w:szCs w:val="24"/>
          <w:lang w:eastAsia="en-US"/>
          <w14:ligatures w14:val="none"/>
        </w:rPr>
      </w:pPr>
      <w:r w:rsidRPr="00D6279E">
        <w:rPr>
          <w:rFonts w:ascii="Times New Roman" w:eastAsia="Times New Roman" w:hAnsi="Times New Roman" w:cs="Times New Roman"/>
          <w:color w:val="000000"/>
          <w:kern w:val="0"/>
          <w:sz w:val="24"/>
          <w:szCs w:val="24"/>
          <w:lang w:eastAsia="en-US"/>
          <w14:ligatures w14:val="none"/>
        </w:rPr>
        <w:t xml:space="preserve">Having provided compelling evidence on the </w:t>
      </w:r>
      <w:r w:rsidR="00785DAB" w:rsidRPr="00D6279E">
        <w:rPr>
          <w:rFonts w:ascii="Times New Roman" w:eastAsia="Times New Roman" w:hAnsi="Times New Roman" w:cs="Times New Roman"/>
          <w:color w:val="000000"/>
          <w:kern w:val="0"/>
          <w:sz w:val="24"/>
          <w:szCs w:val="24"/>
          <w:lang w:eastAsia="en-US"/>
          <w14:ligatures w14:val="none"/>
        </w:rPr>
        <w:t>formation</w:t>
      </w:r>
      <w:r w:rsidRPr="00D6279E">
        <w:rPr>
          <w:rFonts w:ascii="Times New Roman" w:eastAsia="Times New Roman" w:hAnsi="Times New Roman" w:cs="Times New Roman"/>
          <w:color w:val="000000"/>
          <w:kern w:val="0"/>
          <w:sz w:val="24"/>
          <w:szCs w:val="24"/>
          <w:lang w:eastAsia="en-US"/>
          <w14:ligatures w14:val="none"/>
        </w:rPr>
        <w:t xml:space="preserve"> of isomers </w:t>
      </w:r>
      <w:r w:rsidRPr="00D6279E">
        <w:rPr>
          <w:rFonts w:ascii="Times New Roman" w:eastAsia="Times New Roman" w:hAnsi="Times New Roman" w:cs="Times New Roman"/>
          <w:b/>
          <w:bCs/>
          <w:color w:val="000000"/>
          <w:kern w:val="0"/>
          <w:sz w:val="24"/>
          <w:szCs w:val="24"/>
          <w:lang w:eastAsia="en-US"/>
          <w14:ligatures w14:val="none"/>
        </w:rPr>
        <w:t>7</w:t>
      </w:r>
      <w:r w:rsidRPr="00D6279E">
        <w:rPr>
          <w:rFonts w:ascii="Times New Roman" w:eastAsia="Times New Roman" w:hAnsi="Times New Roman" w:cs="Times New Roman"/>
          <w:color w:val="000000"/>
          <w:kern w:val="0"/>
          <w:sz w:val="24"/>
          <w:szCs w:val="24"/>
          <w:lang w:eastAsia="en-US"/>
          <w14:ligatures w14:val="none"/>
        </w:rPr>
        <w:t xml:space="preserve"> </w:t>
      </w:r>
      <w:r w:rsidR="00C81301" w:rsidRPr="00D6279E">
        <w:rPr>
          <w:rFonts w:ascii="Times New Roman" w:eastAsia="Times New Roman" w:hAnsi="Times New Roman" w:cs="Times New Roman"/>
          <w:color w:val="000000"/>
          <w:kern w:val="0"/>
          <w:sz w:val="24"/>
          <w:szCs w:val="24"/>
          <w:lang w:eastAsia="en-US"/>
          <w14:ligatures w14:val="none"/>
        </w:rPr>
        <w:t xml:space="preserve">and </w:t>
      </w:r>
      <w:r w:rsidRPr="00D6279E">
        <w:rPr>
          <w:rFonts w:ascii="Times New Roman" w:eastAsia="Times New Roman" w:hAnsi="Times New Roman" w:cs="Times New Roman"/>
          <w:b/>
          <w:color w:val="000000"/>
          <w:kern w:val="0"/>
          <w:sz w:val="24"/>
          <w:szCs w:val="24"/>
          <w:lang w:eastAsia="en-US"/>
          <w14:ligatures w14:val="none"/>
        </w:rPr>
        <w:t>18</w:t>
      </w:r>
      <w:r w:rsidR="00DA161A" w:rsidRPr="00D6279E">
        <w:rPr>
          <w:rFonts w:ascii="Times New Roman" w:eastAsia="Times New Roman" w:hAnsi="Times New Roman" w:cs="Times New Roman"/>
          <w:b/>
          <w:color w:val="000000"/>
          <w:kern w:val="0"/>
          <w:sz w:val="24"/>
          <w:szCs w:val="24"/>
          <w:lang w:eastAsia="en-US"/>
          <w14:ligatures w14:val="none"/>
        </w:rPr>
        <w:t>–</w:t>
      </w:r>
      <w:r w:rsidRPr="00D6279E">
        <w:rPr>
          <w:rFonts w:ascii="Times New Roman" w:eastAsia="Times New Roman" w:hAnsi="Times New Roman" w:cs="Times New Roman"/>
          <w:b/>
          <w:color w:val="000000"/>
          <w:kern w:val="0"/>
          <w:sz w:val="24"/>
          <w:szCs w:val="24"/>
          <w:lang w:eastAsia="en-US"/>
          <w14:ligatures w14:val="none"/>
        </w:rPr>
        <w:t>20</w:t>
      </w:r>
      <w:r w:rsidRPr="00D6279E">
        <w:rPr>
          <w:rFonts w:ascii="Times New Roman" w:eastAsia="Times New Roman" w:hAnsi="Times New Roman" w:cs="Times New Roman"/>
          <w:color w:val="000000"/>
          <w:kern w:val="0"/>
          <w:sz w:val="24"/>
          <w:szCs w:val="24"/>
          <w:lang w:eastAsia="en-US"/>
          <w14:ligatures w14:val="none"/>
        </w:rPr>
        <w:t>, we now focus on the</w:t>
      </w:r>
      <w:r w:rsidR="000A380C" w:rsidRPr="00D6279E">
        <w:rPr>
          <w:rFonts w:ascii="Times New Roman" w:eastAsia="Times New Roman" w:hAnsi="Times New Roman" w:cs="Times New Roman"/>
          <w:color w:val="000000"/>
          <w:kern w:val="0"/>
          <w:sz w:val="24"/>
          <w:szCs w:val="24"/>
          <w:lang w:eastAsia="en-US"/>
          <w14:ligatures w14:val="none"/>
        </w:rPr>
        <w:t>ir</w:t>
      </w:r>
      <w:r w:rsidRPr="00D6279E">
        <w:rPr>
          <w:rFonts w:ascii="Times New Roman" w:eastAsia="Times New Roman" w:hAnsi="Times New Roman" w:cs="Times New Roman"/>
          <w:color w:val="000000"/>
          <w:kern w:val="0"/>
          <w:sz w:val="24"/>
          <w:szCs w:val="24"/>
          <w:lang w:eastAsia="en-US"/>
          <w14:ligatures w14:val="none"/>
        </w:rPr>
        <w:t xml:space="preserve"> </w:t>
      </w:r>
      <w:r w:rsidR="00C81301" w:rsidRPr="00D6279E">
        <w:rPr>
          <w:rFonts w:ascii="Times New Roman" w:eastAsia="Times New Roman" w:hAnsi="Times New Roman" w:cs="Times New Roman"/>
          <w:color w:val="000000"/>
          <w:kern w:val="0"/>
          <w:sz w:val="24"/>
          <w:szCs w:val="24"/>
          <w:lang w:eastAsia="en-US"/>
          <w14:ligatures w14:val="none"/>
        </w:rPr>
        <w:t xml:space="preserve">potential </w:t>
      </w:r>
      <w:r w:rsidR="000A380C" w:rsidRPr="00D6279E">
        <w:rPr>
          <w:rFonts w:ascii="Times New Roman" w:eastAsia="Times New Roman" w:hAnsi="Times New Roman" w:cs="Times New Roman"/>
          <w:color w:val="000000"/>
          <w:kern w:val="0"/>
          <w:sz w:val="24"/>
          <w:szCs w:val="24"/>
          <w:lang w:eastAsia="en-US"/>
          <w14:ligatures w14:val="none"/>
        </w:rPr>
        <w:t>formation</w:t>
      </w:r>
      <w:r w:rsidRPr="00D6279E">
        <w:rPr>
          <w:rFonts w:ascii="Times New Roman" w:eastAsia="Times New Roman" w:hAnsi="Times New Roman" w:cs="Times New Roman"/>
          <w:color w:val="000000"/>
          <w:kern w:val="0"/>
          <w:sz w:val="24"/>
          <w:szCs w:val="24"/>
          <w:lang w:eastAsia="en-US"/>
          <w14:ligatures w14:val="none"/>
        </w:rPr>
        <w:t xml:space="preserve"> mechanisms. First, upon interaction with GCRs, the </w:t>
      </w:r>
      <w:r w:rsidRPr="00D6279E">
        <w:rPr>
          <w:rFonts w:ascii="Times New Roman" w:eastAsia="Times New Roman" w:hAnsi="Times New Roman" w:cs="Times New Roman"/>
          <w:kern w:val="0"/>
          <w:sz w:val="24"/>
          <w:szCs w:val="24"/>
          <w:lang w:eastAsia="en-US"/>
          <w14:ligatures w14:val="none"/>
        </w:rPr>
        <w:t xml:space="preserve">unimolecular decomposition of </w:t>
      </w:r>
      <w:r w:rsidR="00BC7987" w:rsidRPr="00D6279E">
        <w:rPr>
          <w:rFonts w:ascii="Times New Roman" w:eastAsia="Times New Roman" w:hAnsi="Times New Roman" w:cs="Times New Roman"/>
          <w:color w:val="000000"/>
          <w:kern w:val="0"/>
          <w:sz w:val="24"/>
          <w:szCs w:val="24"/>
          <w:lang w:eastAsia="en-US"/>
          <w14:ligatures w14:val="none"/>
        </w:rPr>
        <w:t>ethanol (</w:t>
      </w:r>
      <w:r w:rsidR="00BC7987" w:rsidRPr="00D6279E">
        <w:rPr>
          <w:rFonts w:ascii="Times New Roman" w:eastAsia="Times New Roman" w:hAnsi="Times New Roman" w:cs="Times New Roman"/>
          <w:b/>
          <w:bCs/>
          <w:color w:val="000000"/>
          <w:kern w:val="0"/>
          <w:sz w:val="24"/>
          <w:szCs w:val="24"/>
          <w:lang w:eastAsia="en-US"/>
          <w14:ligatures w14:val="none"/>
        </w:rPr>
        <w:t>15</w:t>
      </w:r>
      <w:r w:rsidR="00BC7987" w:rsidRPr="00D6279E">
        <w:rPr>
          <w:rFonts w:ascii="Times New Roman" w:eastAsia="Times New Roman" w:hAnsi="Times New Roman" w:cs="Times New Roman"/>
          <w:color w:val="000000"/>
          <w:kern w:val="0"/>
          <w:sz w:val="24"/>
          <w:szCs w:val="24"/>
          <w:lang w:eastAsia="en-US"/>
          <w14:ligatures w14:val="none"/>
        </w:rPr>
        <w:t xml:space="preserve">) </w:t>
      </w:r>
      <w:r w:rsidRPr="00D6279E">
        <w:rPr>
          <w:rFonts w:ascii="Times New Roman" w:eastAsia="Times New Roman" w:hAnsi="Times New Roman" w:cs="Times New Roman"/>
          <w:kern w:val="0"/>
          <w:sz w:val="24"/>
          <w:szCs w:val="24"/>
          <w:lang w:eastAsia="en-US"/>
          <w14:ligatures w14:val="none"/>
        </w:rPr>
        <w:t xml:space="preserve">can lead to the formation of </w:t>
      </w:r>
      <w:r w:rsidR="00C81301" w:rsidRPr="00D6279E">
        <w:rPr>
          <w:rFonts w:ascii="Times New Roman" w:eastAsia="Times New Roman" w:hAnsi="Times New Roman" w:cs="Times New Roman"/>
          <w:kern w:val="0"/>
          <w:sz w:val="24"/>
          <w:szCs w:val="24"/>
          <w:lang w:eastAsia="en-US"/>
          <w14:ligatures w14:val="none"/>
        </w:rPr>
        <w:t xml:space="preserve">atomic </w:t>
      </w:r>
      <w:r w:rsidRPr="00D6279E">
        <w:rPr>
          <w:rFonts w:ascii="Times New Roman" w:eastAsia="Times New Roman" w:hAnsi="Times New Roman" w:cs="Times New Roman"/>
          <w:kern w:val="0"/>
          <w:sz w:val="24"/>
          <w:szCs w:val="24"/>
          <w:lang w:eastAsia="en-US"/>
          <w14:ligatures w14:val="none"/>
        </w:rPr>
        <w:t xml:space="preserve">hydrogen (Ḣ) plus </w:t>
      </w:r>
      <w:r w:rsidRPr="00D6279E">
        <w:rPr>
          <w:rFonts w:ascii="Times New Roman" w:eastAsia="Times New Roman" w:hAnsi="Times New Roman" w:cs="Times New Roman"/>
          <w:sz w:val="24"/>
          <w:szCs w:val="24"/>
        </w:rPr>
        <w:t>1-hydroxyethyl (</w:t>
      </w:r>
      <w:r w:rsidRPr="00D6279E">
        <w:rPr>
          <w:rFonts w:ascii="Times New Roman" w:eastAsia="Times New Roman" w:hAnsi="Times New Roman" w:cs="Times New Roman"/>
          <w:b/>
          <w:bCs/>
          <w:kern w:val="0"/>
          <w:sz w:val="24"/>
          <w:szCs w:val="24"/>
          <w:lang w:eastAsia="en-US"/>
          <w14:ligatures w14:val="none"/>
        </w:rPr>
        <w:t>17</w:t>
      </w:r>
      <w:r w:rsidRPr="00D6279E">
        <w:rPr>
          <w:rFonts w:ascii="Times New Roman" w:eastAsia="Times New Roman" w:hAnsi="Times New Roman" w:cs="Times New Roman"/>
          <w:kern w:val="0"/>
          <w:sz w:val="24"/>
          <w:szCs w:val="24"/>
          <w:lang w:eastAsia="en-US"/>
          <w14:ligatures w14:val="none"/>
        </w:rPr>
        <w:t>)</w:t>
      </w:r>
      <w:r w:rsidR="000425FC" w:rsidRPr="00D6279E">
        <w:rPr>
          <w:rFonts w:ascii="Times New Roman" w:eastAsia="Times New Roman" w:hAnsi="Times New Roman" w:cs="Times New Roman"/>
          <w:kern w:val="0"/>
          <w:sz w:val="24"/>
          <w:szCs w:val="24"/>
          <w:lang w:eastAsia="en-US"/>
          <w14:ligatures w14:val="none"/>
        </w:rPr>
        <w:t>,</w:t>
      </w:r>
      <w:r w:rsidRPr="00D6279E">
        <w:rPr>
          <w:rFonts w:ascii="Times New Roman" w:eastAsia="Times New Roman" w:hAnsi="Times New Roman" w:cs="Times New Roman"/>
          <w:b/>
          <w:bCs/>
          <w:kern w:val="0"/>
          <w:sz w:val="24"/>
          <w:szCs w:val="24"/>
          <w:lang w:eastAsia="en-US"/>
          <w14:ligatures w14:val="none"/>
        </w:rPr>
        <w:t xml:space="preserve"> </w:t>
      </w:r>
      <w:r w:rsidRPr="00D6279E">
        <w:rPr>
          <w:rFonts w:ascii="Times New Roman" w:eastAsia="Times New Roman" w:hAnsi="Times New Roman" w:cs="Times New Roman"/>
          <w:sz w:val="24"/>
          <w:szCs w:val="24"/>
        </w:rPr>
        <w:t>2-hydroxyethyl (</w:t>
      </w:r>
      <w:r w:rsidRPr="00D6279E">
        <w:rPr>
          <w:rFonts w:ascii="Times New Roman" w:eastAsia="DengXian" w:hAnsi="Times New Roman" w:cs="Times New Roman"/>
          <w:b/>
          <w:bCs/>
          <w:sz w:val="24"/>
          <w:szCs w:val="24"/>
        </w:rPr>
        <w:t>22</w:t>
      </w:r>
      <w:r w:rsidRPr="00D6279E">
        <w:rPr>
          <w:rFonts w:ascii="Times New Roman" w:eastAsia="Times New Roman" w:hAnsi="Times New Roman" w:cs="Times New Roman"/>
          <w:sz w:val="24"/>
          <w:szCs w:val="24"/>
        </w:rPr>
        <w:t>)</w:t>
      </w:r>
      <w:r w:rsidRPr="00D6279E">
        <w:rPr>
          <w:rFonts w:ascii="Times New Roman" w:eastAsia="Times New Roman" w:hAnsi="Times New Roman" w:cs="Times New Roman"/>
          <w:kern w:val="0"/>
          <w:sz w:val="24"/>
          <w:szCs w:val="24"/>
          <w:lang w:eastAsia="en-US"/>
          <w14:ligatures w14:val="none"/>
        </w:rPr>
        <w:t>, and</w:t>
      </w:r>
      <w:r w:rsidR="00C81301" w:rsidRPr="00D6279E">
        <w:rPr>
          <w:rFonts w:ascii="Times New Roman" w:eastAsia="Times New Roman" w:hAnsi="Times New Roman" w:cs="Times New Roman"/>
          <w:kern w:val="0"/>
          <w:sz w:val="24"/>
          <w:szCs w:val="24"/>
          <w:lang w:eastAsia="en-US"/>
          <w14:ligatures w14:val="none"/>
        </w:rPr>
        <w:t>/or</w:t>
      </w:r>
      <w:r w:rsidRPr="00D6279E">
        <w:rPr>
          <w:rFonts w:ascii="Times New Roman" w:eastAsia="Times New Roman" w:hAnsi="Times New Roman" w:cs="Times New Roman"/>
          <w:kern w:val="0"/>
          <w:sz w:val="24"/>
          <w:szCs w:val="24"/>
          <w:lang w:eastAsia="en-US"/>
          <w14:ligatures w14:val="none"/>
        </w:rPr>
        <w:t xml:space="preserve"> </w:t>
      </w:r>
      <w:r w:rsidRPr="00D6279E">
        <w:rPr>
          <w:rFonts w:ascii="Times New Roman" w:eastAsia="Times New Roman" w:hAnsi="Times New Roman" w:cs="Times New Roman"/>
          <w:sz w:val="24"/>
          <w:szCs w:val="24"/>
        </w:rPr>
        <w:t>ethoxy (</w:t>
      </w:r>
      <w:r w:rsidRPr="00D6279E">
        <w:rPr>
          <w:rFonts w:ascii="Times New Roman" w:eastAsia="DengXian" w:hAnsi="Times New Roman" w:cs="Times New Roman"/>
          <w:b/>
          <w:bCs/>
          <w:sz w:val="24"/>
          <w:szCs w:val="24"/>
        </w:rPr>
        <w:t>23</w:t>
      </w:r>
      <w:r w:rsidRPr="00D6279E">
        <w:rPr>
          <w:rFonts w:ascii="Times New Roman" w:eastAsia="Times New Roman" w:hAnsi="Times New Roman" w:cs="Times New Roman"/>
          <w:sz w:val="24"/>
          <w:szCs w:val="24"/>
        </w:rPr>
        <w:t xml:space="preserve">) </w:t>
      </w:r>
      <w:r w:rsidR="005E21DE" w:rsidRPr="00D6279E">
        <w:rPr>
          <w:rFonts w:ascii="Times New Roman" w:eastAsia="Times New Roman" w:hAnsi="Times New Roman" w:cs="Times New Roman"/>
          <w:kern w:val="0"/>
          <w:sz w:val="24"/>
          <w:szCs w:val="24"/>
          <w:lang w:eastAsia="en-US"/>
          <w14:ligatures w14:val="none"/>
        </w:rPr>
        <w:t>radicals</w:t>
      </w:r>
      <w:r w:rsidRPr="00D6279E">
        <w:rPr>
          <w:rFonts w:ascii="Times New Roman" w:eastAsia="Times New Roman" w:hAnsi="Times New Roman" w:cs="Times New Roman"/>
          <w:kern w:val="0"/>
          <w:sz w:val="24"/>
          <w:szCs w:val="24"/>
          <w:lang w:eastAsia="en-US"/>
          <w14:ligatures w14:val="none"/>
        </w:rPr>
        <w:fldChar w:fldCharType="begin">
          <w:fldData xml:space="preserve">PEVuZE5vdGU+PENpdGU+PEF1dGhvcj5aYXNpbW92PC9BdXRob3I+PFllYXI+MjAyMzwvWWVhcj48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</w:fldData>
        </w:fldChar>
      </w:r>
      <w:r w:rsidR="00A62D44" w:rsidRPr="00D6279E">
        <w:rPr>
          <w:rFonts w:ascii="Times New Roman" w:eastAsia="Times New Roman" w:hAnsi="Times New Roman" w:cs="Times New Roman"/>
          <w:kern w:val="0"/>
          <w:sz w:val="24"/>
          <w:szCs w:val="24"/>
          <w:lang w:eastAsia="en-US"/>
          <w14:ligatures w14:val="none"/>
        </w:rPr>
        <w:instrText xml:space="preserve"> ADDIN EN.CITE </w:instrText>
      </w:r>
      <w:r w:rsidR="00A62D44" w:rsidRPr="00D6279E">
        <w:rPr>
          <w:rFonts w:ascii="Times New Roman" w:eastAsia="Times New Roman" w:hAnsi="Times New Roman" w:cs="Times New Roman"/>
          <w:kern w:val="0"/>
          <w:sz w:val="24"/>
          <w:szCs w:val="24"/>
          <w:lang w:eastAsia="en-US"/>
          <w14:ligatures w14:val="none"/>
        </w:rPr>
        <w:fldChar w:fldCharType="begin">
          <w:fldData xml:space="preserve">PEVuZE5vdGU+PENpdGU+PEF1dGhvcj5aYXNpbW92PC9BdXRob3I+PFllYXI+MjAyMzwvWWVhcj48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</w:fldData>
        </w:fldChar>
      </w:r>
      <w:r w:rsidR="00A62D44" w:rsidRPr="00D6279E">
        <w:rPr>
          <w:rFonts w:ascii="Times New Roman" w:eastAsia="Times New Roman" w:hAnsi="Times New Roman" w:cs="Times New Roman"/>
          <w:kern w:val="0"/>
          <w:sz w:val="24"/>
          <w:szCs w:val="24"/>
          <w:lang w:eastAsia="en-US"/>
          <w14:ligatures w14:val="none"/>
        </w:rPr>
        <w:instrText xml:space="preserve"> ADDIN EN.CITE.DATA </w:instrText>
      </w:r>
      <w:r w:rsidR="00A62D44" w:rsidRPr="00D6279E">
        <w:rPr>
          <w:rFonts w:ascii="Times New Roman" w:eastAsia="Times New Roman" w:hAnsi="Times New Roman" w:cs="Times New Roman"/>
          <w:kern w:val="0"/>
          <w:sz w:val="24"/>
          <w:szCs w:val="24"/>
          <w:lang w:eastAsia="en-US"/>
          <w14:ligatures w14:val="none"/>
        </w:rPr>
      </w:r>
      <w:r w:rsidR="00A62D44" w:rsidRPr="00D6279E">
        <w:rPr>
          <w:rFonts w:ascii="Times New Roman" w:eastAsia="Times New Roman" w:hAnsi="Times New Roman" w:cs="Times New Roman"/>
          <w:kern w:val="0"/>
          <w:sz w:val="24"/>
          <w:szCs w:val="24"/>
          <w:lang w:eastAsia="en-US"/>
          <w14:ligatures w14:val="none"/>
        </w:rPr>
        <w:fldChar w:fldCharType="end"/>
      </w:r>
      <w:r w:rsidRPr="00D6279E">
        <w:rPr>
          <w:rFonts w:ascii="Times New Roman" w:eastAsia="Times New Roman" w:hAnsi="Times New Roman" w:cs="Times New Roman"/>
          <w:kern w:val="0"/>
          <w:sz w:val="24"/>
          <w:szCs w:val="24"/>
          <w:lang w:eastAsia="en-US"/>
          <w14:ligatures w14:val="none"/>
        </w:rPr>
      </w:r>
      <w:r w:rsidRPr="00D6279E">
        <w:rPr>
          <w:rFonts w:ascii="Times New Roman" w:eastAsia="Times New Roman" w:hAnsi="Times New Roman" w:cs="Times New Roman"/>
          <w:kern w:val="0"/>
          <w:sz w:val="24"/>
          <w:szCs w:val="24"/>
          <w:lang w:eastAsia="en-US"/>
          <w14:ligatures w14:val="none"/>
        </w:rPr>
        <w:fldChar w:fldCharType="separate"/>
      </w:r>
      <w:hyperlink w:anchor="_ENREF_46" w:tooltip="Zasimov, 2023 #2940" w:history="1">
        <w:r w:rsidR="00A62D44" w:rsidRPr="00D6279E">
          <w:rPr>
            <w:rFonts w:ascii="Times New Roman" w:eastAsia="Times New Roman" w:hAnsi="Times New Roman" w:cs="Times New Roman"/>
            <w:noProof/>
            <w:kern w:val="0"/>
            <w:sz w:val="24"/>
            <w:szCs w:val="24"/>
            <w:vertAlign w:val="superscript"/>
            <w:lang w:eastAsia="en-US"/>
            <w14:ligatures w14:val="none"/>
          </w:rPr>
          <w:t>46</w:t>
        </w:r>
      </w:hyperlink>
      <w:r w:rsidR="00A62D44" w:rsidRPr="00D6279E">
        <w:rPr>
          <w:rFonts w:ascii="Times New Roman" w:eastAsia="Times New Roman" w:hAnsi="Times New Roman" w:cs="Times New Roman"/>
          <w:noProof/>
          <w:kern w:val="0"/>
          <w:sz w:val="24"/>
          <w:szCs w:val="24"/>
          <w:vertAlign w:val="superscript"/>
          <w:lang w:eastAsia="en-US"/>
          <w14:ligatures w14:val="none"/>
        </w:rPr>
        <w:t>,</w:t>
      </w:r>
      <w:hyperlink w:anchor="_ENREF_47" w:tooltip="Zasimov, 2024 #3249" w:history="1">
        <w:r w:rsidR="00A62D44" w:rsidRPr="00D6279E">
          <w:rPr>
            <w:rFonts w:ascii="Times New Roman" w:eastAsia="Times New Roman" w:hAnsi="Times New Roman" w:cs="Times New Roman"/>
            <w:noProof/>
            <w:kern w:val="0"/>
            <w:sz w:val="24"/>
            <w:szCs w:val="24"/>
            <w:vertAlign w:val="superscript"/>
            <w:lang w:eastAsia="en-US"/>
            <w14:ligatures w14:val="none"/>
          </w:rPr>
          <w:t>47</w:t>
        </w:r>
      </w:hyperlink>
      <w:r w:rsidRPr="00D6279E">
        <w:rPr>
          <w:rFonts w:ascii="Times New Roman" w:eastAsia="Times New Roman" w:hAnsi="Times New Roman" w:cs="Times New Roman"/>
          <w:kern w:val="0"/>
          <w:sz w:val="24"/>
          <w:szCs w:val="24"/>
          <w:lang w:eastAsia="en-US"/>
          <w14:ligatures w14:val="none"/>
        </w:rPr>
        <w:fldChar w:fldCharType="end"/>
      </w:r>
      <w:r w:rsidR="008A4B17" w:rsidRPr="00D6279E">
        <w:rPr>
          <w:rFonts w:ascii="Times New Roman" w:eastAsia="Times New Roman" w:hAnsi="Times New Roman" w:cs="Times New Roman"/>
          <w:kern w:val="0"/>
          <w:sz w:val="24"/>
          <w:szCs w:val="24"/>
          <w:lang w:eastAsia="en-US"/>
          <w14:ligatures w14:val="none"/>
        </w:rPr>
        <w:t>. Reaction</w:t>
      </w:r>
      <w:r w:rsidR="004A5C84" w:rsidRPr="00D6279E">
        <w:rPr>
          <w:rFonts w:ascii="Times New Roman" w:eastAsia="Times New Roman" w:hAnsi="Times New Roman" w:cs="Times New Roman"/>
          <w:kern w:val="0"/>
          <w:sz w:val="24"/>
          <w:szCs w:val="24"/>
          <w:lang w:eastAsia="en-US"/>
          <w14:ligatures w14:val="none"/>
        </w:rPr>
        <w:t>s [1]–[</w:t>
      </w:r>
      <w:r w:rsidR="006B21F6" w:rsidRPr="00D6279E">
        <w:rPr>
          <w:rFonts w:ascii="Times New Roman" w:eastAsia="Times New Roman" w:hAnsi="Times New Roman" w:cs="Times New Roman"/>
          <w:kern w:val="0"/>
          <w:sz w:val="24"/>
          <w:szCs w:val="24"/>
          <w:lang w:eastAsia="en-US"/>
          <w14:ligatures w14:val="none"/>
        </w:rPr>
        <w:t>3</w:t>
      </w:r>
      <w:r w:rsidR="004A5C84" w:rsidRPr="00D6279E">
        <w:rPr>
          <w:rFonts w:ascii="Times New Roman" w:eastAsia="Times New Roman" w:hAnsi="Times New Roman" w:cs="Times New Roman"/>
          <w:kern w:val="0"/>
          <w:sz w:val="24"/>
          <w:szCs w:val="24"/>
          <w:lang w:eastAsia="en-US"/>
          <w14:ligatures w14:val="none"/>
        </w:rPr>
        <w:t xml:space="preserve">] </w:t>
      </w:r>
      <w:r w:rsidR="00E80E4D" w:rsidRPr="00D6279E">
        <w:rPr>
          <w:rFonts w:ascii="Times New Roman" w:eastAsia="Times New Roman" w:hAnsi="Times New Roman" w:cs="Times New Roman"/>
          <w:kern w:val="0"/>
          <w:sz w:val="24"/>
          <w:szCs w:val="24"/>
          <w:lang w:eastAsia="en-US"/>
          <w14:ligatures w14:val="none"/>
        </w:rPr>
        <w:t xml:space="preserve">are </w:t>
      </w:r>
      <w:r w:rsidR="006B21F6" w:rsidRPr="00D6279E">
        <w:rPr>
          <w:rFonts w:ascii="Times New Roman" w:eastAsia="Times New Roman" w:hAnsi="Times New Roman" w:cs="Times New Roman"/>
          <w:kern w:val="0"/>
          <w:sz w:val="24"/>
          <w:szCs w:val="24"/>
          <w:lang w:eastAsia="en-US"/>
          <w14:ligatures w14:val="none"/>
        </w:rPr>
        <w:t xml:space="preserve">endoergic </w:t>
      </w:r>
      <w:r w:rsidRPr="00D6279E">
        <w:rPr>
          <w:rFonts w:ascii="Times New Roman" w:eastAsia="Times New Roman" w:hAnsi="Times New Roman" w:cs="Times New Roman"/>
          <w:kern w:val="0"/>
          <w:sz w:val="24"/>
          <w:szCs w:val="24"/>
          <w:lang w:eastAsia="en-US"/>
          <w14:ligatures w14:val="none"/>
        </w:rPr>
        <w:t xml:space="preserve">by </w:t>
      </w:r>
      <w:r w:rsidR="006B21F6" w:rsidRPr="00D6279E">
        <w:rPr>
          <w:rFonts w:ascii="Times New Roman" w:eastAsia="Times New Roman" w:hAnsi="Times New Roman" w:cs="Times New Roman"/>
          <w:kern w:val="0"/>
          <w:sz w:val="24"/>
          <w:szCs w:val="24"/>
          <w:lang w:eastAsia="en-US"/>
          <w14:ligatures w14:val="none"/>
        </w:rPr>
        <w:t>390</w:t>
      </w:r>
      <w:r w:rsidRPr="00D6279E">
        <w:rPr>
          <w:rFonts w:ascii="Times New Roman" w:eastAsia="Times New Roman" w:hAnsi="Times New Roman" w:cs="Times New Roman"/>
          <w:kern w:val="0"/>
          <w:sz w:val="24"/>
          <w:szCs w:val="24"/>
          <w:lang w:eastAsia="en-US"/>
          <w14:ligatures w14:val="none"/>
        </w:rPr>
        <w:t xml:space="preserve"> </w:t>
      </w:r>
      <w:r w:rsidR="00C81301" w:rsidRPr="00D6279E">
        <w:rPr>
          <w:rFonts w:ascii="Times New Roman" w:eastAsia="Times New Roman" w:hAnsi="Times New Roman" w:cs="Times New Roman"/>
          <w:kern w:val="0"/>
          <w:sz w:val="24"/>
          <w:szCs w:val="24"/>
          <w:lang w:eastAsia="en-US"/>
          <w14:ligatures w14:val="none"/>
        </w:rPr>
        <w:t xml:space="preserve">to 437 </w:t>
      </w:r>
      <w:r w:rsidRPr="00D6279E">
        <w:rPr>
          <w:rFonts w:ascii="Times New Roman" w:eastAsia="Times New Roman" w:hAnsi="Times New Roman" w:cs="Times New Roman"/>
          <w:kern w:val="0"/>
          <w:sz w:val="24"/>
          <w:szCs w:val="24"/>
          <w:lang w:eastAsia="en-US"/>
          <w14:ligatures w14:val="none"/>
        </w:rPr>
        <w:t>kJ mol</w:t>
      </w:r>
      <w:r w:rsidRPr="00D6279E">
        <w:rPr>
          <w:rFonts w:ascii="Times New Roman" w:eastAsia="Times New Roman" w:hAnsi="Times New Roman" w:cs="Times New Roman"/>
          <w:kern w:val="0"/>
          <w:sz w:val="24"/>
          <w:szCs w:val="24"/>
          <w:vertAlign w:val="superscript"/>
          <w:lang w:eastAsia="en-US"/>
          <w14:ligatures w14:val="none"/>
        </w:rPr>
        <w:t>−1</w:t>
      </w:r>
      <w:r w:rsidR="00C81301" w:rsidRPr="00D6279E">
        <w:rPr>
          <w:rFonts w:ascii="Times New Roman" w:eastAsia="Times New Roman" w:hAnsi="Times New Roman" w:cs="Times New Roman"/>
          <w:kern w:val="0"/>
          <w:sz w:val="24"/>
          <w:szCs w:val="24"/>
          <w:lang w:eastAsia="en-US"/>
          <w14:ligatures w14:val="none"/>
        </w:rPr>
        <w:t xml:space="preserve"> </w:t>
      </w:r>
      <w:r w:rsidR="00B40EB2" w:rsidRPr="00D6279E">
        <w:rPr>
          <w:rFonts w:ascii="Times New Roman" w:eastAsia="Times New Roman" w:hAnsi="Times New Roman" w:cs="Times New Roman"/>
          <w:kern w:val="0"/>
          <w:sz w:val="24"/>
          <w:szCs w:val="24"/>
          <w:lang w:eastAsia="en-US"/>
          <w14:ligatures w14:val="none"/>
        </w:rPr>
        <w:fldChar w:fldCharType="begin">
          <w:fldData xml:space="preserve">PEVuZE5vdGU+PENpdGU+PEF1dGhvcj5SdXNjaWM8L0F1dGhvcj48WWVhcj4yMDIxPC9ZZWFyPjxS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</w:fldData>
        </w:fldChar>
      </w:r>
      <w:r w:rsidR="00A62D44" w:rsidRPr="00D6279E">
        <w:rPr>
          <w:rFonts w:ascii="Times New Roman" w:eastAsia="Times New Roman" w:hAnsi="Times New Roman" w:cs="Times New Roman"/>
          <w:kern w:val="0"/>
          <w:sz w:val="24"/>
          <w:szCs w:val="24"/>
          <w:lang w:eastAsia="en-US"/>
          <w14:ligatures w14:val="none"/>
        </w:rPr>
        <w:instrText xml:space="preserve"> ADDIN EN.CITE </w:instrText>
      </w:r>
      <w:r w:rsidR="00A62D44" w:rsidRPr="00D6279E">
        <w:rPr>
          <w:rFonts w:ascii="Times New Roman" w:eastAsia="Times New Roman" w:hAnsi="Times New Roman" w:cs="Times New Roman"/>
          <w:kern w:val="0"/>
          <w:sz w:val="24"/>
          <w:szCs w:val="24"/>
          <w:lang w:eastAsia="en-US"/>
          <w14:ligatures w14:val="none"/>
        </w:rPr>
        <w:fldChar w:fldCharType="begin">
          <w:fldData xml:space="preserve">PEVuZE5vdGU+PENpdGU+PEF1dGhvcj5SdXNjaWM8L0F1dGhvcj48WWVhcj4yMDIxPC9ZZWFyPjxS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</w:fldData>
        </w:fldChar>
      </w:r>
      <w:r w:rsidR="00A62D44" w:rsidRPr="00D6279E">
        <w:rPr>
          <w:rFonts w:ascii="Times New Roman" w:eastAsia="Times New Roman" w:hAnsi="Times New Roman" w:cs="Times New Roman"/>
          <w:kern w:val="0"/>
          <w:sz w:val="24"/>
          <w:szCs w:val="24"/>
          <w:lang w:eastAsia="en-US"/>
          <w14:ligatures w14:val="none"/>
        </w:rPr>
        <w:instrText xml:space="preserve"> ADDIN EN.CITE.DATA </w:instrText>
      </w:r>
      <w:r w:rsidR="00A62D44" w:rsidRPr="00D6279E">
        <w:rPr>
          <w:rFonts w:ascii="Times New Roman" w:eastAsia="Times New Roman" w:hAnsi="Times New Roman" w:cs="Times New Roman"/>
          <w:kern w:val="0"/>
          <w:sz w:val="24"/>
          <w:szCs w:val="24"/>
          <w:lang w:eastAsia="en-US"/>
          <w14:ligatures w14:val="none"/>
        </w:rPr>
      </w:r>
      <w:r w:rsidR="00A62D44" w:rsidRPr="00D6279E">
        <w:rPr>
          <w:rFonts w:ascii="Times New Roman" w:eastAsia="Times New Roman" w:hAnsi="Times New Roman" w:cs="Times New Roman"/>
          <w:kern w:val="0"/>
          <w:sz w:val="24"/>
          <w:szCs w:val="24"/>
          <w:lang w:eastAsia="en-US"/>
          <w14:ligatures w14:val="none"/>
        </w:rPr>
        <w:fldChar w:fldCharType="end"/>
      </w:r>
      <w:r w:rsidR="00B40EB2" w:rsidRPr="00D6279E">
        <w:rPr>
          <w:rFonts w:ascii="Times New Roman" w:eastAsia="Times New Roman" w:hAnsi="Times New Roman" w:cs="Times New Roman"/>
          <w:kern w:val="0"/>
          <w:sz w:val="24"/>
          <w:szCs w:val="24"/>
          <w:lang w:eastAsia="en-US"/>
          <w14:ligatures w14:val="none"/>
        </w:rPr>
      </w:r>
      <w:r w:rsidR="00B40EB2" w:rsidRPr="00D6279E">
        <w:rPr>
          <w:rFonts w:ascii="Times New Roman" w:eastAsia="Times New Roman" w:hAnsi="Times New Roman" w:cs="Times New Roman"/>
          <w:kern w:val="0"/>
          <w:sz w:val="24"/>
          <w:szCs w:val="24"/>
          <w:lang w:eastAsia="en-US"/>
          <w14:ligatures w14:val="none"/>
        </w:rPr>
        <w:fldChar w:fldCharType="separate"/>
      </w:r>
      <w:hyperlink w:anchor="_ENREF_48" w:tooltip="Ruscic, 2021 #1141" w:history="1">
        <w:r w:rsidR="00A62D44" w:rsidRPr="00D6279E">
          <w:rPr>
            <w:rFonts w:ascii="Times New Roman" w:eastAsia="Times New Roman" w:hAnsi="Times New Roman" w:cs="Times New Roman"/>
            <w:noProof/>
            <w:kern w:val="0"/>
            <w:sz w:val="24"/>
            <w:szCs w:val="24"/>
            <w:vertAlign w:val="superscript"/>
            <w:lang w:eastAsia="en-US"/>
            <w14:ligatures w14:val="none"/>
          </w:rPr>
          <w:t>48</w:t>
        </w:r>
      </w:hyperlink>
      <w:r w:rsidR="00A62D44" w:rsidRPr="00D6279E">
        <w:rPr>
          <w:rFonts w:ascii="Times New Roman" w:eastAsia="Times New Roman" w:hAnsi="Times New Roman" w:cs="Times New Roman"/>
          <w:noProof/>
          <w:kern w:val="0"/>
          <w:sz w:val="24"/>
          <w:szCs w:val="24"/>
          <w:vertAlign w:val="superscript"/>
          <w:lang w:eastAsia="en-US"/>
          <w14:ligatures w14:val="none"/>
        </w:rPr>
        <w:t>,</w:t>
      </w:r>
      <w:hyperlink w:anchor="_ENREF_49" w:tooltip="Williams, 2021 #3211" w:history="1">
        <w:r w:rsidR="00A62D44" w:rsidRPr="00D6279E">
          <w:rPr>
            <w:rFonts w:ascii="Times New Roman" w:eastAsia="Times New Roman" w:hAnsi="Times New Roman" w:cs="Times New Roman"/>
            <w:noProof/>
            <w:kern w:val="0"/>
            <w:sz w:val="24"/>
            <w:szCs w:val="24"/>
            <w:vertAlign w:val="superscript"/>
            <w:lang w:eastAsia="en-US"/>
            <w14:ligatures w14:val="none"/>
          </w:rPr>
          <w:t>49</w:t>
        </w:r>
      </w:hyperlink>
      <w:r w:rsidR="00B40EB2" w:rsidRPr="00D6279E">
        <w:rPr>
          <w:rFonts w:ascii="Times New Roman" w:eastAsia="Times New Roman" w:hAnsi="Times New Roman" w:cs="Times New Roman"/>
          <w:kern w:val="0"/>
          <w:sz w:val="24"/>
          <w:szCs w:val="24"/>
          <w:lang w:eastAsia="en-US"/>
          <w14:ligatures w14:val="none"/>
        </w:rPr>
        <w:fldChar w:fldCharType="end"/>
      </w:r>
      <w:r w:rsidR="00B40EB2" w:rsidRPr="00D6279E">
        <w:rPr>
          <w:rFonts w:ascii="Times New Roman" w:hAnsi="Times New Roman" w:cs="Times New Roman" w:hint="eastAsia"/>
          <w:kern w:val="0"/>
          <w:sz w:val="24"/>
          <w:szCs w:val="24"/>
          <w14:ligatures w14:val="none"/>
        </w:rPr>
        <w:t xml:space="preserve"> </w:t>
      </w:r>
      <w:r w:rsidR="00C81301" w:rsidRPr="00D6279E">
        <w:rPr>
          <w:rFonts w:ascii="Times New Roman" w:eastAsia="Times New Roman" w:hAnsi="Times New Roman" w:cs="Times New Roman"/>
          <w:kern w:val="0"/>
          <w:sz w:val="24"/>
          <w:szCs w:val="24"/>
          <w:lang w:eastAsia="en-US"/>
          <w14:ligatures w14:val="none"/>
        </w:rPr>
        <w:t xml:space="preserve">compensated by the energy from the impinging electrons. </w:t>
      </w:r>
      <w:r w:rsidR="00C46973" w:rsidRPr="00D6279E">
        <w:rPr>
          <w:rFonts w:ascii="Times New Roman" w:eastAsia="Times New Roman" w:hAnsi="Times New Roman" w:cs="Times New Roman"/>
          <w:kern w:val="0"/>
          <w:sz w:val="24"/>
          <w:szCs w:val="24"/>
          <w:lang w:eastAsia="en-US"/>
          <w14:ligatures w14:val="none"/>
        </w:rPr>
        <w:t xml:space="preserve">Recall that </w:t>
      </w:r>
      <w:r w:rsidR="00C46973" w:rsidRPr="00D6279E">
        <w:rPr>
          <w:rFonts w:ascii="Times New Roman" w:eastAsia="Times New Roman" w:hAnsi="Times New Roman" w:cs="Times New Roman"/>
          <w:b/>
          <w:bCs/>
          <w:sz w:val="24"/>
          <w:szCs w:val="24"/>
        </w:rPr>
        <w:t>17</w:t>
      </w:r>
      <w:r w:rsidR="00C46973" w:rsidRPr="00D6279E">
        <w:rPr>
          <w:rFonts w:ascii="Times New Roman" w:eastAsia="Times New Roman" w:hAnsi="Times New Roman" w:cs="Times New Roman"/>
          <w:sz w:val="24"/>
          <w:szCs w:val="24"/>
        </w:rPr>
        <w:t xml:space="preserve"> </w:t>
      </w:r>
      <w:r w:rsidR="00C81301" w:rsidRPr="00D6279E">
        <w:rPr>
          <w:rFonts w:ascii="Times New Roman" w:eastAsia="Times New Roman" w:hAnsi="Times New Roman" w:cs="Times New Roman"/>
          <w:color w:val="000000"/>
          <w:kern w:val="0"/>
          <w:sz w:val="24"/>
          <w:szCs w:val="24"/>
          <w:lang w:eastAsia="en-US"/>
          <w14:ligatures w14:val="none"/>
        </w:rPr>
        <w:t>was</w:t>
      </w:r>
      <w:r w:rsidR="00C46973" w:rsidRPr="00D6279E">
        <w:rPr>
          <w:rFonts w:ascii="Times New Roman" w:eastAsia="Times New Roman" w:hAnsi="Times New Roman" w:cs="Times New Roman"/>
          <w:color w:val="000000"/>
          <w:kern w:val="0"/>
          <w:sz w:val="24"/>
          <w:szCs w:val="24"/>
          <w:lang w:eastAsia="en-US"/>
          <w14:ligatures w14:val="none"/>
        </w:rPr>
        <w:t xml:space="preserve"> tentatively assigned via the absorptions at 1431 cm</w:t>
      </w:r>
      <w:r w:rsidR="00C46973" w:rsidRPr="00D6279E">
        <w:rPr>
          <w:rFonts w:ascii="Times New Roman" w:eastAsia="Times New Roman" w:hAnsi="Times New Roman" w:cs="Times New Roman"/>
          <w:kern w:val="0"/>
          <w:sz w:val="24"/>
          <w:szCs w:val="24"/>
          <w:vertAlign w:val="superscript"/>
          <w:lang w:val="en-GB" w:eastAsia="en-US"/>
          <w14:ligatures w14:val="none"/>
        </w:rPr>
        <w:t>–</w:t>
      </w:r>
      <w:r w:rsidR="00C46973" w:rsidRPr="00D6279E">
        <w:rPr>
          <w:rFonts w:ascii="Times New Roman" w:eastAsia="Times New Roman" w:hAnsi="Times New Roman" w:cs="Times New Roman"/>
          <w:color w:val="000000"/>
          <w:kern w:val="0"/>
          <w:sz w:val="24"/>
          <w:szCs w:val="24"/>
          <w:vertAlign w:val="superscript"/>
          <w:lang w:eastAsia="en-US"/>
          <w14:ligatures w14:val="none"/>
        </w:rPr>
        <w:t xml:space="preserve">1 </w:t>
      </w:r>
      <w:r w:rsidR="00C46973" w:rsidRPr="00D6279E">
        <w:rPr>
          <w:rFonts w:ascii="Times New Roman" w:eastAsia="Times New Roman" w:hAnsi="Times New Roman" w:cs="Times New Roman"/>
          <w:color w:val="000000"/>
          <w:kern w:val="0"/>
          <w:sz w:val="24"/>
          <w:szCs w:val="24"/>
          <w:lang w:eastAsia="en-US"/>
          <w14:ligatures w14:val="none"/>
        </w:rPr>
        <w:t>(</w:t>
      </w:r>
      <w:r w:rsidR="00C46973" w:rsidRPr="00D6279E">
        <w:rPr>
          <w:rFonts w:ascii="Times New Roman" w:eastAsia="Times New Roman" w:hAnsi="Times New Roman" w:cs="Times New Roman"/>
          <w:i/>
          <w:iCs/>
          <w:color w:val="000000"/>
          <w:kern w:val="0"/>
          <w:sz w:val="24"/>
          <w:szCs w:val="24"/>
          <w:lang w:eastAsia="en-US"/>
          <w14:ligatures w14:val="none"/>
        </w:rPr>
        <w:t>ν</w:t>
      </w:r>
      <w:r w:rsidR="00C46973" w:rsidRPr="00D6279E">
        <w:rPr>
          <w:rFonts w:ascii="Times New Roman" w:eastAsia="Times New Roman" w:hAnsi="Times New Roman" w:cs="Times New Roman"/>
          <w:color w:val="000000"/>
          <w:kern w:val="0"/>
          <w:sz w:val="24"/>
          <w:szCs w:val="24"/>
          <w:vertAlign w:val="subscript"/>
          <w:lang w:eastAsia="en-US"/>
          <w14:ligatures w14:val="none"/>
        </w:rPr>
        <w:t>7</w:t>
      </w:r>
      <w:r w:rsidR="00C46973" w:rsidRPr="00D6279E">
        <w:rPr>
          <w:rFonts w:ascii="Times New Roman" w:eastAsia="Times New Roman" w:hAnsi="Times New Roman" w:cs="Times New Roman"/>
          <w:color w:val="000000"/>
          <w:kern w:val="0"/>
          <w:sz w:val="24"/>
          <w:szCs w:val="24"/>
          <w:lang w:eastAsia="en-US"/>
          <w14:ligatures w14:val="none"/>
        </w:rPr>
        <w:t xml:space="preserve">) and </w:t>
      </w:r>
      <w:r w:rsidR="00C46973" w:rsidRPr="00D6279E">
        <w:rPr>
          <w:rFonts w:ascii="Times New Roman" w:eastAsia="Times New Roman" w:hAnsi="Times New Roman" w:cs="Times New Roman"/>
          <w:sz w:val="24"/>
          <w:szCs w:val="24"/>
        </w:rPr>
        <w:t xml:space="preserve">1352 </w:t>
      </w:r>
      <w:r w:rsidR="00C46973" w:rsidRPr="00D6279E">
        <w:rPr>
          <w:rFonts w:ascii="Times New Roman" w:eastAsia="Times New Roman" w:hAnsi="Times New Roman" w:cs="Times New Roman"/>
          <w:color w:val="000000"/>
          <w:kern w:val="0"/>
          <w:sz w:val="24"/>
          <w:szCs w:val="24"/>
          <w:lang w:eastAsia="en-US"/>
          <w14:ligatures w14:val="none"/>
        </w:rPr>
        <w:t>cm</w:t>
      </w:r>
      <w:r w:rsidR="00C46973" w:rsidRPr="00D6279E">
        <w:rPr>
          <w:rFonts w:ascii="Times New Roman" w:eastAsia="Times New Roman" w:hAnsi="Times New Roman" w:cs="Times New Roman"/>
          <w:kern w:val="0"/>
          <w:sz w:val="24"/>
          <w:szCs w:val="24"/>
          <w:vertAlign w:val="superscript"/>
          <w:lang w:val="en-GB" w:eastAsia="en-US"/>
          <w14:ligatures w14:val="none"/>
        </w:rPr>
        <w:t>–</w:t>
      </w:r>
      <w:r w:rsidR="00C46973" w:rsidRPr="00D6279E">
        <w:rPr>
          <w:rFonts w:ascii="Times New Roman" w:eastAsia="Times New Roman" w:hAnsi="Times New Roman" w:cs="Times New Roman"/>
          <w:color w:val="000000"/>
          <w:kern w:val="0"/>
          <w:sz w:val="24"/>
          <w:szCs w:val="24"/>
          <w:vertAlign w:val="superscript"/>
          <w:lang w:eastAsia="en-US"/>
          <w14:ligatures w14:val="none"/>
        </w:rPr>
        <w:t>1</w:t>
      </w:r>
      <w:r w:rsidR="00C46973" w:rsidRPr="00D6279E">
        <w:rPr>
          <w:rFonts w:ascii="Times New Roman" w:eastAsia="Times New Roman" w:hAnsi="Times New Roman" w:cs="Times New Roman"/>
          <w:color w:val="000000"/>
          <w:kern w:val="0"/>
          <w:sz w:val="24"/>
          <w:szCs w:val="24"/>
          <w:lang w:eastAsia="en-US"/>
          <w14:ligatures w14:val="none"/>
        </w:rPr>
        <w:t xml:space="preserve"> (</w:t>
      </w:r>
      <w:r w:rsidR="00C46973" w:rsidRPr="00D6279E">
        <w:rPr>
          <w:rFonts w:ascii="Times New Roman" w:eastAsia="Times New Roman" w:hAnsi="Times New Roman" w:cs="Times New Roman"/>
          <w:i/>
          <w:iCs/>
          <w:color w:val="000000"/>
          <w:kern w:val="0"/>
          <w:sz w:val="24"/>
          <w:szCs w:val="24"/>
          <w:lang w:eastAsia="en-US"/>
          <w14:ligatures w14:val="none"/>
        </w:rPr>
        <w:t>ν</w:t>
      </w:r>
      <w:r w:rsidR="00C46973" w:rsidRPr="00D6279E">
        <w:rPr>
          <w:rFonts w:ascii="Times New Roman" w:eastAsia="Times New Roman" w:hAnsi="Times New Roman" w:cs="Times New Roman"/>
          <w:color w:val="000000"/>
          <w:kern w:val="0"/>
          <w:sz w:val="24"/>
          <w:szCs w:val="24"/>
          <w:vertAlign w:val="subscript"/>
          <w:lang w:eastAsia="en-US"/>
          <w14:ligatures w14:val="none"/>
        </w:rPr>
        <w:t>9</w:t>
      </w:r>
      <w:r w:rsidR="00C46973" w:rsidRPr="00D6279E">
        <w:rPr>
          <w:rFonts w:ascii="Times New Roman" w:eastAsia="Times New Roman" w:hAnsi="Times New Roman" w:cs="Times New Roman"/>
          <w:color w:val="000000"/>
          <w:kern w:val="0"/>
          <w:sz w:val="24"/>
          <w:szCs w:val="24"/>
          <w:lang w:eastAsia="en-US"/>
          <w14:ligatures w14:val="none"/>
        </w:rPr>
        <w:t xml:space="preserve">) in </w:t>
      </w:r>
      <w:r w:rsidR="00C81301" w:rsidRPr="00D6279E">
        <w:rPr>
          <w:rFonts w:ascii="Times New Roman" w:eastAsia="Times New Roman" w:hAnsi="Times New Roman" w:cs="Times New Roman"/>
          <w:color w:val="000000"/>
          <w:kern w:val="0"/>
          <w:sz w:val="24"/>
          <w:szCs w:val="24"/>
          <w:lang w:eastAsia="en-US"/>
          <w14:ligatures w14:val="none"/>
        </w:rPr>
        <w:t>the</w:t>
      </w:r>
      <w:r w:rsidR="00C46973" w:rsidRPr="00D6279E">
        <w:rPr>
          <w:rFonts w:ascii="Times New Roman" w:eastAsia="Times New Roman" w:hAnsi="Times New Roman" w:cs="Times New Roman"/>
          <w:color w:val="000000"/>
          <w:kern w:val="0"/>
          <w:sz w:val="24"/>
          <w:szCs w:val="24"/>
          <w:lang w:eastAsia="en-US"/>
          <w14:ligatures w14:val="none"/>
        </w:rPr>
        <w:t xml:space="preserve"> irradiated CO–</w:t>
      </w:r>
      <w:r w:rsidR="00C46973" w:rsidRPr="00D6279E">
        <w:rPr>
          <w:rFonts w:ascii="Times New Roman" w:eastAsia="Times New Roman" w:hAnsi="Times New Roman" w:cs="Times New Roman"/>
          <w:kern w:val="0"/>
          <w:sz w:val="24"/>
          <w:szCs w:val="24"/>
          <w:lang w:eastAsia="en-US"/>
          <w14:ligatures w14:val="none"/>
        </w:rPr>
        <w:t>CH</w:t>
      </w:r>
      <w:r w:rsidR="00C46973" w:rsidRPr="00D6279E">
        <w:rPr>
          <w:rFonts w:ascii="Times New Roman" w:eastAsia="Times New Roman" w:hAnsi="Times New Roman" w:cs="Times New Roman"/>
          <w:kern w:val="0"/>
          <w:sz w:val="24"/>
          <w:szCs w:val="24"/>
          <w:vertAlign w:val="subscript"/>
          <w:lang w:eastAsia="en-US"/>
          <w14:ligatures w14:val="none"/>
        </w:rPr>
        <w:t>3</w:t>
      </w:r>
      <w:r w:rsidR="00C46973" w:rsidRPr="00D6279E">
        <w:rPr>
          <w:rFonts w:ascii="Times New Roman" w:eastAsia="Times New Roman" w:hAnsi="Times New Roman" w:cs="Times New Roman"/>
          <w:kern w:val="0"/>
          <w:sz w:val="24"/>
          <w:szCs w:val="24"/>
          <w:lang w:eastAsia="en-US"/>
          <w14:ligatures w14:val="none"/>
        </w:rPr>
        <w:t>CH</w:t>
      </w:r>
      <w:r w:rsidR="00C46973" w:rsidRPr="00D6279E">
        <w:rPr>
          <w:rFonts w:ascii="Times New Roman" w:eastAsia="Times New Roman" w:hAnsi="Times New Roman" w:cs="Times New Roman"/>
          <w:kern w:val="0"/>
          <w:sz w:val="24"/>
          <w:szCs w:val="24"/>
          <w:vertAlign w:val="subscript"/>
          <w:lang w:eastAsia="en-US"/>
          <w14:ligatures w14:val="none"/>
        </w:rPr>
        <w:t>2</w:t>
      </w:r>
      <w:r w:rsidR="00C46973" w:rsidRPr="00D6279E">
        <w:rPr>
          <w:rFonts w:ascii="Times New Roman" w:eastAsia="Times New Roman" w:hAnsi="Times New Roman" w:cs="Times New Roman"/>
          <w:kern w:val="0"/>
          <w:sz w:val="24"/>
          <w:szCs w:val="24"/>
          <w:lang w:eastAsia="en-US"/>
          <w14:ligatures w14:val="none"/>
        </w:rPr>
        <w:t xml:space="preserve">OH </w:t>
      </w:r>
      <w:r w:rsidR="00C46973" w:rsidRPr="00D6279E">
        <w:rPr>
          <w:rFonts w:ascii="Times New Roman" w:eastAsia="Times New Roman" w:hAnsi="Times New Roman" w:cs="Times New Roman"/>
          <w:color w:val="000000"/>
          <w:kern w:val="0"/>
          <w:sz w:val="24"/>
          <w:szCs w:val="24"/>
          <w:lang w:eastAsia="en-US"/>
          <w14:ligatures w14:val="none"/>
        </w:rPr>
        <w:t xml:space="preserve">ice. </w:t>
      </w:r>
      <w:r w:rsidRPr="00D6279E">
        <w:rPr>
          <w:rFonts w:ascii="Times New Roman" w:eastAsia="Times New Roman" w:hAnsi="Times New Roman" w:cs="Times New Roman"/>
          <w:kern w:val="0"/>
          <w:sz w:val="24"/>
          <w:szCs w:val="24"/>
          <w:lang w:eastAsia="en-US"/>
          <w14:ligatures w14:val="none"/>
        </w:rPr>
        <w:t>Reactions [1]–[3] closely resemble the decomposition of methanol (CH</w:t>
      </w:r>
      <w:r w:rsidRPr="00D6279E">
        <w:rPr>
          <w:rFonts w:ascii="Times New Roman" w:eastAsia="Times New Roman" w:hAnsi="Times New Roman" w:cs="Times New Roman"/>
          <w:kern w:val="0"/>
          <w:sz w:val="24"/>
          <w:szCs w:val="24"/>
          <w:vertAlign w:val="subscript"/>
          <w:lang w:eastAsia="en-US"/>
          <w14:ligatures w14:val="none"/>
        </w:rPr>
        <w:t>3</w:t>
      </w:r>
      <w:r w:rsidRPr="00D6279E">
        <w:rPr>
          <w:rFonts w:ascii="Times New Roman" w:eastAsia="Times New Roman" w:hAnsi="Times New Roman" w:cs="Times New Roman"/>
          <w:kern w:val="0"/>
          <w:sz w:val="24"/>
          <w:szCs w:val="24"/>
          <w:lang w:eastAsia="en-US"/>
          <w14:ligatures w14:val="none"/>
        </w:rPr>
        <w:t>OH) form</w:t>
      </w:r>
      <w:r w:rsidR="00C81301" w:rsidRPr="00D6279E">
        <w:rPr>
          <w:rFonts w:ascii="Times New Roman" w:eastAsia="Times New Roman" w:hAnsi="Times New Roman" w:cs="Times New Roman"/>
          <w:kern w:val="0"/>
          <w:sz w:val="24"/>
          <w:szCs w:val="24"/>
          <w:lang w:eastAsia="en-US"/>
          <w14:ligatures w14:val="none"/>
        </w:rPr>
        <w:t>ing</w:t>
      </w:r>
      <w:r w:rsidRPr="00D6279E">
        <w:rPr>
          <w:rFonts w:ascii="Times New Roman" w:eastAsia="Times New Roman" w:hAnsi="Times New Roman" w:cs="Times New Roman"/>
          <w:kern w:val="0"/>
          <w:sz w:val="24"/>
          <w:szCs w:val="24"/>
          <w:lang w:eastAsia="en-US"/>
          <w14:ligatures w14:val="none"/>
        </w:rPr>
        <w:t xml:space="preserve"> the hydroxymethyl (ĊH</w:t>
      </w:r>
      <w:r w:rsidRPr="00D6279E">
        <w:rPr>
          <w:rFonts w:ascii="Times New Roman" w:eastAsia="Times New Roman" w:hAnsi="Times New Roman" w:cs="Times New Roman"/>
          <w:kern w:val="0"/>
          <w:sz w:val="24"/>
          <w:szCs w:val="24"/>
          <w:vertAlign w:val="subscript"/>
          <w:lang w:eastAsia="en-US"/>
          <w14:ligatures w14:val="none"/>
        </w:rPr>
        <w:t>2</w:t>
      </w:r>
      <w:r w:rsidRPr="00D6279E">
        <w:rPr>
          <w:rFonts w:ascii="Times New Roman" w:eastAsia="Times New Roman" w:hAnsi="Times New Roman" w:cs="Times New Roman"/>
          <w:kern w:val="0"/>
          <w:sz w:val="24"/>
          <w:szCs w:val="24"/>
          <w:lang w:eastAsia="en-US"/>
          <w14:ligatures w14:val="none"/>
        </w:rPr>
        <w:t>OH) and methoxy (CH</w:t>
      </w:r>
      <w:r w:rsidRPr="00D6279E">
        <w:rPr>
          <w:rFonts w:ascii="Times New Roman" w:eastAsia="Times New Roman" w:hAnsi="Times New Roman" w:cs="Times New Roman"/>
          <w:kern w:val="0"/>
          <w:sz w:val="24"/>
          <w:szCs w:val="24"/>
          <w:vertAlign w:val="subscript"/>
          <w:lang w:eastAsia="en-US"/>
          <w14:ligatures w14:val="none"/>
        </w:rPr>
        <w:t>3</w:t>
      </w:r>
      <w:r w:rsidRPr="00D6279E">
        <w:rPr>
          <w:rFonts w:ascii="Times New Roman" w:eastAsia="Times New Roman" w:hAnsi="Times New Roman" w:cs="Times New Roman"/>
          <w:kern w:val="0"/>
          <w:sz w:val="24"/>
          <w:szCs w:val="24"/>
          <w:lang w:eastAsia="en-US"/>
          <w14:ligatures w14:val="none"/>
        </w:rPr>
        <w:t>Ȯ) radicals</w:t>
      </w:r>
      <w:r w:rsidR="00C616AF" w:rsidRPr="00D6279E">
        <w:rPr>
          <w:rFonts w:ascii="Times New Roman" w:eastAsia="Times New Roman" w:hAnsi="Times New Roman" w:cs="Times New Roman"/>
          <w:kern w:val="0"/>
          <w:sz w:val="24"/>
          <w:szCs w:val="24"/>
          <w:lang w:eastAsia="en-US"/>
          <w14:ligatures w14:val="none"/>
        </w:rPr>
        <w:t xml:space="preserve"> </w:t>
      </w:r>
      <w:r w:rsidR="00A375FD" w:rsidRPr="00D6279E">
        <w:rPr>
          <w:rFonts w:ascii="Times New Roman" w:eastAsia="Times New Roman" w:hAnsi="Times New Roman" w:cs="Times New Roman"/>
          <w:sz w:val="24"/>
          <w:szCs w:val="24"/>
        </w:rPr>
        <w:t>via</w:t>
      </w:r>
      <w:r w:rsidR="00C616AF" w:rsidRPr="00D6279E">
        <w:rPr>
          <w:rFonts w:ascii="Times New Roman" w:eastAsia="Times New Roman" w:hAnsi="Times New Roman" w:cs="Times New Roman"/>
          <w:sz w:val="24"/>
          <w:szCs w:val="24"/>
        </w:rPr>
        <w:t xml:space="preserve"> hydrogen-</w:t>
      </w:r>
      <w:r w:rsidR="00F10BF1" w:rsidRPr="00D6279E">
        <w:rPr>
          <w:rFonts w:ascii="Times New Roman" w:eastAsia="Times New Roman" w:hAnsi="Times New Roman" w:cs="Times New Roman"/>
          <w:sz w:val="24"/>
          <w:szCs w:val="24"/>
        </w:rPr>
        <w:t xml:space="preserve">carbon </w:t>
      </w:r>
      <w:r w:rsidR="0030011D" w:rsidRPr="00D6279E">
        <w:rPr>
          <w:rFonts w:ascii="Times New Roman" w:eastAsia="Times New Roman" w:hAnsi="Times New Roman" w:cs="Times New Roman"/>
          <w:sz w:val="24"/>
          <w:szCs w:val="24"/>
        </w:rPr>
        <w:t>and</w:t>
      </w:r>
      <w:r w:rsidR="00F10BF1" w:rsidRPr="00D6279E">
        <w:rPr>
          <w:rFonts w:ascii="Times New Roman" w:eastAsia="Times New Roman" w:hAnsi="Times New Roman" w:cs="Times New Roman"/>
          <w:sz w:val="24"/>
          <w:szCs w:val="24"/>
        </w:rPr>
        <w:t xml:space="preserve"> </w:t>
      </w:r>
      <w:r w:rsidR="00430E0D" w:rsidRPr="00D6279E">
        <w:rPr>
          <w:rFonts w:ascii="Times New Roman" w:eastAsia="Times New Roman" w:hAnsi="Times New Roman" w:cs="Times New Roman"/>
          <w:sz w:val="24"/>
          <w:szCs w:val="24"/>
        </w:rPr>
        <w:t>-</w:t>
      </w:r>
      <w:r w:rsidR="00C616AF" w:rsidRPr="00D6279E">
        <w:rPr>
          <w:rFonts w:ascii="Times New Roman" w:eastAsia="Times New Roman" w:hAnsi="Times New Roman" w:cs="Times New Roman"/>
          <w:sz w:val="24"/>
          <w:szCs w:val="24"/>
        </w:rPr>
        <w:t>oxygen bond cleavage</w:t>
      </w:r>
      <w:r w:rsidR="00C81301" w:rsidRPr="00D6279E">
        <w:rPr>
          <w:rFonts w:ascii="Times New Roman" w:eastAsia="Times New Roman" w:hAnsi="Times New Roman" w:cs="Times New Roman"/>
          <w:sz w:val="24"/>
          <w:szCs w:val="24"/>
        </w:rPr>
        <w:t>s</w:t>
      </w:r>
      <w:r w:rsidRPr="00D6279E">
        <w:rPr>
          <w:rFonts w:ascii="Times New Roman" w:eastAsia="Times New Roman" w:hAnsi="Times New Roman" w:cs="Times New Roman"/>
          <w:kern w:val="0"/>
          <w:sz w:val="24"/>
          <w:szCs w:val="24"/>
          <w:lang w:eastAsia="en-US"/>
          <w14:ligatures w14:val="none"/>
        </w:rPr>
        <w:fldChar w:fldCharType="begin">
          <w:fldData xml:space="preserve">PEVuZE5vdGU+PENpdGU+PEF1dGhvcj5CZW5uZXR0PC9BdXRob3I+PFllYXI+MjAwNzwvWWVhcj48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</w:fldData>
        </w:fldChar>
      </w:r>
      <w:r w:rsidR="00A62D44" w:rsidRPr="00D6279E">
        <w:rPr>
          <w:rFonts w:ascii="Times New Roman" w:eastAsia="Times New Roman" w:hAnsi="Times New Roman" w:cs="Times New Roman"/>
          <w:kern w:val="0"/>
          <w:sz w:val="24"/>
          <w:szCs w:val="24"/>
          <w:lang w:eastAsia="en-US"/>
          <w14:ligatures w14:val="none"/>
        </w:rPr>
        <w:instrText xml:space="preserve"> ADDIN EN.CITE </w:instrText>
      </w:r>
      <w:r w:rsidR="00A62D44" w:rsidRPr="00D6279E">
        <w:rPr>
          <w:rFonts w:ascii="Times New Roman" w:eastAsia="Times New Roman" w:hAnsi="Times New Roman" w:cs="Times New Roman"/>
          <w:kern w:val="0"/>
          <w:sz w:val="24"/>
          <w:szCs w:val="24"/>
          <w:lang w:eastAsia="en-US"/>
          <w14:ligatures w14:val="none"/>
        </w:rPr>
        <w:fldChar w:fldCharType="begin">
          <w:fldData xml:space="preserve">PEVuZE5vdGU+PENpdGU+PEF1dGhvcj5CZW5uZXR0PC9BdXRob3I+PFllYXI+MjAwNzwvWWVhcj48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</w:fldData>
        </w:fldChar>
      </w:r>
      <w:r w:rsidR="00A62D44" w:rsidRPr="00D6279E">
        <w:rPr>
          <w:rFonts w:ascii="Times New Roman" w:eastAsia="Times New Roman" w:hAnsi="Times New Roman" w:cs="Times New Roman"/>
          <w:kern w:val="0"/>
          <w:sz w:val="24"/>
          <w:szCs w:val="24"/>
          <w:lang w:eastAsia="en-US"/>
          <w14:ligatures w14:val="none"/>
        </w:rPr>
        <w:instrText xml:space="preserve"> ADDIN EN.CITE.DATA </w:instrText>
      </w:r>
      <w:r w:rsidR="00A62D44" w:rsidRPr="00D6279E">
        <w:rPr>
          <w:rFonts w:ascii="Times New Roman" w:eastAsia="Times New Roman" w:hAnsi="Times New Roman" w:cs="Times New Roman"/>
          <w:kern w:val="0"/>
          <w:sz w:val="24"/>
          <w:szCs w:val="24"/>
          <w:lang w:eastAsia="en-US"/>
          <w14:ligatures w14:val="none"/>
        </w:rPr>
      </w:r>
      <w:r w:rsidR="00A62D44" w:rsidRPr="00D6279E">
        <w:rPr>
          <w:rFonts w:ascii="Times New Roman" w:eastAsia="Times New Roman" w:hAnsi="Times New Roman" w:cs="Times New Roman"/>
          <w:kern w:val="0"/>
          <w:sz w:val="24"/>
          <w:szCs w:val="24"/>
          <w:lang w:eastAsia="en-US"/>
          <w14:ligatures w14:val="none"/>
        </w:rPr>
        <w:fldChar w:fldCharType="end"/>
      </w:r>
      <w:r w:rsidRPr="00D6279E">
        <w:rPr>
          <w:rFonts w:ascii="Times New Roman" w:eastAsia="Times New Roman" w:hAnsi="Times New Roman" w:cs="Times New Roman"/>
          <w:kern w:val="0"/>
          <w:sz w:val="24"/>
          <w:szCs w:val="24"/>
          <w:lang w:eastAsia="en-US"/>
          <w14:ligatures w14:val="none"/>
        </w:rPr>
      </w:r>
      <w:r w:rsidRPr="00D6279E">
        <w:rPr>
          <w:rFonts w:ascii="Times New Roman" w:eastAsia="Times New Roman" w:hAnsi="Times New Roman" w:cs="Times New Roman"/>
          <w:kern w:val="0"/>
          <w:sz w:val="24"/>
          <w:szCs w:val="24"/>
          <w:lang w:eastAsia="en-US"/>
          <w14:ligatures w14:val="none"/>
        </w:rPr>
        <w:fldChar w:fldCharType="separate"/>
      </w:r>
      <w:hyperlink w:anchor="_ENREF_10" w:tooltip="Wang, 2023 #2791" w:history="1">
        <w:r w:rsidR="00A62D44" w:rsidRPr="00D6279E">
          <w:rPr>
            <w:rFonts w:ascii="Times New Roman" w:eastAsia="Times New Roman" w:hAnsi="Times New Roman" w:cs="Times New Roman"/>
            <w:noProof/>
            <w:kern w:val="0"/>
            <w:sz w:val="24"/>
            <w:szCs w:val="24"/>
            <w:vertAlign w:val="superscript"/>
            <w:lang w:eastAsia="en-US"/>
            <w14:ligatures w14:val="none"/>
          </w:rPr>
          <w:t>10</w:t>
        </w:r>
      </w:hyperlink>
      <w:r w:rsidR="00A62D44" w:rsidRPr="00D6279E">
        <w:rPr>
          <w:rFonts w:ascii="Times New Roman" w:eastAsia="Times New Roman" w:hAnsi="Times New Roman" w:cs="Times New Roman"/>
          <w:noProof/>
          <w:kern w:val="0"/>
          <w:sz w:val="24"/>
          <w:szCs w:val="24"/>
          <w:vertAlign w:val="superscript"/>
          <w:lang w:eastAsia="en-US"/>
          <w14:ligatures w14:val="none"/>
        </w:rPr>
        <w:t>,</w:t>
      </w:r>
      <w:hyperlink w:anchor="_ENREF_50" w:tooltip="Bennett, 2007 #213" w:history="1">
        <w:r w:rsidR="00A62D44" w:rsidRPr="00D6279E">
          <w:rPr>
            <w:rFonts w:ascii="Times New Roman" w:eastAsia="Times New Roman" w:hAnsi="Times New Roman" w:cs="Times New Roman"/>
            <w:noProof/>
            <w:kern w:val="0"/>
            <w:sz w:val="24"/>
            <w:szCs w:val="24"/>
            <w:vertAlign w:val="superscript"/>
            <w:lang w:eastAsia="en-US"/>
            <w14:ligatures w14:val="none"/>
          </w:rPr>
          <w:t>50</w:t>
        </w:r>
      </w:hyperlink>
      <w:r w:rsidRPr="00D6279E">
        <w:rPr>
          <w:rFonts w:ascii="Times New Roman" w:eastAsia="Times New Roman" w:hAnsi="Times New Roman" w:cs="Times New Roman"/>
          <w:kern w:val="0"/>
          <w:sz w:val="24"/>
          <w:szCs w:val="24"/>
          <w:lang w:eastAsia="en-US"/>
          <w14:ligatures w14:val="none"/>
        </w:rPr>
        <w:fldChar w:fldCharType="end"/>
      </w:r>
      <w:r w:rsidRPr="00D6279E">
        <w:rPr>
          <w:rFonts w:ascii="Times New Roman" w:eastAsia="Times New Roman" w:hAnsi="Times New Roman" w:cs="Times New Roman"/>
          <w:kern w:val="0"/>
          <w:sz w:val="24"/>
          <w:szCs w:val="24"/>
          <w:lang w:eastAsia="en-US"/>
          <w14:ligatures w14:val="none"/>
        </w:rPr>
        <w:t xml:space="preserve">. </w:t>
      </w:r>
      <w:r w:rsidRPr="00D6279E">
        <w:rPr>
          <w:rFonts w:ascii="Times New Roman" w:eastAsia="Times New Roman" w:hAnsi="Times New Roman" w:cs="Times New Roman"/>
          <w:color w:val="000000"/>
          <w:kern w:val="0"/>
          <w:sz w:val="24"/>
          <w:szCs w:val="24"/>
          <w:lang w:eastAsia="en-US"/>
          <w14:ligatures w14:val="none"/>
        </w:rPr>
        <w:t>T</w:t>
      </w:r>
      <w:r w:rsidRPr="00D6279E">
        <w:rPr>
          <w:rFonts w:ascii="Times New Roman" w:eastAsia="Times New Roman" w:hAnsi="Times New Roman" w:cs="Times New Roman"/>
          <w:kern w:val="0"/>
          <w:sz w:val="24"/>
          <w:szCs w:val="24"/>
          <w:lang w:eastAsia="en-US"/>
          <w14:ligatures w14:val="none"/>
        </w:rPr>
        <w:t xml:space="preserve">he hydrogen atoms can </w:t>
      </w:r>
      <w:r w:rsidR="005A3890" w:rsidRPr="00D6279E">
        <w:rPr>
          <w:rFonts w:ascii="Times New Roman" w:eastAsia="Times New Roman" w:hAnsi="Times New Roman" w:cs="Times New Roman"/>
          <w:kern w:val="0"/>
          <w:sz w:val="24"/>
          <w:szCs w:val="24"/>
          <w:lang w:eastAsia="en-US"/>
          <w14:ligatures w14:val="none"/>
        </w:rPr>
        <w:t xml:space="preserve">then </w:t>
      </w:r>
      <w:r w:rsidRPr="00D6279E">
        <w:rPr>
          <w:rFonts w:ascii="Times New Roman" w:eastAsia="Times New Roman" w:hAnsi="Times New Roman" w:cs="Times New Roman"/>
          <w:kern w:val="0"/>
          <w:sz w:val="24"/>
          <w:szCs w:val="24"/>
          <w:lang w:eastAsia="en-US"/>
          <w14:ligatures w14:val="none"/>
        </w:rPr>
        <w:t>add to the carbon monoxide</w:t>
      </w:r>
      <w:r w:rsidR="004D7CCF" w:rsidRPr="00D6279E">
        <w:rPr>
          <w:rFonts w:ascii="Times New Roman" w:eastAsia="Times New Roman" w:hAnsi="Times New Roman" w:cs="Times New Roman"/>
          <w:kern w:val="0"/>
          <w:sz w:val="24"/>
          <w:szCs w:val="24"/>
          <w:lang w:eastAsia="en-US"/>
          <w14:ligatures w14:val="none"/>
        </w:rPr>
        <w:t>,</w:t>
      </w:r>
      <w:r w:rsidRPr="00D6279E">
        <w:rPr>
          <w:rFonts w:ascii="Times New Roman" w:eastAsia="Times New Roman" w:hAnsi="Times New Roman" w:cs="Times New Roman"/>
          <w:kern w:val="0"/>
          <w:sz w:val="24"/>
          <w:szCs w:val="24"/>
          <w:lang w:eastAsia="en-US"/>
          <w14:ligatures w14:val="none"/>
        </w:rPr>
        <w:t xml:space="preserve"> forming the formyl (</w:t>
      </w:r>
      <w:r w:rsidRPr="00D6279E">
        <w:rPr>
          <w:rFonts w:ascii="Times New Roman" w:eastAsia="Times New Roman" w:hAnsi="Times New Roman" w:cs="Times New Roman"/>
          <w:b/>
          <w:bCs/>
          <w:kern w:val="0"/>
          <w:sz w:val="24"/>
          <w:szCs w:val="24"/>
          <w:lang w:eastAsia="en-US"/>
          <w14:ligatures w14:val="none"/>
        </w:rPr>
        <w:t>16</w:t>
      </w:r>
      <w:r w:rsidRPr="00D6279E">
        <w:rPr>
          <w:rFonts w:ascii="Times New Roman" w:eastAsia="Times New Roman" w:hAnsi="Times New Roman" w:cs="Times New Roman"/>
          <w:kern w:val="0"/>
          <w:sz w:val="24"/>
          <w:szCs w:val="24"/>
          <w:lang w:eastAsia="en-US"/>
          <w14:ligatures w14:val="none"/>
        </w:rPr>
        <w:t>) via reaction [4] with a reaction exoergicity of 61 kJ mol</w:t>
      </w:r>
      <w:r w:rsidRPr="00D6279E">
        <w:rPr>
          <w:rFonts w:ascii="Times New Roman" w:eastAsia="Times New Roman" w:hAnsi="Times New Roman" w:cs="Times New Roman"/>
          <w:kern w:val="0"/>
          <w:sz w:val="24"/>
          <w:szCs w:val="24"/>
          <w:vertAlign w:val="superscript"/>
          <w:lang w:eastAsia="en-US"/>
          <w14:ligatures w14:val="none"/>
        </w:rPr>
        <w:t>−1</w:t>
      </w:r>
      <w:r w:rsidRPr="00D6279E">
        <w:rPr>
          <w:rFonts w:ascii="Times New Roman" w:eastAsia="Times New Roman" w:hAnsi="Times New Roman" w:cs="Times New Roman"/>
          <w:kern w:val="0"/>
          <w:sz w:val="24"/>
          <w:szCs w:val="24"/>
          <w:lang w:eastAsia="en-US"/>
          <w14:ligatures w14:val="none"/>
        </w:rPr>
        <w:t xml:space="preserve">. Previous work by Bennett et al. </w:t>
      </w:r>
      <w:r w:rsidR="00C81301" w:rsidRPr="00D6279E">
        <w:rPr>
          <w:rFonts w:ascii="Times New Roman" w:eastAsia="Times New Roman" w:hAnsi="Times New Roman" w:cs="Times New Roman"/>
          <w:kern w:val="0"/>
          <w:sz w:val="24"/>
          <w:szCs w:val="24"/>
          <w:lang w:eastAsia="en-US"/>
          <w14:ligatures w14:val="none"/>
        </w:rPr>
        <w:t>suggested an</w:t>
      </w:r>
      <w:r w:rsidRPr="00D6279E">
        <w:rPr>
          <w:rFonts w:ascii="Times New Roman" w:eastAsia="Times New Roman" w:hAnsi="Times New Roman" w:cs="Times New Roman"/>
          <w:kern w:val="0"/>
          <w:sz w:val="24"/>
          <w:szCs w:val="24"/>
          <w:lang w:eastAsia="en-US"/>
          <w14:ligatures w14:val="none"/>
        </w:rPr>
        <w:t xml:space="preserve"> entrance barrier </w:t>
      </w:r>
      <w:r w:rsidR="00FE326B" w:rsidRPr="00D6279E">
        <w:rPr>
          <w:rFonts w:ascii="Times New Roman" w:eastAsia="Times New Roman" w:hAnsi="Times New Roman" w:cs="Times New Roman"/>
          <w:kern w:val="0"/>
          <w:sz w:val="24"/>
          <w:szCs w:val="24"/>
          <w:lang w:eastAsia="en-US"/>
          <w14:ligatures w14:val="none"/>
        </w:rPr>
        <w:t>for</w:t>
      </w:r>
      <w:r w:rsidRPr="00D6279E">
        <w:rPr>
          <w:rFonts w:ascii="Times New Roman" w:eastAsia="Times New Roman" w:hAnsi="Times New Roman" w:cs="Times New Roman"/>
          <w:kern w:val="0"/>
          <w:sz w:val="24"/>
          <w:szCs w:val="24"/>
          <w:lang w:eastAsia="en-US"/>
          <w14:ligatures w14:val="none"/>
        </w:rPr>
        <w:t xml:space="preserve"> </w:t>
      </w:r>
      <w:r w:rsidR="009C34BF" w:rsidRPr="00D6279E">
        <w:rPr>
          <w:rFonts w:ascii="Times New Roman" w:eastAsia="Times New Roman" w:hAnsi="Times New Roman" w:cs="Times New Roman"/>
          <w:kern w:val="0"/>
          <w:sz w:val="24"/>
          <w:szCs w:val="24"/>
          <w:lang w:eastAsia="en-US"/>
          <w14:ligatures w14:val="none"/>
        </w:rPr>
        <w:t xml:space="preserve">reaction [4] </w:t>
      </w:r>
      <w:r w:rsidR="00F92785" w:rsidRPr="00D6279E">
        <w:rPr>
          <w:rFonts w:ascii="Times New Roman" w:eastAsia="Times New Roman" w:hAnsi="Times New Roman" w:cs="Times New Roman"/>
          <w:kern w:val="0"/>
          <w:sz w:val="24"/>
          <w:szCs w:val="24"/>
          <w:lang w:eastAsia="en-US"/>
          <w14:ligatures w14:val="none"/>
        </w:rPr>
        <w:t>to be</w:t>
      </w:r>
      <w:r w:rsidR="00895C00" w:rsidRPr="00D6279E">
        <w:rPr>
          <w:rFonts w:ascii="Times New Roman" w:eastAsia="Times New Roman" w:hAnsi="Times New Roman" w:cs="Times New Roman"/>
          <w:kern w:val="0"/>
          <w:sz w:val="24"/>
          <w:szCs w:val="24"/>
          <w:lang w:eastAsia="en-US"/>
          <w14:ligatures w14:val="none"/>
        </w:rPr>
        <w:t xml:space="preserve"> </w:t>
      </w:r>
      <w:r w:rsidR="00F92785" w:rsidRPr="00D6279E">
        <w:rPr>
          <w:rFonts w:ascii="Times New Roman" w:eastAsia="Times New Roman" w:hAnsi="Times New Roman" w:cs="Times New Roman"/>
          <w:kern w:val="0"/>
          <w:sz w:val="24"/>
          <w:szCs w:val="24"/>
          <w:lang w:eastAsia="en-US"/>
          <w14:ligatures w14:val="none"/>
        </w:rPr>
        <w:t>11 kJ mol</w:t>
      </w:r>
      <w:r w:rsidR="00F92785" w:rsidRPr="00D6279E">
        <w:rPr>
          <w:rFonts w:ascii="Times New Roman" w:eastAsia="Times New Roman" w:hAnsi="Times New Roman" w:cs="Times New Roman"/>
          <w:kern w:val="0"/>
          <w:sz w:val="24"/>
          <w:szCs w:val="24"/>
          <w:vertAlign w:val="superscript"/>
          <w:lang w:eastAsia="en-US"/>
          <w14:ligatures w14:val="none"/>
        </w:rPr>
        <w:t xml:space="preserve">−1 </w:t>
      </w:r>
      <w:r w:rsidR="00F92785" w:rsidRPr="00D6279E">
        <w:rPr>
          <w:rFonts w:ascii="Times New Roman" w:eastAsia="Times New Roman" w:hAnsi="Times New Roman" w:cs="Times New Roman"/>
          <w:kern w:val="0"/>
          <w:sz w:val="24"/>
          <w:szCs w:val="24"/>
          <w:lang w:eastAsia="en-US"/>
          <w14:ligatures w14:val="none"/>
        </w:rPr>
        <w:t>(0.11</w:t>
      </w:r>
      <w:r w:rsidR="00F92785" w:rsidRPr="00D6279E">
        <w:rPr>
          <w:rFonts w:ascii="Times New Roman" w:hAnsi="Times New Roman" w:cs="Times New Roman" w:hint="eastAsia"/>
          <w:kern w:val="0"/>
          <w:sz w:val="24"/>
          <w:szCs w:val="24"/>
          <w14:ligatures w14:val="none"/>
        </w:rPr>
        <w:t>4</w:t>
      </w:r>
      <w:r w:rsidR="00F92785" w:rsidRPr="00D6279E">
        <w:rPr>
          <w:rFonts w:ascii="Times New Roman" w:eastAsia="Times New Roman" w:hAnsi="Times New Roman" w:cs="Times New Roman"/>
          <w:kern w:val="0"/>
          <w:sz w:val="24"/>
          <w:szCs w:val="24"/>
          <w:lang w:eastAsia="en-US"/>
          <w14:ligatures w14:val="none"/>
        </w:rPr>
        <w:t xml:space="preserve"> eV)</w:t>
      </w:r>
      <w:hyperlink w:anchor="_ENREF_51" w:tooltip="Bennett, 2005 #1522" w:history="1">
        <w:r w:rsidR="00A62D44" w:rsidRPr="00D6279E">
          <w:rPr>
            <w:rFonts w:ascii="Times New Roman" w:eastAsia="Times New Roman" w:hAnsi="Times New Roman" w:cs="Times New Roman"/>
            <w:kern w:val="0"/>
            <w:sz w:val="24"/>
            <w:szCs w:val="24"/>
            <w:lang w:eastAsia="en-US"/>
            <w14:ligatures w14:val="none"/>
          </w:rPr>
          <w:fldChar w:fldCharType="begin"/>
        </w:r>
        <w:r w:rsidR="00A62D44" w:rsidRPr="00D6279E">
          <w:rPr>
            <w:rFonts w:ascii="Times New Roman" w:eastAsia="Times New Roman" w:hAnsi="Times New Roman" w:cs="Times New Roman"/>
            <w:kern w:val="0"/>
            <w:sz w:val="24"/>
            <w:szCs w:val="24"/>
            <w:lang w:eastAsia="en-US"/>
            <w14:ligatures w14:val="none"/>
          </w:rPr>
          <w:instrText xml:space="preserve"> ADDIN EN.CITE &lt;EndNote&gt;&lt;Cite&gt;&lt;Author&gt;Bennett&lt;/Author&gt;&lt;Year&gt;2005&lt;/Year&gt;&lt;RecNum&gt;1522&lt;/RecNum&gt;&lt;DisplayText&gt;&lt;style face="superscript"&gt;51&lt;/style&gt;&lt;/DisplayText&gt;&lt;record&gt;&lt;rec-number&gt;1522&lt;/rec-number&gt;&lt;foreign-keys&gt;&lt;key app="EN" db-id="afef2wdxnra5fvedsstvdfs2w0dezf5fsr00"&gt;1522&lt;/key&gt;&lt;/foreign-keys&gt;&lt;ref-type name="Journal Article"&gt;17&lt;/ref-type&gt;&lt;contributors&gt;&lt;authors&gt;&lt;author&gt;Bennett, Chris J&lt;/author&gt;&lt;author&gt;Jamieson, Corey S&lt;/author&gt;&lt;author&gt;Osamura, Yoshihiro&lt;/author&gt;&lt;author&gt;Kaiser, Ralf I&lt;/author&gt;&lt;/authors&gt;&lt;/contributors&gt;&lt;titles&gt;&lt;title&gt;&lt;style face="normal" font="default" size="100%"&gt;A combined experimental and computational investigation on the synthesis of acetaldehyde [CH&lt;/style&gt;&lt;style face="subscript" font="default" size="100%"&gt;3&lt;/style&gt;&lt;style face="normal" font="default" size="100%"&gt;CHO (X&lt;/style&gt;&lt;style face="superscript" font="default" size="100%"&gt;1&lt;/style&gt;&lt;style face="normal" font="default" size="100%"&gt;A&amp;apos;)] in interstellar ices&lt;/style&gt;&lt;/title&gt;&lt;secondary-title&gt;The Astrophysical Journal&lt;/secondary-title&gt;&lt;/titles&gt;&lt;periodical&gt;&lt;full-title&gt;The Astrophysical Journal&lt;/full-title&gt;&lt;abbr-1&gt;Astrophys. J.&lt;/abbr-1&gt;&lt;abbr-2&gt;ApJ&lt;/abbr-2&gt;&lt;/periodical&gt;&lt;pages&gt;1097-1115&lt;/pages&gt;&lt;volume&gt;624&lt;/volume&gt;&lt;number&gt;2&lt;/number&gt;&lt;dates&gt;&lt;year&gt;2005&lt;/year&gt;&lt;/dates&gt;&lt;isbn&gt;0004-637X&lt;/isbn&gt;&lt;urls&gt;&lt;/urls&gt;&lt;electronic-resource-num&gt;10.1086/429119&lt;/electronic-resource-num&gt;&lt;/record&gt;&lt;/Cite&gt;&lt;/EndNote&gt;</w:instrText>
        </w:r>
        <w:r w:rsidR="00A62D44" w:rsidRPr="00D6279E">
          <w:rPr>
            <w:rFonts w:ascii="Times New Roman" w:eastAsia="Times New Roman" w:hAnsi="Times New Roman" w:cs="Times New Roman"/>
            <w:kern w:val="0"/>
            <w:sz w:val="24"/>
            <w:szCs w:val="24"/>
            <w:lang w:eastAsia="en-US"/>
            <w14:ligatures w14:val="none"/>
          </w:rPr>
          <w:fldChar w:fldCharType="separate"/>
        </w:r>
        <w:r w:rsidR="00A62D44" w:rsidRPr="00D6279E">
          <w:rPr>
            <w:rFonts w:ascii="Times New Roman" w:eastAsia="Times New Roman" w:hAnsi="Times New Roman" w:cs="Times New Roman"/>
            <w:noProof/>
            <w:kern w:val="0"/>
            <w:sz w:val="24"/>
            <w:szCs w:val="24"/>
            <w:vertAlign w:val="superscript"/>
            <w:lang w:eastAsia="en-US"/>
            <w14:ligatures w14:val="none"/>
          </w:rPr>
          <w:t>51</w:t>
        </w:r>
        <w:r w:rsidR="00A62D44" w:rsidRPr="00D6279E">
          <w:rPr>
            <w:rFonts w:ascii="Times New Roman" w:eastAsia="Times New Roman" w:hAnsi="Times New Roman" w:cs="Times New Roman"/>
            <w:kern w:val="0"/>
            <w:sz w:val="24"/>
            <w:szCs w:val="24"/>
            <w:lang w:eastAsia="en-US"/>
            <w14:ligatures w14:val="none"/>
          </w:rPr>
          <w:fldChar w:fldCharType="end"/>
        </w:r>
      </w:hyperlink>
      <w:r w:rsidRPr="00D6279E">
        <w:rPr>
          <w:rFonts w:ascii="Times New Roman" w:eastAsia="Times New Roman" w:hAnsi="Times New Roman" w:cs="Times New Roman"/>
          <w:kern w:val="0"/>
          <w:sz w:val="24"/>
          <w:szCs w:val="24"/>
          <w:lang w:eastAsia="en-US"/>
          <w14:ligatures w14:val="none"/>
        </w:rPr>
        <w:t>. T</w:t>
      </w:r>
      <w:r w:rsidR="00C4463B" w:rsidRPr="00D6279E">
        <w:rPr>
          <w:rFonts w:ascii="Times New Roman" w:eastAsia="Times New Roman" w:hAnsi="Times New Roman" w:cs="Times New Roman"/>
          <w:kern w:val="0"/>
          <w:sz w:val="24"/>
          <w:szCs w:val="24"/>
          <w:lang w:eastAsia="en-US"/>
          <w14:ligatures w14:val="none"/>
        </w:rPr>
        <w:t>his</w:t>
      </w:r>
      <w:r w:rsidRPr="00D6279E">
        <w:rPr>
          <w:rFonts w:ascii="Times New Roman" w:eastAsia="Times New Roman" w:hAnsi="Times New Roman" w:cs="Times New Roman"/>
          <w:kern w:val="0"/>
          <w:sz w:val="24"/>
          <w:szCs w:val="24"/>
          <w:lang w:eastAsia="en-US"/>
          <w14:ligatures w14:val="none"/>
        </w:rPr>
        <w:t xml:space="preserve"> entrance barrier</w:t>
      </w:r>
      <w:r w:rsidR="00DE6FE6" w:rsidRPr="00D6279E">
        <w:rPr>
          <w:rFonts w:ascii="Times New Roman" w:eastAsia="Times New Roman" w:hAnsi="Times New Roman" w:cs="Times New Roman"/>
          <w:kern w:val="0"/>
          <w:sz w:val="24"/>
          <w:szCs w:val="24"/>
          <w:lang w:eastAsia="en-US"/>
          <w14:ligatures w14:val="none"/>
        </w:rPr>
        <w:t xml:space="preserve"> </w:t>
      </w:r>
      <w:r w:rsidRPr="00D6279E">
        <w:rPr>
          <w:rFonts w:ascii="Times New Roman" w:eastAsia="Times New Roman" w:hAnsi="Times New Roman" w:cs="Times New Roman"/>
          <w:kern w:val="0"/>
          <w:sz w:val="24"/>
          <w:szCs w:val="24"/>
          <w:lang w:eastAsia="en-US"/>
          <w14:ligatures w14:val="none"/>
        </w:rPr>
        <w:t>can be overcome</w:t>
      </w:r>
      <w:r w:rsidR="006C1EE6" w:rsidRPr="00D6279E">
        <w:rPr>
          <w:rFonts w:ascii="Times New Roman" w:eastAsia="Times New Roman" w:hAnsi="Times New Roman" w:cs="Times New Roman"/>
          <w:kern w:val="0"/>
          <w:sz w:val="24"/>
          <w:szCs w:val="24"/>
          <w:lang w:eastAsia="en-US"/>
          <w14:ligatures w14:val="none"/>
        </w:rPr>
        <w:t xml:space="preserve"> </w:t>
      </w:r>
      <w:r w:rsidR="00C33F68" w:rsidRPr="00D6279E">
        <w:rPr>
          <w:rFonts w:ascii="Times New Roman" w:eastAsia="Times New Roman" w:hAnsi="Times New Roman" w:cs="Times New Roman"/>
          <w:kern w:val="0"/>
          <w:sz w:val="24"/>
          <w:szCs w:val="24"/>
          <w:lang w:eastAsia="en-US"/>
          <w14:ligatures w14:val="none"/>
        </w:rPr>
        <w:t xml:space="preserve">by </w:t>
      </w:r>
      <w:r w:rsidR="00865DA0" w:rsidRPr="00D6279E">
        <w:rPr>
          <w:rFonts w:ascii="Times New Roman" w:eastAsia="Times New Roman" w:hAnsi="Times New Roman" w:cs="Times New Roman"/>
          <w:kern w:val="0"/>
          <w:sz w:val="24"/>
          <w:szCs w:val="24"/>
          <w:lang w:eastAsia="en-US"/>
          <w14:ligatures w14:val="none"/>
        </w:rPr>
        <w:t xml:space="preserve">the </w:t>
      </w:r>
      <w:r w:rsidR="00C33F68" w:rsidRPr="00D6279E">
        <w:rPr>
          <w:rFonts w:ascii="Times New Roman" w:eastAsia="Times New Roman" w:hAnsi="Times New Roman" w:cs="Times New Roman"/>
          <w:kern w:val="0"/>
          <w:sz w:val="24"/>
          <w:szCs w:val="24"/>
          <w:lang w:eastAsia="en-US"/>
          <w14:ligatures w14:val="none"/>
        </w:rPr>
        <w:t xml:space="preserve">suprathermal hydrogen atoms </w:t>
      </w:r>
      <w:r w:rsidR="00C81301" w:rsidRPr="00D6279E">
        <w:rPr>
          <w:rFonts w:ascii="Times New Roman" w:eastAsia="Times New Roman" w:hAnsi="Times New Roman" w:cs="Times New Roman"/>
          <w:kern w:val="0"/>
          <w:sz w:val="24"/>
          <w:szCs w:val="24"/>
          <w:lang w:eastAsia="en-US"/>
          <w14:ligatures w14:val="none"/>
        </w:rPr>
        <w:t>having</w:t>
      </w:r>
      <w:r w:rsidR="00C33F68" w:rsidRPr="00D6279E">
        <w:rPr>
          <w:rFonts w:ascii="Times New Roman" w:eastAsia="Times New Roman" w:hAnsi="Times New Roman" w:cs="Times New Roman"/>
          <w:kern w:val="0"/>
          <w:sz w:val="24"/>
          <w:szCs w:val="24"/>
          <w:lang w:eastAsia="en-US"/>
          <w14:ligatures w14:val="none"/>
        </w:rPr>
        <w:t xml:space="preserve"> excess kinetic energies of a few eV</w:t>
      </w:r>
      <w:r w:rsidRPr="00D6279E">
        <w:rPr>
          <w:rFonts w:ascii="Times New Roman" w:eastAsia="Times New Roman" w:hAnsi="Times New Roman" w:cs="Times New Roman"/>
          <w:kern w:val="0"/>
          <w:sz w:val="24"/>
          <w:szCs w:val="24"/>
          <w:lang w:eastAsia="en-US"/>
          <w14:ligatures w14:val="none"/>
        </w:rPr>
        <w:t xml:space="preserve"> leading to the formation of </w:t>
      </w:r>
      <w:r w:rsidRPr="00D6279E">
        <w:rPr>
          <w:rFonts w:ascii="Times New Roman" w:eastAsia="Times New Roman" w:hAnsi="Times New Roman" w:cs="Times New Roman"/>
          <w:b/>
          <w:bCs/>
          <w:kern w:val="0"/>
          <w:sz w:val="24"/>
          <w:szCs w:val="24"/>
          <w:lang w:eastAsia="en-US"/>
          <w14:ligatures w14:val="none"/>
        </w:rPr>
        <w:t>16</w:t>
      </w:r>
      <w:r w:rsidRPr="00D6279E">
        <w:rPr>
          <w:rFonts w:ascii="Times New Roman" w:eastAsia="Times New Roman" w:hAnsi="Times New Roman" w:cs="Times New Roman"/>
          <w:kern w:val="0"/>
          <w:sz w:val="24"/>
          <w:szCs w:val="24"/>
          <w:lang w:eastAsia="en-US"/>
          <w14:ligatures w14:val="none"/>
        </w:rPr>
        <w:t xml:space="preserve"> as identified via FTIR spectroscopy at </w:t>
      </w:r>
      <w:r w:rsidRPr="00D6279E">
        <w:rPr>
          <w:rFonts w:ascii="Times New Roman" w:eastAsia="Times New Roman" w:hAnsi="Times New Roman" w:cs="Times New Roman"/>
          <w:color w:val="000000"/>
          <w:sz w:val="24"/>
          <w:szCs w:val="24"/>
        </w:rPr>
        <w:t xml:space="preserve">1853 </w:t>
      </w:r>
      <w:r w:rsidRPr="00D6279E">
        <w:rPr>
          <w:rFonts w:ascii="Times New Roman" w:eastAsia="Times New Roman" w:hAnsi="Times New Roman" w:cs="Times New Roman"/>
          <w:color w:val="000000"/>
          <w:kern w:val="0"/>
          <w:sz w:val="24"/>
          <w:szCs w:val="24"/>
          <w:lang w:eastAsia="en-US"/>
          <w14:ligatures w14:val="none"/>
        </w:rPr>
        <w:t>cm</w:t>
      </w:r>
      <w:r w:rsidRPr="00D6279E">
        <w:rPr>
          <w:rFonts w:ascii="Times New Roman" w:eastAsia="Times New Roman" w:hAnsi="Times New Roman" w:cs="Times New Roman"/>
          <w:kern w:val="0"/>
          <w:sz w:val="24"/>
          <w:szCs w:val="24"/>
          <w:vertAlign w:val="superscript"/>
          <w:lang w:val="en-GB" w:eastAsia="en-US"/>
          <w14:ligatures w14:val="none"/>
        </w:rPr>
        <w:t>–</w:t>
      </w:r>
      <w:r w:rsidRPr="00D6279E">
        <w:rPr>
          <w:rFonts w:ascii="Times New Roman" w:eastAsia="Times New Roman" w:hAnsi="Times New Roman" w:cs="Times New Roman"/>
          <w:color w:val="000000"/>
          <w:kern w:val="0"/>
          <w:sz w:val="24"/>
          <w:szCs w:val="24"/>
          <w:vertAlign w:val="superscript"/>
          <w:lang w:eastAsia="en-US"/>
          <w14:ligatures w14:val="none"/>
        </w:rPr>
        <w:t>1</w:t>
      </w:r>
      <w:r w:rsidRPr="00D6279E">
        <w:rPr>
          <w:rFonts w:ascii="Times New Roman" w:eastAsia="Times New Roman" w:hAnsi="Times New Roman" w:cs="Times New Roman"/>
          <w:kern w:val="0"/>
          <w:sz w:val="24"/>
          <w:szCs w:val="24"/>
          <w:lang w:eastAsia="en-US"/>
          <w14:ligatures w14:val="none"/>
        </w:rPr>
        <w:t xml:space="preserve"> (HĊO,</w:t>
      </w:r>
      <w:r w:rsidRPr="00D6279E">
        <w:rPr>
          <w:rFonts w:ascii="Times New Roman" w:eastAsia="Times New Roman" w:hAnsi="Times New Roman" w:cs="Times New Roman"/>
          <w:color w:val="000000"/>
          <w:kern w:val="0"/>
          <w:sz w:val="24"/>
          <w:szCs w:val="24"/>
          <w:lang w:eastAsia="en-US"/>
          <w14:ligatures w14:val="none"/>
        </w:rPr>
        <w:t xml:space="preserve"> </w:t>
      </w:r>
      <w:r w:rsidRPr="00D6279E">
        <w:rPr>
          <w:rFonts w:ascii="Times New Roman" w:eastAsia="Times New Roman" w:hAnsi="Times New Roman" w:cs="Times New Roman"/>
          <w:i/>
          <w:iCs/>
          <w:color w:val="000000"/>
          <w:kern w:val="0"/>
          <w:sz w:val="24"/>
          <w:szCs w:val="24"/>
          <w:lang w:eastAsia="en-US"/>
          <w14:ligatures w14:val="none"/>
        </w:rPr>
        <w:t>ν</w:t>
      </w:r>
      <w:r w:rsidRPr="00D6279E">
        <w:rPr>
          <w:rFonts w:ascii="Times New Roman" w:eastAsia="Times New Roman" w:hAnsi="Times New Roman" w:cs="Times New Roman"/>
          <w:color w:val="000000"/>
          <w:kern w:val="0"/>
          <w:sz w:val="24"/>
          <w:szCs w:val="24"/>
          <w:vertAlign w:val="subscript"/>
          <w:lang w:eastAsia="en-US"/>
          <w14:ligatures w14:val="none"/>
        </w:rPr>
        <w:t>3</w:t>
      </w:r>
      <w:r w:rsidRPr="00D6279E">
        <w:rPr>
          <w:rFonts w:ascii="Times New Roman" w:eastAsia="Times New Roman" w:hAnsi="Times New Roman" w:cs="Times New Roman"/>
          <w:kern w:val="0"/>
          <w:sz w:val="24"/>
          <w:szCs w:val="24"/>
          <w:lang w:eastAsia="en-US"/>
          <w14:ligatures w14:val="none"/>
        </w:rPr>
        <w:t>)</w:t>
      </w:r>
      <w:r w:rsidRPr="00D6279E">
        <w:rPr>
          <w:rFonts w:ascii="Times New Roman" w:eastAsia="Times New Roman" w:hAnsi="Times New Roman" w:cs="Times New Roman"/>
          <w:color w:val="000000"/>
          <w:sz w:val="24"/>
          <w:szCs w:val="24"/>
        </w:rPr>
        <w:fldChar w:fldCharType="begin">
          <w:fldData xml:space="preserve">PEVuZE5vdGU+PENpdGU+PEF1dGhvcj5FY2toYXJkdDwvQXV0aG9yPjxZZWFyPjIwMTk8L1llYXI+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</w:fldData>
        </w:fldChar>
      </w:r>
      <w:r w:rsidR="00A62D44" w:rsidRPr="00D6279E">
        <w:rPr>
          <w:rFonts w:ascii="Times New Roman" w:eastAsia="Times New Roman" w:hAnsi="Times New Roman" w:cs="Times New Roman"/>
          <w:color w:val="000000"/>
          <w:sz w:val="24"/>
          <w:szCs w:val="24"/>
        </w:rPr>
        <w:instrText xml:space="preserve"> ADDIN EN.CITE </w:instrText>
      </w:r>
      <w:r w:rsidR="00A62D44" w:rsidRPr="00D6279E">
        <w:rPr>
          <w:rFonts w:ascii="Times New Roman" w:eastAsia="Times New Roman" w:hAnsi="Times New Roman" w:cs="Times New Roman"/>
          <w:color w:val="000000"/>
          <w:sz w:val="24"/>
          <w:szCs w:val="24"/>
        </w:rPr>
        <w:fldChar w:fldCharType="begin">
          <w:fldData xml:space="preserve">PEVuZE5vdGU+PENpdGU+PEF1dGhvcj5FY2toYXJkdDwvQXV0aG9yPjxZZWFyPjIwMTk8L1llYXI+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</w:fldData>
        </w:fldChar>
      </w:r>
      <w:r w:rsidR="00A62D44" w:rsidRPr="00D6279E">
        <w:rPr>
          <w:rFonts w:ascii="Times New Roman" w:eastAsia="Times New Roman" w:hAnsi="Times New Roman" w:cs="Times New Roman"/>
          <w:color w:val="000000"/>
          <w:sz w:val="24"/>
          <w:szCs w:val="24"/>
        </w:rPr>
        <w:instrText xml:space="preserve"> ADDIN EN.CITE.DATA </w:instrText>
      </w:r>
      <w:r w:rsidR="00A62D44" w:rsidRPr="00D6279E">
        <w:rPr>
          <w:rFonts w:ascii="Times New Roman" w:eastAsia="Times New Roman" w:hAnsi="Times New Roman" w:cs="Times New Roman"/>
          <w:color w:val="000000"/>
          <w:sz w:val="24"/>
          <w:szCs w:val="24"/>
        </w:rPr>
      </w:r>
      <w:r w:rsidR="00A62D44" w:rsidRPr="00D6279E">
        <w:rPr>
          <w:rFonts w:ascii="Times New Roman" w:eastAsia="Times New Roman" w:hAnsi="Times New Roman" w:cs="Times New Roman"/>
          <w:color w:val="000000"/>
          <w:sz w:val="24"/>
          <w:szCs w:val="24"/>
        </w:rPr>
        <w:fldChar w:fldCharType="end"/>
      </w:r>
      <w:r w:rsidRPr="00D6279E">
        <w:rPr>
          <w:rFonts w:ascii="Times New Roman" w:eastAsia="Times New Roman" w:hAnsi="Times New Roman" w:cs="Times New Roman"/>
          <w:color w:val="000000"/>
          <w:sz w:val="24"/>
          <w:szCs w:val="24"/>
        </w:rPr>
      </w:r>
      <w:r w:rsidRPr="00D6279E">
        <w:rPr>
          <w:rFonts w:ascii="Times New Roman" w:eastAsia="Times New Roman" w:hAnsi="Times New Roman" w:cs="Times New Roman"/>
          <w:color w:val="000000"/>
          <w:sz w:val="24"/>
          <w:szCs w:val="24"/>
        </w:rPr>
        <w:fldChar w:fldCharType="separate"/>
      </w:r>
      <w:hyperlink w:anchor="_ENREF_37" w:tooltip="Eckhardt, 2019 #24" w:history="1">
        <w:r w:rsidR="00A62D44" w:rsidRPr="00D6279E">
          <w:rPr>
            <w:rFonts w:ascii="Times New Roman" w:eastAsia="Times New Roman" w:hAnsi="Times New Roman" w:cs="Times New Roman"/>
            <w:noProof/>
            <w:color w:val="000000"/>
            <w:sz w:val="24"/>
            <w:szCs w:val="24"/>
            <w:vertAlign w:val="superscript"/>
          </w:rPr>
          <w:t>37</w:t>
        </w:r>
      </w:hyperlink>
      <w:r w:rsidR="00A62D44" w:rsidRPr="00D6279E">
        <w:rPr>
          <w:rFonts w:ascii="Times New Roman" w:eastAsia="Times New Roman" w:hAnsi="Times New Roman" w:cs="Times New Roman"/>
          <w:noProof/>
          <w:color w:val="000000"/>
          <w:sz w:val="24"/>
          <w:szCs w:val="24"/>
          <w:vertAlign w:val="superscript"/>
        </w:rPr>
        <w:t>,</w:t>
      </w:r>
      <w:hyperlink w:anchor="_ENREF_38" w:tooltip="Milligan, 2004 #3100" w:history="1">
        <w:r w:rsidR="00A62D44" w:rsidRPr="00D6279E">
          <w:rPr>
            <w:rFonts w:ascii="Times New Roman" w:eastAsia="Times New Roman" w:hAnsi="Times New Roman" w:cs="Times New Roman"/>
            <w:noProof/>
            <w:color w:val="000000"/>
            <w:sz w:val="24"/>
            <w:szCs w:val="24"/>
            <w:vertAlign w:val="superscript"/>
          </w:rPr>
          <w:t>38</w:t>
        </w:r>
      </w:hyperlink>
      <w:r w:rsidRPr="00D6279E">
        <w:rPr>
          <w:rFonts w:ascii="Times New Roman" w:eastAsia="Times New Roman" w:hAnsi="Times New Roman" w:cs="Times New Roman"/>
          <w:color w:val="000000"/>
          <w:sz w:val="24"/>
          <w:szCs w:val="24"/>
        </w:rPr>
        <w:fldChar w:fldCharType="end"/>
      </w:r>
      <w:r w:rsidRPr="00D6279E">
        <w:rPr>
          <w:rFonts w:ascii="Times New Roman" w:eastAsia="Times New Roman" w:hAnsi="Times New Roman" w:cs="Times New Roman"/>
          <w:kern w:val="0"/>
          <w:sz w:val="24"/>
          <w:szCs w:val="24"/>
          <w:lang w:eastAsia="en-US"/>
          <w14:ligatures w14:val="none"/>
        </w:rPr>
        <w:t xml:space="preserve"> in irradiated </w:t>
      </w:r>
      <w:r w:rsidRPr="00D6279E">
        <w:rPr>
          <w:rFonts w:ascii="Times New Roman" w:eastAsia="Times New Roman" w:hAnsi="Times New Roman" w:cs="Times New Roman"/>
          <w:bCs/>
          <w:kern w:val="32"/>
          <w:sz w:val="24"/>
          <w:szCs w:val="24"/>
          <w:lang w:eastAsia="en-US"/>
          <w14:ligatures w14:val="none"/>
        </w:rPr>
        <w:t>CO−CH</w:t>
      </w:r>
      <w:r w:rsidRPr="00D6279E">
        <w:rPr>
          <w:rFonts w:ascii="Times New Roman" w:eastAsia="Times New Roman" w:hAnsi="Times New Roman" w:cs="Times New Roman"/>
          <w:bCs/>
          <w:kern w:val="32"/>
          <w:sz w:val="24"/>
          <w:szCs w:val="24"/>
          <w:vertAlign w:val="subscript"/>
          <w:lang w:eastAsia="en-US"/>
          <w14:ligatures w14:val="none"/>
        </w:rPr>
        <w:t>3</w:t>
      </w:r>
      <w:r w:rsidRPr="00D6279E">
        <w:rPr>
          <w:rFonts w:ascii="Times New Roman" w:eastAsia="Times New Roman" w:hAnsi="Times New Roman" w:cs="Times New Roman"/>
          <w:bCs/>
          <w:kern w:val="32"/>
          <w:sz w:val="24"/>
          <w:szCs w:val="24"/>
          <w:lang w:eastAsia="en-US"/>
          <w14:ligatures w14:val="none"/>
        </w:rPr>
        <w:t>CH</w:t>
      </w:r>
      <w:r w:rsidRPr="00D6279E">
        <w:rPr>
          <w:rFonts w:ascii="Times New Roman" w:eastAsia="Times New Roman" w:hAnsi="Times New Roman" w:cs="Times New Roman"/>
          <w:bCs/>
          <w:kern w:val="32"/>
          <w:sz w:val="24"/>
          <w:szCs w:val="24"/>
          <w:vertAlign w:val="subscript"/>
          <w:lang w:eastAsia="en-US"/>
          <w14:ligatures w14:val="none"/>
        </w:rPr>
        <w:t>2</w:t>
      </w:r>
      <w:r w:rsidRPr="00D6279E">
        <w:rPr>
          <w:rFonts w:ascii="Times New Roman" w:eastAsia="Times New Roman" w:hAnsi="Times New Roman" w:cs="Times New Roman"/>
          <w:bCs/>
          <w:kern w:val="32"/>
          <w:sz w:val="24"/>
          <w:szCs w:val="24"/>
          <w:lang w:eastAsia="en-US"/>
          <w14:ligatures w14:val="none"/>
        </w:rPr>
        <w:t>OH ice</w:t>
      </w:r>
      <w:r w:rsidR="00095427" w:rsidRPr="00D6279E">
        <w:rPr>
          <w:rFonts w:ascii="Times New Roman" w:eastAsia="Times New Roman" w:hAnsi="Times New Roman" w:cs="Times New Roman"/>
          <w:bCs/>
          <w:kern w:val="32"/>
          <w:sz w:val="24"/>
          <w:szCs w:val="24"/>
          <w:lang w:eastAsia="en-US"/>
          <w14:ligatures w14:val="none"/>
        </w:rPr>
        <w:t xml:space="preserve"> and</w:t>
      </w:r>
      <w:r w:rsidR="006361A8" w:rsidRPr="00D6279E">
        <w:rPr>
          <w:rFonts w:ascii="Times New Roman" w:eastAsia="Times New Roman" w:hAnsi="Times New Roman" w:cs="Times New Roman"/>
          <w:bCs/>
          <w:kern w:val="32"/>
          <w:sz w:val="24"/>
          <w:szCs w:val="24"/>
          <w:lang w:eastAsia="en-US"/>
          <w14:ligatures w14:val="none"/>
        </w:rPr>
        <w:t xml:space="preserve"> </w:t>
      </w:r>
      <w:r w:rsidRPr="00D6279E">
        <w:rPr>
          <w:rFonts w:ascii="Times New Roman" w:eastAsia="Times New Roman" w:hAnsi="Times New Roman" w:cs="Times New Roman"/>
          <w:bCs/>
          <w:kern w:val="32"/>
          <w:sz w:val="24"/>
          <w:szCs w:val="24"/>
          <w:lang w:eastAsia="en-US"/>
          <w14:ligatures w14:val="none"/>
        </w:rPr>
        <w:t xml:space="preserve">at </w:t>
      </w:r>
      <w:r w:rsidRPr="00D6279E">
        <w:rPr>
          <w:rFonts w:ascii="Times New Roman" w:eastAsia="Times New Roman" w:hAnsi="Times New Roman" w:cs="Times New Roman"/>
          <w:kern w:val="0"/>
          <w:sz w:val="24"/>
          <w:szCs w:val="24"/>
          <w:lang w:eastAsia="en-US"/>
          <w14:ligatures w14:val="none"/>
        </w:rPr>
        <w:t>1796 cm</w:t>
      </w:r>
      <w:r w:rsidRPr="00D6279E">
        <w:rPr>
          <w:rFonts w:ascii="Times New Roman" w:eastAsia="Times New Roman" w:hAnsi="Times New Roman" w:cs="Times New Roman"/>
          <w:kern w:val="0"/>
          <w:sz w:val="24"/>
          <w:szCs w:val="24"/>
          <w:vertAlign w:val="superscript"/>
          <w:lang w:eastAsia="en-US"/>
          <w14:ligatures w14:val="none"/>
        </w:rPr>
        <w:t>−1</w:t>
      </w:r>
      <w:r w:rsidRPr="00D6279E">
        <w:rPr>
          <w:rFonts w:ascii="Times New Roman" w:eastAsia="Times New Roman" w:hAnsi="Times New Roman" w:cs="Times New Roman"/>
          <w:kern w:val="0"/>
          <w:sz w:val="24"/>
          <w:szCs w:val="24"/>
          <w:lang w:eastAsia="en-US"/>
          <w14:ligatures w14:val="none"/>
        </w:rPr>
        <w:t xml:space="preserve"> for </w:t>
      </w:r>
      <w:r w:rsidRPr="00D6279E">
        <w:rPr>
          <w:rFonts w:ascii="Times New Roman" w:eastAsia="Times New Roman" w:hAnsi="Times New Roman" w:cs="Times New Roman"/>
          <w:b/>
          <w:bCs/>
          <w:kern w:val="0"/>
          <w:sz w:val="24"/>
          <w:szCs w:val="24"/>
          <w:lang w:eastAsia="en-US"/>
          <w14:ligatures w14:val="none"/>
        </w:rPr>
        <w:t>16</w:t>
      </w:r>
      <w:r w:rsidRPr="00D6279E">
        <w:rPr>
          <w:rFonts w:ascii="Times New Roman" w:eastAsia="Times New Roman" w:hAnsi="Times New Roman" w:cs="Times New Roman"/>
          <w:kern w:val="0"/>
          <w:sz w:val="24"/>
          <w:szCs w:val="24"/>
          <w:lang w:eastAsia="en-US"/>
          <w14:ligatures w14:val="none"/>
        </w:rPr>
        <w:t>-d</w:t>
      </w:r>
      <w:r w:rsidRPr="00D6279E">
        <w:rPr>
          <w:rFonts w:ascii="Times New Roman" w:eastAsia="Times New Roman" w:hAnsi="Times New Roman" w:cs="Times New Roman"/>
          <w:kern w:val="0"/>
          <w:sz w:val="24"/>
          <w:szCs w:val="24"/>
          <w:vertAlign w:val="subscript"/>
          <w:lang w:eastAsia="en-US"/>
          <w14:ligatures w14:val="none"/>
        </w:rPr>
        <w:t xml:space="preserve">1 </w:t>
      </w:r>
      <w:r w:rsidRPr="00D6279E">
        <w:rPr>
          <w:rFonts w:ascii="Times New Roman" w:eastAsia="Times New Roman" w:hAnsi="Times New Roman" w:cs="Times New Roman"/>
          <w:kern w:val="0"/>
          <w:sz w:val="24"/>
          <w:szCs w:val="24"/>
          <w:lang w:eastAsia="en-US"/>
          <w14:ligatures w14:val="none"/>
        </w:rPr>
        <w:t xml:space="preserve">(DĊO, </w:t>
      </w:r>
      <w:r w:rsidRPr="00D6279E">
        <w:rPr>
          <w:rFonts w:ascii="Times New Roman" w:eastAsia="Times New Roman" w:hAnsi="Times New Roman" w:cs="Times New Roman"/>
          <w:i/>
          <w:iCs/>
          <w:kern w:val="0"/>
          <w:sz w:val="24"/>
          <w:szCs w:val="24"/>
          <w:lang w:eastAsia="en-US"/>
          <w14:ligatures w14:val="none"/>
        </w:rPr>
        <w:t>ν</w:t>
      </w:r>
      <w:r w:rsidRPr="00D6279E">
        <w:rPr>
          <w:rFonts w:ascii="Times New Roman" w:eastAsia="Times New Roman" w:hAnsi="Times New Roman" w:cs="Times New Roman"/>
          <w:kern w:val="0"/>
          <w:sz w:val="24"/>
          <w:szCs w:val="24"/>
          <w:vertAlign w:val="subscript"/>
          <w:lang w:eastAsia="en-US"/>
          <w14:ligatures w14:val="none"/>
        </w:rPr>
        <w:t>3</w:t>
      </w:r>
      <w:r w:rsidRPr="00D6279E">
        <w:rPr>
          <w:rFonts w:ascii="Times New Roman" w:eastAsia="Times New Roman" w:hAnsi="Times New Roman" w:cs="Times New Roman"/>
          <w:kern w:val="0"/>
          <w:sz w:val="24"/>
          <w:szCs w:val="24"/>
          <w:lang w:eastAsia="en-US"/>
          <w14:ligatures w14:val="none"/>
        </w:rPr>
        <w:t>) in irradiated</w:t>
      </w:r>
      <w:r w:rsidRPr="00D6279E">
        <w:rPr>
          <w:rFonts w:ascii="Times New Roman" w:eastAsia="Times New Roman" w:hAnsi="Times New Roman" w:cs="Times New Roman"/>
          <w:bCs/>
          <w:kern w:val="32"/>
          <w:sz w:val="24"/>
          <w:szCs w:val="24"/>
          <w:lang w:eastAsia="en-US"/>
          <w14:ligatures w14:val="none"/>
        </w:rPr>
        <w:t xml:space="preserve"> CO−CD</w:t>
      </w:r>
      <w:r w:rsidRPr="00D6279E">
        <w:rPr>
          <w:rFonts w:ascii="Times New Roman" w:eastAsia="Times New Roman" w:hAnsi="Times New Roman" w:cs="Times New Roman"/>
          <w:bCs/>
          <w:kern w:val="32"/>
          <w:sz w:val="24"/>
          <w:szCs w:val="24"/>
          <w:vertAlign w:val="subscript"/>
          <w:lang w:eastAsia="en-US"/>
          <w14:ligatures w14:val="none"/>
        </w:rPr>
        <w:t>3</w:t>
      </w:r>
      <w:r w:rsidRPr="00D6279E">
        <w:rPr>
          <w:rFonts w:ascii="Times New Roman" w:eastAsia="Times New Roman" w:hAnsi="Times New Roman" w:cs="Times New Roman"/>
          <w:bCs/>
          <w:kern w:val="32"/>
          <w:sz w:val="24"/>
          <w:szCs w:val="24"/>
          <w:lang w:eastAsia="en-US"/>
          <w14:ligatures w14:val="none"/>
        </w:rPr>
        <w:t>CD</w:t>
      </w:r>
      <w:r w:rsidRPr="00D6279E">
        <w:rPr>
          <w:rFonts w:ascii="Times New Roman" w:eastAsia="Times New Roman" w:hAnsi="Times New Roman" w:cs="Times New Roman"/>
          <w:bCs/>
          <w:kern w:val="32"/>
          <w:sz w:val="24"/>
          <w:szCs w:val="24"/>
          <w:vertAlign w:val="subscript"/>
          <w:lang w:eastAsia="en-US"/>
          <w14:ligatures w14:val="none"/>
        </w:rPr>
        <w:t>2</w:t>
      </w:r>
      <w:r w:rsidRPr="00D6279E">
        <w:rPr>
          <w:rFonts w:ascii="Times New Roman" w:eastAsia="Times New Roman" w:hAnsi="Times New Roman" w:cs="Times New Roman"/>
          <w:bCs/>
          <w:kern w:val="32"/>
          <w:sz w:val="24"/>
          <w:szCs w:val="24"/>
          <w:lang w:eastAsia="en-US"/>
          <w14:ligatures w14:val="none"/>
        </w:rPr>
        <w:t>OD ice</w:t>
      </w:r>
      <w:hyperlink w:anchor="_ENREF_37" w:tooltip="Eckhardt, 2019 #24" w:history="1">
        <w:r w:rsidR="00A62D44" w:rsidRPr="00D6279E">
          <w:rPr>
            <w:rFonts w:ascii="Times New Roman" w:eastAsia="Times New Roman" w:hAnsi="Times New Roman" w:cs="Times New Roman"/>
            <w:bCs/>
            <w:kern w:val="32"/>
            <w:sz w:val="24"/>
            <w:szCs w:val="24"/>
            <w:lang w:eastAsia="en-US"/>
            <w14:ligatures w14:val="none"/>
          </w:rPr>
          <w:fldChar w:fldCharType="begin"/>
        </w:r>
        <w:r w:rsidR="00A62D44" w:rsidRPr="00D6279E">
          <w:rPr>
            <w:rFonts w:ascii="Times New Roman" w:eastAsia="Times New Roman" w:hAnsi="Times New Roman" w:cs="Times New Roman"/>
            <w:bCs/>
            <w:kern w:val="32"/>
            <w:sz w:val="24"/>
            <w:szCs w:val="24"/>
            <w:lang w:eastAsia="en-US"/>
            <w14:ligatures w14:val="none"/>
          </w:rPr>
          <w:instrText xml:space="preserve"> ADDIN EN.CITE &lt;EndNote&gt;&lt;Cite&gt;&lt;Author&gt;Eckhardt&lt;/Author&gt;&lt;Year&gt;2019&lt;/Year&gt;&lt;RecNum&gt;24&lt;/RecNum&gt;&lt;DisplayText&gt;&lt;style face="superscript"&gt;37&lt;/style&gt;&lt;/DisplayText&gt;&lt;record&gt;&lt;rec-number&gt;24&lt;/rec-number&gt;&lt;foreign-keys&gt;&lt;key app="EN" db-id="afef2wdxnra5fvedsstvdfs2w0dezf5fsr00"&gt;24&lt;/key&gt;&lt;/foreign-keys&gt;&lt;ref-type name="Journal Article"&gt;17&lt;/ref-type&gt;&lt;contributors&gt;&lt;authors&gt;&lt;author&gt;Eckhardt, André K.&lt;/author&gt;&lt;author&gt;Bergantini, Alexandre&lt;/author&gt;&lt;author&gt;Singh, Santosh K.&lt;/author&gt;&lt;author&gt;Schreiner, Peter R.&lt;/author&gt;&lt;author&gt;Kaiser, Ralf I.&lt;/author&gt;&lt;/authors&gt;&lt;/contributors&gt;&lt;titles&gt;&lt;title&gt;Formation of glyoxylic acid in interstellar ices: A key entry point for prebiotic chemistry&lt;/title&gt;&lt;secondary-title&gt;Angewandte Chemie International Edition&lt;/secondary-title&gt;&lt;/titles&gt;&lt;periodical&gt;&lt;full-title&gt;Angewandte Chemie International Edition&lt;/full-title&gt;&lt;abbr-1&gt;Angew. Chem. Int. Ed.&lt;/abbr-1&gt;&lt;abbr-2&gt;AngCh&lt;/abbr-2&gt;&lt;/periodical&gt;&lt;pages&gt;5663-5667&lt;/pages&gt;&lt;volume&gt;58&lt;/volume&gt;&lt;number&gt;17&lt;/number&gt;&lt;dates&gt;&lt;year&gt;2019&lt;/year&gt;&lt;/dates&gt;&lt;isbn&gt;1433-7851&lt;/isbn&gt;&lt;urls&gt;&lt;related-urls&gt;&lt;url&gt;https://onlinelibrary.wiley.com/doi/abs/10.1002/anie.201901059&lt;/url&gt;&lt;/related-urls&gt;&lt;/urls&gt;&lt;electronic-resource-num&gt;https://doi.org/10.1002/anie.201901059&lt;/electronic-resource-num&gt;&lt;/record&gt;&lt;/Cite&gt;&lt;/EndNote&gt;</w:instrText>
        </w:r>
        <w:r w:rsidR="00A62D44" w:rsidRPr="00D6279E">
          <w:rPr>
            <w:rFonts w:ascii="Times New Roman" w:eastAsia="Times New Roman" w:hAnsi="Times New Roman" w:cs="Times New Roman"/>
            <w:bCs/>
            <w:kern w:val="32"/>
            <w:sz w:val="24"/>
            <w:szCs w:val="24"/>
            <w:lang w:eastAsia="en-US"/>
            <w14:ligatures w14:val="none"/>
          </w:rPr>
          <w:fldChar w:fldCharType="separate"/>
        </w:r>
        <w:r w:rsidR="00A62D44" w:rsidRPr="00D6279E">
          <w:rPr>
            <w:rFonts w:ascii="Times New Roman" w:eastAsia="Times New Roman" w:hAnsi="Times New Roman" w:cs="Times New Roman"/>
            <w:bCs/>
            <w:noProof/>
            <w:kern w:val="32"/>
            <w:sz w:val="24"/>
            <w:szCs w:val="24"/>
            <w:vertAlign w:val="superscript"/>
            <w:lang w:eastAsia="en-US"/>
            <w14:ligatures w14:val="none"/>
          </w:rPr>
          <w:t>37</w:t>
        </w:r>
        <w:r w:rsidR="00A62D44" w:rsidRPr="00D6279E">
          <w:rPr>
            <w:rFonts w:ascii="Times New Roman" w:eastAsia="Times New Roman" w:hAnsi="Times New Roman" w:cs="Times New Roman"/>
            <w:bCs/>
            <w:kern w:val="32"/>
            <w:sz w:val="24"/>
            <w:szCs w:val="24"/>
            <w:lang w:eastAsia="en-US"/>
            <w14:ligatures w14:val="none"/>
          </w:rPr>
          <w:fldChar w:fldCharType="end"/>
        </w:r>
      </w:hyperlink>
      <w:r w:rsidR="0022675D" w:rsidRPr="00D6279E">
        <w:rPr>
          <w:rFonts w:ascii="Times New Roman" w:eastAsia="Times New Roman" w:hAnsi="Times New Roman" w:cs="Times New Roman"/>
          <w:bCs/>
          <w:kern w:val="32"/>
          <w:sz w:val="24"/>
          <w:szCs w:val="24"/>
          <w:lang w:eastAsia="en-US"/>
          <w14:ligatures w14:val="none"/>
        </w:rPr>
        <w:t>.</w:t>
      </w:r>
    </w:p>
    <w:p w14:paraId="19995016" w14:textId="075AA77A" w:rsidR="00094E64" w:rsidRPr="00D6279E" w:rsidRDefault="00094E64" w:rsidP="00094E64">
      <w:pPr>
        <w:spacing w:after="0" w:line="360" w:lineRule="auto"/>
        <w:jc w:val="center"/>
        <w:rPr>
          <w:rFonts w:ascii="Times New Roman" w:eastAsia="Calibri" w:hAnsi="Times New Roman" w:cs="Times New Roman"/>
          <w:color w:val="000000"/>
          <w:kern w:val="0"/>
          <w:sz w:val="24"/>
          <w:szCs w:val="24"/>
          <w:lang w:eastAsia="en-US"/>
          <w14:ligatures w14:val="none"/>
        </w:rPr>
      </w:pPr>
      <w:r w:rsidRPr="00D6279E">
        <w:rPr>
          <w:rFonts w:ascii="Times New Roman" w:eastAsia="Calibri" w:hAnsi="Times New Roman" w:cs="Times New Roman"/>
          <w:color w:val="000000"/>
          <w:kern w:val="0"/>
          <w:sz w:val="24"/>
          <w:szCs w:val="24"/>
          <w:lang w:eastAsia="en-US"/>
          <w14:ligatures w14:val="none"/>
        </w:rPr>
        <w:tab/>
      </w:r>
      <w:r w:rsidRPr="00D6279E">
        <w:rPr>
          <w:rFonts w:ascii="Times New Roman" w:eastAsia="Calibri" w:hAnsi="Times New Roman" w:cs="Times New Roman"/>
          <w:color w:val="000000"/>
          <w:kern w:val="0"/>
          <w:sz w:val="24"/>
          <w:szCs w:val="24"/>
          <w:lang w:eastAsia="en-US"/>
          <w14:ligatures w14:val="none"/>
        </w:rPr>
        <w:tab/>
        <w:t>CH</w:t>
      </w:r>
      <w:r w:rsidRPr="00D6279E">
        <w:rPr>
          <w:rFonts w:ascii="Times New Roman" w:eastAsia="Calibri" w:hAnsi="Times New Roman" w:cs="Times New Roman"/>
          <w:color w:val="000000"/>
          <w:kern w:val="0"/>
          <w:sz w:val="24"/>
          <w:szCs w:val="24"/>
          <w:vertAlign w:val="subscript"/>
          <w:lang w:eastAsia="en-US"/>
          <w14:ligatures w14:val="none"/>
        </w:rPr>
        <w:t>3</w:t>
      </w:r>
      <w:r w:rsidRPr="00D6279E">
        <w:rPr>
          <w:rFonts w:ascii="Times New Roman" w:eastAsia="Calibri" w:hAnsi="Times New Roman" w:cs="Times New Roman"/>
          <w:color w:val="000000"/>
          <w:kern w:val="0"/>
          <w:sz w:val="24"/>
          <w:szCs w:val="24"/>
          <w:lang w:eastAsia="en-US"/>
          <w14:ligatures w14:val="none"/>
        </w:rPr>
        <w:t>CH</w:t>
      </w:r>
      <w:r w:rsidRPr="00D6279E">
        <w:rPr>
          <w:rFonts w:ascii="Times New Roman" w:eastAsia="Calibri" w:hAnsi="Times New Roman" w:cs="Times New Roman"/>
          <w:color w:val="000000"/>
          <w:kern w:val="0"/>
          <w:sz w:val="24"/>
          <w:szCs w:val="24"/>
          <w:vertAlign w:val="subscript"/>
          <w:lang w:eastAsia="en-US"/>
          <w14:ligatures w14:val="none"/>
        </w:rPr>
        <w:t>2</w:t>
      </w:r>
      <w:r w:rsidRPr="00D6279E">
        <w:rPr>
          <w:rFonts w:ascii="Times New Roman" w:eastAsia="Calibri" w:hAnsi="Times New Roman" w:cs="Times New Roman"/>
          <w:color w:val="000000"/>
          <w:kern w:val="0"/>
          <w:sz w:val="24"/>
          <w:szCs w:val="24"/>
          <w:lang w:eastAsia="en-US"/>
          <w14:ligatures w14:val="none"/>
        </w:rPr>
        <w:t>OH (</w:t>
      </w:r>
      <w:r w:rsidRPr="00D6279E">
        <w:rPr>
          <w:rFonts w:ascii="Times New Roman" w:eastAsia="Calibri" w:hAnsi="Times New Roman" w:cs="Times New Roman"/>
          <w:b/>
          <w:bCs/>
          <w:color w:val="000000"/>
          <w:kern w:val="0"/>
          <w:sz w:val="24"/>
          <w:szCs w:val="24"/>
          <w:lang w:eastAsia="en-US"/>
          <w14:ligatures w14:val="none"/>
        </w:rPr>
        <w:t>15</w:t>
      </w:r>
      <w:r w:rsidRPr="00D6279E">
        <w:rPr>
          <w:rFonts w:ascii="Times New Roman" w:eastAsia="Calibri" w:hAnsi="Times New Roman" w:cs="Times New Roman"/>
          <w:color w:val="000000"/>
          <w:kern w:val="0"/>
          <w:sz w:val="24"/>
          <w:szCs w:val="24"/>
          <w:lang w:eastAsia="en-US"/>
          <w14:ligatures w14:val="none"/>
        </w:rPr>
        <w:t>) → CH</w:t>
      </w:r>
      <w:r w:rsidRPr="00D6279E">
        <w:rPr>
          <w:rFonts w:ascii="Times New Roman" w:eastAsia="Calibri" w:hAnsi="Times New Roman" w:cs="Times New Roman"/>
          <w:color w:val="000000"/>
          <w:kern w:val="0"/>
          <w:sz w:val="24"/>
          <w:szCs w:val="24"/>
          <w:vertAlign w:val="subscript"/>
          <w:lang w:eastAsia="en-US"/>
          <w14:ligatures w14:val="none"/>
        </w:rPr>
        <w:t>3</w:t>
      </w:r>
      <w:r w:rsidRPr="00D6279E">
        <w:rPr>
          <w:rFonts w:ascii="Times New Roman" w:eastAsia="Calibri" w:hAnsi="Times New Roman" w:cs="Times New Roman"/>
          <w:color w:val="000000"/>
          <w:kern w:val="0"/>
          <w:sz w:val="24"/>
          <w:szCs w:val="24"/>
          <w:lang w:eastAsia="en-US"/>
          <w14:ligatures w14:val="none"/>
        </w:rPr>
        <w:t>ĊHOH (</w:t>
      </w:r>
      <w:r w:rsidRPr="00D6279E">
        <w:rPr>
          <w:rFonts w:ascii="Times New Roman" w:eastAsia="Calibri" w:hAnsi="Times New Roman" w:cs="Times New Roman"/>
          <w:b/>
          <w:bCs/>
          <w:color w:val="000000"/>
          <w:kern w:val="0"/>
          <w:sz w:val="24"/>
          <w:szCs w:val="24"/>
          <w:lang w:eastAsia="en-US"/>
          <w14:ligatures w14:val="none"/>
        </w:rPr>
        <w:t>17</w:t>
      </w:r>
      <w:r w:rsidRPr="00D6279E">
        <w:rPr>
          <w:rFonts w:ascii="Times New Roman" w:eastAsia="Calibri" w:hAnsi="Times New Roman" w:cs="Times New Roman"/>
          <w:color w:val="000000"/>
          <w:kern w:val="0"/>
          <w:sz w:val="24"/>
          <w:szCs w:val="24"/>
          <w:lang w:eastAsia="en-US"/>
          <w14:ligatures w14:val="none"/>
        </w:rPr>
        <w:t>) + Ḣ</w:t>
      </w:r>
      <w:r w:rsidRPr="00D6279E">
        <w:rPr>
          <w:rFonts w:ascii="Times New Roman" w:eastAsia="Calibri" w:hAnsi="Times New Roman" w:cs="Times New Roman"/>
          <w:color w:val="000000"/>
          <w:kern w:val="0"/>
          <w:sz w:val="24"/>
          <w:szCs w:val="24"/>
          <w:lang w:eastAsia="en-US"/>
          <w14:ligatures w14:val="none"/>
        </w:rPr>
        <w:tab/>
        <w:t xml:space="preserve"> (</w:t>
      </w:r>
      <w:r w:rsidR="003B2213" w:rsidRPr="00D6279E">
        <w:rPr>
          <w:rFonts w:ascii="Times New Roman" w:eastAsia="Calibri" w:hAnsi="Times New Roman" w:cs="Times New Roman"/>
          <w:kern w:val="0"/>
          <w:sz w:val="24"/>
          <w:szCs w:val="24"/>
          <w:lang w:eastAsia="en-US"/>
          <w14:ligatures w14:val="none"/>
        </w:rPr>
        <w:t>+</w:t>
      </w:r>
      <w:r w:rsidR="00C6115A" w:rsidRPr="00D6279E">
        <w:rPr>
          <w:rFonts w:ascii="Times New Roman" w:eastAsia="Calibri" w:hAnsi="Times New Roman" w:cs="Times New Roman"/>
          <w:kern w:val="0"/>
          <w:sz w:val="24"/>
          <w:szCs w:val="24"/>
          <w:lang w:eastAsia="en-US"/>
          <w14:ligatures w14:val="none"/>
        </w:rPr>
        <w:t xml:space="preserve"> </w:t>
      </w:r>
      <w:r w:rsidR="003B2213" w:rsidRPr="00D6279E">
        <w:rPr>
          <w:rFonts w:ascii="Times New Roman" w:eastAsia="Calibri" w:hAnsi="Times New Roman" w:cs="Times New Roman"/>
          <w:kern w:val="0"/>
          <w:sz w:val="24"/>
          <w:szCs w:val="24"/>
          <w:lang w:eastAsia="en-US"/>
          <w14:ligatures w14:val="none"/>
        </w:rPr>
        <w:t>390</w:t>
      </w:r>
      <w:r w:rsidRPr="00D6279E">
        <w:rPr>
          <w:rFonts w:ascii="Times New Roman" w:eastAsia="Calibri" w:hAnsi="Times New Roman" w:cs="Times New Roman"/>
          <w:kern w:val="0"/>
          <w:sz w:val="24"/>
          <w:szCs w:val="24"/>
          <w:lang w:eastAsia="en-US"/>
          <w14:ligatures w14:val="none"/>
        </w:rPr>
        <w:t xml:space="preserve"> </w:t>
      </w:r>
      <w:r w:rsidRPr="00D6279E">
        <w:rPr>
          <w:rFonts w:ascii="Times New Roman" w:eastAsia="Calibri" w:hAnsi="Times New Roman" w:cs="Times New Roman"/>
          <w:color w:val="000000"/>
          <w:kern w:val="0"/>
          <w:sz w:val="24"/>
          <w:szCs w:val="24"/>
          <w:lang w:eastAsia="en-US"/>
          <w14:ligatures w14:val="none"/>
        </w:rPr>
        <w:t>kJ mol</w:t>
      </w:r>
      <w:r w:rsidRPr="00D6279E">
        <w:rPr>
          <w:rFonts w:ascii="Times New Roman" w:eastAsia="Times New Roman" w:hAnsi="Times New Roman" w:cs="Times New Roman"/>
          <w:kern w:val="0"/>
          <w:sz w:val="24"/>
          <w:szCs w:val="24"/>
          <w:vertAlign w:val="superscript"/>
          <w:lang w:eastAsia="en-US"/>
          <w14:ligatures w14:val="none"/>
        </w:rPr>
        <w:t>−</w:t>
      </w:r>
      <w:r w:rsidRPr="00D6279E">
        <w:rPr>
          <w:rFonts w:ascii="Times New Roman" w:eastAsia="Calibri" w:hAnsi="Times New Roman" w:cs="Times New Roman"/>
          <w:color w:val="000000"/>
          <w:kern w:val="0"/>
          <w:sz w:val="24"/>
          <w:szCs w:val="24"/>
          <w:vertAlign w:val="superscript"/>
          <w:lang w:eastAsia="en-US"/>
          <w14:ligatures w14:val="none"/>
        </w:rPr>
        <w:t>1</w:t>
      </w:r>
      <w:r w:rsidRPr="00D6279E">
        <w:rPr>
          <w:rFonts w:ascii="Times New Roman" w:eastAsia="Calibri" w:hAnsi="Times New Roman" w:cs="Times New Roman"/>
          <w:color w:val="000000"/>
          <w:kern w:val="0"/>
          <w:sz w:val="24"/>
          <w:szCs w:val="24"/>
          <w:lang w:eastAsia="en-US"/>
          <w14:ligatures w14:val="none"/>
        </w:rPr>
        <w:t>)</w:t>
      </w:r>
      <w:r w:rsidRPr="00D6279E">
        <w:rPr>
          <w:rFonts w:ascii="Times New Roman" w:eastAsia="Calibri" w:hAnsi="Times New Roman" w:cs="Times New Roman"/>
          <w:color w:val="000000"/>
          <w:kern w:val="0"/>
          <w:sz w:val="24"/>
          <w:szCs w:val="24"/>
          <w:lang w:eastAsia="en-US"/>
          <w14:ligatures w14:val="none"/>
        </w:rPr>
        <w:tab/>
        <w:t xml:space="preserve"> [1]</w:t>
      </w:r>
    </w:p>
    <w:p w14:paraId="29A2129E" w14:textId="74B049BA" w:rsidR="00094E64" w:rsidRPr="00D6279E" w:rsidRDefault="00094E64" w:rsidP="00094E64">
      <w:pPr>
        <w:spacing w:after="0" w:line="360" w:lineRule="auto"/>
        <w:jc w:val="center"/>
        <w:rPr>
          <w:rFonts w:ascii="Times New Roman" w:eastAsia="Times New Roman" w:hAnsi="Times New Roman" w:cs="Times New Roman"/>
          <w:b/>
          <w:bCs/>
          <w:kern w:val="0"/>
          <w:sz w:val="24"/>
          <w:szCs w:val="24"/>
          <w:lang w:eastAsia="en-US"/>
          <w14:ligatures w14:val="none"/>
        </w:rPr>
      </w:pPr>
      <w:r w:rsidRPr="00D6279E">
        <w:rPr>
          <w:rFonts w:ascii="Times New Roman" w:eastAsia="Calibri" w:hAnsi="Times New Roman" w:cs="Times New Roman"/>
          <w:color w:val="000000"/>
          <w:kern w:val="0"/>
          <w:sz w:val="24"/>
          <w:szCs w:val="24"/>
          <w:lang w:eastAsia="en-US"/>
          <w14:ligatures w14:val="none"/>
        </w:rPr>
        <w:tab/>
      </w:r>
      <w:r w:rsidRPr="00D6279E">
        <w:rPr>
          <w:rFonts w:ascii="Times New Roman" w:eastAsia="Calibri" w:hAnsi="Times New Roman" w:cs="Times New Roman"/>
          <w:color w:val="000000"/>
          <w:kern w:val="0"/>
          <w:sz w:val="24"/>
          <w:szCs w:val="24"/>
          <w:lang w:eastAsia="en-US"/>
          <w14:ligatures w14:val="none"/>
        </w:rPr>
        <w:tab/>
        <w:t>CH</w:t>
      </w:r>
      <w:r w:rsidRPr="00D6279E">
        <w:rPr>
          <w:rFonts w:ascii="Times New Roman" w:eastAsia="Calibri" w:hAnsi="Times New Roman" w:cs="Times New Roman"/>
          <w:color w:val="000000"/>
          <w:kern w:val="0"/>
          <w:sz w:val="24"/>
          <w:szCs w:val="24"/>
          <w:vertAlign w:val="subscript"/>
          <w:lang w:eastAsia="en-US"/>
          <w14:ligatures w14:val="none"/>
        </w:rPr>
        <w:t>3</w:t>
      </w:r>
      <w:r w:rsidRPr="00D6279E">
        <w:rPr>
          <w:rFonts w:ascii="Times New Roman" w:eastAsia="Calibri" w:hAnsi="Times New Roman" w:cs="Times New Roman"/>
          <w:color w:val="000000"/>
          <w:kern w:val="0"/>
          <w:sz w:val="24"/>
          <w:szCs w:val="24"/>
          <w:lang w:eastAsia="en-US"/>
          <w14:ligatures w14:val="none"/>
        </w:rPr>
        <w:t>CH</w:t>
      </w:r>
      <w:r w:rsidRPr="00D6279E">
        <w:rPr>
          <w:rFonts w:ascii="Times New Roman" w:eastAsia="Calibri" w:hAnsi="Times New Roman" w:cs="Times New Roman"/>
          <w:color w:val="000000"/>
          <w:kern w:val="0"/>
          <w:sz w:val="24"/>
          <w:szCs w:val="24"/>
          <w:vertAlign w:val="subscript"/>
          <w:lang w:eastAsia="en-US"/>
          <w14:ligatures w14:val="none"/>
        </w:rPr>
        <w:t>2</w:t>
      </w:r>
      <w:r w:rsidRPr="00D6279E">
        <w:rPr>
          <w:rFonts w:ascii="Times New Roman" w:eastAsia="Calibri" w:hAnsi="Times New Roman" w:cs="Times New Roman"/>
          <w:color w:val="000000"/>
          <w:kern w:val="0"/>
          <w:sz w:val="24"/>
          <w:szCs w:val="24"/>
          <w:lang w:eastAsia="en-US"/>
          <w14:ligatures w14:val="none"/>
        </w:rPr>
        <w:t>OH (</w:t>
      </w:r>
      <w:r w:rsidRPr="00D6279E">
        <w:rPr>
          <w:rFonts w:ascii="Times New Roman" w:eastAsia="Calibri" w:hAnsi="Times New Roman" w:cs="Times New Roman"/>
          <w:b/>
          <w:bCs/>
          <w:color w:val="000000"/>
          <w:kern w:val="0"/>
          <w:sz w:val="24"/>
          <w:szCs w:val="24"/>
          <w:lang w:eastAsia="en-US"/>
          <w14:ligatures w14:val="none"/>
        </w:rPr>
        <w:t>15</w:t>
      </w:r>
      <w:r w:rsidRPr="00D6279E">
        <w:rPr>
          <w:rFonts w:ascii="Times New Roman" w:eastAsia="Calibri" w:hAnsi="Times New Roman" w:cs="Times New Roman"/>
          <w:color w:val="000000"/>
          <w:kern w:val="0"/>
          <w:sz w:val="24"/>
          <w:szCs w:val="24"/>
          <w:lang w:eastAsia="en-US"/>
          <w14:ligatures w14:val="none"/>
        </w:rPr>
        <w:t>) → ĊH</w:t>
      </w:r>
      <w:r w:rsidRPr="00D6279E">
        <w:rPr>
          <w:rFonts w:ascii="Times New Roman" w:eastAsia="Calibri" w:hAnsi="Times New Roman" w:cs="Times New Roman"/>
          <w:color w:val="000000"/>
          <w:kern w:val="0"/>
          <w:sz w:val="24"/>
          <w:szCs w:val="24"/>
          <w:vertAlign w:val="subscript"/>
          <w:lang w:eastAsia="en-US"/>
          <w14:ligatures w14:val="none"/>
        </w:rPr>
        <w:t>2</w:t>
      </w:r>
      <w:r w:rsidRPr="00D6279E">
        <w:rPr>
          <w:rFonts w:ascii="Times New Roman" w:eastAsia="Calibri" w:hAnsi="Times New Roman" w:cs="Times New Roman"/>
          <w:color w:val="000000"/>
          <w:kern w:val="0"/>
          <w:sz w:val="24"/>
          <w:szCs w:val="24"/>
          <w:lang w:eastAsia="en-US"/>
          <w14:ligatures w14:val="none"/>
        </w:rPr>
        <w:t>CH</w:t>
      </w:r>
      <w:r w:rsidRPr="00D6279E">
        <w:rPr>
          <w:rFonts w:ascii="Times New Roman" w:eastAsia="Calibri" w:hAnsi="Times New Roman" w:cs="Times New Roman"/>
          <w:color w:val="000000"/>
          <w:kern w:val="0"/>
          <w:sz w:val="24"/>
          <w:szCs w:val="24"/>
          <w:vertAlign w:val="subscript"/>
          <w:lang w:eastAsia="en-US"/>
          <w14:ligatures w14:val="none"/>
        </w:rPr>
        <w:t>2</w:t>
      </w:r>
      <w:r w:rsidRPr="00D6279E">
        <w:rPr>
          <w:rFonts w:ascii="Times New Roman" w:eastAsia="Calibri" w:hAnsi="Times New Roman" w:cs="Times New Roman"/>
          <w:color w:val="000000"/>
          <w:kern w:val="0"/>
          <w:sz w:val="24"/>
          <w:szCs w:val="24"/>
          <w:lang w:eastAsia="en-US"/>
          <w14:ligatures w14:val="none"/>
        </w:rPr>
        <w:t>OH (</w:t>
      </w:r>
      <w:r w:rsidRPr="00D6279E">
        <w:rPr>
          <w:rFonts w:ascii="Times New Roman" w:eastAsia="Calibri" w:hAnsi="Times New Roman" w:cs="Times New Roman"/>
          <w:b/>
          <w:bCs/>
          <w:color w:val="000000"/>
          <w:kern w:val="0"/>
          <w:sz w:val="24"/>
          <w:szCs w:val="24"/>
          <w:lang w:eastAsia="en-US"/>
          <w14:ligatures w14:val="none"/>
        </w:rPr>
        <w:t>22</w:t>
      </w:r>
      <w:r w:rsidRPr="00D6279E">
        <w:rPr>
          <w:rFonts w:ascii="Times New Roman" w:eastAsia="Calibri" w:hAnsi="Times New Roman" w:cs="Times New Roman"/>
          <w:color w:val="000000"/>
          <w:kern w:val="0"/>
          <w:sz w:val="24"/>
          <w:szCs w:val="24"/>
          <w:lang w:eastAsia="en-US"/>
          <w14:ligatures w14:val="none"/>
        </w:rPr>
        <w:t>) + Ḣ</w:t>
      </w:r>
      <w:r w:rsidRPr="00D6279E">
        <w:rPr>
          <w:rFonts w:ascii="Times New Roman" w:eastAsia="Calibri" w:hAnsi="Times New Roman" w:cs="Times New Roman"/>
          <w:color w:val="000000"/>
          <w:kern w:val="0"/>
          <w:sz w:val="24"/>
          <w:szCs w:val="24"/>
          <w:lang w:eastAsia="en-US"/>
          <w14:ligatures w14:val="none"/>
        </w:rPr>
        <w:tab/>
        <w:t xml:space="preserve"> (</w:t>
      </w:r>
      <w:r w:rsidR="003B2213" w:rsidRPr="00D6279E">
        <w:rPr>
          <w:rFonts w:ascii="Times New Roman" w:eastAsia="Calibri" w:hAnsi="Times New Roman" w:cs="Times New Roman"/>
          <w:color w:val="000000"/>
          <w:kern w:val="0"/>
          <w:sz w:val="24"/>
          <w:szCs w:val="24"/>
          <w:lang w:eastAsia="en-US"/>
          <w14:ligatures w14:val="none"/>
        </w:rPr>
        <w:t>+</w:t>
      </w:r>
      <w:r w:rsidR="00C6115A" w:rsidRPr="00D6279E">
        <w:rPr>
          <w:rFonts w:ascii="Times New Roman" w:eastAsia="Calibri" w:hAnsi="Times New Roman" w:cs="Times New Roman"/>
          <w:color w:val="000000"/>
          <w:kern w:val="0"/>
          <w:sz w:val="24"/>
          <w:szCs w:val="24"/>
          <w:lang w:eastAsia="en-US"/>
          <w14:ligatures w14:val="none"/>
        </w:rPr>
        <w:t xml:space="preserve"> </w:t>
      </w:r>
      <w:r w:rsidR="003B2213" w:rsidRPr="00D6279E">
        <w:rPr>
          <w:rFonts w:ascii="Times New Roman" w:eastAsia="Calibri" w:hAnsi="Times New Roman" w:cs="Times New Roman"/>
          <w:kern w:val="0"/>
          <w:sz w:val="24"/>
          <w:szCs w:val="24"/>
          <w:lang w:eastAsia="en-US"/>
          <w14:ligatures w14:val="none"/>
        </w:rPr>
        <w:t>422</w:t>
      </w:r>
      <w:r w:rsidRPr="00D6279E">
        <w:rPr>
          <w:rFonts w:ascii="Times New Roman" w:eastAsia="Calibri" w:hAnsi="Times New Roman" w:cs="Times New Roman"/>
          <w:kern w:val="0"/>
          <w:sz w:val="24"/>
          <w:szCs w:val="24"/>
          <w:lang w:eastAsia="en-US"/>
          <w14:ligatures w14:val="none"/>
        </w:rPr>
        <w:t xml:space="preserve"> </w:t>
      </w:r>
      <w:r w:rsidRPr="00D6279E">
        <w:rPr>
          <w:rFonts w:ascii="Times New Roman" w:eastAsia="Calibri" w:hAnsi="Times New Roman" w:cs="Times New Roman"/>
          <w:color w:val="000000"/>
          <w:kern w:val="0"/>
          <w:sz w:val="24"/>
          <w:szCs w:val="24"/>
          <w:lang w:eastAsia="en-US"/>
          <w14:ligatures w14:val="none"/>
        </w:rPr>
        <w:t>kJ mol</w:t>
      </w:r>
      <w:r w:rsidRPr="00D6279E">
        <w:rPr>
          <w:rFonts w:ascii="Times New Roman" w:eastAsia="Times New Roman" w:hAnsi="Times New Roman" w:cs="Times New Roman"/>
          <w:kern w:val="0"/>
          <w:sz w:val="24"/>
          <w:szCs w:val="24"/>
          <w:vertAlign w:val="superscript"/>
          <w:lang w:eastAsia="en-US"/>
          <w14:ligatures w14:val="none"/>
        </w:rPr>
        <w:t>−</w:t>
      </w:r>
      <w:r w:rsidRPr="00D6279E">
        <w:rPr>
          <w:rFonts w:ascii="Times New Roman" w:eastAsia="Calibri" w:hAnsi="Times New Roman" w:cs="Times New Roman"/>
          <w:color w:val="000000"/>
          <w:kern w:val="0"/>
          <w:sz w:val="24"/>
          <w:szCs w:val="24"/>
          <w:vertAlign w:val="superscript"/>
          <w:lang w:eastAsia="en-US"/>
          <w14:ligatures w14:val="none"/>
        </w:rPr>
        <w:t>1</w:t>
      </w:r>
      <w:r w:rsidRPr="00D6279E">
        <w:rPr>
          <w:rFonts w:ascii="Times New Roman" w:eastAsia="Calibri" w:hAnsi="Times New Roman" w:cs="Times New Roman"/>
          <w:color w:val="000000"/>
          <w:kern w:val="0"/>
          <w:sz w:val="24"/>
          <w:szCs w:val="24"/>
          <w:lang w:eastAsia="en-US"/>
          <w14:ligatures w14:val="none"/>
        </w:rPr>
        <w:t>)</w:t>
      </w:r>
      <w:r w:rsidRPr="00D6279E">
        <w:rPr>
          <w:rFonts w:ascii="Times New Roman" w:eastAsia="Calibri" w:hAnsi="Times New Roman" w:cs="Times New Roman"/>
          <w:color w:val="000000"/>
          <w:kern w:val="0"/>
          <w:sz w:val="24"/>
          <w:szCs w:val="24"/>
          <w:lang w:eastAsia="en-US"/>
          <w14:ligatures w14:val="none"/>
        </w:rPr>
        <w:tab/>
        <w:t xml:space="preserve"> [2]</w:t>
      </w:r>
    </w:p>
    <w:p w14:paraId="49B0FAD5" w14:textId="0BBB9D36" w:rsidR="00094E64" w:rsidRPr="00D6279E" w:rsidRDefault="00094E64" w:rsidP="00B73B7A">
      <w:pPr>
        <w:spacing w:line="360" w:lineRule="auto"/>
        <w:jc w:val="center"/>
        <w:rPr>
          <w:rFonts w:ascii="Times New Roman" w:eastAsia="Times New Roman" w:hAnsi="Times New Roman" w:cs="Times New Roman"/>
          <w:kern w:val="0"/>
          <w:sz w:val="24"/>
          <w:szCs w:val="24"/>
          <w:lang w:eastAsia="en-US"/>
          <w14:ligatures w14:val="none"/>
        </w:rPr>
      </w:pPr>
      <w:r w:rsidRPr="00D6279E">
        <w:rPr>
          <w:rFonts w:ascii="Times New Roman" w:eastAsia="Calibri" w:hAnsi="Times New Roman" w:cs="Times New Roman"/>
          <w:color w:val="000000"/>
          <w:kern w:val="0"/>
          <w:sz w:val="24"/>
          <w:szCs w:val="24"/>
          <w:lang w:eastAsia="en-US"/>
          <w14:ligatures w14:val="none"/>
        </w:rPr>
        <w:tab/>
      </w:r>
      <w:r w:rsidRPr="00D6279E">
        <w:rPr>
          <w:rFonts w:ascii="Times New Roman" w:eastAsia="Calibri" w:hAnsi="Times New Roman" w:cs="Times New Roman"/>
          <w:color w:val="000000"/>
          <w:kern w:val="0"/>
          <w:sz w:val="24"/>
          <w:szCs w:val="24"/>
          <w:lang w:eastAsia="en-US"/>
          <w14:ligatures w14:val="none"/>
        </w:rPr>
        <w:tab/>
        <w:t xml:space="preserve">   </w:t>
      </w:r>
      <w:r w:rsidR="00EF2E0E" w:rsidRPr="00D6279E">
        <w:rPr>
          <w:rFonts w:ascii="Times New Roman" w:eastAsia="Calibri" w:hAnsi="Times New Roman" w:cs="Times New Roman"/>
          <w:color w:val="000000"/>
          <w:kern w:val="0"/>
          <w:sz w:val="24"/>
          <w:szCs w:val="24"/>
          <w:lang w:eastAsia="en-US"/>
          <w14:ligatures w14:val="none"/>
        </w:rPr>
        <w:tab/>
      </w:r>
      <w:r w:rsidRPr="00D6279E">
        <w:rPr>
          <w:rFonts w:ascii="Times New Roman" w:eastAsia="Calibri" w:hAnsi="Times New Roman" w:cs="Times New Roman"/>
          <w:color w:val="000000"/>
          <w:kern w:val="0"/>
          <w:sz w:val="24"/>
          <w:szCs w:val="24"/>
          <w:lang w:eastAsia="en-US"/>
          <w14:ligatures w14:val="none"/>
        </w:rPr>
        <w:t>CH</w:t>
      </w:r>
      <w:r w:rsidRPr="00D6279E">
        <w:rPr>
          <w:rFonts w:ascii="Times New Roman" w:eastAsia="Calibri" w:hAnsi="Times New Roman" w:cs="Times New Roman"/>
          <w:color w:val="000000"/>
          <w:kern w:val="0"/>
          <w:sz w:val="24"/>
          <w:szCs w:val="24"/>
          <w:vertAlign w:val="subscript"/>
          <w:lang w:eastAsia="en-US"/>
          <w14:ligatures w14:val="none"/>
        </w:rPr>
        <w:t>3</w:t>
      </w:r>
      <w:r w:rsidRPr="00D6279E">
        <w:rPr>
          <w:rFonts w:ascii="Times New Roman" w:eastAsia="Calibri" w:hAnsi="Times New Roman" w:cs="Times New Roman"/>
          <w:color w:val="000000"/>
          <w:kern w:val="0"/>
          <w:sz w:val="24"/>
          <w:szCs w:val="24"/>
          <w:lang w:eastAsia="en-US"/>
          <w14:ligatures w14:val="none"/>
        </w:rPr>
        <w:t>CH</w:t>
      </w:r>
      <w:r w:rsidRPr="00D6279E">
        <w:rPr>
          <w:rFonts w:ascii="Times New Roman" w:eastAsia="Calibri" w:hAnsi="Times New Roman" w:cs="Times New Roman"/>
          <w:color w:val="000000"/>
          <w:kern w:val="0"/>
          <w:sz w:val="24"/>
          <w:szCs w:val="24"/>
          <w:vertAlign w:val="subscript"/>
          <w:lang w:eastAsia="en-US"/>
          <w14:ligatures w14:val="none"/>
        </w:rPr>
        <w:t>2</w:t>
      </w:r>
      <w:r w:rsidRPr="00D6279E">
        <w:rPr>
          <w:rFonts w:ascii="Times New Roman" w:eastAsia="Calibri" w:hAnsi="Times New Roman" w:cs="Times New Roman"/>
          <w:color w:val="000000"/>
          <w:kern w:val="0"/>
          <w:sz w:val="24"/>
          <w:szCs w:val="24"/>
          <w:lang w:eastAsia="en-US"/>
          <w14:ligatures w14:val="none"/>
        </w:rPr>
        <w:t>OH (</w:t>
      </w:r>
      <w:r w:rsidRPr="00D6279E">
        <w:rPr>
          <w:rFonts w:ascii="Times New Roman" w:eastAsia="Calibri" w:hAnsi="Times New Roman" w:cs="Times New Roman"/>
          <w:b/>
          <w:bCs/>
          <w:color w:val="000000"/>
          <w:kern w:val="0"/>
          <w:sz w:val="24"/>
          <w:szCs w:val="24"/>
          <w:lang w:eastAsia="en-US"/>
          <w14:ligatures w14:val="none"/>
        </w:rPr>
        <w:t>15</w:t>
      </w:r>
      <w:r w:rsidRPr="00D6279E">
        <w:rPr>
          <w:rFonts w:ascii="Times New Roman" w:eastAsia="Calibri" w:hAnsi="Times New Roman" w:cs="Times New Roman"/>
          <w:color w:val="000000"/>
          <w:kern w:val="0"/>
          <w:sz w:val="24"/>
          <w:szCs w:val="24"/>
          <w:lang w:eastAsia="en-US"/>
          <w14:ligatures w14:val="none"/>
        </w:rPr>
        <w:t>) → CH</w:t>
      </w:r>
      <w:r w:rsidRPr="00D6279E">
        <w:rPr>
          <w:rFonts w:ascii="Times New Roman" w:eastAsia="Calibri" w:hAnsi="Times New Roman" w:cs="Times New Roman"/>
          <w:color w:val="000000"/>
          <w:kern w:val="0"/>
          <w:sz w:val="24"/>
          <w:szCs w:val="24"/>
          <w:vertAlign w:val="subscript"/>
          <w:lang w:eastAsia="en-US"/>
          <w14:ligatures w14:val="none"/>
        </w:rPr>
        <w:t>3</w:t>
      </w:r>
      <w:r w:rsidRPr="00D6279E">
        <w:rPr>
          <w:rFonts w:ascii="Times New Roman" w:eastAsia="Calibri" w:hAnsi="Times New Roman" w:cs="Times New Roman"/>
          <w:color w:val="000000"/>
          <w:kern w:val="0"/>
          <w:sz w:val="24"/>
          <w:szCs w:val="24"/>
          <w:lang w:eastAsia="en-US"/>
          <w14:ligatures w14:val="none"/>
        </w:rPr>
        <w:t>CH</w:t>
      </w:r>
      <w:r w:rsidRPr="00D6279E">
        <w:rPr>
          <w:rFonts w:ascii="Times New Roman" w:eastAsia="Calibri" w:hAnsi="Times New Roman" w:cs="Times New Roman"/>
          <w:color w:val="000000"/>
          <w:kern w:val="0"/>
          <w:sz w:val="24"/>
          <w:szCs w:val="24"/>
          <w:vertAlign w:val="subscript"/>
          <w:lang w:eastAsia="en-US"/>
          <w14:ligatures w14:val="none"/>
        </w:rPr>
        <w:t>2</w:t>
      </w:r>
      <w:r w:rsidRPr="00D6279E">
        <w:rPr>
          <w:rFonts w:ascii="Times New Roman" w:eastAsia="Calibri" w:hAnsi="Times New Roman" w:cs="Times New Roman"/>
          <w:color w:val="000000"/>
          <w:kern w:val="0"/>
          <w:sz w:val="24"/>
          <w:szCs w:val="24"/>
          <w:lang w:eastAsia="en-US"/>
          <w14:ligatures w14:val="none"/>
        </w:rPr>
        <w:t>Ȯ (</w:t>
      </w:r>
      <w:r w:rsidRPr="00D6279E">
        <w:rPr>
          <w:rFonts w:ascii="Times New Roman" w:eastAsia="Calibri" w:hAnsi="Times New Roman" w:cs="Times New Roman"/>
          <w:b/>
          <w:bCs/>
          <w:color w:val="000000"/>
          <w:kern w:val="0"/>
          <w:sz w:val="24"/>
          <w:szCs w:val="24"/>
          <w:lang w:eastAsia="en-US"/>
          <w14:ligatures w14:val="none"/>
        </w:rPr>
        <w:t>23</w:t>
      </w:r>
      <w:r w:rsidRPr="00D6279E">
        <w:rPr>
          <w:rFonts w:ascii="Times New Roman" w:eastAsia="Calibri" w:hAnsi="Times New Roman" w:cs="Times New Roman"/>
          <w:color w:val="000000"/>
          <w:kern w:val="0"/>
          <w:sz w:val="24"/>
          <w:szCs w:val="24"/>
          <w:lang w:eastAsia="en-US"/>
          <w14:ligatures w14:val="none"/>
        </w:rPr>
        <w:t>) + Ḣ</w:t>
      </w:r>
      <w:r w:rsidR="00EF2E0E" w:rsidRPr="00D6279E">
        <w:rPr>
          <w:rFonts w:ascii="Times New Roman" w:eastAsia="Calibri" w:hAnsi="Times New Roman" w:cs="Times New Roman"/>
          <w:color w:val="000000"/>
          <w:kern w:val="0"/>
          <w:sz w:val="24"/>
          <w:szCs w:val="24"/>
          <w:lang w:eastAsia="en-US"/>
          <w14:ligatures w14:val="none"/>
        </w:rPr>
        <w:t xml:space="preserve">     </w:t>
      </w:r>
      <w:r w:rsidRPr="00D6279E">
        <w:rPr>
          <w:rFonts w:ascii="Times New Roman" w:eastAsia="Calibri" w:hAnsi="Times New Roman" w:cs="Times New Roman"/>
          <w:color w:val="000000"/>
          <w:kern w:val="0"/>
          <w:sz w:val="24"/>
          <w:szCs w:val="24"/>
          <w:lang w:eastAsia="en-US"/>
          <w14:ligatures w14:val="none"/>
        </w:rPr>
        <w:t xml:space="preserve"> (</w:t>
      </w:r>
      <w:r w:rsidR="002C2252" w:rsidRPr="00D6279E">
        <w:rPr>
          <w:rFonts w:ascii="Times New Roman" w:eastAsia="Calibri" w:hAnsi="Times New Roman" w:cs="Times New Roman"/>
          <w:kern w:val="0"/>
          <w:sz w:val="24"/>
          <w:szCs w:val="24"/>
          <w:lang w:eastAsia="en-US"/>
          <w14:ligatures w14:val="none"/>
        </w:rPr>
        <w:t>+</w:t>
      </w:r>
      <w:r w:rsidR="00C9308A" w:rsidRPr="00D6279E">
        <w:rPr>
          <w:rFonts w:ascii="Times New Roman" w:eastAsia="Calibri" w:hAnsi="Times New Roman" w:cs="Times New Roman"/>
          <w:kern w:val="0"/>
          <w:sz w:val="24"/>
          <w:szCs w:val="24"/>
          <w:lang w:eastAsia="en-US"/>
          <w14:ligatures w14:val="none"/>
        </w:rPr>
        <w:t xml:space="preserve"> </w:t>
      </w:r>
      <w:r w:rsidR="003B2213" w:rsidRPr="00D6279E">
        <w:rPr>
          <w:rFonts w:ascii="Times New Roman" w:eastAsia="Calibri" w:hAnsi="Times New Roman" w:cs="Times New Roman"/>
          <w:kern w:val="0"/>
          <w:sz w:val="24"/>
          <w:szCs w:val="24"/>
          <w:lang w:eastAsia="en-US"/>
          <w14:ligatures w14:val="none"/>
        </w:rPr>
        <w:t>437</w:t>
      </w:r>
      <w:r w:rsidRPr="00D6279E">
        <w:rPr>
          <w:rFonts w:ascii="Times New Roman" w:eastAsia="Calibri" w:hAnsi="Times New Roman" w:cs="Times New Roman"/>
          <w:kern w:val="0"/>
          <w:sz w:val="24"/>
          <w:szCs w:val="24"/>
          <w:lang w:eastAsia="en-US"/>
          <w14:ligatures w14:val="none"/>
        </w:rPr>
        <w:t xml:space="preserve"> </w:t>
      </w:r>
      <w:r w:rsidRPr="00D6279E">
        <w:rPr>
          <w:rFonts w:ascii="Times New Roman" w:eastAsia="Calibri" w:hAnsi="Times New Roman" w:cs="Times New Roman"/>
          <w:color w:val="000000"/>
          <w:kern w:val="0"/>
          <w:sz w:val="24"/>
          <w:szCs w:val="24"/>
          <w:lang w:eastAsia="en-US"/>
          <w14:ligatures w14:val="none"/>
        </w:rPr>
        <w:t xml:space="preserve"> kJ mol</w:t>
      </w:r>
      <w:r w:rsidRPr="00D6279E">
        <w:rPr>
          <w:rFonts w:ascii="Times New Roman" w:eastAsia="Times New Roman" w:hAnsi="Times New Roman" w:cs="Times New Roman"/>
          <w:kern w:val="0"/>
          <w:sz w:val="24"/>
          <w:szCs w:val="24"/>
          <w:vertAlign w:val="superscript"/>
          <w:lang w:eastAsia="en-US"/>
          <w14:ligatures w14:val="none"/>
        </w:rPr>
        <w:t>−</w:t>
      </w:r>
      <w:r w:rsidRPr="00D6279E">
        <w:rPr>
          <w:rFonts w:ascii="Times New Roman" w:eastAsia="Calibri" w:hAnsi="Times New Roman" w:cs="Times New Roman"/>
          <w:color w:val="000000"/>
          <w:kern w:val="0"/>
          <w:sz w:val="24"/>
          <w:szCs w:val="24"/>
          <w:vertAlign w:val="superscript"/>
          <w:lang w:eastAsia="en-US"/>
          <w14:ligatures w14:val="none"/>
        </w:rPr>
        <w:t>1</w:t>
      </w:r>
      <w:r w:rsidRPr="00D6279E">
        <w:rPr>
          <w:rFonts w:ascii="Times New Roman" w:eastAsia="Calibri" w:hAnsi="Times New Roman" w:cs="Times New Roman"/>
          <w:color w:val="000000"/>
          <w:kern w:val="0"/>
          <w:sz w:val="24"/>
          <w:szCs w:val="24"/>
          <w:lang w:eastAsia="en-US"/>
          <w14:ligatures w14:val="none"/>
        </w:rPr>
        <w:t>)</w:t>
      </w:r>
      <w:r w:rsidR="00EF2E0E" w:rsidRPr="00D6279E">
        <w:rPr>
          <w:rFonts w:ascii="Times New Roman" w:eastAsia="Calibri" w:hAnsi="Times New Roman" w:cs="Times New Roman"/>
          <w:color w:val="000000"/>
          <w:kern w:val="0"/>
          <w:sz w:val="24"/>
          <w:szCs w:val="24"/>
          <w:lang w:eastAsia="en-US"/>
          <w14:ligatures w14:val="none"/>
        </w:rPr>
        <w:t xml:space="preserve">      </w:t>
      </w:r>
      <w:r w:rsidRPr="00D6279E">
        <w:rPr>
          <w:rFonts w:ascii="Times New Roman" w:eastAsia="Calibri" w:hAnsi="Times New Roman" w:cs="Times New Roman"/>
          <w:color w:val="000000"/>
          <w:kern w:val="0"/>
          <w:sz w:val="24"/>
          <w:szCs w:val="24"/>
          <w:lang w:eastAsia="en-US"/>
          <w14:ligatures w14:val="none"/>
        </w:rPr>
        <w:t xml:space="preserve">  [3]</w:t>
      </w:r>
      <w:r w:rsidRPr="00D6279E">
        <w:rPr>
          <w:rFonts w:ascii="Times New Roman" w:eastAsia="Calibri" w:hAnsi="Times New Roman" w:cs="Times New Roman"/>
          <w:color w:val="000000"/>
          <w:kern w:val="0"/>
          <w:sz w:val="24"/>
          <w:szCs w:val="24"/>
          <w:lang w:eastAsia="en-US"/>
          <w14:ligatures w14:val="none"/>
        </w:rPr>
        <w:tab/>
      </w:r>
      <w:r w:rsidRPr="00D6279E">
        <w:rPr>
          <w:rFonts w:ascii="Times New Roman" w:eastAsia="Calibri" w:hAnsi="Times New Roman" w:cs="Times New Roman"/>
          <w:color w:val="000000"/>
          <w:kern w:val="0"/>
          <w:sz w:val="24"/>
          <w:szCs w:val="24"/>
          <w:lang w:eastAsia="en-US"/>
          <w14:ligatures w14:val="none"/>
        </w:rPr>
        <w:tab/>
      </w:r>
      <w:r w:rsidRPr="00D6279E">
        <w:rPr>
          <w:rFonts w:ascii="Times New Roman" w:eastAsia="Times New Roman" w:hAnsi="Times New Roman" w:cs="Times New Roman"/>
          <w:kern w:val="0"/>
          <w:sz w:val="24"/>
          <w:szCs w:val="24"/>
          <w:lang w:eastAsia="en-US"/>
          <w14:ligatures w14:val="none"/>
        </w:rPr>
        <w:tab/>
      </w:r>
      <w:r w:rsidRPr="00D6279E">
        <w:rPr>
          <w:rFonts w:ascii="Times New Roman" w:eastAsia="Times New Roman" w:hAnsi="Times New Roman" w:cs="Times New Roman"/>
          <w:kern w:val="0"/>
          <w:sz w:val="24"/>
          <w:szCs w:val="24"/>
          <w:lang w:eastAsia="en-US"/>
          <w14:ligatures w14:val="none"/>
        </w:rPr>
        <w:tab/>
        <w:t>Ḣ + CO → HĊO (</w:t>
      </w:r>
      <w:r w:rsidRPr="00D6279E">
        <w:rPr>
          <w:rFonts w:ascii="Times New Roman" w:eastAsia="Times New Roman" w:hAnsi="Times New Roman" w:cs="Times New Roman"/>
          <w:b/>
          <w:bCs/>
          <w:kern w:val="0"/>
          <w:sz w:val="24"/>
          <w:szCs w:val="24"/>
          <w:lang w:eastAsia="en-US"/>
          <w14:ligatures w14:val="none"/>
        </w:rPr>
        <w:t>16</w:t>
      </w:r>
      <w:r w:rsidRPr="00D6279E">
        <w:rPr>
          <w:rFonts w:ascii="Times New Roman" w:eastAsia="Times New Roman" w:hAnsi="Times New Roman" w:cs="Times New Roman"/>
          <w:kern w:val="0"/>
          <w:sz w:val="24"/>
          <w:szCs w:val="24"/>
          <w:lang w:eastAsia="en-US"/>
          <w14:ligatures w14:val="none"/>
        </w:rPr>
        <w:t>)</w:t>
      </w:r>
      <w:r w:rsidRPr="00D6279E">
        <w:rPr>
          <w:rFonts w:ascii="Times New Roman" w:eastAsia="Times New Roman" w:hAnsi="Times New Roman" w:cs="Times New Roman"/>
          <w:kern w:val="0"/>
          <w:sz w:val="24"/>
          <w:szCs w:val="24"/>
          <w:lang w:eastAsia="en-US"/>
          <w14:ligatures w14:val="none"/>
        </w:rPr>
        <w:tab/>
        <w:t xml:space="preserve">        </w:t>
      </w:r>
      <w:r w:rsidRPr="00D6279E">
        <w:rPr>
          <w:rFonts w:ascii="Times New Roman" w:eastAsia="Times New Roman" w:hAnsi="Times New Roman" w:cs="Times New Roman"/>
          <w:kern w:val="0"/>
          <w:sz w:val="24"/>
          <w:szCs w:val="24"/>
          <w:lang w:eastAsia="en-US"/>
          <w14:ligatures w14:val="none"/>
        </w:rPr>
        <w:tab/>
      </w:r>
      <w:r w:rsidRPr="00D6279E">
        <w:rPr>
          <w:rFonts w:ascii="Times New Roman" w:eastAsia="Times New Roman" w:hAnsi="Times New Roman" w:cs="Times New Roman"/>
          <w:kern w:val="0"/>
          <w:sz w:val="24"/>
          <w:szCs w:val="24"/>
          <w:lang w:eastAsia="en-US"/>
          <w14:ligatures w14:val="none"/>
        </w:rPr>
        <w:tab/>
        <w:t xml:space="preserve">   </w:t>
      </w:r>
      <w:r w:rsidR="00EF2E0E" w:rsidRPr="00D6279E">
        <w:rPr>
          <w:rFonts w:ascii="Times New Roman" w:eastAsia="Times New Roman" w:hAnsi="Times New Roman" w:cs="Times New Roman"/>
          <w:kern w:val="0"/>
          <w:sz w:val="24"/>
          <w:szCs w:val="24"/>
          <w:lang w:eastAsia="en-US"/>
          <w14:ligatures w14:val="none"/>
        </w:rPr>
        <w:t xml:space="preserve"> </w:t>
      </w:r>
      <w:r w:rsidRPr="00D6279E">
        <w:rPr>
          <w:rFonts w:ascii="Times New Roman" w:eastAsia="Times New Roman" w:hAnsi="Times New Roman" w:cs="Times New Roman"/>
          <w:kern w:val="0"/>
          <w:sz w:val="24"/>
          <w:szCs w:val="24"/>
          <w:lang w:eastAsia="en-US"/>
          <w14:ligatures w14:val="none"/>
        </w:rPr>
        <w:t xml:space="preserve"> </w:t>
      </w:r>
      <w:r w:rsidRPr="00D6279E">
        <w:rPr>
          <w:rFonts w:ascii="Times New Roman" w:eastAsia="Calibri" w:hAnsi="Times New Roman" w:cs="Times New Roman"/>
          <w:color w:val="000000"/>
          <w:kern w:val="0"/>
          <w:sz w:val="24"/>
          <w:szCs w:val="24"/>
          <w:lang w:eastAsia="en-US"/>
          <w14:ligatures w14:val="none"/>
        </w:rPr>
        <w:t>(</w:t>
      </w:r>
      <w:r w:rsidRPr="00D6279E">
        <w:rPr>
          <w:rFonts w:ascii="Times New Roman" w:eastAsia="Calibri" w:hAnsi="Times New Roman" w:cs="Times New Roman"/>
          <w:kern w:val="0"/>
          <w:sz w:val="24"/>
          <w:szCs w:val="24"/>
          <w:lang w:eastAsia="en-US"/>
          <w14:ligatures w14:val="none"/>
        </w:rPr>
        <w:t xml:space="preserve">− 61 </w:t>
      </w:r>
      <w:r w:rsidRPr="00D6279E">
        <w:rPr>
          <w:rFonts w:ascii="Times New Roman" w:eastAsia="Calibri" w:hAnsi="Times New Roman" w:cs="Times New Roman"/>
          <w:color w:val="000000"/>
          <w:kern w:val="0"/>
          <w:sz w:val="24"/>
          <w:szCs w:val="24"/>
          <w:lang w:eastAsia="en-US"/>
          <w14:ligatures w14:val="none"/>
        </w:rPr>
        <w:t>kJ mol</w:t>
      </w:r>
      <w:r w:rsidRPr="00D6279E">
        <w:rPr>
          <w:rFonts w:ascii="Times New Roman" w:eastAsia="Times New Roman" w:hAnsi="Times New Roman" w:cs="Times New Roman"/>
          <w:kern w:val="0"/>
          <w:sz w:val="24"/>
          <w:szCs w:val="24"/>
          <w:vertAlign w:val="superscript"/>
          <w:lang w:eastAsia="en-US"/>
          <w14:ligatures w14:val="none"/>
        </w:rPr>
        <w:t>−</w:t>
      </w:r>
      <w:r w:rsidRPr="00D6279E">
        <w:rPr>
          <w:rFonts w:ascii="Times New Roman" w:eastAsia="Calibri" w:hAnsi="Times New Roman" w:cs="Times New Roman"/>
          <w:color w:val="000000"/>
          <w:kern w:val="0"/>
          <w:sz w:val="24"/>
          <w:szCs w:val="24"/>
          <w:vertAlign w:val="superscript"/>
          <w:lang w:eastAsia="en-US"/>
          <w14:ligatures w14:val="none"/>
        </w:rPr>
        <w:t>1</w:t>
      </w:r>
      <w:r w:rsidRPr="00D6279E">
        <w:rPr>
          <w:rFonts w:ascii="Times New Roman" w:eastAsia="Calibri" w:hAnsi="Times New Roman" w:cs="Times New Roman"/>
          <w:color w:val="000000"/>
          <w:kern w:val="0"/>
          <w:sz w:val="24"/>
          <w:szCs w:val="24"/>
          <w:lang w:eastAsia="en-US"/>
          <w14:ligatures w14:val="none"/>
        </w:rPr>
        <w:t>)</w:t>
      </w:r>
      <w:r w:rsidRPr="00D6279E">
        <w:rPr>
          <w:rFonts w:ascii="Times New Roman" w:eastAsia="Calibri" w:hAnsi="Times New Roman" w:cs="Times New Roman"/>
          <w:color w:val="000000"/>
          <w:kern w:val="0"/>
          <w:sz w:val="24"/>
          <w:szCs w:val="24"/>
          <w:lang w:eastAsia="en-US"/>
          <w14:ligatures w14:val="none"/>
        </w:rPr>
        <w:tab/>
        <w:t xml:space="preserve">    </w:t>
      </w:r>
      <w:r w:rsidRPr="00D6279E">
        <w:rPr>
          <w:rFonts w:ascii="Times New Roman" w:eastAsia="Times New Roman" w:hAnsi="Times New Roman" w:cs="Times New Roman"/>
          <w:kern w:val="0"/>
          <w:sz w:val="24"/>
          <w:szCs w:val="24"/>
          <w:lang w:eastAsia="en-US"/>
          <w14:ligatures w14:val="none"/>
        </w:rPr>
        <w:t>[4]</w:t>
      </w:r>
      <w:r w:rsidRPr="00D6279E">
        <w:rPr>
          <w:rFonts w:ascii="Times New Roman" w:eastAsia="Times New Roman" w:hAnsi="Times New Roman" w:cs="Times New Roman"/>
          <w:kern w:val="0"/>
          <w:sz w:val="24"/>
          <w:szCs w:val="24"/>
          <w:lang w:eastAsia="en-US"/>
          <w14:ligatures w14:val="none"/>
        </w:rPr>
        <w:tab/>
      </w:r>
    </w:p>
    <w:p w14:paraId="2593A981" w14:textId="3ADF156C" w:rsidR="00094E64" w:rsidRPr="00D6279E" w:rsidRDefault="00094E64" w:rsidP="00C81301">
      <w:pPr>
        <w:autoSpaceDE w:val="0"/>
        <w:autoSpaceDN w:val="0"/>
        <w:adjustRightInd w:val="0"/>
        <w:spacing w:line="360" w:lineRule="auto"/>
        <w:ind w:firstLine="288"/>
        <w:jc w:val="both"/>
        <w:rPr>
          <w:rFonts w:ascii="Times New Roman" w:eastAsia="Times New Roman" w:hAnsi="Times New Roman" w:cs="Times New Roman"/>
          <w:kern w:val="0"/>
          <w:sz w:val="24"/>
          <w:szCs w:val="24"/>
          <w:lang w:eastAsia="en-US"/>
          <w14:ligatures w14:val="none"/>
        </w:rPr>
      </w:pPr>
      <w:r w:rsidRPr="00D6279E">
        <w:rPr>
          <w:rFonts w:ascii="Times New Roman" w:eastAsia="Times New Roman" w:hAnsi="Times New Roman" w:cs="Times New Roman"/>
          <w:kern w:val="0"/>
          <w:sz w:val="24"/>
          <w:szCs w:val="24"/>
          <w:lang w:eastAsia="en-US"/>
          <w14:ligatures w14:val="none"/>
        </w:rPr>
        <w:t>Second</w:t>
      </w:r>
      <w:r w:rsidRPr="00D6279E">
        <w:rPr>
          <w:rFonts w:ascii="Times New Roman" w:eastAsia="Times New Roman" w:hAnsi="Times New Roman" w:cs="Times New Roman"/>
          <w:color w:val="000000"/>
          <w:kern w:val="0"/>
          <w:sz w:val="24"/>
          <w:szCs w:val="24"/>
          <w:lang w:eastAsia="en-US"/>
          <w14:ligatures w14:val="none"/>
        </w:rPr>
        <w:t xml:space="preserve">, </w:t>
      </w:r>
      <w:r w:rsidRPr="00D6279E">
        <w:rPr>
          <w:rFonts w:ascii="Times New Roman" w:eastAsia="Times New Roman" w:hAnsi="Times New Roman" w:cs="Times New Roman"/>
          <w:b/>
          <w:bCs/>
          <w:color w:val="000000"/>
          <w:kern w:val="0"/>
          <w:sz w:val="24"/>
          <w:szCs w:val="24"/>
          <w:lang w:eastAsia="en-US"/>
          <w14:ligatures w14:val="none"/>
        </w:rPr>
        <w:t>7</w:t>
      </w:r>
      <w:r w:rsidRPr="00D6279E">
        <w:rPr>
          <w:rFonts w:ascii="Times New Roman" w:eastAsia="Times New Roman" w:hAnsi="Times New Roman" w:cs="Times New Roman"/>
          <w:color w:val="000000"/>
          <w:kern w:val="0"/>
          <w:sz w:val="24"/>
          <w:szCs w:val="24"/>
          <w:lang w:eastAsia="en-US"/>
          <w14:ligatures w14:val="none"/>
        </w:rPr>
        <w:t xml:space="preserve">, </w:t>
      </w:r>
      <w:r w:rsidRPr="00D6279E">
        <w:rPr>
          <w:rFonts w:ascii="Times New Roman" w:eastAsia="Times New Roman" w:hAnsi="Times New Roman" w:cs="Times New Roman"/>
          <w:b/>
          <w:bCs/>
          <w:color w:val="000000"/>
          <w:kern w:val="0"/>
          <w:sz w:val="24"/>
          <w:szCs w:val="24"/>
          <w:lang w:eastAsia="en-US"/>
          <w14:ligatures w14:val="none"/>
        </w:rPr>
        <w:t>18</w:t>
      </w:r>
      <w:r w:rsidRPr="00D6279E">
        <w:rPr>
          <w:rFonts w:ascii="Times New Roman" w:eastAsia="Times New Roman" w:hAnsi="Times New Roman" w:cs="Times New Roman"/>
          <w:color w:val="000000"/>
          <w:kern w:val="0"/>
          <w:sz w:val="24"/>
          <w:szCs w:val="24"/>
          <w:lang w:eastAsia="en-US"/>
          <w14:ligatures w14:val="none"/>
        </w:rPr>
        <w:t>,</w:t>
      </w:r>
      <w:r w:rsidRPr="00D6279E">
        <w:rPr>
          <w:rFonts w:ascii="Times New Roman" w:eastAsia="Times New Roman" w:hAnsi="Times New Roman" w:cs="Times New Roman"/>
          <w:b/>
          <w:bCs/>
          <w:color w:val="000000"/>
          <w:kern w:val="0"/>
          <w:sz w:val="24"/>
          <w:szCs w:val="24"/>
          <w:lang w:eastAsia="en-US"/>
          <w14:ligatures w14:val="none"/>
        </w:rPr>
        <w:t xml:space="preserve"> </w:t>
      </w:r>
      <w:r w:rsidRPr="00D6279E">
        <w:rPr>
          <w:rFonts w:ascii="Times New Roman" w:eastAsia="Times New Roman" w:hAnsi="Times New Roman" w:cs="Times New Roman"/>
          <w:color w:val="000000"/>
          <w:kern w:val="0"/>
          <w:sz w:val="24"/>
          <w:szCs w:val="24"/>
          <w:lang w:eastAsia="en-US"/>
          <w14:ligatures w14:val="none"/>
        </w:rPr>
        <w:t xml:space="preserve">and </w:t>
      </w:r>
      <w:r w:rsidRPr="00D6279E">
        <w:rPr>
          <w:rFonts w:ascii="Times New Roman" w:eastAsia="Times New Roman" w:hAnsi="Times New Roman" w:cs="Times New Roman"/>
          <w:b/>
          <w:bCs/>
          <w:color w:val="000000"/>
          <w:kern w:val="0"/>
          <w:sz w:val="24"/>
          <w:szCs w:val="24"/>
          <w:lang w:eastAsia="en-US"/>
          <w14:ligatures w14:val="none"/>
        </w:rPr>
        <w:t xml:space="preserve">19 </w:t>
      </w:r>
      <w:r w:rsidRPr="00D6279E">
        <w:rPr>
          <w:rFonts w:ascii="Times New Roman" w:eastAsia="Times New Roman" w:hAnsi="Times New Roman" w:cs="Times New Roman"/>
          <w:color w:val="000000"/>
          <w:kern w:val="0"/>
          <w:sz w:val="24"/>
          <w:szCs w:val="24"/>
          <w:lang w:eastAsia="en-US"/>
          <w14:ligatures w14:val="none"/>
        </w:rPr>
        <w:t xml:space="preserve">form via </w:t>
      </w:r>
      <w:r w:rsidRPr="00D6279E">
        <w:rPr>
          <w:rFonts w:ascii="Times New Roman" w:eastAsia="Times New Roman" w:hAnsi="Times New Roman" w:cs="Times New Roman"/>
          <w:kern w:val="0"/>
          <w:sz w:val="24"/>
          <w:szCs w:val="24"/>
          <w:lang w:eastAsia="en-US"/>
          <w14:ligatures w14:val="none"/>
        </w:rPr>
        <w:t>barrierless radical</w:t>
      </w:r>
      <w:r w:rsidRPr="00D6279E">
        <w:rPr>
          <w:rFonts w:ascii="Times New Roman" w:eastAsia="DengXian" w:hAnsi="Times New Roman" w:cs="Times New Roman"/>
          <w:sz w:val="24"/>
          <w:szCs w:val="24"/>
        </w:rPr>
        <w:t>-</w:t>
      </w:r>
      <w:r w:rsidRPr="00D6279E">
        <w:rPr>
          <w:rFonts w:ascii="Times New Roman" w:eastAsia="Times New Roman" w:hAnsi="Times New Roman" w:cs="Times New Roman"/>
          <w:kern w:val="0"/>
          <w:sz w:val="24"/>
          <w:szCs w:val="24"/>
          <w:lang w:eastAsia="en-US"/>
          <w14:ligatures w14:val="none"/>
        </w:rPr>
        <w:t xml:space="preserve">radical recombination </w:t>
      </w:r>
      <w:r w:rsidR="00C81301" w:rsidRPr="00D6279E">
        <w:rPr>
          <w:rFonts w:ascii="Times New Roman" w:eastAsia="Times New Roman" w:hAnsi="Times New Roman" w:cs="Times New Roman"/>
          <w:kern w:val="0"/>
          <w:sz w:val="24"/>
          <w:szCs w:val="24"/>
          <w:lang w:eastAsia="en-US"/>
          <w14:ligatures w14:val="none"/>
        </w:rPr>
        <w:t>via</w:t>
      </w:r>
      <w:r w:rsidRPr="00D6279E">
        <w:rPr>
          <w:rFonts w:ascii="Times New Roman" w:eastAsia="Times New Roman" w:hAnsi="Times New Roman" w:cs="Times New Roman"/>
          <w:kern w:val="0"/>
          <w:sz w:val="24"/>
          <w:szCs w:val="24"/>
          <w:lang w:eastAsia="en-US"/>
          <w14:ligatures w14:val="none"/>
        </w:rPr>
        <w:t xml:space="preserve"> reaction</w:t>
      </w:r>
      <w:r w:rsidR="00C81301" w:rsidRPr="00D6279E">
        <w:rPr>
          <w:rFonts w:ascii="Times New Roman" w:eastAsia="Times New Roman" w:hAnsi="Times New Roman" w:cs="Times New Roman"/>
          <w:kern w:val="0"/>
          <w:sz w:val="24"/>
          <w:szCs w:val="24"/>
          <w:lang w:eastAsia="en-US"/>
          <w14:ligatures w14:val="none"/>
        </w:rPr>
        <w:t>s</w:t>
      </w:r>
      <w:r w:rsidRPr="00D6279E">
        <w:rPr>
          <w:rFonts w:ascii="Times New Roman" w:eastAsia="Times New Roman" w:hAnsi="Times New Roman" w:cs="Times New Roman"/>
          <w:kern w:val="0"/>
          <w:sz w:val="24"/>
          <w:szCs w:val="24"/>
          <w:lang w:eastAsia="en-US"/>
          <w14:ligatures w14:val="none"/>
        </w:rPr>
        <w:t xml:space="preserve"> [5]</w:t>
      </w:r>
      <w:r w:rsidR="00C81301" w:rsidRPr="00D6279E">
        <w:rPr>
          <w:rFonts w:ascii="Times New Roman" w:eastAsia="Times New Roman" w:hAnsi="Times New Roman" w:cs="Times New Roman"/>
          <w:kern w:val="0"/>
          <w:sz w:val="24"/>
          <w:szCs w:val="24"/>
          <w:lang w:eastAsia="en-US"/>
          <w14:ligatures w14:val="none"/>
        </w:rPr>
        <w:t xml:space="preserve"> to [7]. </w:t>
      </w:r>
      <w:r w:rsidRPr="00D6279E">
        <w:rPr>
          <w:rFonts w:ascii="Times New Roman" w:eastAsia="Times New Roman" w:hAnsi="Times New Roman" w:cs="Times New Roman"/>
          <w:kern w:val="0"/>
          <w:sz w:val="24"/>
          <w:szCs w:val="24"/>
          <w:lang w:eastAsia="en-US"/>
          <w14:ligatures w14:val="none"/>
        </w:rPr>
        <w:t>The</w:t>
      </w:r>
      <w:r w:rsidR="00C81301" w:rsidRPr="00D6279E">
        <w:rPr>
          <w:rFonts w:ascii="Times New Roman" w:eastAsia="Times New Roman" w:hAnsi="Times New Roman" w:cs="Times New Roman"/>
          <w:kern w:val="0"/>
          <w:sz w:val="24"/>
          <w:szCs w:val="24"/>
          <w:lang w:eastAsia="en-US"/>
          <w14:ligatures w14:val="none"/>
        </w:rPr>
        <w:t>s</w:t>
      </w:r>
      <w:r w:rsidR="00A82DE4" w:rsidRPr="00D6279E">
        <w:rPr>
          <w:rFonts w:ascii="Times New Roman" w:eastAsia="Times New Roman" w:hAnsi="Times New Roman" w:cs="Times New Roman"/>
          <w:kern w:val="0"/>
          <w:sz w:val="24"/>
          <w:szCs w:val="24"/>
          <w:lang w:eastAsia="en-US"/>
          <w14:ligatures w14:val="none"/>
        </w:rPr>
        <w:t>e</w:t>
      </w:r>
      <w:r w:rsidRPr="00D6279E">
        <w:rPr>
          <w:rFonts w:ascii="Times New Roman" w:eastAsia="Times New Roman" w:hAnsi="Times New Roman" w:cs="Times New Roman"/>
          <w:kern w:val="0"/>
          <w:sz w:val="24"/>
          <w:szCs w:val="24"/>
          <w:lang w:eastAsia="en-US"/>
          <w14:ligatures w14:val="none"/>
        </w:rPr>
        <w:t xml:space="preserve"> reactions are exoergic by 334 </w:t>
      </w:r>
      <w:r w:rsidR="00C81301" w:rsidRPr="00D6279E">
        <w:rPr>
          <w:rFonts w:ascii="Times New Roman" w:eastAsia="Times New Roman" w:hAnsi="Times New Roman" w:cs="Times New Roman"/>
          <w:kern w:val="0"/>
          <w:sz w:val="24"/>
          <w:szCs w:val="24"/>
          <w:lang w:eastAsia="en-US"/>
          <w14:ligatures w14:val="none"/>
        </w:rPr>
        <w:t xml:space="preserve">to 420 </w:t>
      </w:r>
      <w:r w:rsidRPr="00D6279E">
        <w:rPr>
          <w:rFonts w:ascii="Times New Roman" w:eastAsia="Times New Roman" w:hAnsi="Times New Roman" w:cs="Times New Roman"/>
          <w:kern w:val="0"/>
          <w:sz w:val="24"/>
          <w:szCs w:val="24"/>
          <w:lang w:eastAsia="en-US"/>
          <w14:ligatures w14:val="none"/>
        </w:rPr>
        <w:t>kJ mol</w:t>
      </w:r>
      <w:r w:rsidRPr="00D6279E">
        <w:rPr>
          <w:rFonts w:ascii="Times New Roman" w:eastAsia="Times New Roman" w:hAnsi="Times New Roman" w:cs="Times New Roman"/>
          <w:kern w:val="0"/>
          <w:sz w:val="24"/>
          <w:szCs w:val="24"/>
          <w:vertAlign w:val="superscript"/>
          <w:lang w:eastAsia="en-US"/>
          <w14:ligatures w14:val="none"/>
        </w:rPr>
        <w:t>−1</w:t>
      </w:r>
      <w:r w:rsidR="00C81301" w:rsidRPr="00D6279E">
        <w:rPr>
          <w:rFonts w:ascii="Times New Roman" w:eastAsia="Times New Roman" w:hAnsi="Times New Roman" w:cs="Times New Roman"/>
          <w:kern w:val="0"/>
          <w:sz w:val="24"/>
          <w:szCs w:val="24"/>
          <w:vertAlign w:val="superscript"/>
          <w:lang w:eastAsia="en-US"/>
          <w14:ligatures w14:val="none"/>
        </w:rPr>
        <w:t xml:space="preserve"> </w:t>
      </w:r>
      <w:r w:rsidRPr="00D6279E">
        <w:rPr>
          <w:rFonts w:ascii="Times New Roman" w:eastAsia="Times New Roman" w:hAnsi="Times New Roman" w:cs="Times New Roman"/>
          <w:kern w:val="0"/>
          <w:sz w:val="24"/>
          <w:szCs w:val="24"/>
          <w:lang w:eastAsia="en-US"/>
          <w14:ligatures w14:val="none"/>
        </w:rPr>
        <w:fldChar w:fldCharType="begin">
          <w:fldData xml:space="preserve">PEVuZE5vdGU+PENpdGU+PEF1dGhvcj5SdXNjaWM8L0F1dGhvcj48WWVhcj4yMDIxPC9ZZWFyPjxS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</w:fldData>
        </w:fldChar>
      </w:r>
      <w:r w:rsidR="00A62D44" w:rsidRPr="00D6279E">
        <w:rPr>
          <w:rFonts w:ascii="Times New Roman" w:eastAsia="Times New Roman" w:hAnsi="Times New Roman" w:cs="Times New Roman"/>
          <w:kern w:val="0"/>
          <w:sz w:val="24"/>
          <w:szCs w:val="24"/>
          <w:lang w:eastAsia="en-US"/>
          <w14:ligatures w14:val="none"/>
        </w:rPr>
        <w:instrText xml:space="preserve"> ADDIN EN.CITE </w:instrText>
      </w:r>
      <w:r w:rsidR="00A62D44" w:rsidRPr="00D6279E">
        <w:rPr>
          <w:rFonts w:ascii="Times New Roman" w:eastAsia="Times New Roman" w:hAnsi="Times New Roman" w:cs="Times New Roman"/>
          <w:kern w:val="0"/>
          <w:sz w:val="24"/>
          <w:szCs w:val="24"/>
          <w:lang w:eastAsia="en-US"/>
          <w14:ligatures w14:val="none"/>
        </w:rPr>
        <w:fldChar w:fldCharType="begin">
          <w:fldData xml:space="preserve">PEVuZE5vdGU+PENpdGU+PEF1dGhvcj5SdXNjaWM8L0F1dGhvcj48WWVhcj4yMDIxPC9ZZWFyPjxS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</w:fldData>
        </w:fldChar>
      </w:r>
      <w:r w:rsidR="00A62D44" w:rsidRPr="00D6279E">
        <w:rPr>
          <w:rFonts w:ascii="Times New Roman" w:eastAsia="Times New Roman" w:hAnsi="Times New Roman" w:cs="Times New Roman"/>
          <w:kern w:val="0"/>
          <w:sz w:val="24"/>
          <w:szCs w:val="24"/>
          <w:lang w:eastAsia="en-US"/>
          <w14:ligatures w14:val="none"/>
        </w:rPr>
        <w:instrText xml:space="preserve"> ADDIN EN.CITE.DATA </w:instrText>
      </w:r>
      <w:r w:rsidR="00A62D44" w:rsidRPr="00D6279E">
        <w:rPr>
          <w:rFonts w:ascii="Times New Roman" w:eastAsia="Times New Roman" w:hAnsi="Times New Roman" w:cs="Times New Roman"/>
          <w:kern w:val="0"/>
          <w:sz w:val="24"/>
          <w:szCs w:val="24"/>
          <w:lang w:eastAsia="en-US"/>
          <w14:ligatures w14:val="none"/>
        </w:rPr>
      </w:r>
      <w:r w:rsidR="00A62D44" w:rsidRPr="00D6279E">
        <w:rPr>
          <w:rFonts w:ascii="Times New Roman" w:eastAsia="Times New Roman" w:hAnsi="Times New Roman" w:cs="Times New Roman"/>
          <w:kern w:val="0"/>
          <w:sz w:val="24"/>
          <w:szCs w:val="24"/>
          <w:lang w:eastAsia="en-US"/>
          <w14:ligatures w14:val="none"/>
        </w:rPr>
        <w:fldChar w:fldCharType="end"/>
      </w:r>
      <w:r w:rsidRPr="00D6279E">
        <w:rPr>
          <w:rFonts w:ascii="Times New Roman" w:eastAsia="Times New Roman" w:hAnsi="Times New Roman" w:cs="Times New Roman"/>
          <w:kern w:val="0"/>
          <w:sz w:val="24"/>
          <w:szCs w:val="24"/>
          <w:lang w:eastAsia="en-US"/>
          <w14:ligatures w14:val="none"/>
        </w:rPr>
      </w:r>
      <w:r w:rsidRPr="00D6279E">
        <w:rPr>
          <w:rFonts w:ascii="Times New Roman" w:eastAsia="Times New Roman" w:hAnsi="Times New Roman" w:cs="Times New Roman"/>
          <w:kern w:val="0"/>
          <w:sz w:val="24"/>
          <w:szCs w:val="24"/>
          <w:lang w:eastAsia="en-US"/>
          <w14:ligatures w14:val="none"/>
        </w:rPr>
        <w:fldChar w:fldCharType="separate"/>
      </w:r>
      <w:hyperlink w:anchor="_ENREF_48" w:tooltip="Ruscic, 2021 #1141" w:history="1">
        <w:r w:rsidR="00A62D44" w:rsidRPr="00D6279E">
          <w:rPr>
            <w:rFonts w:ascii="Times New Roman" w:eastAsia="Times New Roman" w:hAnsi="Times New Roman" w:cs="Times New Roman"/>
            <w:noProof/>
            <w:kern w:val="0"/>
            <w:sz w:val="24"/>
            <w:szCs w:val="24"/>
            <w:vertAlign w:val="superscript"/>
            <w:lang w:eastAsia="en-US"/>
            <w14:ligatures w14:val="none"/>
          </w:rPr>
          <w:t>48</w:t>
        </w:r>
      </w:hyperlink>
      <w:r w:rsidR="00A62D44" w:rsidRPr="00D6279E">
        <w:rPr>
          <w:rFonts w:ascii="Times New Roman" w:eastAsia="Times New Roman" w:hAnsi="Times New Roman" w:cs="Times New Roman"/>
          <w:noProof/>
          <w:kern w:val="0"/>
          <w:sz w:val="24"/>
          <w:szCs w:val="24"/>
          <w:vertAlign w:val="superscript"/>
          <w:lang w:eastAsia="en-US"/>
          <w14:ligatures w14:val="none"/>
        </w:rPr>
        <w:t>,</w:t>
      </w:r>
      <w:hyperlink w:anchor="_ENREF_49" w:tooltip="Williams, 2021 #3211" w:history="1">
        <w:r w:rsidR="00A62D44" w:rsidRPr="00D6279E">
          <w:rPr>
            <w:rFonts w:ascii="Times New Roman" w:eastAsia="Times New Roman" w:hAnsi="Times New Roman" w:cs="Times New Roman"/>
            <w:noProof/>
            <w:kern w:val="0"/>
            <w:sz w:val="24"/>
            <w:szCs w:val="24"/>
            <w:vertAlign w:val="superscript"/>
            <w:lang w:eastAsia="en-US"/>
            <w14:ligatures w14:val="none"/>
          </w:rPr>
          <w:t>49</w:t>
        </w:r>
      </w:hyperlink>
      <w:r w:rsidRPr="00D6279E">
        <w:rPr>
          <w:rFonts w:ascii="Times New Roman" w:eastAsia="Times New Roman" w:hAnsi="Times New Roman" w:cs="Times New Roman"/>
          <w:kern w:val="0"/>
          <w:sz w:val="24"/>
          <w:szCs w:val="24"/>
          <w:lang w:eastAsia="en-US"/>
          <w14:ligatures w14:val="none"/>
        </w:rPr>
        <w:fldChar w:fldCharType="end"/>
      </w:r>
      <w:r w:rsidRPr="00D6279E">
        <w:rPr>
          <w:rFonts w:ascii="Times New Roman" w:eastAsia="Times New Roman" w:hAnsi="Times New Roman" w:cs="Times New Roman"/>
          <w:kern w:val="0"/>
          <w:sz w:val="24"/>
          <w:szCs w:val="24"/>
          <w:lang w:eastAsia="en-US"/>
          <w14:ligatures w14:val="none"/>
        </w:rPr>
        <w:t xml:space="preserve">. </w:t>
      </w:r>
      <w:r w:rsidR="00107E69" w:rsidRPr="00D6279E">
        <w:rPr>
          <w:rFonts w:ascii="Times New Roman" w:hAnsi="Times New Roman" w:cs="Times New Roman"/>
          <w:sz w:val="24"/>
          <w:szCs w:val="24"/>
        </w:rPr>
        <w:t>Due to the limited molecular mobility caused by the low temperatures of 5 K, these radicals are preserved within the ice; radicals may not be able to react if they form without nearby radicals</w:t>
      </w:r>
      <w:hyperlink w:anchor="_ENREF_43" w:tooltip="Marks, 2023 #2958" w:history="1">
        <w:r w:rsidR="00A62D44" w:rsidRPr="00D6279E">
          <w:rPr>
            <w:rFonts w:ascii="Times New Roman" w:hAnsi="Times New Roman" w:cs="Times New Roman"/>
            <w:sz w:val="24"/>
            <w:szCs w:val="24"/>
          </w:rPr>
          <w:fldChar w:fldCharType="begin"/>
        </w:r>
        <w:r w:rsidR="00A62D44" w:rsidRPr="00D6279E">
          <w:rPr>
            <w:rFonts w:ascii="Times New Roman" w:hAnsi="Times New Roman" w:cs="Times New Roman"/>
            <w:sz w:val="24"/>
            <w:szCs w:val="24"/>
          </w:rPr>
          <w:instrText xml:space="preserve"> ADDIN EN.CITE &lt;EndNote&gt;&lt;Cite&gt;&lt;Author&gt;Marks&lt;/Author&gt;&lt;Year&gt;2023&lt;/Year&gt;&lt;RecNum&gt;2958&lt;/RecNum&gt;&lt;DisplayText&gt;&lt;style face="superscript"&gt;43&lt;/style&gt;&lt;/DisplayText&gt;&lt;record&gt;&lt;rec-number&gt;2958&lt;/rec-number&gt;&lt;foreign-keys&gt;&lt;key app="EN" db-id="afef2wdxnra5fvedsstvdfs2w0dezf5fsr00"&gt;2958&lt;/key&gt;&lt;/foreign-keys&gt;&lt;ref-type name="Journal Article"&gt;17&lt;/ref-type&gt;&lt;contributors&gt;&lt;authors&gt;&lt;author&gt;Marks, Joshua H.&lt;/author&gt;&lt;author&gt;Wang, Jia&lt;/author&gt;&lt;author&gt;Kleimeier, N. Fabian&lt;/author&gt;&lt;author&gt;Turner, Andrew M.&lt;/author&gt;&lt;author&gt;Eckhardt, André K.&lt;/author&gt;&lt;author&gt;Kaiser, Ralf I.&lt;/author&gt;&lt;/authors&gt;&lt;/contributors&gt;&lt;titles&gt;&lt;title&gt;Prebiotic synthesis and isomerization in interstellar analog ice: Glycinal, acetamide, and their enol tautomers&lt;/title&gt;&lt;secondary-title&gt;Angewandte Chemie International Edition&lt;/secondary-title&gt;&lt;/titles&gt;&lt;periodical&gt;&lt;full-title&gt;Angewandte Chemie International Edition&lt;/full-title&gt;&lt;abbr-1&gt;Angew. Chem. Int. Ed.&lt;/abbr-1&gt;&lt;abbr-2&gt;AngCh&lt;/abbr-2&gt;&lt;/periodical&gt;&lt;pages&gt;e202218645&lt;/pages&gt;&lt;volume&gt;62&lt;/volume&gt;&lt;number&gt;12&lt;/number&gt;&lt;dates&gt;&lt;year&gt;2023&lt;/year&gt;&lt;/dates&gt;&lt;isbn&gt;1433-7851&lt;/isbn&gt;&lt;urls&gt;&lt;related-urls&gt;&lt;url&gt;https://onlinelibrary.wiley.com/doi/abs/10.1002/anie.202218645&lt;/url&gt;&lt;/related-urls&gt;&lt;/urls&gt;&lt;electronic-resource-num&gt;https://doi.org/10.1002/anie.202218645&lt;/electronic-resource-num&gt;&lt;/record&gt;&lt;/Cite&gt;&lt;/EndNote&gt;</w:instrText>
        </w:r>
        <w:r w:rsidR="00A62D44" w:rsidRPr="00D6279E">
          <w:rPr>
            <w:rFonts w:ascii="Times New Roman" w:hAnsi="Times New Roman" w:cs="Times New Roman"/>
            <w:sz w:val="24"/>
            <w:szCs w:val="24"/>
          </w:rPr>
          <w:fldChar w:fldCharType="separate"/>
        </w:r>
        <w:r w:rsidR="00A62D44" w:rsidRPr="00D6279E">
          <w:rPr>
            <w:rFonts w:ascii="Times New Roman" w:hAnsi="Times New Roman" w:cs="Times New Roman"/>
            <w:noProof/>
            <w:sz w:val="24"/>
            <w:szCs w:val="24"/>
            <w:vertAlign w:val="superscript"/>
          </w:rPr>
          <w:t>43</w:t>
        </w:r>
        <w:r w:rsidR="00A62D44" w:rsidRPr="00D6279E">
          <w:rPr>
            <w:rFonts w:ascii="Times New Roman" w:hAnsi="Times New Roman" w:cs="Times New Roman"/>
            <w:sz w:val="24"/>
            <w:szCs w:val="24"/>
          </w:rPr>
          <w:fldChar w:fldCharType="end"/>
        </w:r>
      </w:hyperlink>
      <w:r w:rsidR="00107E69" w:rsidRPr="00D6279E">
        <w:rPr>
          <w:rFonts w:ascii="Times New Roman" w:hAnsi="Times New Roman" w:cs="Times New Roman"/>
          <w:sz w:val="24"/>
          <w:szCs w:val="24"/>
        </w:rPr>
        <w:t xml:space="preserve">. </w:t>
      </w:r>
      <w:r w:rsidR="00107E69" w:rsidRPr="00D6279E">
        <w:rPr>
          <w:rFonts w:ascii="Times New Roman" w:hAnsi="Times New Roman" w:cs="Times New Roman"/>
          <w:sz w:val="24"/>
          <w:szCs w:val="24"/>
          <w:shd w:val="clear" w:color="auto" w:fill="FFFFFF"/>
        </w:rPr>
        <w:t xml:space="preserve">This is especially relevant for relatively large radicals such as </w:t>
      </w:r>
      <w:r w:rsidR="00157889" w:rsidRPr="00D6279E">
        <w:rPr>
          <w:rFonts w:ascii="Times New Roman" w:eastAsia="Calibri" w:hAnsi="Times New Roman" w:cs="Times New Roman"/>
          <w:b/>
          <w:bCs/>
          <w:sz w:val="24"/>
          <w:szCs w:val="24"/>
        </w:rPr>
        <w:t>17</w:t>
      </w:r>
      <w:r w:rsidR="00107E69" w:rsidRPr="00D6279E">
        <w:rPr>
          <w:rFonts w:ascii="Times New Roman" w:hAnsi="Times New Roman" w:cs="Times New Roman"/>
          <w:sz w:val="24"/>
          <w:szCs w:val="24"/>
          <w:shd w:val="clear" w:color="auto" w:fill="FFFFFF"/>
        </w:rPr>
        <w:t xml:space="preserve">, </w:t>
      </w:r>
      <w:r w:rsidR="00157889" w:rsidRPr="00D6279E">
        <w:rPr>
          <w:rFonts w:ascii="Times New Roman" w:eastAsia="Calibri" w:hAnsi="Times New Roman" w:cs="Times New Roman"/>
          <w:b/>
          <w:bCs/>
          <w:sz w:val="24"/>
          <w:szCs w:val="24"/>
        </w:rPr>
        <w:t>22</w:t>
      </w:r>
      <w:r w:rsidR="00107E69" w:rsidRPr="00D6279E">
        <w:rPr>
          <w:rFonts w:ascii="Times New Roman" w:eastAsia="Calibri" w:hAnsi="Times New Roman" w:cs="Times New Roman"/>
          <w:sz w:val="24"/>
          <w:szCs w:val="24"/>
        </w:rPr>
        <w:t xml:space="preserve"> </w:t>
      </w:r>
      <w:r w:rsidR="00107E69" w:rsidRPr="00D6279E">
        <w:rPr>
          <w:rFonts w:ascii="Times New Roman" w:hAnsi="Times New Roman" w:cs="Times New Roman"/>
          <w:sz w:val="24"/>
          <w:szCs w:val="24"/>
          <w:shd w:val="clear" w:color="auto" w:fill="FFFFFF"/>
        </w:rPr>
        <w:t xml:space="preserve">and </w:t>
      </w:r>
      <w:r w:rsidR="00157889" w:rsidRPr="00D6279E">
        <w:rPr>
          <w:rFonts w:ascii="Times New Roman" w:eastAsia="Calibri" w:hAnsi="Times New Roman" w:cs="Times New Roman"/>
          <w:b/>
          <w:bCs/>
          <w:sz w:val="24"/>
          <w:szCs w:val="24"/>
        </w:rPr>
        <w:t>23</w:t>
      </w:r>
      <w:r w:rsidR="00107E69" w:rsidRPr="00D6279E">
        <w:rPr>
          <w:rFonts w:ascii="Times New Roman" w:hAnsi="Times New Roman" w:cs="Times New Roman"/>
          <w:sz w:val="24"/>
          <w:szCs w:val="24"/>
          <w:shd w:val="clear" w:color="auto" w:fill="FFFFFF"/>
        </w:rPr>
        <w:t>, indicating that t</w:t>
      </w:r>
      <w:r w:rsidR="00107E69" w:rsidRPr="00D6279E">
        <w:rPr>
          <w:rFonts w:ascii="Times New Roman" w:hAnsi="Times New Roman" w:cs="Times New Roman"/>
          <w:sz w:val="24"/>
          <w:szCs w:val="24"/>
        </w:rPr>
        <w:t xml:space="preserve">he formation of </w:t>
      </w:r>
      <w:r w:rsidR="00107E69" w:rsidRPr="00D6279E">
        <w:rPr>
          <w:rFonts w:ascii="Times New Roman" w:eastAsia="Times New Roman" w:hAnsi="Times New Roman" w:cs="Times New Roman"/>
          <w:sz w:val="24"/>
          <w:szCs w:val="24"/>
        </w:rPr>
        <w:t>lactaldehyde</w:t>
      </w:r>
      <w:r w:rsidR="00107E69" w:rsidRPr="00D6279E">
        <w:rPr>
          <w:rFonts w:ascii="Times New Roman" w:hAnsi="Times New Roman" w:cs="Times New Roman"/>
          <w:sz w:val="24"/>
          <w:szCs w:val="24"/>
          <w:shd w:val="clear" w:color="auto" w:fill="FFFFFF"/>
        </w:rPr>
        <w:t xml:space="preserve"> and its isomers is likely to proceed via non-diffusive radical recombination mechanisms</w:t>
      </w:r>
      <w:hyperlink w:anchor="_ENREF_52" w:tooltip="Jin, 2020 #3348" w:history="1">
        <w:r w:rsidR="00A62D44" w:rsidRPr="00D6279E">
          <w:rPr>
            <w:rFonts w:ascii="Times New Roman" w:hAnsi="Times New Roman" w:cs="Times New Roman"/>
            <w:sz w:val="24"/>
            <w:szCs w:val="24"/>
            <w:shd w:val="clear" w:color="auto" w:fill="FFFFFF"/>
          </w:rPr>
          <w:fldChar w:fldCharType="begin"/>
        </w:r>
        <w:r w:rsidR="00A62D44" w:rsidRPr="00D6279E">
          <w:rPr>
            <w:rFonts w:ascii="Times New Roman" w:hAnsi="Times New Roman" w:cs="Times New Roman"/>
            <w:sz w:val="24"/>
            <w:szCs w:val="24"/>
            <w:shd w:val="clear" w:color="auto" w:fill="FFFFFF"/>
          </w:rPr>
          <w:instrText xml:space="preserve"> ADDIN EN.CITE &lt;EndNote&gt;&lt;Cite&gt;&lt;Author&gt;Jin&lt;/Author&gt;&lt;Year&gt;2020&lt;/Year&gt;&lt;RecNum&gt;3348&lt;/RecNum&gt;&lt;DisplayText&gt;&lt;style face="superscript"&gt;52&lt;/style&gt;&lt;/DisplayText&gt;&lt;record&gt;&lt;rec-number&gt;3348&lt;/rec-number&gt;&lt;foreign-keys&gt;&lt;key app="EN" db-id="afef2wdxnra5fvedsstvdfs2w0dezf5fsr00"&gt;3348&lt;/key&gt;&lt;/foreign-keys&gt;&lt;ref-type name="Journal Article"&gt;17&lt;/ref-type&gt;&lt;contributors&gt;&lt;authors&gt;&lt;author&gt;Jin, Miwha&lt;/author&gt;&lt;author&gt;Garrod, Robin T.&lt;/author&gt;&lt;/authors&gt;&lt;/contributors&gt;&lt;titles&gt;&lt;title&gt;Formation of complex organic molecules in cold interstellar environments through nondiffusive grain-surface and ice-mantle chemistry&lt;/title&gt;&lt;secondary-title&gt;The Astrophysical Journal Supplement Series&lt;/secondary-title&gt;&lt;/titles&gt;&lt;periodical&gt;&lt;full-title&gt;The Astrophysical Journal Supplement Series&lt;/full-title&gt;&lt;abbr-1&gt;Astrophys. J., Suppl. Ser.&lt;/abbr-1&gt;&lt;abbr-2&gt;ApJS&lt;/abbr-2&gt;&lt;/periodical&gt;&lt;pages&gt;26&lt;/pages&gt;&lt;volume&gt;249&lt;/volume&gt;&lt;number&gt;2&lt;/number&gt;&lt;dates&gt;&lt;year&gt;2020&lt;/year&gt;&lt;pub-dates&gt;&lt;date&gt;2020/08/03&lt;/date&gt;&lt;/pub-dates&gt;&lt;/dates&gt;&lt;publisher&gt;The American Astronomical Society&lt;/publisher&gt;&lt;isbn&gt;0067-0049&lt;/isbn&gt;&lt;urls&gt;&lt;related-urls&gt;&lt;url&gt;https://dx.doi.org/10.3847/1538-4365/ab9ec8&lt;/url&gt;&lt;/related-urls&gt;&lt;/urls&gt;&lt;electronic-resource-num&gt;10.3847/1538-4365/ab9ec8&lt;/electronic-resource-num&gt;&lt;/record&gt;&lt;/Cite&gt;&lt;/EndNote&gt;</w:instrText>
        </w:r>
        <w:r w:rsidR="00A62D44" w:rsidRPr="00D6279E">
          <w:rPr>
            <w:rFonts w:ascii="Times New Roman" w:hAnsi="Times New Roman" w:cs="Times New Roman"/>
            <w:sz w:val="24"/>
            <w:szCs w:val="24"/>
            <w:shd w:val="clear" w:color="auto" w:fill="FFFFFF"/>
          </w:rPr>
          <w:fldChar w:fldCharType="separate"/>
        </w:r>
        <w:r w:rsidR="00A62D44" w:rsidRPr="00D6279E">
          <w:rPr>
            <w:rFonts w:ascii="Times New Roman" w:hAnsi="Times New Roman" w:cs="Times New Roman"/>
            <w:noProof/>
            <w:sz w:val="24"/>
            <w:szCs w:val="24"/>
            <w:shd w:val="clear" w:color="auto" w:fill="FFFFFF"/>
            <w:vertAlign w:val="superscript"/>
          </w:rPr>
          <w:t>52</w:t>
        </w:r>
        <w:r w:rsidR="00A62D44" w:rsidRPr="00D6279E">
          <w:rPr>
            <w:rFonts w:ascii="Times New Roman" w:hAnsi="Times New Roman" w:cs="Times New Roman"/>
            <w:sz w:val="24"/>
            <w:szCs w:val="24"/>
            <w:shd w:val="clear" w:color="auto" w:fill="FFFFFF"/>
          </w:rPr>
          <w:fldChar w:fldCharType="end"/>
        </w:r>
      </w:hyperlink>
      <w:r w:rsidR="00107E69" w:rsidRPr="00D6279E">
        <w:rPr>
          <w:rFonts w:ascii="Times New Roman" w:hAnsi="Times New Roman" w:cs="Times New Roman"/>
          <w:sz w:val="24"/>
          <w:szCs w:val="24"/>
          <w:shd w:val="clear" w:color="auto" w:fill="FFFFFF"/>
        </w:rPr>
        <w:t xml:space="preserve">. However, at higher temperatures such as 20 K, diffusive mechanism may compete with the non-diffusive pathways as </w:t>
      </w:r>
      <w:r w:rsidR="00107E69" w:rsidRPr="00D6279E">
        <w:rPr>
          <w:rFonts w:ascii="Times New Roman" w:hAnsi="Times New Roman" w:cs="Times New Roman"/>
          <w:sz w:val="24"/>
          <w:szCs w:val="24"/>
          <w:shd w:val="clear" w:color="auto" w:fill="FFFFFF"/>
        </w:rPr>
        <w:lastRenderedPageBreak/>
        <w:t xml:space="preserve">radicals such as </w:t>
      </w:r>
      <w:r w:rsidR="00107E69" w:rsidRPr="00D6279E">
        <w:rPr>
          <w:rFonts w:ascii="Times New Roman" w:eastAsia="Times New Roman" w:hAnsi="Times New Roman" w:cs="Times New Roman"/>
          <w:sz w:val="24"/>
          <w:szCs w:val="24"/>
        </w:rPr>
        <w:t xml:space="preserve">HĊO </w:t>
      </w:r>
      <w:r w:rsidR="00107E69" w:rsidRPr="00D6279E">
        <w:rPr>
          <w:rFonts w:ascii="Times New Roman" w:hAnsi="Times New Roman" w:cs="Times New Roman"/>
          <w:sz w:val="24"/>
          <w:szCs w:val="24"/>
          <w:shd w:val="clear" w:color="auto" w:fill="FFFFFF"/>
        </w:rPr>
        <w:t>become more mobile</w:t>
      </w:r>
      <w:r w:rsidR="00107E69" w:rsidRPr="00D6279E">
        <w:rPr>
          <w:rFonts w:ascii="Times New Roman" w:hAnsi="Times New Roman" w:cs="Times New Roman"/>
          <w:sz w:val="24"/>
          <w:szCs w:val="24"/>
          <w:shd w:val="clear" w:color="auto" w:fill="FFFFFF"/>
        </w:rPr>
        <w:fldChar w:fldCharType="begin">
          <w:fldData xml:space="preserve">PEVuZE5vdGU+PENpdGU+PEF1dGhvcj5KaW48L0F1dGhvcj48WWVhcj4yMDIwPC9ZZWFyPjxSZWNO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</w:fldData>
        </w:fldChar>
      </w:r>
      <w:r w:rsidR="00A62D44" w:rsidRPr="00D6279E">
        <w:rPr>
          <w:rFonts w:ascii="Times New Roman" w:hAnsi="Times New Roman" w:cs="Times New Roman"/>
          <w:sz w:val="24"/>
          <w:szCs w:val="24"/>
          <w:shd w:val="clear" w:color="auto" w:fill="FFFFFF"/>
        </w:rPr>
        <w:instrText xml:space="preserve"> ADDIN EN.CITE </w:instrText>
      </w:r>
      <w:r w:rsidR="00A62D44" w:rsidRPr="00D6279E">
        <w:rPr>
          <w:rFonts w:ascii="Times New Roman" w:hAnsi="Times New Roman" w:cs="Times New Roman"/>
          <w:sz w:val="24"/>
          <w:szCs w:val="24"/>
          <w:shd w:val="clear" w:color="auto" w:fill="FFFFFF"/>
        </w:rPr>
        <w:fldChar w:fldCharType="begin">
          <w:fldData xml:space="preserve">PEVuZE5vdGU+PENpdGU+PEF1dGhvcj5KaW48L0F1dGhvcj48WWVhcj4yMDIwPC9ZZWFyPjxSZWNO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</w:fldData>
        </w:fldChar>
      </w:r>
      <w:r w:rsidR="00A62D44" w:rsidRPr="00D6279E">
        <w:rPr>
          <w:rFonts w:ascii="Times New Roman" w:hAnsi="Times New Roman" w:cs="Times New Roman"/>
          <w:sz w:val="24"/>
          <w:szCs w:val="24"/>
          <w:shd w:val="clear" w:color="auto" w:fill="FFFFFF"/>
        </w:rPr>
        <w:instrText xml:space="preserve"> ADDIN EN.CITE.DATA </w:instrText>
      </w:r>
      <w:r w:rsidR="00A62D44" w:rsidRPr="00D6279E">
        <w:rPr>
          <w:rFonts w:ascii="Times New Roman" w:hAnsi="Times New Roman" w:cs="Times New Roman"/>
          <w:sz w:val="24"/>
          <w:szCs w:val="24"/>
          <w:shd w:val="clear" w:color="auto" w:fill="FFFFFF"/>
        </w:rPr>
      </w:r>
      <w:r w:rsidR="00A62D44" w:rsidRPr="00D6279E">
        <w:rPr>
          <w:rFonts w:ascii="Times New Roman" w:hAnsi="Times New Roman" w:cs="Times New Roman"/>
          <w:sz w:val="24"/>
          <w:szCs w:val="24"/>
          <w:shd w:val="clear" w:color="auto" w:fill="FFFFFF"/>
        </w:rPr>
        <w:fldChar w:fldCharType="end"/>
      </w:r>
      <w:r w:rsidR="00107E69" w:rsidRPr="00D6279E">
        <w:rPr>
          <w:rFonts w:ascii="Times New Roman" w:hAnsi="Times New Roman" w:cs="Times New Roman"/>
          <w:sz w:val="24"/>
          <w:szCs w:val="24"/>
          <w:shd w:val="clear" w:color="auto" w:fill="FFFFFF"/>
        </w:rPr>
      </w:r>
      <w:r w:rsidR="00107E69" w:rsidRPr="00D6279E">
        <w:rPr>
          <w:rFonts w:ascii="Times New Roman" w:hAnsi="Times New Roman" w:cs="Times New Roman"/>
          <w:sz w:val="24"/>
          <w:szCs w:val="24"/>
          <w:shd w:val="clear" w:color="auto" w:fill="FFFFFF"/>
        </w:rPr>
        <w:fldChar w:fldCharType="separate"/>
      </w:r>
      <w:hyperlink w:anchor="_ENREF_52" w:tooltip="Jin, 2020 #3348" w:history="1">
        <w:r w:rsidR="00A62D44" w:rsidRPr="00D6279E">
          <w:rPr>
            <w:rFonts w:ascii="Times New Roman" w:hAnsi="Times New Roman" w:cs="Times New Roman"/>
            <w:noProof/>
            <w:sz w:val="24"/>
            <w:szCs w:val="24"/>
            <w:shd w:val="clear" w:color="auto" w:fill="FFFFFF"/>
            <w:vertAlign w:val="superscript"/>
          </w:rPr>
          <w:t>52</w:t>
        </w:r>
      </w:hyperlink>
      <w:r w:rsidR="00A62D44" w:rsidRPr="00D6279E">
        <w:rPr>
          <w:rFonts w:ascii="Times New Roman" w:hAnsi="Times New Roman" w:cs="Times New Roman"/>
          <w:noProof/>
          <w:sz w:val="24"/>
          <w:szCs w:val="24"/>
          <w:shd w:val="clear" w:color="auto" w:fill="FFFFFF"/>
          <w:vertAlign w:val="superscript"/>
        </w:rPr>
        <w:t>,</w:t>
      </w:r>
      <w:hyperlink w:anchor="_ENREF_53" w:tooltip="Garrod, 2008 #511" w:history="1">
        <w:r w:rsidR="00A62D44" w:rsidRPr="00D6279E">
          <w:rPr>
            <w:rFonts w:ascii="Times New Roman" w:hAnsi="Times New Roman" w:cs="Times New Roman"/>
            <w:noProof/>
            <w:sz w:val="24"/>
            <w:szCs w:val="24"/>
            <w:shd w:val="clear" w:color="auto" w:fill="FFFFFF"/>
            <w:vertAlign w:val="superscript"/>
          </w:rPr>
          <w:t>53</w:t>
        </w:r>
      </w:hyperlink>
      <w:r w:rsidR="00107E69" w:rsidRPr="00D6279E">
        <w:rPr>
          <w:rFonts w:ascii="Times New Roman" w:hAnsi="Times New Roman" w:cs="Times New Roman"/>
          <w:sz w:val="24"/>
          <w:szCs w:val="24"/>
          <w:shd w:val="clear" w:color="auto" w:fill="FFFFFF"/>
        </w:rPr>
        <w:fldChar w:fldCharType="end"/>
      </w:r>
      <w:r w:rsidR="00107E69" w:rsidRPr="00D6279E">
        <w:rPr>
          <w:rFonts w:ascii="Times New Roman" w:hAnsi="Times New Roman" w:cs="Times New Roman"/>
          <w:sz w:val="24"/>
          <w:szCs w:val="24"/>
          <w:shd w:val="clear" w:color="auto" w:fill="FFFFFF"/>
        </w:rPr>
        <w:t xml:space="preserve">. </w:t>
      </w:r>
      <w:r w:rsidR="00385351" w:rsidRPr="00D6279E">
        <w:rPr>
          <w:rFonts w:ascii="Times New Roman" w:eastAsia="Times New Roman" w:hAnsi="Times New Roman" w:cs="Times New Roman"/>
          <w:kern w:val="0"/>
          <w:sz w:val="24"/>
          <w:szCs w:val="24"/>
          <w:lang w:eastAsia="en-US"/>
          <w14:ligatures w14:val="none"/>
        </w:rPr>
        <w:t xml:space="preserve">Recall that the TPD profile </w:t>
      </w:r>
      <w:r w:rsidR="00C070D7" w:rsidRPr="00D6279E">
        <w:rPr>
          <w:rFonts w:ascii="Times New Roman" w:eastAsia="Times New Roman" w:hAnsi="Times New Roman" w:cs="Times New Roman"/>
          <w:kern w:val="0"/>
          <w:sz w:val="24"/>
          <w:szCs w:val="24"/>
          <w:lang w:eastAsia="en-US"/>
          <w14:ligatures w14:val="none"/>
        </w:rPr>
        <w:t>of</w:t>
      </w:r>
      <w:r w:rsidR="00385351" w:rsidRPr="00D6279E">
        <w:rPr>
          <w:rFonts w:ascii="Times New Roman" w:eastAsia="Times New Roman" w:hAnsi="Times New Roman" w:cs="Times New Roman"/>
          <w:kern w:val="0"/>
          <w:sz w:val="24"/>
          <w:szCs w:val="24"/>
          <w:lang w:eastAsia="en-US"/>
          <w14:ligatures w14:val="none"/>
        </w:rPr>
        <w:t xml:space="preserve"> </w:t>
      </w:r>
      <w:r w:rsidR="00385351" w:rsidRPr="00D6279E">
        <w:rPr>
          <w:rFonts w:ascii="Times New Roman" w:eastAsia="Times New Roman" w:hAnsi="Times New Roman" w:cs="Times New Roman"/>
          <w:i/>
          <w:iCs/>
          <w:kern w:val="0"/>
          <w:sz w:val="24"/>
          <w:szCs w:val="24"/>
          <w:lang w:eastAsia="en-US"/>
          <w14:ligatures w14:val="none"/>
        </w:rPr>
        <w:t>m/z</w:t>
      </w:r>
      <w:r w:rsidR="00385351" w:rsidRPr="00D6279E">
        <w:rPr>
          <w:rFonts w:ascii="Times New Roman" w:eastAsia="Times New Roman" w:hAnsi="Times New Roman" w:cs="Times New Roman"/>
          <w:kern w:val="0"/>
          <w:sz w:val="24"/>
          <w:szCs w:val="24"/>
          <w:lang w:eastAsia="en-US"/>
          <w14:ligatures w14:val="none"/>
        </w:rPr>
        <w:t xml:space="preserve"> = </w:t>
      </w:r>
      <w:r w:rsidR="00C070D7" w:rsidRPr="00D6279E">
        <w:rPr>
          <w:rFonts w:ascii="Times New Roman" w:eastAsia="Times New Roman" w:hAnsi="Times New Roman" w:cs="Times New Roman"/>
          <w:kern w:val="0"/>
          <w:sz w:val="24"/>
          <w:szCs w:val="24"/>
          <w:lang w:eastAsia="en-US"/>
          <w14:ligatures w14:val="none"/>
        </w:rPr>
        <w:t>74</w:t>
      </w:r>
      <w:r w:rsidR="00385351" w:rsidRPr="00D6279E">
        <w:rPr>
          <w:rFonts w:ascii="Times New Roman" w:eastAsia="Times New Roman" w:hAnsi="Times New Roman" w:cs="Times New Roman"/>
          <w:kern w:val="0"/>
          <w:sz w:val="24"/>
          <w:szCs w:val="24"/>
          <w:lang w:eastAsia="en-US"/>
          <w14:ligatures w14:val="none"/>
        </w:rPr>
        <w:t xml:space="preserve"> (C</w:t>
      </w:r>
      <w:r w:rsidR="00385351" w:rsidRPr="00D6279E">
        <w:rPr>
          <w:rFonts w:ascii="Times New Roman" w:eastAsia="Times New Roman" w:hAnsi="Times New Roman" w:cs="Times New Roman"/>
          <w:kern w:val="0"/>
          <w:sz w:val="24"/>
          <w:szCs w:val="24"/>
          <w:vertAlign w:val="subscript"/>
          <w:lang w:eastAsia="en-US"/>
          <w14:ligatures w14:val="none"/>
        </w:rPr>
        <w:t>3</w:t>
      </w:r>
      <w:r w:rsidR="00385351" w:rsidRPr="00D6279E">
        <w:rPr>
          <w:rFonts w:ascii="Times New Roman" w:eastAsia="Times New Roman" w:hAnsi="Times New Roman" w:cs="Times New Roman"/>
          <w:kern w:val="0"/>
          <w:sz w:val="24"/>
          <w:szCs w:val="24"/>
          <w:lang w:eastAsia="en-US"/>
          <w14:ligatures w14:val="none"/>
        </w:rPr>
        <w:t>H</w:t>
      </w:r>
      <w:r w:rsidR="00385351" w:rsidRPr="00D6279E">
        <w:rPr>
          <w:rFonts w:ascii="Times New Roman" w:eastAsia="Times New Roman" w:hAnsi="Times New Roman" w:cs="Times New Roman"/>
          <w:kern w:val="0"/>
          <w:sz w:val="24"/>
          <w:szCs w:val="24"/>
          <w:vertAlign w:val="subscript"/>
          <w:lang w:eastAsia="en-US"/>
          <w14:ligatures w14:val="none"/>
        </w:rPr>
        <w:t>6</w:t>
      </w:r>
      <w:r w:rsidR="00385351" w:rsidRPr="00D6279E">
        <w:rPr>
          <w:rFonts w:ascii="Times New Roman" w:eastAsia="Times New Roman" w:hAnsi="Times New Roman" w:cs="Times New Roman"/>
          <w:kern w:val="0"/>
          <w:sz w:val="24"/>
          <w:szCs w:val="24"/>
          <w:lang w:eastAsia="en-US"/>
          <w14:ligatures w14:val="none"/>
        </w:rPr>
        <w:t>O</w:t>
      </w:r>
      <w:r w:rsidR="009554EE" w:rsidRPr="00D6279E">
        <w:rPr>
          <w:rFonts w:ascii="Times New Roman" w:eastAsia="Times New Roman" w:hAnsi="Times New Roman" w:cs="Times New Roman"/>
          <w:kern w:val="0"/>
          <w:sz w:val="24"/>
          <w:szCs w:val="24"/>
          <w:vertAlign w:val="subscript"/>
          <w:lang w:eastAsia="en-US"/>
          <w14:ligatures w14:val="none"/>
        </w:rPr>
        <w:t>2</w:t>
      </w:r>
      <w:r w:rsidR="00385351" w:rsidRPr="00D6279E">
        <w:rPr>
          <w:rFonts w:ascii="Times New Roman" w:eastAsia="Times New Roman" w:hAnsi="Times New Roman" w:cs="Times New Roman"/>
          <w:kern w:val="0"/>
          <w:sz w:val="24"/>
          <w:szCs w:val="24"/>
          <w:vertAlign w:val="superscript"/>
          <w:lang w:eastAsia="en-US"/>
          <w14:ligatures w14:val="none"/>
        </w:rPr>
        <w:t>+</w:t>
      </w:r>
      <w:r w:rsidR="00385351" w:rsidRPr="00D6279E">
        <w:rPr>
          <w:rFonts w:ascii="Times New Roman" w:eastAsia="Times New Roman" w:hAnsi="Times New Roman" w:cs="Times New Roman"/>
          <w:kern w:val="0"/>
          <w:sz w:val="24"/>
          <w:szCs w:val="24"/>
          <w:lang w:eastAsia="en-US"/>
          <w14:ligatures w14:val="none"/>
        </w:rPr>
        <w:t xml:space="preserve">) in </w:t>
      </w:r>
      <w:r w:rsidR="00643113" w:rsidRPr="00D6279E">
        <w:rPr>
          <w:rFonts w:ascii="Times New Roman" w:eastAsia="Times New Roman" w:hAnsi="Times New Roman" w:cs="Times New Roman"/>
          <w:bCs/>
          <w:kern w:val="32"/>
          <w:sz w:val="24"/>
          <w:szCs w:val="24"/>
          <w:lang w:eastAsia="en-US"/>
          <w14:ligatures w14:val="none"/>
        </w:rPr>
        <w:t>CO−CH</w:t>
      </w:r>
      <w:r w:rsidR="00643113" w:rsidRPr="00D6279E">
        <w:rPr>
          <w:rFonts w:ascii="Times New Roman" w:eastAsia="Times New Roman" w:hAnsi="Times New Roman" w:cs="Times New Roman"/>
          <w:bCs/>
          <w:kern w:val="32"/>
          <w:sz w:val="24"/>
          <w:szCs w:val="24"/>
          <w:vertAlign w:val="subscript"/>
          <w:lang w:eastAsia="en-US"/>
          <w14:ligatures w14:val="none"/>
        </w:rPr>
        <w:t>3</w:t>
      </w:r>
      <w:r w:rsidR="00643113" w:rsidRPr="00D6279E">
        <w:rPr>
          <w:rFonts w:ascii="Times New Roman" w:eastAsia="Times New Roman" w:hAnsi="Times New Roman" w:cs="Times New Roman"/>
          <w:bCs/>
          <w:kern w:val="32"/>
          <w:sz w:val="24"/>
          <w:szCs w:val="24"/>
          <w:lang w:eastAsia="en-US"/>
          <w14:ligatures w14:val="none"/>
        </w:rPr>
        <w:t>CH</w:t>
      </w:r>
      <w:r w:rsidR="00643113" w:rsidRPr="00D6279E">
        <w:rPr>
          <w:rFonts w:ascii="Times New Roman" w:eastAsia="Times New Roman" w:hAnsi="Times New Roman" w:cs="Times New Roman"/>
          <w:bCs/>
          <w:kern w:val="32"/>
          <w:sz w:val="24"/>
          <w:szCs w:val="24"/>
          <w:vertAlign w:val="subscript"/>
          <w:lang w:eastAsia="en-US"/>
          <w14:ligatures w14:val="none"/>
        </w:rPr>
        <w:t>2</w:t>
      </w:r>
      <w:r w:rsidR="00643113" w:rsidRPr="00D6279E">
        <w:rPr>
          <w:rFonts w:ascii="Times New Roman" w:eastAsia="Times New Roman" w:hAnsi="Times New Roman" w:cs="Times New Roman"/>
          <w:bCs/>
          <w:kern w:val="32"/>
          <w:sz w:val="24"/>
          <w:szCs w:val="24"/>
          <w:lang w:eastAsia="en-US"/>
          <w14:ligatures w14:val="none"/>
        </w:rPr>
        <w:t xml:space="preserve">OH </w:t>
      </w:r>
      <w:r w:rsidR="00385351" w:rsidRPr="00D6279E">
        <w:rPr>
          <w:rFonts w:ascii="Times New Roman" w:eastAsia="Times New Roman" w:hAnsi="Times New Roman" w:cs="Times New Roman"/>
          <w:kern w:val="0"/>
          <w:sz w:val="24"/>
          <w:szCs w:val="24"/>
          <w:lang w:eastAsia="en-US"/>
          <w14:ligatures w14:val="none"/>
        </w:rPr>
        <w:t xml:space="preserve">ice shifts </w:t>
      </w:r>
      <w:r w:rsidR="00455770" w:rsidRPr="00D6279E">
        <w:rPr>
          <w:rFonts w:ascii="Times New Roman" w:eastAsia="Times New Roman" w:hAnsi="Times New Roman" w:cs="Times New Roman"/>
          <w:kern w:val="0"/>
          <w:sz w:val="24"/>
          <w:szCs w:val="24"/>
          <w:lang w:eastAsia="en-US"/>
          <w14:ligatures w14:val="none"/>
        </w:rPr>
        <w:t>2</w:t>
      </w:r>
      <w:r w:rsidR="00385351" w:rsidRPr="00D6279E">
        <w:rPr>
          <w:rFonts w:ascii="Times New Roman" w:eastAsia="Times New Roman" w:hAnsi="Times New Roman" w:cs="Times New Roman"/>
          <w:kern w:val="0"/>
          <w:sz w:val="24"/>
          <w:szCs w:val="24"/>
          <w:lang w:eastAsia="en-US"/>
          <w14:ligatures w14:val="none"/>
        </w:rPr>
        <w:t xml:space="preserve"> amu to </w:t>
      </w:r>
      <w:r w:rsidR="00385351" w:rsidRPr="00D6279E">
        <w:rPr>
          <w:rFonts w:ascii="Times New Roman" w:eastAsia="Times New Roman" w:hAnsi="Times New Roman" w:cs="Times New Roman"/>
          <w:i/>
          <w:iCs/>
          <w:kern w:val="0"/>
          <w:sz w:val="24"/>
          <w:szCs w:val="24"/>
          <w:lang w:eastAsia="en-US"/>
          <w14:ligatures w14:val="none"/>
        </w:rPr>
        <w:t>m/z</w:t>
      </w:r>
      <w:r w:rsidR="00385351" w:rsidRPr="00D6279E">
        <w:rPr>
          <w:rFonts w:ascii="Times New Roman" w:eastAsia="Times New Roman" w:hAnsi="Times New Roman" w:cs="Times New Roman"/>
          <w:kern w:val="0"/>
          <w:sz w:val="24"/>
          <w:szCs w:val="24"/>
          <w:lang w:eastAsia="en-US"/>
          <w14:ligatures w14:val="none"/>
        </w:rPr>
        <w:t xml:space="preserve"> = </w:t>
      </w:r>
      <w:r w:rsidR="005E48F2" w:rsidRPr="00D6279E">
        <w:rPr>
          <w:rFonts w:ascii="Times New Roman" w:eastAsia="Times New Roman" w:hAnsi="Times New Roman" w:cs="Times New Roman"/>
          <w:kern w:val="0"/>
          <w:sz w:val="24"/>
          <w:szCs w:val="24"/>
          <w:lang w:eastAsia="en-US"/>
          <w14:ligatures w14:val="none"/>
        </w:rPr>
        <w:t>76</w:t>
      </w:r>
      <w:r w:rsidR="00385351" w:rsidRPr="00D6279E">
        <w:rPr>
          <w:rFonts w:ascii="Times New Roman" w:eastAsia="Times New Roman" w:hAnsi="Times New Roman" w:cs="Times New Roman"/>
          <w:kern w:val="0"/>
          <w:sz w:val="24"/>
          <w:szCs w:val="24"/>
          <w:lang w:eastAsia="en-US"/>
          <w14:ligatures w14:val="none"/>
        </w:rPr>
        <w:t xml:space="preserve"> (C</w:t>
      </w:r>
      <w:r w:rsidR="00385351" w:rsidRPr="00D6279E">
        <w:rPr>
          <w:rFonts w:ascii="Times New Roman" w:eastAsia="Times New Roman" w:hAnsi="Times New Roman" w:cs="Times New Roman"/>
          <w:kern w:val="0"/>
          <w:sz w:val="24"/>
          <w:szCs w:val="24"/>
          <w:vertAlign w:val="subscript"/>
          <w:lang w:eastAsia="en-US"/>
          <w14:ligatures w14:val="none"/>
        </w:rPr>
        <w:t>3</w:t>
      </w:r>
      <w:r w:rsidR="00385351" w:rsidRPr="00D6279E">
        <w:rPr>
          <w:rFonts w:ascii="Times New Roman" w:eastAsia="Times New Roman" w:hAnsi="Times New Roman" w:cs="Times New Roman"/>
          <w:kern w:val="0"/>
          <w:sz w:val="24"/>
          <w:szCs w:val="24"/>
          <w:lang w:eastAsia="en-US"/>
          <w14:ligatures w14:val="none"/>
        </w:rPr>
        <w:t>H</w:t>
      </w:r>
      <w:r w:rsidR="00385351" w:rsidRPr="00D6279E">
        <w:rPr>
          <w:rFonts w:ascii="Times New Roman" w:eastAsia="Times New Roman" w:hAnsi="Times New Roman" w:cs="Times New Roman"/>
          <w:kern w:val="0"/>
          <w:sz w:val="24"/>
          <w:szCs w:val="24"/>
          <w:vertAlign w:val="subscript"/>
          <w:lang w:eastAsia="en-US"/>
          <w14:ligatures w14:val="none"/>
        </w:rPr>
        <w:t>6</w:t>
      </w:r>
      <w:r w:rsidR="00385351" w:rsidRPr="00D6279E">
        <w:rPr>
          <w:rFonts w:ascii="Times New Roman" w:eastAsia="Times New Roman" w:hAnsi="Times New Roman" w:cs="Times New Roman"/>
          <w:kern w:val="0"/>
          <w:sz w:val="24"/>
          <w:szCs w:val="24"/>
          <w:lang w:eastAsia="en-US"/>
          <w14:ligatures w14:val="none"/>
        </w:rPr>
        <w:t>O</w:t>
      </w:r>
      <w:r w:rsidR="00270CBA" w:rsidRPr="00D6279E">
        <w:rPr>
          <w:rFonts w:ascii="Times New Roman" w:eastAsia="Times New Roman" w:hAnsi="Times New Roman" w:cs="Times New Roman"/>
          <w:kern w:val="0"/>
          <w:sz w:val="24"/>
          <w:szCs w:val="24"/>
          <w:vertAlign w:val="superscript"/>
          <w:lang w:eastAsia="en-US"/>
          <w14:ligatures w14:val="none"/>
        </w:rPr>
        <w:t>18</w:t>
      </w:r>
      <w:r w:rsidR="00270CBA" w:rsidRPr="00D6279E">
        <w:rPr>
          <w:rFonts w:ascii="Times New Roman" w:eastAsia="Times New Roman" w:hAnsi="Times New Roman" w:cs="Times New Roman"/>
          <w:kern w:val="0"/>
          <w:sz w:val="24"/>
          <w:szCs w:val="24"/>
          <w:lang w:eastAsia="en-US"/>
          <w14:ligatures w14:val="none"/>
        </w:rPr>
        <w:t>O</w:t>
      </w:r>
      <w:r w:rsidR="00385351" w:rsidRPr="00D6279E">
        <w:rPr>
          <w:rFonts w:ascii="Times New Roman" w:eastAsia="Times New Roman" w:hAnsi="Times New Roman" w:cs="Times New Roman"/>
          <w:kern w:val="0"/>
          <w:sz w:val="24"/>
          <w:szCs w:val="24"/>
          <w:vertAlign w:val="superscript"/>
          <w:lang w:eastAsia="en-US"/>
          <w14:ligatures w14:val="none"/>
        </w:rPr>
        <w:t>+</w:t>
      </w:r>
      <w:r w:rsidR="00385351" w:rsidRPr="00D6279E">
        <w:rPr>
          <w:rFonts w:ascii="Times New Roman" w:eastAsia="Times New Roman" w:hAnsi="Times New Roman" w:cs="Times New Roman"/>
          <w:kern w:val="0"/>
          <w:sz w:val="24"/>
          <w:szCs w:val="24"/>
          <w:lang w:eastAsia="en-US"/>
          <w14:ligatures w14:val="none"/>
        </w:rPr>
        <w:t>) in C</w:t>
      </w:r>
      <w:r w:rsidR="00385351" w:rsidRPr="00D6279E">
        <w:rPr>
          <w:rFonts w:ascii="Times New Roman" w:eastAsia="Times New Roman" w:hAnsi="Times New Roman" w:cs="Times New Roman"/>
          <w:kern w:val="0"/>
          <w:sz w:val="24"/>
          <w:szCs w:val="24"/>
          <w:vertAlign w:val="superscript"/>
          <w:lang w:eastAsia="en-US"/>
          <w14:ligatures w14:val="none"/>
        </w:rPr>
        <w:t>18</w:t>
      </w:r>
      <w:r w:rsidR="00385351" w:rsidRPr="00D6279E">
        <w:rPr>
          <w:rFonts w:ascii="Times New Roman" w:eastAsia="Times New Roman" w:hAnsi="Times New Roman" w:cs="Times New Roman"/>
          <w:kern w:val="0"/>
          <w:sz w:val="24"/>
          <w:szCs w:val="24"/>
          <w:lang w:eastAsia="en-US"/>
          <w14:ligatures w14:val="none"/>
        </w:rPr>
        <w:t>O–</w:t>
      </w:r>
      <w:r w:rsidR="00D62391" w:rsidRPr="00D6279E">
        <w:rPr>
          <w:rFonts w:ascii="Times New Roman" w:eastAsia="Times New Roman" w:hAnsi="Times New Roman" w:cs="Times New Roman"/>
          <w:bCs/>
          <w:kern w:val="32"/>
          <w:sz w:val="24"/>
          <w:szCs w:val="24"/>
          <w:lang w:eastAsia="en-US"/>
          <w14:ligatures w14:val="none"/>
        </w:rPr>
        <w:t>CH</w:t>
      </w:r>
      <w:r w:rsidR="00D62391" w:rsidRPr="00D6279E">
        <w:rPr>
          <w:rFonts w:ascii="Times New Roman" w:eastAsia="Times New Roman" w:hAnsi="Times New Roman" w:cs="Times New Roman"/>
          <w:bCs/>
          <w:kern w:val="32"/>
          <w:sz w:val="24"/>
          <w:szCs w:val="24"/>
          <w:vertAlign w:val="subscript"/>
          <w:lang w:eastAsia="en-US"/>
          <w14:ligatures w14:val="none"/>
        </w:rPr>
        <w:t>3</w:t>
      </w:r>
      <w:r w:rsidR="00D62391" w:rsidRPr="00D6279E">
        <w:rPr>
          <w:rFonts w:ascii="Times New Roman" w:eastAsia="Times New Roman" w:hAnsi="Times New Roman" w:cs="Times New Roman"/>
          <w:bCs/>
          <w:kern w:val="32"/>
          <w:sz w:val="24"/>
          <w:szCs w:val="24"/>
          <w:lang w:eastAsia="en-US"/>
          <w14:ligatures w14:val="none"/>
        </w:rPr>
        <w:t>CH</w:t>
      </w:r>
      <w:r w:rsidR="00D62391" w:rsidRPr="00D6279E">
        <w:rPr>
          <w:rFonts w:ascii="Times New Roman" w:eastAsia="Times New Roman" w:hAnsi="Times New Roman" w:cs="Times New Roman"/>
          <w:bCs/>
          <w:kern w:val="32"/>
          <w:sz w:val="24"/>
          <w:szCs w:val="24"/>
          <w:vertAlign w:val="subscript"/>
          <w:lang w:eastAsia="en-US"/>
          <w14:ligatures w14:val="none"/>
        </w:rPr>
        <w:t>2</w:t>
      </w:r>
      <w:r w:rsidR="00D62391" w:rsidRPr="00D6279E">
        <w:rPr>
          <w:rFonts w:ascii="Times New Roman" w:eastAsia="Times New Roman" w:hAnsi="Times New Roman" w:cs="Times New Roman"/>
          <w:bCs/>
          <w:kern w:val="32"/>
          <w:sz w:val="24"/>
          <w:szCs w:val="24"/>
          <w:lang w:eastAsia="en-US"/>
          <w14:ligatures w14:val="none"/>
        </w:rPr>
        <w:t xml:space="preserve">OH </w:t>
      </w:r>
      <w:r w:rsidR="00385351" w:rsidRPr="00D6279E">
        <w:rPr>
          <w:rFonts w:ascii="Times New Roman" w:eastAsia="Times New Roman" w:hAnsi="Times New Roman" w:cs="Times New Roman"/>
          <w:kern w:val="0"/>
          <w:sz w:val="24"/>
          <w:szCs w:val="24"/>
          <w:lang w:eastAsia="en-US"/>
          <w14:ligatures w14:val="none"/>
        </w:rPr>
        <w:t xml:space="preserve">ice, indicating </w:t>
      </w:r>
      <w:r w:rsidR="008409B7" w:rsidRPr="00D6279E">
        <w:rPr>
          <w:rFonts w:ascii="Times New Roman" w:eastAsia="Times New Roman" w:hAnsi="Times New Roman" w:cs="Times New Roman"/>
          <w:kern w:val="0"/>
          <w:sz w:val="24"/>
          <w:szCs w:val="24"/>
          <w:lang w:eastAsia="en-US"/>
          <w14:ligatures w14:val="none"/>
        </w:rPr>
        <w:t>o</w:t>
      </w:r>
      <w:r w:rsidR="00385351" w:rsidRPr="00D6279E">
        <w:rPr>
          <w:rFonts w:ascii="Times New Roman" w:eastAsia="Times New Roman" w:hAnsi="Times New Roman" w:cs="Times New Roman"/>
          <w:kern w:val="0"/>
          <w:sz w:val="24"/>
          <w:szCs w:val="24"/>
          <w:lang w:eastAsia="en-US"/>
          <w14:ligatures w14:val="none"/>
        </w:rPr>
        <w:t xml:space="preserve">ne carbon </w:t>
      </w:r>
      <w:r w:rsidR="00985F35" w:rsidRPr="00D6279E">
        <w:rPr>
          <w:rFonts w:ascii="Times New Roman" w:eastAsia="Times New Roman" w:hAnsi="Times New Roman" w:cs="Times New Roman"/>
          <w:kern w:val="0"/>
          <w:sz w:val="24"/>
          <w:szCs w:val="24"/>
          <w:lang w:eastAsia="en-US"/>
          <w14:ligatures w14:val="none"/>
        </w:rPr>
        <w:t>mon</w:t>
      </w:r>
      <w:r w:rsidR="00385351" w:rsidRPr="00D6279E">
        <w:rPr>
          <w:rFonts w:ascii="Times New Roman" w:eastAsia="Times New Roman" w:hAnsi="Times New Roman" w:cs="Times New Roman"/>
          <w:kern w:val="0"/>
          <w:sz w:val="24"/>
          <w:szCs w:val="24"/>
          <w:lang w:eastAsia="en-US"/>
          <w14:ligatures w14:val="none"/>
        </w:rPr>
        <w:t xml:space="preserve">oxide and one </w:t>
      </w:r>
      <w:r w:rsidR="008409B7" w:rsidRPr="00D6279E">
        <w:rPr>
          <w:rFonts w:ascii="Times New Roman" w:eastAsia="Times New Roman" w:hAnsi="Times New Roman" w:cs="Times New Roman"/>
          <w:b/>
          <w:bCs/>
          <w:kern w:val="0"/>
          <w:sz w:val="24"/>
          <w:szCs w:val="24"/>
          <w:lang w:eastAsia="en-US"/>
          <w14:ligatures w14:val="none"/>
        </w:rPr>
        <w:t>15</w:t>
      </w:r>
      <w:r w:rsidR="00385351" w:rsidRPr="00D6279E">
        <w:rPr>
          <w:rFonts w:ascii="Times New Roman" w:eastAsia="Times New Roman" w:hAnsi="Times New Roman" w:cs="Times New Roman"/>
          <w:kern w:val="0"/>
          <w:sz w:val="24"/>
          <w:szCs w:val="24"/>
          <w:lang w:eastAsia="en-US"/>
          <w14:ligatures w14:val="none"/>
        </w:rPr>
        <w:t xml:space="preserve"> molecule</w:t>
      </w:r>
      <w:r w:rsidR="008409B7" w:rsidRPr="00D6279E">
        <w:rPr>
          <w:rFonts w:ascii="Times New Roman" w:eastAsia="Times New Roman" w:hAnsi="Times New Roman" w:cs="Times New Roman"/>
          <w:kern w:val="0"/>
          <w:sz w:val="24"/>
          <w:szCs w:val="24"/>
          <w:lang w:eastAsia="en-US"/>
          <w14:ligatures w14:val="none"/>
        </w:rPr>
        <w:t xml:space="preserve"> are involved in the formation of the products.</w:t>
      </w:r>
      <w:r w:rsidR="008D702B" w:rsidRPr="00D6279E">
        <w:rPr>
          <w:rFonts w:ascii="Times New Roman" w:eastAsia="Times New Roman" w:hAnsi="Times New Roman" w:cs="Times New Roman"/>
          <w:kern w:val="0"/>
          <w:sz w:val="24"/>
          <w:szCs w:val="24"/>
          <w:lang w:eastAsia="en-US"/>
          <w14:ligatures w14:val="none"/>
        </w:rPr>
        <w:t xml:space="preserve"> </w:t>
      </w:r>
      <w:r w:rsidRPr="00D6279E">
        <w:rPr>
          <w:rFonts w:ascii="Times New Roman" w:eastAsia="Times New Roman" w:hAnsi="Times New Roman" w:cs="Times New Roman"/>
          <w:kern w:val="0"/>
          <w:sz w:val="24"/>
          <w:szCs w:val="24"/>
          <w:lang w:eastAsia="en-US"/>
          <w14:ligatures w14:val="none"/>
        </w:rPr>
        <w:t xml:space="preserve">Recent studies by Zasimov et al. revealed the </w:t>
      </w:r>
      <w:r w:rsidRPr="00D6279E">
        <w:rPr>
          <w:rFonts w:ascii="Times New Roman" w:eastAsia="Times New Roman" w:hAnsi="Times New Roman" w:cs="Times New Roman"/>
          <w:color w:val="000000"/>
          <w:kern w:val="0"/>
          <w:sz w:val="24"/>
          <w:szCs w:val="24"/>
          <w:lang w:eastAsia="en-US"/>
          <w14:ligatures w14:val="none"/>
        </w:rPr>
        <w:t xml:space="preserve">predominant formation of </w:t>
      </w:r>
      <w:r w:rsidRPr="00D6279E">
        <w:rPr>
          <w:rFonts w:ascii="Times New Roman" w:eastAsia="Times New Roman" w:hAnsi="Times New Roman" w:cs="Times New Roman"/>
          <w:sz w:val="24"/>
          <w:szCs w:val="24"/>
        </w:rPr>
        <w:t xml:space="preserve">1-hydroxyethyl </w:t>
      </w:r>
      <w:r w:rsidRPr="00D6279E">
        <w:rPr>
          <w:rFonts w:ascii="Times New Roman" w:eastAsia="Calibri" w:hAnsi="Times New Roman" w:cs="Times New Roman"/>
          <w:color w:val="000000"/>
          <w:kern w:val="0"/>
          <w:sz w:val="24"/>
          <w:szCs w:val="24"/>
          <w:lang w:eastAsia="en-US"/>
          <w14:ligatures w14:val="none"/>
        </w:rPr>
        <w:t>(</w:t>
      </w:r>
      <w:r w:rsidRPr="00D6279E">
        <w:rPr>
          <w:rFonts w:ascii="Times New Roman" w:eastAsia="Calibri" w:hAnsi="Times New Roman" w:cs="Times New Roman"/>
          <w:b/>
          <w:bCs/>
          <w:color w:val="000000"/>
          <w:kern w:val="0"/>
          <w:sz w:val="24"/>
          <w:szCs w:val="24"/>
          <w:lang w:eastAsia="en-US"/>
          <w14:ligatures w14:val="none"/>
        </w:rPr>
        <w:t>17</w:t>
      </w:r>
      <w:r w:rsidRPr="00D6279E">
        <w:rPr>
          <w:rFonts w:ascii="Times New Roman" w:eastAsia="Calibri" w:hAnsi="Times New Roman" w:cs="Times New Roman"/>
          <w:color w:val="000000"/>
          <w:kern w:val="0"/>
          <w:sz w:val="24"/>
          <w:szCs w:val="24"/>
          <w:lang w:eastAsia="en-US"/>
          <w14:ligatures w14:val="none"/>
        </w:rPr>
        <w:t>) resulting from the</w:t>
      </w:r>
      <w:r w:rsidRPr="00D6279E">
        <w:rPr>
          <w:rFonts w:ascii="Times New Roman" w:eastAsia="Times New Roman" w:hAnsi="Times New Roman" w:cs="Times New Roman"/>
          <w:kern w:val="0"/>
          <w:sz w:val="24"/>
          <w:szCs w:val="24"/>
          <w:lang w:eastAsia="en-US"/>
          <w14:ligatures w14:val="none"/>
        </w:rPr>
        <w:t xml:space="preserve"> X-ray irradiation of matrix-isolated </w:t>
      </w:r>
      <w:r w:rsidRPr="00D6279E">
        <w:rPr>
          <w:rFonts w:ascii="Times New Roman" w:eastAsia="Times New Roman" w:hAnsi="Times New Roman" w:cs="Times New Roman"/>
          <w:b/>
          <w:bCs/>
          <w:kern w:val="0"/>
          <w:sz w:val="24"/>
          <w:szCs w:val="24"/>
          <w:lang w:eastAsia="en-US"/>
          <w14:ligatures w14:val="none"/>
        </w:rPr>
        <w:t>15</w:t>
      </w:r>
      <w:r w:rsidRPr="00D6279E">
        <w:rPr>
          <w:rFonts w:ascii="Times New Roman" w:eastAsia="Times New Roman" w:hAnsi="Times New Roman" w:cs="Times New Roman"/>
          <w:kern w:val="0"/>
          <w:sz w:val="24"/>
          <w:szCs w:val="24"/>
          <w:lang w:eastAsia="en-US"/>
          <w14:ligatures w14:val="none"/>
        </w:rPr>
        <w:t xml:space="preserve"> molecules</w:t>
      </w:r>
      <w:hyperlink w:anchor="_ENREF_43" w:tooltip="Zasimov, 2023 #2940" w:history="1">
        <w:r w:rsidR="00090061" w:rsidRPr="00D6279E">
          <w:rPr>
            <w:rFonts w:ascii="Times New Roman" w:eastAsia="Times New Roman" w:hAnsi="Times New Roman" w:cs="Times New Roman"/>
            <w:noProof/>
            <w:kern w:val="0"/>
            <w:sz w:val="24"/>
            <w:szCs w:val="24"/>
            <w:vertAlign w:val="superscript"/>
            <w:lang w:eastAsia="en-US"/>
            <w14:ligatures w14:val="none"/>
          </w:rPr>
          <w:t>43</w:t>
        </w:r>
      </w:hyperlink>
      <w:r w:rsidR="00090061" w:rsidRPr="00D6279E">
        <w:rPr>
          <w:rFonts w:ascii="Times New Roman" w:eastAsia="Times New Roman" w:hAnsi="Times New Roman" w:cs="Times New Roman"/>
          <w:noProof/>
          <w:kern w:val="0"/>
          <w:sz w:val="24"/>
          <w:szCs w:val="24"/>
          <w:vertAlign w:val="superscript"/>
          <w:lang w:eastAsia="en-US"/>
          <w14:ligatures w14:val="none"/>
        </w:rPr>
        <w:t>,</w:t>
      </w:r>
      <w:hyperlink w:anchor="_ENREF_44" w:tooltip="Zasimov, 2024 #3249" w:history="1">
        <w:r w:rsidR="00090061" w:rsidRPr="00D6279E">
          <w:rPr>
            <w:rFonts w:ascii="Times New Roman" w:eastAsia="Times New Roman" w:hAnsi="Times New Roman" w:cs="Times New Roman"/>
            <w:noProof/>
            <w:kern w:val="0"/>
            <w:sz w:val="24"/>
            <w:szCs w:val="24"/>
            <w:vertAlign w:val="superscript"/>
            <w:lang w:eastAsia="en-US"/>
            <w14:ligatures w14:val="none"/>
          </w:rPr>
          <w:t>44</w:t>
        </w:r>
      </w:hyperlink>
      <w:r w:rsidRPr="00D6279E">
        <w:rPr>
          <w:rFonts w:ascii="Times New Roman" w:eastAsia="Times New Roman" w:hAnsi="Times New Roman" w:cs="Times New Roman"/>
          <w:kern w:val="0"/>
          <w:sz w:val="24"/>
          <w:szCs w:val="24"/>
          <w:lang w:eastAsia="en-US"/>
          <w14:ligatures w14:val="none"/>
        </w:rPr>
        <w:t xml:space="preserve">. Although </w:t>
      </w:r>
      <w:r w:rsidRPr="00D6279E">
        <w:rPr>
          <w:rFonts w:ascii="Times New Roman" w:eastAsia="Times New Roman" w:hAnsi="Times New Roman" w:cs="Times New Roman"/>
          <w:color w:val="000000"/>
          <w:kern w:val="0"/>
          <w:sz w:val="24"/>
          <w:szCs w:val="24"/>
          <w:lang w:eastAsia="en-US"/>
          <w14:ligatures w14:val="none"/>
        </w:rPr>
        <w:t xml:space="preserve">indirect evidence </w:t>
      </w:r>
      <w:r w:rsidR="00300867" w:rsidRPr="00D6279E">
        <w:rPr>
          <w:rFonts w:ascii="Times New Roman" w:eastAsia="Times New Roman" w:hAnsi="Times New Roman" w:cs="Times New Roman"/>
          <w:sz w:val="24"/>
          <w:szCs w:val="24"/>
        </w:rPr>
        <w:t>was provided</w:t>
      </w:r>
      <w:r w:rsidR="00300867" w:rsidRPr="00D6279E">
        <w:rPr>
          <w:rFonts w:ascii="Times New Roman" w:eastAsia="Times New Roman" w:hAnsi="Times New Roman" w:cs="Times New Roman"/>
          <w:color w:val="000000"/>
          <w:kern w:val="0"/>
          <w:sz w:val="24"/>
          <w:szCs w:val="24"/>
          <w:lang w:eastAsia="en-US"/>
          <w14:ligatures w14:val="none"/>
        </w:rPr>
        <w:t xml:space="preserve"> </w:t>
      </w:r>
      <w:r w:rsidRPr="00D6279E">
        <w:rPr>
          <w:rFonts w:ascii="Times New Roman" w:eastAsia="Times New Roman" w:hAnsi="Times New Roman" w:cs="Times New Roman"/>
          <w:color w:val="000000"/>
          <w:kern w:val="0"/>
          <w:sz w:val="24"/>
          <w:szCs w:val="24"/>
          <w:lang w:eastAsia="en-US"/>
          <w14:ligatures w14:val="none"/>
        </w:rPr>
        <w:t xml:space="preserve">for the primary formation of </w:t>
      </w:r>
      <w:r w:rsidR="002019C5" w:rsidRPr="00D6279E">
        <w:rPr>
          <w:rFonts w:ascii="Times New Roman" w:eastAsia="Times New Roman" w:hAnsi="Times New Roman" w:cs="Times New Roman"/>
          <w:sz w:val="24"/>
          <w:szCs w:val="24"/>
        </w:rPr>
        <w:t>ethoxy</w:t>
      </w:r>
      <w:r w:rsidRPr="00D6279E">
        <w:rPr>
          <w:rFonts w:ascii="Times New Roman" w:eastAsia="Times New Roman" w:hAnsi="Times New Roman" w:cs="Times New Roman"/>
          <w:sz w:val="24"/>
          <w:szCs w:val="24"/>
        </w:rPr>
        <w:t xml:space="preserve"> (</w:t>
      </w:r>
      <w:r w:rsidRPr="00D6279E">
        <w:rPr>
          <w:rFonts w:ascii="Times New Roman" w:eastAsia="DengXian" w:hAnsi="Times New Roman" w:cs="Times New Roman"/>
          <w:b/>
          <w:bCs/>
          <w:sz w:val="24"/>
          <w:szCs w:val="24"/>
        </w:rPr>
        <w:t>2</w:t>
      </w:r>
      <w:r w:rsidR="002019C5" w:rsidRPr="00D6279E">
        <w:rPr>
          <w:rFonts w:ascii="Times New Roman" w:eastAsia="DengXian" w:hAnsi="Times New Roman" w:cs="Times New Roman"/>
          <w:b/>
          <w:bCs/>
          <w:sz w:val="24"/>
          <w:szCs w:val="24"/>
        </w:rPr>
        <w:t>3</w:t>
      </w:r>
      <w:r w:rsidRPr="00D6279E">
        <w:rPr>
          <w:rFonts w:ascii="Times New Roman" w:eastAsia="Times New Roman" w:hAnsi="Times New Roman" w:cs="Times New Roman"/>
          <w:sz w:val="24"/>
          <w:szCs w:val="24"/>
        </w:rPr>
        <w:t xml:space="preserve">), </w:t>
      </w:r>
      <w:r w:rsidR="001E68E1" w:rsidRPr="00D6279E">
        <w:rPr>
          <w:rFonts w:ascii="Times New Roman" w:eastAsia="DengXian" w:hAnsi="Times New Roman" w:cs="Times New Roman"/>
          <w:sz w:val="24"/>
          <w:szCs w:val="24"/>
        </w:rPr>
        <w:t>the</w:t>
      </w:r>
      <w:r w:rsidRPr="00D6279E">
        <w:rPr>
          <w:rFonts w:ascii="Times New Roman" w:eastAsia="DengXian" w:hAnsi="Times New Roman" w:cs="Times New Roman"/>
          <w:sz w:val="24"/>
          <w:szCs w:val="24"/>
        </w:rPr>
        <w:t xml:space="preserve"> </w:t>
      </w:r>
      <w:r w:rsidRPr="00D6279E">
        <w:rPr>
          <w:rFonts w:ascii="Times New Roman" w:eastAsia="Times New Roman" w:hAnsi="Times New Roman" w:cs="Times New Roman"/>
          <w:color w:val="000000"/>
          <w:kern w:val="0"/>
          <w:sz w:val="24"/>
          <w:szCs w:val="24"/>
          <w:lang w:eastAsia="en-US"/>
          <w14:ligatures w14:val="none"/>
        </w:rPr>
        <w:t>isomeriz</w:t>
      </w:r>
      <w:r w:rsidR="001E68E1" w:rsidRPr="00D6279E">
        <w:rPr>
          <w:rFonts w:ascii="Times New Roman" w:eastAsia="Times New Roman" w:hAnsi="Times New Roman" w:cs="Times New Roman"/>
          <w:color w:val="000000"/>
          <w:kern w:val="0"/>
          <w:sz w:val="24"/>
          <w:szCs w:val="24"/>
          <w:lang w:eastAsia="en-US"/>
          <w14:ligatures w14:val="none"/>
        </w:rPr>
        <w:t xml:space="preserve">ation of </w:t>
      </w:r>
      <w:r w:rsidR="001E68E1" w:rsidRPr="00D6279E">
        <w:rPr>
          <w:rFonts w:ascii="Times New Roman" w:eastAsia="Times New Roman" w:hAnsi="Times New Roman" w:cs="Times New Roman"/>
          <w:b/>
          <w:bCs/>
          <w:color w:val="000000"/>
          <w:kern w:val="0"/>
          <w:sz w:val="24"/>
          <w:szCs w:val="24"/>
          <w:lang w:eastAsia="en-US"/>
          <w14:ligatures w14:val="none"/>
        </w:rPr>
        <w:t>23</w:t>
      </w:r>
      <w:r w:rsidR="001E68E1" w:rsidRPr="00D6279E">
        <w:rPr>
          <w:rFonts w:ascii="Times New Roman" w:eastAsia="Times New Roman" w:hAnsi="Times New Roman" w:cs="Times New Roman"/>
          <w:color w:val="000000"/>
          <w:kern w:val="0"/>
          <w:sz w:val="24"/>
          <w:szCs w:val="24"/>
          <w:lang w:eastAsia="en-US"/>
          <w14:ligatures w14:val="none"/>
        </w:rPr>
        <w:t xml:space="preserve"> to form</w:t>
      </w:r>
      <w:r w:rsidRPr="00D6279E">
        <w:rPr>
          <w:rFonts w:ascii="Times New Roman" w:eastAsia="Times New Roman" w:hAnsi="Times New Roman" w:cs="Times New Roman"/>
          <w:color w:val="000000"/>
          <w:kern w:val="0"/>
          <w:sz w:val="24"/>
          <w:szCs w:val="24"/>
          <w:lang w:eastAsia="en-US"/>
          <w14:ligatures w14:val="none"/>
        </w:rPr>
        <w:t xml:space="preserve"> </w:t>
      </w:r>
      <w:r w:rsidRPr="00D6279E">
        <w:rPr>
          <w:rFonts w:ascii="Times New Roman" w:eastAsia="Times New Roman" w:hAnsi="Times New Roman" w:cs="Times New Roman"/>
          <w:b/>
          <w:bCs/>
          <w:color w:val="000000"/>
          <w:kern w:val="0"/>
          <w:sz w:val="24"/>
          <w:szCs w:val="24"/>
          <w:lang w:eastAsia="en-US"/>
          <w14:ligatures w14:val="none"/>
        </w:rPr>
        <w:t>17</w:t>
      </w:r>
      <w:r w:rsidRPr="00D6279E">
        <w:rPr>
          <w:rFonts w:ascii="Times New Roman" w:eastAsia="Times New Roman" w:hAnsi="Times New Roman" w:cs="Times New Roman"/>
          <w:color w:val="000000"/>
          <w:kern w:val="0"/>
          <w:sz w:val="24"/>
          <w:szCs w:val="24"/>
          <w:lang w:eastAsia="en-US"/>
          <w14:ligatures w14:val="none"/>
        </w:rPr>
        <w:t xml:space="preserve"> </w:t>
      </w:r>
      <w:r w:rsidR="00C81301" w:rsidRPr="00D6279E">
        <w:rPr>
          <w:rFonts w:ascii="Times New Roman" w:eastAsia="DengXian" w:hAnsi="Times New Roman" w:cs="Times New Roman"/>
          <w:sz w:val="24"/>
          <w:szCs w:val="24"/>
        </w:rPr>
        <w:t>is rapid</w:t>
      </w:r>
      <w:r w:rsidR="001E68E1" w:rsidRPr="00D6279E">
        <w:rPr>
          <w:rFonts w:ascii="Times New Roman" w:eastAsia="DengXian" w:hAnsi="Times New Roman" w:cs="Times New Roman"/>
          <w:sz w:val="24"/>
          <w:szCs w:val="24"/>
        </w:rPr>
        <w:t xml:space="preserve"> </w:t>
      </w:r>
      <w:r w:rsidR="0023374E" w:rsidRPr="00D6279E">
        <w:rPr>
          <w:rFonts w:ascii="Times New Roman" w:eastAsia="Times New Roman" w:hAnsi="Times New Roman" w:cs="Times New Roman"/>
          <w:color w:val="000000"/>
          <w:kern w:val="0"/>
          <w:sz w:val="24"/>
          <w:szCs w:val="24"/>
          <w:lang w:eastAsia="en-US"/>
          <w14:ligatures w14:val="none"/>
        </w:rPr>
        <w:t xml:space="preserve">even </w:t>
      </w:r>
      <w:r w:rsidRPr="00D6279E">
        <w:rPr>
          <w:rFonts w:ascii="Times New Roman" w:eastAsia="Times New Roman" w:hAnsi="Times New Roman" w:cs="Times New Roman"/>
          <w:color w:val="000000"/>
          <w:kern w:val="0"/>
          <w:sz w:val="24"/>
          <w:szCs w:val="24"/>
          <w:lang w:eastAsia="en-US"/>
          <w14:ligatures w14:val="none"/>
        </w:rPr>
        <w:t>at 7 K</w:t>
      </w:r>
      <w:r w:rsidR="00C81301" w:rsidRPr="00D6279E">
        <w:rPr>
          <w:rFonts w:ascii="Times New Roman" w:eastAsia="Times New Roman" w:hAnsi="Times New Roman" w:cs="Times New Roman"/>
          <w:color w:val="000000"/>
          <w:kern w:val="0"/>
          <w:sz w:val="24"/>
          <w:szCs w:val="24"/>
          <w:lang w:eastAsia="en-US"/>
          <w14:ligatures w14:val="none"/>
        </w:rPr>
        <w:t xml:space="preserve"> due to tunneling</w:t>
      </w:r>
      <w:hyperlink w:anchor="_ENREF_46" w:tooltip="Zasimov, 2023 #2940" w:history="1">
        <w:r w:rsidR="00A62D44" w:rsidRPr="00D6279E">
          <w:rPr>
            <w:rFonts w:ascii="Times New Roman" w:eastAsia="Times New Roman" w:hAnsi="Times New Roman" w:cs="Times New Roman"/>
            <w:color w:val="000000"/>
            <w:kern w:val="0"/>
            <w:sz w:val="24"/>
            <w:szCs w:val="24"/>
            <w:lang w:eastAsia="en-US"/>
            <w14:ligatures w14:val="none"/>
          </w:rPr>
          <w:fldChar w:fldCharType="begin"/>
        </w:r>
        <w:r w:rsidR="00A62D44" w:rsidRPr="00D6279E">
          <w:rPr>
            <w:rFonts w:ascii="Times New Roman" w:eastAsia="Times New Roman" w:hAnsi="Times New Roman" w:cs="Times New Roman"/>
            <w:color w:val="000000"/>
            <w:kern w:val="0"/>
            <w:sz w:val="24"/>
            <w:szCs w:val="24"/>
            <w:lang w:eastAsia="en-US"/>
            <w14:ligatures w14:val="none"/>
          </w:rPr>
          <w:instrText xml:space="preserve"> ADDIN EN.CITE &lt;EndNote&gt;&lt;Cite&gt;&lt;Author&gt;Zasimov&lt;/Author&gt;&lt;Year&gt;2023&lt;/Year&gt;&lt;RecNum&gt;2940&lt;/RecNum&gt;&lt;DisplayText&gt;&lt;style face="superscript"&gt;46&lt;/style&gt;&lt;/DisplayText&gt;&lt;record&gt;&lt;rec-number&gt;2940&lt;/rec-number&gt;&lt;foreign-keys&gt;&lt;key app="EN" db-id="afef2wdxnra5fvedsstvdfs2w0dezf5fsr00"&gt;2940&lt;/key&gt;&lt;/foreign-keys&gt;&lt;ref-type name="Journal Article"&gt;17&lt;/ref-type&gt;&lt;contributors&gt;&lt;authors&gt;&lt;author&gt;Zasimov, Pavel V.&lt;/author&gt;&lt;author&gt;Sanochkina, Elizaveta V.&lt;/author&gt;&lt;author&gt;Tyurin, Daniil A.&lt;/author&gt;&lt;author&gt;Feldman, Vladimir I.&lt;/author&gt;&lt;/authors&gt;&lt;/contributors&gt;&lt;titles&gt;&lt;title&gt;An EPR study on the radiolysis of isolated ethanol molecules in solid argon and xenon: matrix control of radiation-induced generation of radicals in cryogenic media&lt;/title&gt;&lt;secondary-title&gt;Physical Chemistry Chemical Physics&lt;/secondary-title&gt;&lt;/titles&gt;&lt;periodical&gt;&lt;full-title&gt;Physical Chemistry Chemical Physics&lt;/full-title&gt;&lt;abbr-1&gt;Phys. Chem. Chem. Phys.&lt;/abbr-1&gt;&lt;abbr-2&gt;PCCP&lt;/abbr-2&gt;&lt;/periodical&gt;&lt;pages&gt;4624-4634&lt;/pages&gt;&lt;volume&gt;25&lt;/volume&gt;&lt;number&gt;6&lt;/number&gt;&lt;dates&gt;&lt;year&gt;2023&lt;/year&gt;&lt;/dates&gt;&lt;publisher&gt;The Royal Society of Chemistry&lt;/publisher&gt;&lt;isbn&gt;1463-9076&lt;/isbn&gt;&lt;work-type&gt;10.1039/D2CP05356J&lt;/work-type&gt;&lt;urls&gt;&lt;related-urls&gt;&lt;url&gt;http://dx.doi.org/10.1039/D2CP05356J&lt;/url&gt;&lt;/related-urls&gt;&lt;/urls&gt;&lt;electronic-resource-num&gt;10.1039/D2CP05356J&lt;/electronic-resource-num&gt;&lt;/record&gt;&lt;/Cite&gt;&lt;/EndNote&gt;</w:instrText>
        </w:r>
        <w:r w:rsidR="00A62D44" w:rsidRPr="00D6279E">
          <w:rPr>
            <w:rFonts w:ascii="Times New Roman" w:eastAsia="Times New Roman" w:hAnsi="Times New Roman" w:cs="Times New Roman"/>
            <w:color w:val="000000"/>
            <w:kern w:val="0"/>
            <w:sz w:val="24"/>
            <w:szCs w:val="24"/>
            <w:lang w:eastAsia="en-US"/>
            <w14:ligatures w14:val="none"/>
          </w:rPr>
          <w:fldChar w:fldCharType="separate"/>
        </w:r>
        <w:r w:rsidR="00A62D44" w:rsidRPr="00D6279E">
          <w:rPr>
            <w:rFonts w:ascii="Times New Roman" w:eastAsia="Times New Roman" w:hAnsi="Times New Roman" w:cs="Times New Roman"/>
            <w:noProof/>
            <w:color w:val="000000"/>
            <w:kern w:val="0"/>
            <w:sz w:val="24"/>
            <w:szCs w:val="24"/>
            <w:vertAlign w:val="superscript"/>
            <w:lang w:eastAsia="en-US"/>
            <w14:ligatures w14:val="none"/>
          </w:rPr>
          <w:t>46</w:t>
        </w:r>
        <w:r w:rsidR="00A62D44" w:rsidRPr="00D6279E">
          <w:rPr>
            <w:rFonts w:ascii="Times New Roman" w:eastAsia="Times New Roman" w:hAnsi="Times New Roman" w:cs="Times New Roman"/>
            <w:color w:val="000000"/>
            <w:kern w:val="0"/>
            <w:sz w:val="24"/>
            <w:szCs w:val="24"/>
            <w:lang w:eastAsia="en-US"/>
            <w14:ligatures w14:val="none"/>
          </w:rPr>
          <w:fldChar w:fldCharType="end"/>
        </w:r>
      </w:hyperlink>
      <w:r w:rsidRPr="00D6279E">
        <w:rPr>
          <w:rFonts w:ascii="Times New Roman" w:eastAsia="Times New Roman" w:hAnsi="Times New Roman" w:cs="Times New Roman"/>
          <w:color w:val="000000"/>
          <w:kern w:val="0"/>
          <w:sz w:val="24"/>
          <w:szCs w:val="24"/>
          <w:lang w:eastAsia="en-US"/>
          <w14:ligatures w14:val="none"/>
        </w:rPr>
        <w:t xml:space="preserve">. This agrees with our experimental results </w:t>
      </w:r>
      <w:r w:rsidR="00C81301" w:rsidRPr="00D6279E">
        <w:rPr>
          <w:rFonts w:ascii="Times New Roman" w:eastAsia="Times New Roman" w:hAnsi="Times New Roman" w:cs="Times New Roman"/>
          <w:color w:val="000000"/>
          <w:kern w:val="0"/>
          <w:sz w:val="24"/>
          <w:szCs w:val="24"/>
          <w:lang w:eastAsia="en-US"/>
          <w14:ligatures w14:val="none"/>
        </w:rPr>
        <w:t>suggesting that</w:t>
      </w:r>
      <w:r w:rsidRPr="00D6279E">
        <w:rPr>
          <w:rFonts w:ascii="Times New Roman" w:eastAsia="Times New Roman" w:hAnsi="Times New Roman" w:cs="Times New Roman"/>
          <w:color w:val="000000"/>
          <w:kern w:val="0"/>
          <w:sz w:val="24"/>
          <w:szCs w:val="24"/>
          <w:lang w:eastAsia="en-US"/>
          <w14:ligatures w14:val="none"/>
        </w:rPr>
        <w:t xml:space="preserve"> </w:t>
      </w:r>
      <w:r w:rsidRPr="00D6279E">
        <w:rPr>
          <w:rFonts w:ascii="Times New Roman" w:eastAsia="Times New Roman" w:hAnsi="Times New Roman" w:cs="Times New Roman"/>
          <w:b/>
          <w:bCs/>
          <w:color w:val="000000"/>
          <w:kern w:val="0"/>
          <w:sz w:val="24"/>
          <w:szCs w:val="24"/>
          <w:lang w:eastAsia="en-US"/>
          <w14:ligatures w14:val="none"/>
        </w:rPr>
        <w:t xml:space="preserve">19 </w:t>
      </w:r>
      <w:r w:rsidR="00566634" w:rsidRPr="00D6279E">
        <w:rPr>
          <w:rFonts w:ascii="Times New Roman" w:eastAsia="Times New Roman" w:hAnsi="Times New Roman" w:cs="Times New Roman"/>
          <w:color w:val="000000"/>
          <w:kern w:val="0"/>
          <w:sz w:val="24"/>
          <w:szCs w:val="24"/>
          <w:lang w:eastAsia="en-US"/>
          <w14:ligatures w14:val="none"/>
        </w:rPr>
        <w:t>resulting</w:t>
      </w:r>
      <w:r w:rsidR="00BB5CE3" w:rsidRPr="00D6279E">
        <w:rPr>
          <w:rFonts w:ascii="Times New Roman" w:eastAsia="Times New Roman" w:hAnsi="Times New Roman" w:cs="Times New Roman"/>
          <w:b/>
          <w:bCs/>
          <w:color w:val="000000"/>
          <w:kern w:val="0"/>
          <w:sz w:val="24"/>
          <w:szCs w:val="24"/>
          <w:lang w:eastAsia="en-US"/>
          <w14:ligatures w14:val="none"/>
        </w:rPr>
        <w:t xml:space="preserve"> </w:t>
      </w:r>
      <w:r w:rsidR="00BB5CE3" w:rsidRPr="00D6279E">
        <w:rPr>
          <w:rFonts w:ascii="Times New Roman" w:eastAsia="Times New Roman" w:hAnsi="Times New Roman" w:cs="Times New Roman"/>
          <w:color w:val="000000"/>
          <w:kern w:val="0"/>
          <w:sz w:val="24"/>
          <w:szCs w:val="24"/>
          <w:lang w:eastAsia="en-US"/>
          <w14:ligatures w14:val="none"/>
        </w:rPr>
        <w:t xml:space="preserve">from </w:t>
      </w:r>
      <w:r w:rsidR="00584B1D" w:rsidRPr="00D6279E">
        <w:rPr>
          <w:rFonts w:ascii="Times New Roman" w:eastAsia="Times New Roman" w:hAnsi="Times New Roman" w:cs="Times New Roman"/>
          <w:color w:val="000000"/>
          <w:kern w:val="0"/>
          <w:sz w:val="24"/>
          <w:szCs w:val="24"/>
          <w:lang w:eastAsia="en-US"/>
          <w14:ligatures w14:val="none"/>
        </w:rPr>
        <w:t xml:space="preserve">the </w:t>
      </w:r>
      <w:r w:rsidR="007D6377" w:rsidRPr="00D6279E">
        <w:rPr>
          <w:rFonts w:ascii="Times New Roman" w:eastAsia="Times New Roman" w:hAnsi="Times New Roman" w:cs="Times New Roman"/>
          <w:kern w:val="0"/>
          <w:sz w:val="24"/>
          <w:szCs w:val="24"/>
          <w:lang w:eastAsia="en-US"/>
          <w14:ligatures w14:val="none"/>
        </w:rPr>
        <w:t xml:space="preserve">recombination of </w:t>
      </w:r>
      <w:r w:rsidR="007D6377" w:rsidRPr="00D6279E">
        <w:rPr>
          <w:rFonts w:ascii="Times New Roman" w:eastAsia="Times New Roman" w:hAnsi="Times New Roman" w:cs="Times New Roman"/>
          <w:b/>
          <w:bCs/>
          <w:kern w:val="0"/>
          <w:sz w:val="24"/>
          <w:szCs w:val="24"/>
          <w:lang w:eastAsia="en-US"/>
          <w14:ligatures w14:val="none"/>
        </w:rPr>
        <w:t>16</w:t>
      </w:r>
      <w:r w:rsidR="00EC2982" w:rsidRPr="00D6279E">
        <w:rPr>
          <w:rFonts w:ascii="Times New Roman" w:eastAsia="Times New Roman" w:hAnsi="Times New Roman" w:cs="Times New Roman"/>
          <w:b/>
          <w:bCs/>
          <w:kern w:val="0"/>
          <w:sz w:val="24"/>
          <w:szCs w:val="24"/>
          <w:lang w:eastAsia="en-US"/>
          <w14:ligatures w14:val="none"/>
        </w:rPr>
        <w:t xml:space="preserve"> </w:t>
      </w:r>
      <w:r w:rsidR="0098188F" w:rsidRPr="00D6279E">
        <w:rPr>
          <w:rFonts w:ascii="Times New Roman" w:eastAsia="Times New Roman" w:hAnsi="Times New Roman" w:cs="Times New Roman"/>
          <w:kern w:val="0"/>
          <w:sz w:val="24"/>
          <w:szCs w:val="24"/>
          <w:lang w:eastAsia="en-US"/>
          <w14:ligatures w14:val="none"/>
        </w:rPr>
        <w:t>with</w:t>
      </w:r>
      <w:r w:rsidR="0098188F" w:rsidRPr="00D6279E">
        <w:rPr>
          <w:rFonts w:ascii="Times New Roman" w:eastAsia="Times New Roman" w:hAnsi="Times New Roman" w:cs="Times New Roman"/>
          <w:b/>
          <w:bCs/>
          <w:kern w:val="0"/>
          <w:sz w:val="24"/>
          <w:szCs w:val="24"/>
          <w:lang w:eastAsia="en-US"/>
          <w14:ligatures w14:val="none"/>
        </w:rPr>
        <w:t xml:space="preserve"> </w:t>
      </w:r>
      <w:r w:rsidR="00472F2A" w:rsidRPr="00D6279E">
        <w:rPr>
          <w:rFonts w:ascii="Times New Roman" w:eastAsia="Times New Roman" w:hAnsi="Times New Roman" w:cs="Times New Roman"/>
          <w:b/>
          <w:bCs/>
          <w:kern w:val="0"/>
          <w:sz w:val="24"/>
          <w:szCs w:val="24"/>
          <w:lang w:eastAsia="en-US"/>
          <w14:ligatures w14:val="none"/>
        </w:rPr>
        <w:t>23</w:t>
      </w:r>
      <w:r w:rsidR="00DD41FC" w:rsidRPr="00D6279E">
        <w:rPr>
          <w:rFonts w:ascii="Times New Roman" w:eastAsia="Times New Roman" w:hAnsi="Times New Roman" w:cs="Times New Roman"/>
          <w:b/>
          <w:bCs/>
          <w:kern w:val="0"/>
          <w:sz w:val="24"/>
          <w:szCs w:val="24"/>
          <w:lang w:eastAsia="en-US"/>
          <w14:ligatures w14:val="none"/>
        </w:rPr>
        <w:t xml:space="preserve"> </w:t>
      </w:r>
      <w:r w:rsidR="00805E7B" w:rsidRPr="00D6279E">
        <w:rPr>
          <w:rFonts w:ascii="Times New Roman" w:eastAsia="Times New Roman" w:hAnsi="Times New Roman" w:cs="Times New Roman"/>
          <w:color w:val="000000"/>
          <w:kern w:val="0"/>
          <w:sz w:val="24"/>
          <w:szCs w:val="24"/>
          <w:lang w:eastAsia="en-US"/>
          <w14:ligatures w14:val="none"/>
        </w:rPr>
        <w:t xml:space="preserve">remained undetectable </w:t>
      </w:r>
      <w:r w:rsidR="00C81301" w:rsidRPr="00D6279E">
        <w:rPr>
          <w:rFonts w:ascii="Times New Roman" w:eastAsia="Times New Roman" w:hAnsi="Times New Roman" w:cs="Times New Roman"/>
          <w:color w:val="000000"/>
          <w:kern w:val="0"/>
          <w:sz w:val="24"/>
          <w:szCs w:val="24"/>
          <w:lang w:eastAsia="en-US"/>
          <w14:ligatures w14:val="none"/>
        </w:rPr>
        <w:t>at</w:t>
      </w:r>
      <w:r w:rsidR="008F0C7A" w:rsidRPr="00D6279E">
        <w:rPr>
          <w:rFonts w:ascii="Times New Roman" w:eastAsia="Times New Roman" w:hAnsi="Times New Roman" w:cs="Times New Roman"/>
          <w:color w:val="000000"/>
          <w:kern w:val="0"/>
          <w:sz w:val="24"/>
          <w:szCs w:val="24"/>
          <w:lang w:eastAsia="en-US"/>
          <w14:ligatures w14:val="none"/>
        </w:rPr>
        <w:t xml:space="preserve"> </w:t>
      </w:r>
      <w:r w:rsidR="000740DE" w:rsidRPr="00D6279E">
        <w:rPr>
          <w:rFonts w:ascii="Times New Roman" w:eastAsia="Times New Roman" w:hAnsi="Times New Roman" w:cs="Times New Roman"/>
          <w:color w:val="000000"/>
          <w:kern w:val="0"/>
          <w:sz w:val="24"/>
          <w:szCs w:val="24"/>
          <w:lang w:eastAsia="en-US"/>
          <w14:ligatures w14:val="none"/>
        </w:rPr>
        <w:t xml:space="preserve">low dose </w:t>
      </w:r>
      <w:r w:rsidR="00C81301" w:rsidRPr="00D6279E">
        <w:rPr>
          <w:rFonts w:ascii="Times New Roman" w:eastAsia="Times New Roman" w:hAnsi="Times New Roman" w:cs="Times New Roman"/>
          <w:color w:val="000000"/>
          <w:kern w:val="0"/>
          <w:sz w:val="24"/>
          <w:szCs w:val="24"/>
          <w:lang w:eastAsia="en-US"/>
          <w14:ligatures w14:val="none"/>
        </w:rPr>
        <w:t>studies</w:t>
      </w:r>
      <w:r w:rsidR="000740DE" w:rsidRPr="00D6279E">
        <w:rPr>
          <w:rFonts w:ascii="Times New Roman" w:eastAsia="Times New Roman" w:hAnsi="Times New Roman" w:cs="Times New Roman"/>
          <w:color w:val="000000"/>
          <w:kern w:val="0"/>
          <w:sz w:val="24"/>
          <w:szCs w:val="24"/>
          <w:lang w:eastAsia="en-US"/>
          <w14:ligatures w14:val="none"/>
        </w:rPr>
        <w:t xml:space="preserve"> </w:t>
      </w:r>
      <w:r w:rsidR="00E13AEE" w:rsidRPr="00D6279E">
        <w:rPr>
          <w:rFonts w:ascii="Times New Roman" w:eastAsia="Times New Roman" w:hAnsi="Times New Roman" w:cs="Times New Roman"/>
          <w:color w:val="000000"/>
          <w:kern w:val="0"/>
          <w:sz w:val="24"/>
          <w:szCs w:val="24"/>
          <w:lang w:eastAsia="en-US"/>
          <w14:ligatures w14:val="none"/>
        </w:rPr>
        <w:t>and</w:t>
      </w:r>
      <w:r w:rsidR="000740DE" w:rsidRPr="00D6279E">
        <w:rPr>
          <w:rFonts w:ascii="Times New Roman" w:eastAsia="Times New Roman" w:hAnsi="Times New Roman" w:cs="Times New Roman"/>
          <w:color w:val="000000"/>
          <w:kern w:val="0"/>
          <w:sz w:val="24"/>
          <w:szCs w:val="24"/>
          <w:lang w:eastAsia="en-US"/>
          <w14:ligatures w14:val="none"/>
        </w:rPr>
        <w:t xml:space="preserve"> </w:t>
      </w:r>
      <w:r w:rsidR="00847633" w:rsidRPr="00D6279E">
        <w:rPr>
          <w:rFonts w:ascii="Times New Roman" w:eastAsia="Times New Roman" w:hAnsi="Times New Roman" w:cs="Times New Roman"/>
          <w:color w:val="000000"/>
          <w:kern w:val="0"/>
          <w:sz w:val="24"/>
          <w:szCs w:val="24"/>
          <w:lang w:eastAsia="en-US"/>
          <w14:ligatures w14:val="none"/>
        </w:rPr>
        <w:t xml:space="preserve">can </w:t>
      </w:r>
      <w:r w:rsidR="00B2578C" w:rsidRPr="00D6279E">
        <w:rPr>
          <w:rFonts w:ascii="Times New Roman" w:eastAsia="Times New Roman" w:hAnsi="Times New Roman" w:cs="Times New Roman"/>
          <w:color w:val="000000"/>
          <w:kern w:val="0"/>
          <w:sz w:val="24"/>
          <w:szCs w:val="24"/>
          <w:lang w:eastAsia="en-US"/>
          <w14:ligatures w14:val="none"/>
        </w:rPr>
        <w:t xml:space="preserve">only </w:t>
      </w:r>
      <w:r w:rsidR="00847633" w:rsidRPr="00D6279E">
        <w:rPr>
          <w:rFonts w:ascii="Times New Roman" w:eastAsia="Times New Roman" w:hAnsi="Times New Roman" w:cs="Times New Roman"/>
          <w:color w:val="000000"/>
          <w:kern w:val="0"/>
          <w:sz w:val="24"/>
          <w:szCs w:val="24"/>
          <w:lang w:eastAsia="en-US"/>
          <w14:ligatures w14:val="none"/>
        </w:rPr>
        <w:t>be detected</w:t>
      </w:r>
      <w:r w:rsidRPr="00D6279E">
        <w:rPr>
          <w:rFonts w:ascii="Times New Roman" w:eastAsia="Times New Roman" w:hAnsi="Times New Roman" w:cs="Times New Roman"/>
          <w:color w:val="000000"/>
          <w:kern w:val="0"/>
          <w:sz w:val="24"/>
          <w:szCs w:val="24"/>
          <w:lang w:eastAsia="en-US"/>
          <w14:ligatures w14:val="none"/>
        </w:rPr>
        <w:t xml:space="preserve"> </w:t>
      </w:r>
      <w:r w:rsidR="00690F0A" w:rsidRPr="00D6279E">
        <w:rPr>
          <w:rFonts w:ascii="Times New Roman" w:eastAsia="Times New Roman" w:hAnsi="Times New Roman" w:cs="Times New Roman"/>
          <w:color w:val="000000"/>
          <w:kern w:val="0"/>
          <w:sz w:val="24"/>
          <w:szCs w:val="24"/>
          <w:lang w:eastAsia="en-US"/>
          <w14:ligatures w14:val="none"/>
        </w:rPr>
        <w:t>in high dose irradiation experiments</w:t>
      </w:r>
      <w:r w:rsidRPr="00D6279E">
        <w:rPr>
          <w:rFonts w:ascii="Times New Roman" w:eastAsia="Times New Roman" w:hAnsi="Times New Roman" w:cs="Times New Roman"/>
          <w:color w:val="000000"/>
          <w:kern w:val="0"/>
          <w:sz w:val="24"/>
          <w:szCs w:val="24"/>
          <w:lang w:eastAsia="en-US"/>
          <w14:ligatures w14:val="none"/>
        </w:rPr>
        <w:t>.</w:t>
      </w:r>
      <w:r w:rsidR="00B35E44" w:rsidRPr="00D6279E">
        <w:rPr>
          <w:rFonts w:ascii="Times New Roman" w:eastAsia="Times New Roman" w:hAnsi="Times New Roman" w:cs="Times New Roman"/>
          <w:color w:val="000000"/>
          <w:kern w:val="0"/>
          <w:sz w:val="24"/>
          <w:szCs w:val="24"/>
          <w:lang w:eastAsia="en-US"/>
          <w14:ligatures w14:val="none"/>
        </w:rPr>
        <w:t xml:space="preserve"> </w:t>
      </w:r>
    </w:p>
    <w:p w14:paraId="2CDA7176" w14:textId="02F7A997" w:rsidR="00094E64" w:rsidRPr="00D6279E" w:rsidRDefault="00094E64" w:rsidP="00094E64">
      <w:pPr>
        <w:spacing w:after="0" w:line="360" w:lineRule="auto"/>
        <w:jc w:val="center"/>
        <w:rPr>
          <w:rFonts w:ascii="Times New Roman" w:eastAsia="Times New Roman" w:hAnsi="Times New Roman" w:cs="Times New Roman"/>
          <w:kern w:val="0"/>
          <w:sz w:val="24"/>
          <w:szCs w:val="24"/>
          <w:lang w:eastAsia="en-US"/>
          <w14:ligatures w14:val="none"/>
        </w:rPr>
      </w:pPr>
      <w:r w:rsidRPr="00D6279E">
        <w:rPr>
          <w:rFonts w:ascii="Times New Roman" w:eastAsia="Times New Roman" w:hAnsi="Times New Roman" w:cs="Times New Roman"/>
          <w:kern w:val="0"/>
          <w:sz w:val="24"/>
          <w:szCs w:val="24"/>
          <w:lang w:eastAsia="en-US"/>
          <w14:ligatures w14:val="none"/>
        </w:rPr>
        <w:t xml:space="preserve">      HĊO (</w:t>
      </w:r>
      <w:r w:rsidRPr="00D6279E">
        <w:rPr>
          <w:rFonts w:ascii="Times New Roman" w:eastAsia="Times New Roman" w:hAnsi="Times New Roman" w:cs="Times New Roman"/>
          <w:b/>
          <w:bCs/>
          <w:kern w:val="0"/>
          <w:sz w:val="24"/>
          <w:szCs w:val="24"/>
          <w:lang w:eastAsia="en-US"/>
          <w14:ligatures w14:val="none"/>
        </w:rPr>
        <w:t>16</w:t>
      </w:r>
      <w:r w:rsidRPr="00D6279E">
        <w:rPr>
          <w:rFonts w:ascii="Times New Roman" w:eastAsia="Times New Roman" w:hAnsi="Times New Roman" w:cs="Times New Roman"/>
          <w:kern w:val="0"/>
          <w:sz w:val="24"/>
          <w:szCs w:val="24"/>
          <w:lang w:eastAsia="en-US"/>
          <w14:ligatures w14:val="none"/>
        </w:rPr>
        <w:t xml:space="preserve">) + </w:t>
      </w:r>
      <w:r w:rsidRPr="00D6279E">
        <w:rPr>
          <w:rFonts w:ascii="Times New Roman" w:eastAsia="Calibri" w:hAnsi="Times New Roman" w:cs="Times New Roman"/>
          <w:color w:val="000000"/>
          <w:kern w:val="0"/>
          <w:sz w:val="24"/>
          <w:szCs w:val="24"/>
          <w:lang w:eastAsia="en-US"/>
          <w14:ligatures w14:val="none"/>
        </w:rPr>
        <w:t>CH</w:t>
      </w:r>
      <w:r w:rsidRPr="00D6279E">
        <w:rPr>
          <w:rFonts w:ascii="Times New Roman" w:eastAsia="Calibri" w:hAnsi="Times New Roman" w:cs="Times New Roman"/>
          <w:color w:val="000000"/>
          <w:kern w:val="0"/>
          <w:sz w:val="24"/>
          <w:szCs w:val="24"/>
          <w:vertAlign w:val="subscript"/>
          <w:lang w:eastAsia="en-US"/>
          <w14:ligatures w14:val="none"/>
        </w:rPr>
        <w:t>3</w:t>
      </w:r>
      <w:r w:rsidRPr="00D6279E">
        <w:rPr>
          <w:rFonts w:ascii="Times New Roman" w:eastAsia="Calibri" w:hAnsi="Times New Roman" w:cs="Times New Roman"/>
          <w:color w:val="000000"/>
          <w:kern w:val="0"/>
          <w:sz w:val="24"/>
          <w:szCs w:val="24"/>
          <w:lang w:eastAsia="en-US"/>
          <w14:ligatures w14:val="none"/>
        </w:rPr>
        <w:t xml:space="preserve">ĊHOH </w:t>
      </w:r>
      <w:r w:rsidRPr="00D6279E">
        <w:rPr>
          <w:rFonts w:ascii="Times New Roman" w:eastAsia="Times New Roman" w:hAnsi="Times New Roman" w:cs="Times New Roman"/>
          <w:kern w:val="0"/>
          <w:sz w:val="24"/>
          <w:szCs w:val="24"/>
          <w:lang w:eastAsia="en-US"/>
          <w14:ligatures w14:val="none"/>
        </w:rPr>
        <w:t>(</w:t>
      </w:r>
      <w:r w:rsidRPr="00D6279E">
        <w:rPr>
          <w:rFonts w:ascii="Times New Roman" w:eastAsia="Times New Roman" w:hAnsi="Times New Roman" w:cs="Times New Roman"/>
          <w:b/>
          <w:bCs/>
          <w:kern w:val="0"/>
          <w:sz w:val="24"/>
          <w:szCs w:val="24"/>
          <w:lang w:eastAsia="en-US"/>
          <w14:ligatures w14:val="none"/>
        </w:rPr>
        <w:t>17</w:t>
      </w:r>
      <w:r w:rsidRPr="00D6279E">
        <w:rPr>
          <w:rFonts w:ascii="Times New Roman" w:eastAsia="Times New Roman" w:hAnsi="Times New Roman" w:cs="Times New Roman"/>
          <w:kern w:val="0"/>
          <w:sz w:val="24"/>
          <w:szCs w:val="24"/>
          <w:lang w:eastAsia="en-US"/>
          <w14:ligatures w14:val="none"/>
        </w:rPr>
        <w:t>)</w:t>
      </w:r>
      <w:r w:rsidRPr="00D6279E">
        <w:rPr>
          <w:rFonts w:ascii="Times New Roman" w:eastAsia="Calibri" w:hAnsi="Times New Roman" w:cs="Times New Roman"/>
          <w:color w:val="000000"/>
          <w:kern w:val="0"/>
          <w:sz w:val="24"/>
          <w:szCs w:val="24"/>
          <w:lang w:eastAsia="en-US"/>
          <w14:ligatures w14:val="none"/>
        </w:rPr>
        <w:t xml:space="preserve"> </w:t>
      </w:r>
      <w:r w:rsidRPr="00D6279E">
        <w:rPr>
          <w:rFonts w:ascii="Times New Roman" w:eastAsia="Times New Roman" w:hAnsi="Times New Roman" w:cs="Times New Roman"/>
          <w:kern w:val="0"/>
          <w:sz w:val="24"/>
          <w:szCs w:val="24"/>
          <w:lang w:eastAsia="en-US"/>
          <w14:ligatures w14:val="none"/>
        </w:rPr>
        <w:t xml:space="preserve">→ </w:t>
      </w:r>
      <w:r w:rsidRPr="00D6279E">
        <w:rPr>
          <w:rFonts w:ascii="Times New Roman" w:eastAsia="DengXian" w:hAnsi="Times New Roman" w:cs="Times New Roman"/>
          <w:sz w:val="24"/>
          <w:szCs w:val="24"/>
        </w:rPr>
        <w:t>CH</w:t>
      </w:r>
      <w:r w:rsidRPr="00D6279E">
        <w:rPr>
          <w:rFonts w:ascii="Times New Roman" w:eastAsia="DengXian" w:hAnsi="Times New Roman" w:cs="Times New Roman"/>
          <w:sz w:val="24"/>
          <w:szCs w:val="24"/>
          <w:vertAlign w:val="subscript"/>
        </w:rPr>
        <w:t>3</w:t>
      </w:r>
      <w:r w:rsidRPr="00D6279E">
        <w:rPr>
          <w:rFonts w:ascii="Times New Roman" w:eastAsia="DengXian" w:hAnsi="Times New Roman" w:cs="Times New Roman"/>
          <w:sz w:val="24"/>
          <w:szCs w:val="24"/>
        </w:rPr>
        <w:t>CH(OH)CHO (</w:t>
      </w:r>
      <w:r w:rsidRPr="00D6279E">
        <w:rPr>
          <w:rFonts w:ascii="Times New Roman" w:eastAsia="Times New Roman" w:hAnsi="Times New Roman" w:cs="Times New Roman"/>
          <w:b/>
          <w:bCs/>
          <w:kern w:val="0"/>
          <w:sz w:val="24"/>
          <w:szCs w:val="24"/>
          <w:lang w:eastAsia="en-US"/>
          <w14:ligatures w14:val="none"/>
        </w:rPr>
        <w:t>7</w:t>
      </w:r>
      <w:r w:rsidRPr="00D6279E">
        <w:rPr>
          <w:rFonts w:ascii="Times New Roman" w:eastAsia="DengXian" w:hAnsi="Times New Roman" w:cs="Times New Roman"/>
          <w:sz w:val="24"/>
          <w:szCs w:val="24"/>
        </w:rPr>
        <w:t>)</w:t>
      </w:r>
      <w:r w:rsidRPr="00D6279E">
        <w:rPr>
          <w:rFonts w:ascii="Times New Roman" w:eastAsia="Times New Roman" w:hAnsi="Times New Roman" w:cs="Times New Roman"/>
          <w:kern w:val="0"/>
          <w:sz w:val="24"/>
          <w:szCs w:val="24"/>
          <w:lang w:eastAsia="en-US"/>
          <w14:ligatures w14:val="none"/>
        </w:rPr>
        <w:t xml:space="preserve">        </w:t>
      </w:r>
      <w:r w:rsidRPr="00D6279E">
        <w:rPr>
          <w:rFonts w:ascii="Times New Roman" w:eastAsia="Calibri" w:hAnsi="Times New Roman" w:cs="Times New Roman"/>
          <w:color w:val="000000"/>
          <w:kern w:val="0"/>
          <w:sz w:val="24"/>
          <w:szCs w:val="24"/>
          <w:lang w:eastAsia="en-US"/>
          <w14:ligatures w14:val="none"/>
        </w:rPr>
        <w:t>(</w:t>
      </w:r>
      <w:r w:rsidRPr="00D6279E">
        <w:rPr>
          <w:rFonts w:ascii="Times New Roman" w:eastAsia="Calibri" w:hAnsi="Times New Roman" w:cs="Times New Roman"/>
          <w:kern w:val="0"/>
          <w:sz w:val="24"/>
          <w:szCs w:val="24"/>
          <w:lang w:eastAsia="en-US"/>
          <w14:ligatures w14:val="none"/>
        </w:rPr>
        <w:t xml:space="preserve">− 334 </w:t>
      </w:r>
      <w:r w:rsidRPr="00D6279E">
        <w:rPr>
          <w:rFonts w:ascii="Times New Roman" w:eastAsia="Calibri" w:hAnsi="Times New Roman" w:cs="Times New Roman"/>
          <w:color w:val="000000"/>
          <w:kern w:val="0"/>
          <w:sz w:val="24"/>
          <w:szCs w:val="24"/>
          <w:lang w:eastAsia="en-US"/>
          <w14:ligatures w14:val="none"/>
        </w:rPr>
        <w:t>kJ mol</w:t>
      </w:r>
      <w:r w:rsidRPr="00D6279E">
        <w:rPr>
          <w:rFonts w:ascii="Times New Roman" w:eastAsia="Times New Roman" w:hAnsi="Times New Roman" w:cs="Times New Roman"/>
          <w:kern w:val="0"/>
          <w:sz w:val="24"/>
          <w:szCs w:val="24"/>
          <w:vertAlign w:val="superscript"/>
          <w:lang w:eastAsia="en-US"/>
          <w14:ligatures w14:val="none"/>
        </w:rPr>
        <w:t>−</w:t>
      </w:r>
      <w:r w:rsidRPr="00D6279E">
        <w:rPr>
          <w:rFonts w:ascii="Times New Roman" w:eastAsia="Calibri" w:hAnsi="Times New Roman" w:cs="Times New Roman"/>
          <w:color w:val="000000"/>
          <w:kern w:val="0"/>
          <w:sz w:val="24"/>
          <w:szCs w:val="24"/>
          <w:vertAlign w:val="superscript"/>
          <w:lang w:eastAsia="en-US"/>
          <w14:ligatures w14:val="none"/>
        </w:rPr>
        <w:t>1</w:t>
      </w:r>
      <w:r w:rsidRPr="00D6279E">
        <w:rPr>
          <w:rFonts w:ascii="Times New Roman" w:eastAsia="Calibri" w:hAnsi="Times New Roman" w:cs="Times New Roman"/>
          <w:color w:val="000000"/>
          <w:kern w:val="0"/>
          <w:sz w:val="24"/>
          <w:szCs w:val="24"/>
          <w:lang w:eastAsia="en-US"/>
          <w14:ligatures w14:val="none"/>
        </w:rPr>
        <w:t>)</w:t>
      </w:r>
      <w:r w:rsidRPr="00D6279E">
        <w:rPr>
          <w:rFonts w:ascii="Times New Roman" w:eastAsia="Times New Roman" w:hAnsi="Times New Roman" w:cs="Times New Roman"/>
          <w:kern w:val="0"/>
          <w:sz w:val="24"/>
          <w:szCs w:val="24"/>
          <w:lang w:eastAsia="en-US"/>
          <w14:ligatures w14:val="none"/>
        </w:rPr>
        <w:t xml:space="preserve">          [5]</w:t>
      </w:r>
      <w:r w:rsidRPr="00D6279E">
        <w:rPr>
          <w:rFonts w:ascii="Times New Roman" w:eastAsia="Times New Roman" w:hAnsi="Times New Roman" w:cs="Times New Roman"/>
          <w:kern w:val="0"/>
          <w:sz w:val="24"/>
          <w:szCs w:val="24"/>
          <w:lang w:eastAsia="en-US"/>
          <w14:ligatures w14:val="none"/>
        </w:rPr>
        <w:tab/>
      </w:r>
    </w:p>
    <w:p w14:paraId="533F8D2A" w14:textId="45E17F91" w:rsidR="00094E64" w:rsidRPr="00D6279E" w:rsidRDefault="00094E64" w:rsidP="00094E64">
      <w:pPr>
        <w:spacing w:after="0" w:line="360" w:lineRule="auto"/>
        <w:jc w:val="center"/>
        <w:rPr>
          <w:rFonts w:ascii="Times New Roman" w:eastAsia="Times New Roman" w:hAnsi="Times New Roman" w:cs="Times New Roman"/>
          <w:kern w:val="0"/>
          <w:sz w:val="24"/>
          <w:szCs w:val="24"/>
          <w:lang w:eastAsia="en-US"/>
          <w14:ligatures w14:val="none"/>
        </w:rPr>
      </w:pPr>
      <w:r w:rsidRPr="00D6279E">
        <w:rPr>
          <w:rFonts w:ascii="Times New Roman" w:eastAsia="Times New Roman" w:hAnsi="Times New Roman" w:cs="Times New Roman"/>
          <w:kern w:val="0"/>
          <w:sz w:val="24"/>
          <w:szCs w:val="24"/>
          <w:lang w:eastAsia="en-US"/>
          <w14:ligatures w14:val="none"/>
        </w:rPr>
        <w:t xml:space="preserve">      HĊO (</w:t>
      </w:r>
      <w:r w:rsidRPr="00D6279E">
        <w:rPr>
          <w:rFonts w:ascii="Times New Roman" w:eastAsia="Times New Roman" w:hAnsi="Times New Roman" w:cs="Times New Roman"/>
          <w:b/>
          <w:bCs/>
          <w:kern w:val="0"/>
          <w:sz w:val="24"/>
          <w:szCs w:val="24"/>
          <w:lang w:eastAsia="en-US"/>
          <w14:ligatures w14:val="none"/>
        </w:rPr>
        <w:t>16</w:t>
      </w:r>
      <w:r w:rsidRPr="00D6279E">
        <w:rPr>
          <w:rFonts w:ascii="Times New Roman" w:eastAsia="Times New Roman" w:hAnsi="Times New Roman" w:cs="Times New Roman"/>
          <w:kern w:val="0"/>
          <w:sz w:val="24"/>
          <w:szCs w:val="24"/>
          <w:lang w:eastAsia="en-US"/>
          <w14:ligatures w14:val="none"/>
        </w:rPr>
        <w:t xml:space="preserve">) + </w:t>
      </w:r>
      <w:r w:rsidRPr="00D6279E">
        <w:rPr>
          <w:rFonts w:ascii="Times New Roman" w:eastAsia="Calibri" w:hAnsi="Times New Roman" w:cs="Times New Roman"/>
          <w:color w:val="000000"/>
          <w:kern w:val="0"/>
          <w:sz w:val="24"/>
          <w:szCs w:val="24"/>
          <w:lang w:eastAsia="en-US"/>
          <w14:ligatures w14:val="none"/>
        </w:rPr>
        <w:t>ĊH</w:t>
      </w:r>
      <w:r w:rsidRPr="00D6279E">
        <w:rPr>
          <w:rFonts w:ascii="Times New Roman" w:eastAsia="Calibri" w:hAnsi="Times New Roman" w:cs="Times New Roman"/>
          <w:color w:val="000000"/>
          <w:kern w:val="0"/>
          <w:sz w:val="24"/>
          <w:szCs w:val="24"/>
          <w:vertAlign w:val="subscript"/>
          <w:lang w:eastAsia="en-US"/>
          <w14:ligatures w14:val="none"/>
        </w:rPr>
        <w:t>2</w:t>
      </w:r>
      <w:r w:rsidRPr="00D6279E">
        <w:rPr>
          <w:rFonts w:ascii="Times New Roman" w:eastAsia="Calibri" w:hAnsi="Times New Roman" w:cs="Times New Roman"/>
          <w:color w:val="000000"/>
          <w:kern w:val="0"/>
          <w:sz w:val="24"/>
          <w:szCs w:val="24"/>
          <w:lang w:eastAsia="en-US"/>
          <w14:ligatures w14:val="none"/>
        </w:rPr>
        <w:t>CH</w:t>
      </w:r>
      <w:r w:rsidRPr="00D6279E">
        <w:rPr>
          <w:rFonts w:ascii="Times New Roman" w:eastAsia="Calibri" w:hAnsi="Times New Roman" w:cs="Times New Roman"/>
          <w:color w:val="000000"/>
          <w:kern w:val="0"/>
          <w:sz w:val="24"/>
          <w:szCs w:val="24"/>
          <w:vertAlign w:val="subscript"/>
          <w:lang w:eastAsia="en-US"/>
          <w14:ligatures w14:val="none"/>
        </w:rPr>
        <w:t>2</w:t>
      </w:r>
      <w:r w:rsidRPr="00D6279E">
        <w:rPr>
          <w:rFonts w:ascii="Times New Roman" w:eastAsia="Calibri" w:hAnsi="Times New Roman" w:cs="Times New Roman"/>
          <w:color w:val="000000"/>
          <w:kern w:val="0"/>
          <w:sz w:val="24"/>
          <w:szCs w:val="24"/>
          <w:lang w:eastAsia="en-US"/>
          <w14:ligatures w14:val="none"/>
        </w:rPr>
        <w:t xml:space="preserve">OH </w:t>
      </w:r>
      <w:r w:rsidRPr="00D6279E">
        <w:rPr>
          <w:rFonts w:ascii="Times New Roman" w:eastAsia="Times New Roman" w:hAnsi="Times New Roman" w:cs="Times New Roman"/>
          <w:kern w:val="0"/>
          <w:sz w:val="24"/>
          <w:szCs w:val="24"/>
          <w:lang w:eastAsia="en-US"/>
          <w14:ligatures w14:val="none"/>
        </w:rPr>
        <w:t>(</w:t>
      </w:r>
      <w:r w:rsidRPr="00D6279E">
        <w:rPr>
          <w:rFonts w:ascii="Times New Roman" w:eastAsia="Times New Roman" w:hAnsi="Times New Roman" w:cs="Times New Roman"/>
          <w:b/>
          <w:bCs/>
          <w:kern w:val="0"/>
          <w:sz w:val="24"/>
          <w:szCs w:val="24"/>
          <w:lang w:eastAsia="en-US"/>
          <w14:ligatures w14:val="none"/>
        </w:rPr>
        <w:t>22</w:t>
      </w:r>
      <w:r w:rsidRPr="00D6279E">
        <w:rPr>
          <w:rFonts w:ascii="Times New Roman" w:eastAsia="Times New Roman" w:hAnsi="Times New Roman" w:cs="Times New Roman"/>
          <w:kern w:val="0"/>
          <w:sz w:val="24"/>
          <w:szCs w:val="24"/>
          <w:lang w:eastAsia="en-US"/>
          <w14:ligatures w14:val="none"/>
        </w:rPr>
        <w:t>)</w:t>
      </w:r>
      <w:r w:rsidRPr="00D6279E">
        <w:rPr>
          <w:rFonts w:ascii="Times New Roman" w:eastAsia="Calibri" w:hAnsi="Times New Roman" w:cs="Times New Roman"/>
          <w:color w:val="000000"/>
          <w:kern w:val="0"/>
          <w:sz w:val="24"/>
          <w:szCs w:val="24"/>
          <w:lang w:eastAsia="en-US"/>
          <w14:ligatures w14:val="none"/>
        </w:rPr>
        <w:t xml:space="preserve"> </w:t>
      </w:r>
      <w:r w:rsidRPr="00D6279E">
        <w:rPr>
          <w:rFonts w:ascii="Times New Roman" w:eastAsia="Times New Roman" w:hAnsi="Times New Roman" w:cs="Times New Roman"/>
          <w:kern w:val="0"/>
          <w:sz w:val="24"/>
          <w:szCs w:val="24"/>
          <w:lang w:eastAsia="en-US"/>
          <w14:ligatures w14:val="none"/>
        </w:rPr>
        <w:t xml:space="preserve">→ </w:t>
      </w:r>
      <w:r w:rsidRPr="00D6279E">
        <w:rPr>
          <w:rFonts w:ascii="Times New Roman" w:eastAsia="Times New Roman" w:hAnsi="Times New Roman" w:cs="Times New Roman"/>
          <w:sz w:val="24"/>
          <w:szCs w:val="24"/>
        </w:rPr>
        <w:t>HOCH</w:t>
      </w:r>
      <w:r w:rsidRPr="00D6279E">
        <w:rPr>
          <w:rFonts w:ascii="Times New Roman" w:eastAsia="Times New Roman" w:hAnsi="Times New Roman" w:cs="Times New Roman"/>
          <w:sz w:val="24"/>
          <w:szCs w:val="24"/>
          <w:vertAlign w:val="subscript"/>
        </w:rPr>
        <w:t>2</w:t>
      </w:r>
      <w:r w:rsidRPr="00D6279E">
        <w:rPr>
          <w:rFonts w:ascii="Times New Roman" w:eastAsia="Times New Roman" w:hAnsi="Times New Roman" w:cs="Times New Roman"/>
          <w:sz w:val="24"/>
          <w:szCs w:val="24"/>
        </w:rPr>
        <w:t>CH</w:t>
      </w:r>
      <w:r w:rsidRPr="00D6279E">
        <w:rPr>
          <w:rFonts w:ascii="Times New Roman" w:eastAsia="Times New Roman" w:hAnsi="Times New Roman" w:cs="Times New Roman"/>
          <w:sz w:val="24"/>
          <w:szCs w:val="24"/>
          <w:vertAlign w:val="subscript"/>
        </w:rPr>
        <w:t>2</w:t>
      </w:r>
      <w:r w:rsidRPr="00D6279E">
        <w:rPr>
          <w:rFonts w:ascii="Times New Roman" w:eastAsia="Times New Roman" w:hAnsi="Times New Roman" w:cs="Times New Roman"/>
          <w:sz w:val="24"/>
          <w:szCs w:val="24"/>
        </w:rPr>
        <w:t xml:space="preserve">CHO </w:t>
      </w:r>
      <w:r w:rsidRPr="00D6279E">
        <w:rPr>
          <w:rFonts w:ascii="Times New Roman" w:eastAsia="DengXian" w:hAnsi="Times New Roman" w:cs="Times New Roman"/>
          <w:sz w:val="24"/>
          <w:szCs w:val="24"/>
        </w:rPr>
        <w:t>(</w:t>
      </w:r>
      <w:r w:rsidRPr="00D6279E">
        <w:rPr>
          <w:rFonts w:ascii="Times New Roman" w:eastAsia="Times New Roman" w:hAnsi="Times New Roman" w:cs="Times New Roman"/>
          <w:b/>
          <w:bCs/>
          <w:kern w:val="0"/>
          <w:sz w:val="24"/>
          <w:szCs w:val="24"/>
          <w:lang w:eastAsia="en-US"/>
          <w14:ligatures w14:val="none"/>
        </w:rPr>
        <w:t>18</w:t>
      </w:r>
      <w:r w:rsidRPr="00D6279E">
        <w:rPr>
          <w:rFonts w:ascii="Times New Roman" w:eastAsia="DengXian" w:hAnsi="Times New Roman" w:cs="Times New Roman"/>
          <w:sz w:val="24"/>
          <w:szCs w:val="24"/>
        </w:rPr>
        <w:t>)</w:t>
      </w:r>
      <w:r w:rsidRPr="00D6279E">
        <w:rPr>
          <w:rFonts w:ascii="Times New Roman" w:eastAsia="Times New Roman" w:hAnsi="Times New Roman" w:cs="Times New Roman"/>
          <w:kern w:val="0"/>
          <w:sz w:val="24"/>
          <w:szCs w:val="24"/>
          <w:lang w:eastAsia="en-US"/>
          <w14:ligatures w14:val="none"/>
        </w:rPr>
        <w:t xml:space="preserve">      </w:t>
      </w:r>
      <w:r w:rsidRPr="00D6279E">
        <w:rPr>
          <w:rFonts w:ascii="Times New Roman" w:eastAsia="Calibri" w:hAnsi="Times New Roman" w:cs="Times New Roman"/>
          <w:color w:val="000000"/>
          <w:kern w:val="0"/>
          <w:sz w:val="24"/>
          <w:szCs w:val="24"/>
          <w:lang w:eastAsia="en-US"/>
          <w14:ligatures w14:val="none"/>
        </w:rPr>
        <w:t>(</w:t>
      </w:r>
      <w:r w:rsidRPr="00D6279E">
        <w:rPr>
          <w:rFonts w:ascii="Times New Roman" w:eastAsia="Calibri" w:hAnsi="Times New Roman" w:cs="Times New Roman"/>
          <w:kern w:val="0"/>
          <w:sz w:val="24"/>
          <w:szCs w:val="24"/>
          <w:lang w:eastAsia="en-US"/>
          <w14:ligatures w14:val="none"/>
        </w:rPr>
        <w:t>− 3</w:t>
      </w:r>
      <w:r w:rsidR="003B7065" w:rsidRPr="00D6279E">
        <w:rPr>
          <w:rFonts w:ascii="Times New Roman" w:eastAsia="Calibri" w:hAnsi="Times New Roman" w:cs="Times New Roman"/>
          <w:kern w:val="0"/>
          <w:sz w:val="24"/>
          <w:szCs w:val="24"/>
          <w:lang w:eastAsia="en-US"/>
          <w14:ligatures w14:val="none"/>
        </w:rPr>
        <w:t>54</w:t>
      </w:r>
      <w:r w:rsidRPr="00D6279E">
        <w:rPr>
          <w:rFonts w:ascii="Times New Roman" w:eastAsia="Calibri" w:hAnsi="Times New Roman" w:cs="Times New Roman"/>
          <w:kern w:val="0"/>
          <w:sz w:val="24"/>
          <w:szCs w:val="24"/>
          <w:lang w:eastAsia="en-US"/>
          <w14:ligatures w14:val="none"/>
        </w:rPr>
        <w:t xml:space="preserve"> </w:t>
      </w:r>
      <w:r w:rsidRPr="00D6279E">
        <w:rPr>
          <w:rFonts w:ascii="Times New Roman" w:eastAsia="Calibri" w:hAnsi="Times New Roman" w:cs="Times New Roman"/>
          <w:color w:val="000000"/>
          <w:kern w:val="0"/>
          <w:sz w:val="24"/>
          <w:szCs w:val="24"/>
          <w:lang w:eastAsia="en-US"/>
          <w14:ligatures w14:val="none"/>
        </w:rPr>
        <w:t>kJ mol</w:t>
      </w:r>
      <w:r w:rsidRPr="00D6279E">
        <w:rPr>
          <w:rFonts w:ascii="Times New Roman" w:eastAsia="Times New Roman" w:hAnsi="Times New Roman" w:cs="Times New Roman"/>
          <w:kern w:val="0"/>
          <w:sz w:val="24"/>
          <w:szCs w:val="24"/>
          <w:vertAlign w:val="superscript"/>
          <w:lang w:eastAsia="en-US"/>
          <w14:ligatures w14:val="none"/>
        </w:rPr>
        <w:t>−</w:t>
      </w:r>
      <w:r w:rsidRPr="00D6279E">
        <w:rPr>
          <w:rFonts w:ascii="Times New Roman" w:eastAsia="Calibri" w:hAnsi="Times New Roman" w:cs="Times New Roman"/>
          <w:color w:val="000000"/>
          <w:kern w:val="0"/>
          <w:sz w:val="24"/>
          <w:szCs w:val="24"/>
          <w:vertAlign w:val="superscript"/>
          <w:lang w:eastAsia="en-US"/>
          <w14:ligatures w14:val="none"/>
        </w:rPr>
        <w:t>1</w:t>
      </w:r>
      <w:r w:rsidRPr="00D6279E">
        <w:rPr>
          <w:rFonts w:ascii="Times New Roman" w:eastAsia="Calibri" w:hAnsi="Times New Roman" w:cs="Times New Roman"/>
          <w:color w:val="000000"/>
          <w:kern w:val="0"/>
          <w:sz w:val="24"/>
          <w:szCs w:val="24"/>
          <w:lang w:eastAsia="en-US"/>
          <w14:ligatures w14:val="none"/>
        </w:rPr>
        <w:t>)</w:t>
      </w:r>
      <w:r w:rsidRPr="00D6279E">
        <w:rPr>
          <w:rFonts w:ascii="Times New Roman" w:eastAsia="Times New Roman" w:hAnsi="Times New Roman" w:cs="Times New Roman"/>
          <w:kern w:val="0"/>
          <w:sz w:val="24"/>
          <w:szCs w:val="24"/>
          <w:lang w:eastAsia="en-US"/>
          <w14:ligatures w14:val="none"/>
        </w:rPr>
        <w:t xml:space="preserve">          [6]</w:t>
      </w:r>
      <w:r w:rsidRPr="00D6279E">
        <w:rPr>
          <w:rFonts w:ascii="Times New Roman" w:eastAsia="Times New Roman" w:hAnsi="Times New Roman" w:cs="Times New Roman"/>
          <w:kern w:val="0"/>
          <w:sz w:val="24"/>
          <w:szCs w:val="24"/>
          <w:lang w:eastAsia="en-US"/>
          <w14:ligatures w14:val="none"/>
        </w:rPr>
        <w:tab/>
      </w:r>
    </w:p>
    <w:p w14:paraId="4817612B" w14:textId="4DAD91C0" w:rsidR="00094E64" w:rsidRPr="00D6279E" w:rsidRDefault="00094E64" w:rsidP="005A6283">
      <w:pPr>
        <w:spacing w:line="360" w:lineRule="auto"/>
        <w:jc w:val="center"/>
        <w:rPr>
          <w:rFonts w:ascii="Times New Roman" w:eastAsia="Times New Roman" w:hAnsi="Times New Roman" w:cs="Times New Roman"/>
          <w:kern w:val="0"/>
          <w:sz w:val="24"/>
          <w:szCs w:val="24"/>
          <w:lang w:eastAsia="en-US"/>
          <w14:ligatures w14:val="none"/>
        </w:rPr>
      </w:pPr>
      <w:r w:rsidRPr="00D6279E">
        <w:rPr>
          <w:rFonts w:ascii="Times New Roman" w:eastAsia="Times New Roman" w:hAnsi="Times New Roman" w:cs="Times New Roman"/>
          <w:kern w:val="0"/>
          <w:sz w:val="24"/>
          <w:szCs w:val="24"/>
          <w:lang w:eastAsia="en-US"/>
          <w14:ligatures w14:val="none"/>
        </w:rPr>
        <w:t xml:space="preserve">            HĊO (</w:t>
      </w:r>
      <w:r w:rsidRPr="00D6279E">
        <w:rPr>
          <w:rFonts w:ascii="Times New Roman" w:eastAsia="Times New Roman" w:hAnsi="Times New Roman" w:cs="Times New Roman"/>
          <w:b/>
          <w:bCs/>
          <w:kern w:val="0"/>
          <w:sz w:val="24"/>
          <w:szCs w:val="24"/>
          <w:lang w:eastAsia="en-US"/>
          <w14:ligatures w14:val="none"/>
        </w:rPr>
        <w:t>16</w:t>
      </w:r>
      <w:r w:rsidRPr="00D6279E">
        <w:rPr>
          <w:rFonts w:ascii="Times New Roman" w:eastAsia="Times New Roman" w:hAnsi="Times New Roman" w:cs="Times New Roman"/>
          <w:kern w:val="0"/>
          <w:sz w:val="24"/>
          <w:szCs w:val="24"/>
          <w:lang w:eastAsia="en-US"/>
          <w14:ligatures w14:val="none"/>
        </w:rPr>
        <w:t xml:space="preserve">) + </w:t>
      </w:r>
      <w:r w:rsidRPr="00D6279E">
        <w:rPr>
          <w:rFonts w:ascii="Times New Roman" w:eastAsia="Calibri" w:hAnsi="Times New Roman" w:cs="Times New Roman"/>
          <w:color w:val="000000"/>
          <w:kern w:val="0"/>
          <w:sz w:val="24"/>
          <w:szCs w:val="24"/>
          <w:lang w:eastAsia="en-US"/>
          <w14:ligatures w14:val="none"/>
        </w:rPr>
        <w:t>CH</w:t>
      </w:r>
      <w:r w:rsidRPr="00D6279E">
        <w:rPr>
          <w:rFonts w:ascii="Times New Roman" w:eastAsia="Calibri" w:hAnsi="Times New Roman" w:cs="Times New Roman"/>
          <w:color w:val="000000"/>
          <w:kern w:val="0"/>
          <w:sz w:val="24"/>
          <w:szCs w:val="24"/>
          <w:vertAlign w:val="subscript"/>
          <w:lang w:eastAsia="en-US"/>
          <w14:ligatures w14:val="none"/>
        </w:rPr>
        <w:t>3</w:t>
      </w:r>
      <w:r w:rsidRPr="00D6279E">
        <w:rPr>
          <w:rFonts w:ascii="Times New Roman" w:eastAsia="Calibri" w:hAnsi="Times New Roman" w:cs="Times New Roman"/>
          <w:color w:val="000000"/>
          <w:kern w:val="0"/>
          <w:sz w:val="24"/>
          <w:szCs w:val="24"/>
          <w:lang w:eastAsia="en-US"/>
          <w14:ligatures w14:val="none"/>
        </w:rPr>
        <w:t>CH</w:t>
      </w:r>
      <w:r w:rsidRPr="00D6279E">
        <w:rPr>
          <w:rFonts w:ascii="Times New Roman" w:eastAsia="Calibri" w:hAnsi="Times New Roman" w:cs="Times New Roman"/>
          <w:color w:val="000000"/>
          <w:kern w:val="0"/>
          <w:sz w:val="24"/>
          <w:szCs w:val="24"/>
          <w:vertAlign w:val="subscript"/>
          <w:lang w:eastAsia="en-US"/>
          <w14:ligatures w14:val="none"/>
        </w:rPr>
        <w:t>2</w:t>
      </w:r>
      <w:r w:rsidRPr="00D6279E">
        <w:rPr>
          <w:rFonts w:ascii="Times New Roman" w:eastAsia="Calibri" w:hAnsi="Times New Roman" w:cs="Times New Roman"/>
          <w:color w:val="000000"/>
          <w:kern w:val="0"/>
          <w:sz w:val="24"/>
          <w:szCs w:val="24"/>
          <w:lang w:eastAsia="en-US"/>
          <w14:ligatures w14:val="none"/>
        </w:rPr>
        <w:t xml:space="preserve">Ȯ </w:t>
      </w:r>
      <w:r w:rsidRPr="00D6279E">
        <w:rPr>
          <w:rFonts w:ascii="Times New Roman" w:eastAsia="Times New Roman" w:hAnsi="Times New Roman" w:cs="Times New Roman"/>
          <w:kern w:val="0"/>
          <w:sz w:val="24"/>
          <w:szCs w:val="24"/>
          <w:lang w:eastAsia="en-US"/>
          <w14:ligatures w14:val="none"/>
        </w:rPr>
        <w:t>(</w:t>
      </w:r>
      <w:r w:rsidRPr="00D6279E">
        <w:rPr>
          <w:rFonts w:ascii="Times New Roman" w:eastAsia="Times New Roman" w:hAnsi="Times New Roman" w:cs="Times New Roman"/>
          <w:b/>
          <w:bCs/>
          <w:kern w:val="0"/>
          <w:sz w:val="24"/>
          <w:szCs w:val="24"/>
          <w:lang w:eastAsia="en-US"/>
          <w14:ligatures w14:val="none"/>
        </w:rPr>
        <w:t>23</w:t>
      </w:r>
      <w:r w:rsidRPr="00D6279E">
        <w:rPr>
          <w:rFonts w:ascii="Times New Roman" w:eastAsia="Times New Roman" w:hAnsi="Times New Roman" w:cs="Times New Roman"/>
          <w:kern w:val="0"/>
          <w:sz w:val="24"/>
          <w:szCs w:val="24"/>
          <w:lang w:eastAsia="en-US"/>
          <w14:ligatures w14:val="none"/>
        </w:rPr>
        <w:t>)</w:t>
      </w:r>
      <w:r w:rsidRPr="00D6279E">
        <w:rPr>
          <w:rFonts w:ascii="Times New Roman" w:eastAsia="Calibri" w:hAnsi="Times New Roman" w:cs="Times New Roman"/>
          <w:color w:val="000000"/>
          <w:kern w:val="0"/>
          <w:sz w:val="24"/>
          <w:szCs w:val="24"/>
          <w:lang w:eastAsia="en-US"/>
          <w14:ligatures w14:val="none"/>
        </w:rPr>
        <w:t xml:space="preserve"> </w:t>
      </w:r>
      <w:r w:rsidRPr="00D6279E">
        <w:rPr>
          <w:rFonts w:ascii="Times New Roman" w:eastAsia="Times New Roman" w:hAnsi="Times New Roman" w:cs="Times New Roman"/>
          <w:kern w:val="0"/>
          <w:sz w:val="24"/>
          <w:szCs w:val="24"/>
          <w:lang w:eastAsia="en-US"/>
          <w14:ligatures w14:val="none"/>
        </w:rPr>
        <w:t xml:space="preserve">→ </w:t>
      </w:r>
      <w:r w:rsidRPr="00D6279E">
        <w:rPr>
          <w:rFonts w:ascii="Times New Roman" w:eastAsia="Times New Roman" w:hAnsi="Times New Roman" w:cs="Times New Roman"/>
          <w:sz w:val="24"/>
          <w:szCs w:val="24"/>
        </w:rPr>
        <w:t>CH</w:t>
      </w:r>
      <w:r w:rsidRPr="00D6279E">
        <w:rPr>
          <w:rFonts w:ascii="Times New Roman" w:eastAsia="Times New Roman" w:hAnsi="Times New Roman" w:cs="Times New Roman"/>
          <w:sz w:val="24"/>
          <w:szCs w:val="24"/>
          <w:vertAlign w:val="subscript"/>
        </w:rPr>
        <w:t>3</w:t>
      </w:r>
      <w:r w:rsidRPr="00D6279E">
        <w:rPr>
          <w:rFonts w:ascii="Times New Roman" w:eastAsia="Times New Roman" w:hAnsi="Times New Roman" w:cs="Times New Roman"/>
          <w:sz w:val="24"/>
          <w:szCs w:val="24"/>
        </w:rPr>
        <w:t>CH</w:t>
      </w:r>
      <w:r w:rsidRPr="00D6279E">
        <w:rPr>
          <w:rFonts w:ascii="Times New Roman" w:eastAsia="Times New Roman" w:hAnsi="Times New Roman" w:cs="Times New Roman"/>
          <w:sz w:val="24"/>
          <w:szCs w:val="24"/>
          <w:vertAlign w:val="subscript"/>
        </w:rPr>
        <w:t>2</w:t>
      </w:r>
      <w:r w:rsidRPr="00D6279E">
        <w:rPr>
          <w:rFonts w:ascii="Times New Roman" w:eastAsia="Times New Roman" w:hAnsi="Times New Roman" w:cs="Times New Roman"/>
          <w:sz w:val="24"/>
          <w:szCs w:val="24"/>
        </w:rPr>
        <w:t>OCHO</w:t>
      </w:r>
      <w:r w:rsidRPr="00D6279E">
        <w:rPr>
          <w:rFonts w:ascii="Times New Roman" w:eastAsia="Calibri" w:hAnsi="Times New Roman" w:cs="Times New Roman"/>
          <w:color w:val="000000"/>
          <w:kern w:val="0"/>
          <w:sz w:val="24"/>
          <w:szCs w:val="24"/>
          <w:lang w:eastAsia="en-US"/>
          <w14:ligatures w14:val="none"/>
        </w:rPr>
        <w:t xml:space="preserve"> </w:t>
      </w:r>
      <w:r w:rsidRPr="00D6279E">
        <w:rPr>
          <w:rFonts w:ascii="Times New Roman" w:eastAsia="DengXian" w:hAnsi="Times New Roman" w:cs="Times New Roman"/>
          <w:sz w:val="24"/>
          <w:szCs w:val="24"/>
        </w:rPr>
        <w:t>(</w:t>
      </w:r>
      <w:r w:rsidRPr="00D6279E">
        <w:rPr>
          <w:rFonts w:ascii="Times New Roman" w:eastAsia="Times New Roman" w:hAnsi="Times New Roman" w:cs="Times New Roman"/>
          <w:b/>
          <w:bCs/>
          <w:kern w:val="0"/>
          <w:sz w:val="24"/>
          <w:szCs w:val="24"/>
          <w:lang w:eastAsia="en-US"/>
          <w14:ligatures w14:val="none"/>
        </w:rPr>
        <w:t>19</w:t>
      </w:r>
      <w:r w:rsidRPr="00D6279E">
        <w:rPr>
          <w:rFonts w:ascii="Times New Roman" w:eastAsia="DengXian" w:hAnsi="Times New Roman" w:cs="Times New Roman"/>
          <w:sz w:val="24"/>
          <w:szCs w:val="24"/>
        </w:rPr>
        <w:t>)</w:t>
      </w:r>
      <w:r w:rsidRPr="00D6279E">
        <w:rPr>
          <w:rFonts w:ascii="Times New Roman" w:eastAsia="Calibri" w:hAnsi="Times New Roman" w:cs="Times New Roman"/>
          <w:color w:val="000000"/>
          <w:kern w:val="0"/>
          <w:sz w:val="24"/>
          <w:szCs w:val="24"/>
          <w:lang w:eastAsia="en-US"/>
          <w14:ligatures w14:val="none"/>
        </w:rPr>
        <w:t xml:space="preserve">      (</w:t>
      </w:r>
      <w:r w:rsidRPr="00D6279E">
        <w:rPr>
          <w:rFonts w:ascii="Times New Roman" w:eastAsia="Calibri" w:hAnsi="Times New Roman" w:cs="Times New Roman"/>
          <w:kern w:val="0"/>
          <w:sz w:val="24"/>
          <w:szCs w:val="24"/>
          <w:lang w:eastAsia="en-US"/>
          <w14:ligatures w14:val="none"/>
        </w:rPr>
        <w:t xml:space="preserve">− </w:t>
      </w:r>
      <w:r w:rsidR="003B7065" w:rsidRPr="00D6279E">
        <w:rPr>
          <w:rFonts w:ascii="Times New Roman" w:eastAsia="Calibri" w:hAnsi="Times New Roman" w:cs="Times New Roman"/>
          <w:kern w:val="0"/>
          <w:sz w:val="24"/>
          <w:szCs w:val="24"/>
          <w:lang w:eastAsia="en-US"/>
          <w14:ligatures w14:val="none"/>
        </w:rPr>
        <w:t>420</w:t>
      </w:r>
      <w:r w:rsidRPr="00D6279E">
        <w:rPr>
          <w:rFonts w:ascii="Times New Roman" w:eastAsia="Calibri" w:hAnsi="Times New Roman" w:cs="Times New Roman"/>
          <w:kern w:val="0"/>
          <w:sz w:val="24"/>
          <w:szCs w:val="24"/>
          <w:lang w:eastAsia="en-US"/>
          <w14:ligatures w14:val="none"/>
        </w:rPr>
        <w:t xml:space="preserve"> </w:t>
      </w:r>
      <w:r w:rsidRPr="00D6279E">
        <w:rPr>
          <w:rFonts w:ascii="Times New Roman" w:eastAsia="Calibri" w:hAnsi="Times New Roman" w:cs="Times New Roman"/>
          <w:color w:val="000000"/>
          <w:kern w:val="0"/>
          <w:sz w:val="24"/>
          <w:szCs w:val="24"/>
          <w:lang w:eastAsia="en-US"/>
          <w14:ligatures w14:val="none"/>
        </w:rPr>
        <w:t>kJ mol</w:t>
      </w:r>
      <w:r w:rsidRPr="00D6279E">
        <w:rPr>
          <w:rFonts w:ascii="Times New Roman" w:eastAsia="Times New Roman" w:hAnsi="Times New Roman" w:cs="Times New Roman"/>
          <w:kern w:val="0"/>
          <w:sz w:val="24"/>
          <w:szCs w:val="24"/>
          <w:vertAlign w:val="superscript"/>
          <w:lang w:eastAsia="en-US"/>
          <w14:ligatures w14:val="none"/>
        </w:rPr>
        <w:t>−</w:t>
      </w:r>
      <w:r w:rsidRPr="00D6279E">
        <w:rPr>
          <w:rFonts w:ascii="Times New Roman" w:eastAsia="Calibri" w:hAnsi="Times New Roman" w:cs="Times New Roman"/>
          <w:color w:val="000000"/>
          <w:kern w:val="0"/>
          <w:sz w:val="24"/>
          <w:szCs w:val="24"/>
          <w:vertAlign w:val="superscript"/>
          <w:lang w:eastAsia="en-US"/>
          <w14:ligatures w14:val="none"/>
        </w:rPr>
        <w:t>1</w:t>
      </w:r>
      <w:r w:rsidRPr="00D6279E">
        <w:rPr>
          <w:rFonts w:ascii="Times New Roman" w:eastAsia="Calibri" w:hAnsi="Times New Roman" w:cs="Times New Roman"/>
          <w:color w:val="000000"/>
          <w:kern w:val="0"/>
          <w:sz w:val="24"/>
          <w:szCs w:val="24"/>
          <w:lang w:eastAsia="en-US"/>
          <w14:ligatures w14:val="none"/>
        </w:rPr>
        <w:t>)</w:t>
      </w:r>
      <w:r w:rsidRPr="00D6279E">
        <w:rPr>
          <w:rFonts w:ascii="Times New Roman" w:eastAsia="Times New Roman" w:hAnsi="Times New Roman" w:cs="Times New Roman"/>
          <w:kern w:val="0"/>
          <w:sz w:val="24"/>
          <w:szCs w:val="24"/>
          <w:lang w:eastAsia="en-US"/>
          <w14:ligatures w14:val="none"/>
        </w:rPr>
        <w:t xml:space="preserve">          [7]</w:t>
      </w:r>
      <w:r w:rsidRPr="00D6279E">
        <w:rPr>
          <w:rFonts w:ascii="Times New Roman" w:eastAsia="Times New Roman" w:hAnsi="Times New Roman" w:cs="Times New Roman"/>
          <w:kern w:val="0"/>
          <w:sz w:val="24"/>
          <w:szCs w:val="24"/>
          <w:lang w:eastAsia="en-US"/>
          <w14:ligatures w14:val="none"/>
        </w:rPr>
        <w:tab/>
      </w:r>
    </w:p>
    <w:p w14:paraId="4B57E8B5" w14:textId="2402D351" w:rsidR="00C81301" w:rsidRPr="00D6279E" w:rsidRDefault="00094E64" w:rsidP="00C81301">
      <w:pPr>
        <w:spacing w:line="360" w:lineRule="auto"/>
        <w:ind w:firstLine="288"/>
        <w:jc w:val="both"/>
        <w:rPr>
          <w:rFonts w:ascii="Times New Roman" w:eastAsia="Times New Roman" w:hAnsi="Times New Roman" w:cs="Times New Roman"/>
          <w:color w:val="000000"/>
          <w:kern w:val="0"/>
          <w:sz w:val="24"/>
          <w:szCs w:val="24"/>
          <w:lang w:eastAsia="en-US"/>
          <w14:ligatures w14:val="none"/>
        </w:rPr>
      </w:pPr>
      <w:r w:rsidRPr="00D6279E">
        <w:rPr>
          <w:rFonts w:ascii="Times New Roman" w:eastAsia="Times New Roman" w:hAnsi="Times New Roman" w:cs="Times New Roman"/>
          <w:color w:val="000000"/>
          <w:kern w:val="0"/>
          <w:sz w:val="24"/>
          <w:szCs w:val="24"/>
          <w:lang w:eastAsia="en-US"/>
          <w14:ligatures w14:val="none"/>
        </w:rPr>
        <w:t>Third</w:t>
      </w:r>
      <w:r w:rsidRPr="00D6279E">
        <w:rPr>
          <w:rFonts w:ascii="Times New Roman" w:eastAsia="Times New Roman" w:hAnsi="Times New Roman" w:cs="Times New Roman"/>
          <w:i/>
          <w:iCs/>
          <w:color w:val="000000"/>
          <w:kern w:val="0"/>
          <w:sz w:val="24"/>
          <w:szCs w:val="24"/>
          <w:lang w:eastAsia="en-US"/>
          <w14:ligatures w14:val="none"/>
        </w:rPr>
        <w:t xml:space="preserve">, </w:t>
      </w:r>
      <w:r w:rsidR="0060493D" w:rsidRPr="00D6279E">
        <w:rPr>
          <w:rFonts w:ascii="Times New Roman" w:eastAsia="Times New Roman" w:hAnsi="Times New Roman" w:cs="Times New Roman"/>
          <w:color w:val="000000"/>
          <w:kern w:val="0"/>
          <w:sz w:val="24"/>
          <w:szCs w:val="24"/>
          <w:lang w:eastAsia="en-US"/>
          <w14:ligatures w14:val="none"/>
        </w:rPr>
        <w:t>t</w:t>
      </w:r>
      <w:r w:rsidRPr="00D6279E">
        <w:rPr>
          <w:rFonts w:ascii="Times New Roman" w:eastAsia="Times New Roman" w:hAnsi="Times New Roman" w:cs="Times New Roman"/>
          <w:kern w:val="0"/>
          <w:sz w:val="24"/>
          <w:szCs w:val="24"/>
          <w:lang w:eastAsia="en-US"/>
          <w14:ligatures w14:val="none"/>
        </w:rPr>
        <w:t xml:space="preserve">hrough hydrogen migrations, </w:t>
      </w:r>
      <w:r w:rsidRPr="00D6279E">
        <w:rPr>
          <w:rFonts w:ascii="Times New Roman" w:eastAsia="Times New Roman" w:hAnsi="Times New Roman" w:cs="Times New Roman"/>
          <w:b/>
          <w:bCs/>
          <w:kern w:val="0"/>
          <w:sz w:val="24"/>
          <w:szCs w:val="24"/>
          <w:lang w:eastAsia="en-US"/>
          <w14:ligatures w14:val="none"/>
        </w:rPr>
        <w:t>18</w:t>
      </w:r>
      <w:r w:rsidRPr="00D6279E">
        <w:rPr>
          <w:rFonts w:ascii="Times New Roman" w:eastAsia="Times New Roman" w:hAnsi="Times New Roman" w:cs="Times New Roman"/>
          <w:kern w:val="0"/>
          <w:sz w:val="24"/>
          <w:szCs w:val="24"/>
          <w:lang w:eastAsia="en-US"/>
          <w14:ligatures w14:val="none"/>
        </w:rPr>
        <w:t xml:space="preserve"> </w:t>
      </w:r>
      <w:r w:rsidR="002B0B04" w:rsidRPr="00D6279E">
        <w:rPr>
          <w:rFonts w:ascii="Times New Roman" w:eastAsia="Times New Roman" w:hAnsi="Times New Roman" w:cs="Times New Roman"/>
          <w:kern w:val="0"/>
          <w:sz w:val="24"/>
          <w:szCs w:val="24"/>
          <w:lang w:eastAsia="en-US"/>
          <w14:ligatures w14:val="none"/>
        </w:rPr>
        <w:t xml:space="preserve">can </w:t>
      </w:r>
      <w:r w:rsidRPr="00D6279E">
        <w:rPr>
          <w:rFonts w:ascii="Times New Roman" w:eastAsia="Times New Roman" w:hAnsi="Times New Roman" w:cs="Times New Roman"/>
          <w:kern w:val="0"/>
          <w:sz w:val="24"/>
          <w:szCs w:val="24"/>
          <w:lang w:eastAsia="en-US"/>
          <w14:ligatures w14:val="none"/>
        </w:rPr>
        <w:t xml:space="preserve">tautomerize to enol </w:t>
      </w:r>
      <w:r w:rsidRPr="00D6279E">
        <w:rPr>
          <w:rFonts w:ascii="Times New Roman" w:eastAsia="Times New Roman" w:hAnsi="Times New Roman" w:cs="Times New Roman"/>
          <w:b/>
          <w:bCs/>
          <w:kern w:val="0"/>
          <w:sz w:val="24"/>
          <w:szCs w:val="24"/>
          <w:lang w:eastAsia="en-US"/>
          <w14:ligatures w14:val="none"/>
        </w:rPr>
        <w:t xml:space="preserve">20 </w:t>
      </w:r>
      <w:r w:rsidR="00776026" w:rsidRPr="00D6279E">
        <w:rPr>
          <w:rFonts w:ascii="Times New Roman" w:eastAsia="Times New Roman" w:hAnsi="Times New Roman" w:cs="Times New Roman"/>
          <w:kern w:val="0"/>
          <w:sz w:val="24"/>
          <w:szCs w:val="24"/>
          <w:lang w:eastAsia="en-US"/>
          <w14:ligatures w14:val="none"/>
        </w:rPr>
        <w:t xml:space="preserve">with a reaction endoergicity of </w:t>
      </w:r>
      <w:r w:rsidR="007E4EF0" w:rsidRPr="00D6279E">
        <w:rPr>
          <w:rFonts w:ascii="Times New Roman" w:eastAsia="Calibri" w:hAnsi="Times New Roman" w:cs="Times New Roman"/>
          <w:kern w:val="0"/>
          <w:sz w:val="24"/>
          <w:szCs w:val="24"/>
          <w:lang w:eastAsia="en-US"/>
          <w14:ligatures w14:val="none"/>
        </w:rPr>
        <w:t>37</w:t>
      </w:r>
      <w:r w:rsidR="00776026" w:rsidRPr="00D6279E">
        <w:rPr>
          <w:rFonts w:ascii="Times New Roman" w:eastAsia="Calibri" w:hAnsi="Times New Roman" w:cs="Times New Roman"/>
          <w:kern w:val="0"/>
          <w:sz w:val="24"/>
          <w:szCs w:val="24"/>
          <w:lang w:eastAsia="en-US"/>
          <w14:ligatures w14:val="none"/>
        </w:rPr>
        <w:t xml:space="preserve"> </w:t>
      </w:r>
      <w:r w:rsidR="00776026" w:rsidRPr="00D6279E">
        <w:rPr>
          <w:rFonts w:ascii="Times New Roman" w:eastAsia="Times New Roman" w:hAnsi="Times New Roman" w:cs="Times New Roman"/>
          <w:kern w:val="0"/>
          <w:sz w:val="24"/>
          <w:szCs w:val="24"/>
          <w:lang w:eastAsia="en-US"/>
          <w14:ligatures w14:val="none"/>
        </w:rPr>
        <w:t>kJ mol</w:t>
      </w:r>
      <w:r w:rsidR="00776026" w:rsidRPr="00D6279E">
        <w:rPr>
          <w:rFonts w:ascii="Times New Roman" w:eastAsia="Times New Roman" w:hAnsi="Times New Roman" w:cs="Times New Roman"/>
          <w:kern w:val="0"/>
          <w:sz w:val="24"/>
          <w:szCs w:val="24"/>
          <w:vertAlign w:val="superscript"/>
          <w:lang w:eastAsia="en-US"/>
          <w14:ligatures w14:val="none"/>
        </w:rPr>
        <w:t xml:space="preserve">−1 </w:t>
      </w:r>
      <w:r w:rsidRPr="00D6279E">
        <w:rPr>
          <w:rFonts w:ascii="Times New Roman" w:eastAsia="Times New Roman" w:hAnsi="Times New Roman" w:cs="Times New Roman"/>
          <w:kern w:val="0"/>
          <w:sz w:val="24"/>
          <w:szCs w:val="24"/>
          <w:lang w:eastAsia="en-US"/>
          <w14:ligatures w14:val="none"/>
        </w:rPr>
        <w:t>via reaction [8]</w:t>
      </w:r>
      <w:hyperlink w:anchor="_ENREF_55" w:tooltip="Ruscic, 2021 #1141" w:history="1">
        <w:r w:rsidRPr="00D6279E">
          <w:rPr>
            <w:rFonts w:ascii="Times New Roman" w:eastAsia="Times New Roman" w:hAnsi="Times New Roman" w:cs="Times New Roman"/>
            <w:noProof/>
            <w:kern w:val="0"/>
            <w:sz w:val="24"/>
            <w:szCs w:val="24"/>
            <w:vertAlign w:val="superscript"/>
            <w:lang w:eastAsia="en-US"/>
            <w14:ligatures w14:val="none"/>
          </w:rPr>
          <w:t>55</w:t>
        </w:r>
      </w:hyperlink>
      <w:r w:rsidRPr="00D6279E">
        <w:rPr>
          <w:rFonts w:ascii="Times New Roman" w:eastAsia="Times New Roman" w:hAnsi="Times New Roman" w:cs="Times New Roman"/>
          <w:noProof/>
          <w:kern w:val="0"/>
          <w:sz w:val="24"/>
          <w:szCs w:val="24"/>
          <w:vertAlign w:val="superscript"/>
          <w:lang w:eastAsia="en-US"/>
          <w14:ligatures w14:val="none"/>
        </w:rPr>
        <w:t>,</w:t>
      </w:r>
      <w:hyperlink w:anchor="_ENREF_56" w:tooltip="Williams, 2021 #3211" w:history="1">
        <w:r w:rsidRPr="00D6279E">
          <w:rPr>
            <w:rFonts w:ascii="Times New Roman" w:eastAsia="Times New Roman" w:hAnsi="Times New Roman" w:cs="Times New Roman"/>
            <w:noProof/>
            <w:kern w:val="0"/>
            <w:sz w:val="24"/>
            <w:szCs w:val="24"/>
            <w:vertAlign w:val="superscript"/>
            <w:lang w:eastAsia="en-US"/>
            <w14:ligatures w14:val="none"/>
          </w:rPr>
          <w:t>56</w:t>
        </w:r>
      </w:hyperlink>
      <w:r w:rsidRPr="00D6279E">
        <w:rPr>
          <w:rFonts w:ascii="Times New Roman" w:eastAsia="Times New Roman" w:hAnsi="Times New Roman" w:cs="Times New Roman"/>
          <w:kern w:val="0"/>
          <w:sz w:val="24"/>
          <w:szCs w:val="24"/>
          <w:lang w:eastAsia="en-US"/>
          <w14:ligatures w14:val="none"/>
        </w:rPr>
        <w:t xml:space="preserve">. </w:t>
      </w:r>
      <w:r w:rsidR="001B7970" w:rsidRPr="00D6279E">
        <w:rPr>
          <w:rFonts w:ascii="Times New Roman" w:eastAsia="Times New Roman" w:hAnsi="Times New Roman" w:cs="Times New Roman"/>
          <w:kern w:val="0"/>
          <w:sz w:val="24"/>
          <w:szCs w:val="24"/>
          <w:lang w:eastAsia="en-US"/>
          <w14:ligatures w14:val="none"/>
        </w:rPr>
        <w:t>T</w:t>
      </w:r>
      <w:r w:rsidRPr="00D6279E">
        <w:rPr>
          <w:rFonts w:ascii="Times New Roman" w:eastAsia="Times New Roman" w:hAnsi="Times New Roman" w:cs="Times New Roman"/>
          <w:kern w:val="0"/>
          <w:sz w:val="24"/>
          <w:szCs w:val="24"/>
          <w:lang w:eastAsia="en-US"/>
          <w14:ligatures w14:val="none"/>
        </w:rPr>
        <w:t>h</w:t>
      </w:r>
      <w:r w:rsidR="00082F83" w:rsidRPr="00D6279E">
        <w:rPr>
          <w:rFonts w:ascii="Times New Roman" w:eastAsia="Times New Roman" w:hAnsi="Times New Roman" w:cs="Times New Roman"/>
          <w:kern w:val="0"/>
          <w:sz w:val="24"/>
          <w:szCs w:val="24"/>
          <w:lang w:eastAsia="en-US"/>
          <w14:ligatures w14:val="none"/>
        </w:rPr>
        <w:t>e</w:t>
      </w:r>
      <w:r w:rsidRPr="00D6279E">
        <w:rPr>
          <w:rFonts w:ascii="Times New Roman" w:eastAsia="Times New Roman" w:hAnsi="Times New Roman" w:cs="Times New Roman"/>
          <w:kern w:val="0"/>
          <w:sz w:val="24"/>
          <w:szCs w:val="24"/>
          <w:lang w:eastAsia="en-US"/>
          <w14:ligatures w14:val="none"/>
        </w:rPr>
        <w:t xml:space="preserve"> </w:t>
      </w:r>
      <w:r w:rsidR="00082F83" w:rsidRPr="00D6279E">
        <w:rPr>
          <w:rFonts w:ascii="Times New Roman" w:eastAsia="Times New Roman" w:hAnsi="Times New Roman" w:cs="Times New Roman"/>
          <w:kern w:val="0"/>
          <w:sz w:val="24"/>
          <w:szCs w:val="24"/>
          <w:lang w:eastAsia="en-US"/>
          <w14:ligatures w14:val="none"/>
        </w:rPr>
        <w:t xml:space="preserve">barrier of </w:t>
      </w:r>
      <w:r w:rsidR="00DA7349" w:rsidRPr="00D6279E">
        <w:rPr>
          <w:rFonts w:ascii="Times New Roman" w:eastAsia="Times New Roman" w:hAnsi="Times New Roman" w:cs="Times New Roman"/>
          <w:kern w:val="0"/>
          <w:sz w:val="24"/>
          <w:szCs w:val="24"/>
          <w:lang w:eastAsia="en-US"/>
          <w14:ligatures w14:val="none"/>
        </w:rPr>
        <w:t xml:space="preserve">keto-enol tautomerization </w:t>
      </w:r>
      <w:r w:rsidRPr="00D6279E">
        <w:rPr>
          <w:rFonts w:ascii="Times New Roman" w:eastAsia="Times New Roman" w:hAnsi="Times New Roman" w:cs="Times New Roman"/>
          <w:kern w:val="0"/>
          <w:sz w:val="24"/>
          <w:szCs w:val="24"/>
          <w:lang w:eastAsia="en-US"/>
          <w14:ligatures w14:val="none"/>
        </w:rPr>
        <w:t>can be overcome by the energy contributed by GCR</w:t>
      </w:r>
      <w:r w:rsidR="00C81301" w:rsidRPr="00D6279E">
        <w:rPr>
          <w:rFonts w:ascii="Times New Roman" w:eastAsia="Times New Roman" w:hAnsi="Times New Roman" w:cs="Times New Roman"/>
          <w:kern w:val="0"/>
          <w:sz w:val="24"/>
          <w:szCs w:val="24"/>
          <w:lang w:eastAsia="en-US"/>
          <w14:ligatures w14:val="none"/>
        </w:rPr>
        <w:t xml:space="preserve"> proxie</w:t>
      </w:r>
      <w:r w:rsidRPr="00D6279E">
        <w:rPr>
          <w:rFonts w:ascii="Times New Roman" w:eastAsia="Times New Roman" w:hAnsi="Times New Roman" w:cs="Times New Roman"/>
          <w:kern w:val="0"/>
          <w:sz w:val="24"/>
          <w:szCs w:val="24"/>
          <w:lang w:eastAsia="en-US"/>
          <w14:ligatures w14:val="none"/>
        </w:rPr>
        <w:t>s</w:t>
      </w:r>
      <w:hyperlink w:anchor="_ENREF_35" w:tooltip="Wang, 2022 #2843" w:history="1">
        <w:r w:rsidR="00A62D44" w:rsidRPr="00D6279E">
          <w:rPr>
            <w:rFonts w:ascii="Times New Roman" w:eastAsia="Times New Roman" w:hAnsi="Times New Roman" w:cs="Times New Roman"/>
            <w:kern w:val="0"/>
            <w:sz w:val="24"/>
            <w:szCs w:val="24"/>
            <w:lang w:eastAsia="en-US"/>
            <w14:ligatures w14:val="none"/>
          </w:rPr>
          <w:fldChar w:fldCharType="begin"/>
        </w:r>
        <w:r w:rsidR="00A62D44" w:rsidRPr="00D6279E">
          <w:rPr>
            <w:rFonts w:ascii="Times New Roman" w:eastAsia="Times New Roman" w:hAnsi="Times New Roman" w:cs="Times New Roman"/>
            <w:kern w:val="0"/>
            <w:sz w:val="24"/>
            <w:szCs w:val="24"/>
            <w:lang w:eastAsia="en-US"/>
            <w14:ligatures w14:val="none"/>
          </w:rPr>
          <w:instrText xml:space="preserve"> ADDIN EN.CITE &lt;EndNote&gt;&lt;Cite&gt;&lt;Author&gt;Wang&lt;/Author&gt;&lt;Year&gt;2022&lt;/Year&gt;&lt;RecNum&gt;2843&lt;/RecNum&gt;&lt;DisplayText&gt;&lt;style face="superscript"&gt;35&lt;/style&gt;&lt;/DisplayText&gt;&lt;record&gt;&lt;rec-number&gt;2843&lt;/rec-number&gt;&lt;foreign-keys&gt;&lt;key app="EN" db-id="afef2wdxnra5fvedsstvdfs2w0dezf5fsr00"&gt;2843&lt;/key&gt;&lt;/foreign-keys&gt;&lt;ref-type name="Journal Article"&gt;17&lt;/ref-type&gt;&lt;contributors&gt;&lt;authors&gt;&lt;author&gt;Wang, Jia&lt;/author&gt;&lt;author&gt;Marks, Joshua H.&lt;/author&gt;&lt;author&gt;Tuli, Lotefa B.&lt;/author&gt;&lt;author&gt;Mebel, Alexander M.&lt;/author&gt;&lt;author&gt;Azyazov, Valeriy N.&lt;/author&gt;&lt;author&gt;Kaiser, Ralf I.&lt;/author&gt;&lt;/authors&gt;&lt;/contributors&gt;&lt;titles&gt;&lt;title&gt;Formation of thioformic acid (HCOSH)─The simplest thioacid─in interstellar ice analogues&lt;/title&gt;&lt;secondary-title&gt;The Journal of Physical Chemistry A&lt;/secondary-title&gt;&lt;/titles&gt;&lt;periodical&gt;&lt;full-title&gt;The Journal of Physical Chemistry A&lt;/full-title&gt;&lt;abbr-1&gt;J. Phys. Chem. A&lt;/abbr-1&gt;&lt;abbr-2&gt;JPCA&lt;/abbr-2&gt;&lt;/periodical&gt;&lt;pages&gt;9699-9708&lt;/pages&gt;&lt;volume&gt;126&lt;/volume&gt;&lt;number&gt;51&lt;/number&gt;&lt;dates&gt;&lt;year&gt;2022&lt;/year&gt;&lt;pub-dates&gt;&lt;date&gt;2022/12/29&lt;/date&gt;&lt;/pub-dates&gt;&lt;/dates&gt;&lt;publisher&gt;American Chemical Society&lt;/publisher&gt;&lt;isbn&gt;1089-5639&lt;/isbn&gt;&lt;urls&gt;&lt;related-urls&gt;&lt;url&gt;https://doi.org/10.1021/acs.jpca.2c06860&lt;/url&gt;&lt;/related-urls&gt;&lt;/urls&gt;&lt;electronic-resource-num&gt;10.1021/acs.jpca.2c06860&lt;/electronic-resource-num&gt;&lt;/record&gt;&lt;/Cite&gt;&lt;/EndNote&gt;</w:instrText>
        </w:r>
        <w:r w:rsidR="00A62D44" w:rsidRPr="00D6279E">
          <w:rPr>
            <w:rFonts w:ascii="Times New Roman" w:eastAsia="Times New Roman" w:hAnsi="Times New Roman" w:cs="Times New Roman"/>
            <w:kern w:val="0"/>
            <w:sz w:val="24"/>
            <w:szCs w:val="24"/>
            <w:lang w:eastAsia="en-US"/>
            <w14:ligatures w14:val="none"/>
          </w:rPr>
          <w:fldChar w:fldCharType="separate"/>
        </w:r>
        <w:r w:rsidR="00A62D44" w:rsidRPr="00D6279E">
          <w:rPr>
            <w:rFonts w:ascii="Times New Roman" w:eastAsia="Times New Roman" w:hAnsi="Times New Roman" w:cs="Times New Roman"/>
            <w:noProof/>
            <w:kern w:val="0"/>
            <w:sz w:val="24"/>
            <w:szCs w:val="24"/>
            <w:vertAlign w:val="superscript"/>
            <w:lang w:eastAsia="en-US"/>
            <w14:ligatures w14:val="none"/>
          </w:rPr>
          <w:t>35</w:t>
        </w:r>
        <w:r w:rsidR="00A62D44" w:rsidRPr="00D6279E">
          <w:rPr>
            <w:rFonts w:ascii="Times New Roman" w:eastAsia="Times New Roman" w:hAnsi="Times New Roman" w:cs="Times New Roman"/>
            <w:kern w:val="0"/>
            <w:sz w:val="24"/>
            <w:szCs w:val="24"/>
            <w:lang w:eastAsia="en-US"/>
            <w14:ligatures w14:val="none"/>
          </w:rPr>
          <w:fldChar w:fldCharType="end"/>
        </w:r>
      </w:hyperlink>
      <w:r w:rsidRPr="00D6279E">
        <w:rPr>
          <w:rFonts w:ascii="Times New Roman" w:eastAsia="Times New Roman" w:hAnsi="Times New Roman" w:cs="Times New Roman"/>
          <w:kern w:val="0"/>
          <w:sz w:val="24"/>
          <w:szCs w:val="24"/>
          <w:lang w:eastAsia="en-US"/>
          <w14:ligatures w14:val="none"/>
        </w:rPr>
        <w:t xml:space="preserve">. Although </w:t>
      </w:r>
      <w:r w:rsidRPr="00D6279E">
        <w:rPr>
          <w:rFonts w:ascii="Times New Roman" w:eastAsia="Times New Roman" w:hAnsi="Times New Roman" w:cs="Times New Roman"/>
          <w:b/>
          <w:bCs/>
          <w:kern w:val="0"/>
          <w:sz w:val="24"/>
          <w:szCs w:val="24"/>
          <w:lang w:eastAsia="en-US"/>
          <w14:ligatures w14:val="none"/>
        </w:rPr>
        <w:t>7</w:t>
      </w:r>
      <w:r w:rsidRPr="00D6279E">
        <w:rPr>
          <w:rFonts w:ascii="Times New Roman" w:eastAsia="Times New Roman" w:hAnsi="Times New Roman" w:cs="Times New Roman"/>
          <w:kern w:val="0"/>
          <w:sz w:val="24"/>
          <w:szCs w:val="24"/>
          <w:lang w:eastAsia="en-US"/>
          <w14:ligatures w14:val="none"/>
        </w:rPr>
        <w:t xml:space="preserve"> may tautomerize to </w:t>
      </w:r>
      <w:r w:rsidRPr="00D6279E">
        <w:rPr>
          <w:rFonts w:ascii="Times New Roman" w:eastAsia="Times New Roman" w:hAnsi="Times New Roman" w:cs="Times New Roman"/>
          <w:b/>
          <w:bCs/>
          <w:kern w:val="0"/>
          <w:sz w:val="24"/>
          <w:szCs w:val="24"/>
          <w:lang w:eastAsia="en-US"/>
          <w14:ligatures w14:val="none"/>
        </w:rPr>
        <w:t>21</w:t>
      </w:r>
      <w:r w:rsidRPr="00D6279E">
        <w:rPr>
          <w:rFonts w:ascii="Times New Roman" w:eastAsia="Times New Roman" w:hAnsi="Times New Roman" w:cs="Times New Roman"/>
          <w:kern w:val="0"/>
          <w:sz w:val="24"/>
          <w:szCs w:val="24"/>
          <w:lang w:eastAsia="en-US"/>
          <w14:ligatures w14:val="none"/>
        </w:rPr>
        <w:t xml:space="preserve">, no evidence </w:t>
      </w:r>
      <w:r w:rsidR="00C81301" w:rsidRPr="00D6279E">
        <w:rPr>
          <w:rFonts w:ascii="Times New Roman" w:eastAsia="Times New Roman" w:hAnsi="Times New Roman" w:cs="Times New Roman"/>
          <w:kern w:val="0"/>
          <w:sz w:val="24"/>
          <w:szCs w:val="24"/>
          <w:lang w:eastAsia="en-US"/>
          <w14:ligatures w14:val="none"/>
        </w:rPr>
        <w:t>of</w:t>
      </w:r>
      <w:r w:rsidRPr="00D6279E">
        <w:rPr>
          <w:rFonts w:ascii="Times New Roman" w:eastAsia="Times New Roman" w:hAnsi="Times New Roman" w:cs="Times New Roman"/>
          <w:kern w:val="0"/>
          <w:sz w:val="24"/>
          <w:szCs w:val="24"/>
          <w:lang w:eastAsia="en-US"/>
          <w14:ligatures w14:val="none"/>
        </w:rPr>
        <w:t xml:space="preserve"> </w:t>
      </w:r>
      <w:r w:rsidRPr="00D6279E">
        <w:rPr>
          <w:rFonts w:ascii="Times New Roman" w:eastAsia="Times New Roman" w:hAnsi="Times New Roman" w:cs="Times New Roman"/>
          <w:b/>
          <w:bCs/>
          <w:kern w:val="0"/>
          <w:sz w:val="24"/>
          <w:szCs w:val="24"/>
          <w:lang w:eastAsia="en-US"/>
          <w14:ligatures w14:val="none"/>
        </w:rPr>
        <w:t>21</w:t>
      </w:r>
      <w:r w:rsidRPr="00D6279E">
        <w:rPr>
          <w:rFonts w:ascii="Times New Roman" w:eastAsia="Times New Roman" w:hAnsi="Times New Roman" w:cs="Times New Roman"/>
          <w:kern w:val="0"/>
          <w:sz w:val="24"/>
          <w:szCs w:val="24"/>
          <w:lang w:eastAsia="en-US"/>
          <w14:ligatures w14:val="none"/>
        </w:rPr>
        <w:t xml:space="preserve"> was observed in </w:t>
      </w:r>
      <w:r w:rsidR="00B462DC" w:rsidRPr="00D6279E">
        <w:rPr>
          <w:rFonts w:ascii="Times New Roman" w:eastAsia="Times New Roman" w:hAnsi="Times New Roman" w:cs="Times New Roman"/>
          <w:kern w:val="0"/>
          <w:sz w:val="24"/>
          <w:szCs w:val="24"/>
          <w:lang w:eastAsia="en-US"/>
          <w14:ligatures w14:val="none"/>
        </w:rPr>
        <w:t>our experiments</w:t>
      </w:r>
      <w:r w:rsidRPr="00D6279E">
        <w:rPr>
          <w:rFonts w:ascii="Times New Roman" w:eastAsia="Times New Roman" w:hAnsi="Times New Roman" w:cs="Times New Roman"/>
          <w:kern w:val="0"/>
          <w:sz w:val="24"/>
          <w:szCs w:val="24"/>
          <w:lang w:eastAsia="en-US"/>
          <w14:ligatures w14:val="none"/>
        </w:rPr>
        <w:t>. Previous stud</w:t>
      </w:r>
      <w:r w:rsidR="00C81301" w:rsidRPr="00D6279E">
        <w:rPr>
          <w:rFonts w:ascii="Times New Roman" w:eastAsia="Times New Roman" w:hAnsi="Times New Roman" w:cs="Times New Roman"/>
          <w:kern w:val="0"/>
          <w:sz w:val="24"/>
          <w:szCs w:val="24"/>
          <w:lang w:eastAsia="en-US"/>
          <w14:ligatures w14:val="none"/>
        </w:rPr>
        <w:t>ies</w:t>
      </w:r>
      <w:r w:rsidRPr="00D6279E">
        <w:rPr>
          <w:rFonts w:ascii="Times New Roman" w:eastAsia="Times New Roman" w:hAnsi="Times New Roman" w:cs="Times New Roman"/>
          <w:kern w:val="0"/>
          <w:sz w:val="24"/>
          <w:szCs w:val="24"/>
          <w:lang w:eastAsia="en-US"/>
          <w14:ligatures w14:val="none"/>
        </w:rPr>
        <w:t xml:space="preserve"> revealed that the interconversion of </w:t>
      </w:r>
      <w:r w:rsidRPr="00D6279E">
        <w:rPr>
          <w:rFonts w:ascii="Times New Roman" w:eastAsia="Times New Roman" w:hAnsi="Times New Roman" w:cs="Times New Roman"/>
          <w:b/>
          <w:bCs/>
          <w:kern w:val="0"/>
          <w:sz w:val="24"/>
          <w:szCs w:val="24"/>
          <w:lang w:eastAsia="en-US"/>
          <w14:ligatures w14:val="none"/>
        </w:rPr>
        <w:t>7</w:t>
      </w:r>
      <w:r w:rsidRPr="00D6279E">
        <w:rPr>
          <w:rFonts w:ascii="Times New Roman" w:eastAsia="Times New Roman" w:hAnsi="Times New Roman" w:cs="Times New Roman"/>
          <w:kern w:val="0"/>
          <w:sz w:val="24"/>
          <w:szCs w:val="24"/>
          <w:lang w:eastAsia="en-US"/>
          <w14:ligatures w14:val="none"/>
        </w:rPr>
        <w:t xml:space="preserve"> </w:t>
      </w:r>
      <w:r w:rsidR="008E60FE" w:rsidRPr="00D6279E">
        <w:rPr>
          <w:rFonts w:ascii="Times New Roman" w:eastAsia="Times New Roman" w:hAnsi="Times New Roman" w:cs="Times New Roman"/>
          <w:kern w:val="0"/>
          <w:sz w:val="24"/>
          <w:szCs w:val="24"/>
          <w:lang w:eastAsia="en-US"/>
          <w14:ligatures w14:val="none"/>
        </w:rPr>
        <w:t xml:space="preserve">can </w:t>
      </w:r>
      <w:r w:rsidRPr="00D6279E">
        <w:rPr>
          <w:rFonts w:ascii="Times New Roman" w:eastAsia="Times New Roman" w:hAnsi="Times New Roman" w:cs="Times New Roman"/>
          <w:kern w:val="0"/>
          <w:sz w:val="24"/>
          <w:szCs w:val="24"/>
          <w:lang w:eastAsia="en-US"/>
          <w14:ligatures w14:val="none"/>
        </w:rPr>
        <w:t xml:space="preserve">bypass the enol </w:t>
      </w:r>
      <w:r w:rsidRPr="00D6279E">
        <w:rPr>
          <w:rFonts w:ascii="Times New Roman" w:eastAsia="Times New Roman" w:hAnsi="Times New Roman" w:cs="Times New Roman"/>
          <w:b/>
          <w:bCs/>
          <w:kern w:val="0"/>
          <w:sz w:val="24"/>
          <w:szCs w:val="24"/>
          <w:lang w:eastAsia="en-US"/>
          <w14:ligatures w14:val="none"/>
        </w:rPr>
        <w:t>21</w:t>
      </w:r>
      <w:r w:rsidRPr="00D6279E">
        <w:rPr>
          <w:rFonts w:ascii="Times New Roman" w:eastAsia="Times New Roman" w:hAnsi="Times New Roman" w:cs="Times New Roman"/>
          <w:kern w:val="0"/>
          <w:sz w:val="24"/>
          <w:szCs w:val="24"/>
          <w:lang w:eastAsia="en-US"/>
          <w14:ligatures w14:val="none"/>
        </w:rPr>
        <w:t xml:space="preserve"> and </w:t>
      </w:r>
      <w:r w:rsidR="00C81301" w:rsidRPr="00D6279E">
        <w:rPr>
          <w:rFonts w:ascii="Times New Roman" w:eastAsia="Times New Roman" w:hAnsi="Times New Roman" w:cs="Times New Roman"/>
          <w:kern w:val="0"/>
          <w:sz w:val="24"/>
          <w:szCs w:val="24"/>
          <w:lang w:eastAsia="en-US"/>
          <w14:ligatures w14:val="none"/>
        </w:rPr>
        <w:t>access</w:t>
      </w:r>
      <w:r w:rsidRPr="00D6279E">
        <w:rPr>
          <w:rFonts w:ascii="Times New Roman" w:eastAsia="Times New Roman" w:hAnsi="Times New Roman" w:cs="Times New Roman"/>
          <w:kern w:val="0"/>
          <w:sz w:val="24"/>
          <w:szCs w:val="24"/>
          <w:lang w:eastAsia="en-US"/>
          <w14:ligatures w14:val="none"/>
        </w:rPr>
        <w:t xml:space="preserve"> its more</w:t>
      </w:r>
      <w:r w:rsidR="00885EA1" w:rsidRPr="00D6279E">
        <w:rPr>
          <w:rFonts w:ascii="Times New Roman" w:eastAsia="Times New Roman" w:hAnsi="Times New Roman" w:cs="Times New Roman"/>
          <w:kern w:val="0"/>
          <w:sz w:val="24"/>
          <w:szCs w:val="24"/>
          <w:lang w:eastAsia="en-US"/>
          <w14:ligatures w14:val="none"/>
        </w:rPr>
        <w:t xml:space="preserve"> </w:t>
      </w:r>
      <w:r w:rsidRPr="00D6279E">
        <w:rPr>
          <w:rFonts w:ascii="Times New Roman" w:eastAsia="Times New Roman" w:hAnsi="Times New Roman" w:cs="Times New Roman"/>
          <w:kern w:val="0"/>
          <w:sz w:val="24"/>
          <w:szCs w:val="24"/>
          <w:lang w:eastAsia="en-US"/>
          <w14:ligatures w14:val="none"/>
        </w:rPr>
        <w:t>stable ketone isomer hydroxyacetone (CH</w:t>
      </w:r>
      <w:r w:rsidRPr="00D6279E">
        <w:rPr>
          <w:rFonts w:ascii="Times New Roman" w:eastAsia="Times New Roman" w:hAnsi="Times New Roman" w:cs="Times New Roman"/>
          <w:kern w:val="0"/>
          <w:sz w:val="24"/>
          <w:szCs w:val="24"/>
          <w:vertAlign w:val="subscript"/>
          <w:lang w:eastAsia="en-US"/>
          <w14:ligatures w14:val="none"/>
        </w:rPr>
        <w:t>3</w:t>
      </w:r>
      <w:r w:rsidRPr="00D6279E">
        <w:rPr>
          <w:rFonts w:ascii="Times New Roman" w:eastAsia="Times New Roman" w:hAnsi="Times New Roman" w:cs="Times New Roman"/>
          <w:kern w:val="0"/>
          <w:sz w:val="24"/>
          <w:szCs w:val="24"/>
          <w:lang w:eastAsia="en-US"/>
          <w14:ligatures w14:val="none"/>
        </w:rPr>
        <w:t>C(O)CH</w:t>
      </w:r>
      <w:r w:rsidRPr="00D6279E">
        <w:rPr>
          <w:rFonts w:ascii="Times New Roman" w:eastAsia="Times New Roman" w:hAnsi="Times New Roman" w:cs="Times New Roman"/>
          <w:kern w:val="0"/>
          <w:sz w:val="24"/>
          <w:szCs w:val="24"/>
          <w:vertAlign w:val="subscript"/>
          <w:lang w:eastAsia="en-US"/>
          <w14:ligatures w14:val="none"/>
        </w:rPr>
        <w:t>2</w:t>
      </w:r>
      <w:r w:rsidRPr="00D6279E">
        <w:rPr>
          <w:rFonts w:ascii="Times New Roman" w:eastAsia="Times New Roman" w:hAnsi="Times New Roman" w:cs="Times New Roman"/>
          <w:kern w:val="0"/>
          <w:sz w:val="24"/>
          <w:szCs w:val="24"/>
          <w:lang w:eastAsia="en-US"/>
          <w14:ligatures w14:val="none"/>
        </w:rPr>
        <w:t xml:space="preserve">OH, </w:t>
      </w:r>
      <w:r w:rsidRPr="00D6279E">
        <w:rPr>
          <w:rFonts w:ascii="Times New Roman" w:eastAsia="Times New Roman" w:hAnsi="Times New Roman" w:cs="Times New Roman"/>
          <w:b/>
          <w:bCs/>
          <w:kern w:val="0"/>
          <w:sz w:val="24"/>
          <w:szCs w:val="24"/>
          <w:lang w:eastAsia="en-US"/>
          <w14:ligatures w14:val="none"/>
        </w:rPr>
        <w:t>2</w:t>
      </w:r>
      <w:r w:rsidR="00740DF5" w:rsidRPr="00D6279E">
        <w:rPr>
          <w:rFonts w:ascii="Times New Roman" w:eastAsia="Times New Roman" w:hAnsi="Times New Roman" w:cs="Times New Roman"/>
          <w:b/>
          <w:bCs/>
          <w:kern w:val="0"/>
          <w:sz w:val="24"/>
          <w:szCs w:val="24"/>
          <w:lang w:eastAsia="en-US"/>
          <w14:ligatures w14:val="none"/>
        </w:rPr>
        <w:t>4</w:t>
      </w:r>
      <w:r w:rsidRPr="00D6279E">
        <w:rPr>
          <w:rFonts w:ascii="Times New Roman" w:eastAsia="Times New Roman" w:hAnsi="Times New Roman" w:cs="Times New Roman"/>
          <w:kern w:val="0"/>
          <w:sz w:val="24"/>
          <w:szCs w:val="24"/>
          <w:lang w:eastAsia="en-US"/>
          <w14:ligatures w14:val="none"/>
        </w:rPr>
        <w:t>)</w:t>
      </w:r>
      <w:hyperlink w:anchor="_ENREF_54" w:tooltip="Sun, 2017 #3251" w:history="1">
        <w:r w:rsidR="00A62D44" w:rsidRPr="00D6279E">
          <w:rPr>
            <w:rFonts w:ascii="Times New Roman" w:eastAsia="Times New Roman" w:hAnsi="Times New Roman" w:cs="Times New Roman"/>
            <w:kern w:val="0"/>
            <w:sz w:val="24"/>
            <w:szCs w:val="24"/>
            <w:lang w:eastAsia="en-US"/>
            <w14:ligatures w14:val="none"/>
          </w:rPr>
          <w:fldChar w:fldCharType="begin"/>
        </w:r>
        <w:r w:rsidR="00A62D44" w:rsidRPr="00D6279E">
          <w:rPr>
            <w:rFonts w:ascii="Times New Roman" w:eastAsia="Times New Roman" w:hAnsi="Times New Roman" w:cs="Times New Roman"/>
            <w:kern w:val="0"/>
            <w:sz w:val="24"/>
            <w:szCs w:val="24"/>
            <w:lang w:eastAsia="en-US"/>
            <w14:ligatures w14:val="none"/>
          </w:rPr>
          <w:instrText xml:space="preserve"> ADDIN EN.CITE &lt;EndNote&gt;&lt;Cite&gt;&lt;Author&gt;Sun&lt;/Author&gt;&lt;Year&gt;2017&lt;/Year&gt;&lt;RecNum&gt;3251&lt;/RecNum&gt;&lt;DisplayText&gt;&lt;style face="superscript"&gt;54&lt;/style&gt;&lt;/DisplayText&gt;&lt;record&gt;&lt;rec-number&gt;3251&lt;/rec-number&gt;&lt;foreign-keys&gt;&lt;key app="EN" db-id="afef2wdxnra5fvedsstvdfs2w0dezf5fsr00"&gt;3251&lt;/key&gt;&lt;/foreign-keys&gt;&lt;ref-type name="Journal Article"&gt;17&lt;/ref-type&gt;&lt;contributors&gt;&lt;authors&gt;&lt;author&gt;Sun, Jing&lt;/author&gt;&lt;author&gt;So, Sui&lt;/author&gt;&lt;author&gt;da Silva, Gabriel&lt;/author&gt;&lt;/authors&gt;&lt;/contributors&gt;&lt;titles&gt;&lt;title&gt;The gas phase aldose-ketone isomerization mechanism: Direct interconversion of the model hydroxycarbonyls 2-hydroxypropanal and hydroxyacetone&lt;/title&gt;&lt;secondary-title&gt;International Journal of Quantum Chemistry&lt;/secondary-title&gt;&lt;/titles&gt;&lt;periodical&gt;&lt;full-title&gt;International Journal of Quantum Chemistry&lt;/full-title&gt;&lt;abbr-1&gt;Int. J. Quantum Chem.&lt;/abbr-1&gt;&lt;/periodical&gt;&lt;pages&gt;e25434&lt;/pages&gt;&lt;volume&gt;117&lt;/volume&gt;&lt;number&gt;20&lt;/number&gt;&lt;dates&gt;&lt;year&gt;2017&lt;/year&gt;&lt;/dates&gt;&lt;isbn&gt;0020-7608&lt;/isbn&gt;&lt;urls&gt;&lt;related-urls&gt;&lt;url&gt;https://onlinelibrary.wiley.com/doi/abs/10.1002/qua.25434&lt;/url&gt;&lt;/related-urls&gt;&lt;/urls&gt;&lt;electronic-resource-num&gt;https://doi.org/10.1002/qua.25434&lt;/electronic-resource-num&gt;&lt;/record&gt;&lt;/Cite&gt;&lt;/EndNote&gt;</w:instrText>
        </w:r>
        <w:r w:rsidR="00A62D44" w:rsidRPr="00D6279E">
          <w:rPr>
            <w:rFonts w:ascii="Times New Roman" w:eastAsia="Times New Roman" w:hAnsi="Times New Roman" w:cs="Times New Roman"/>
            <w:kern w:val="0"/>
            <w:sz w:val="24"/>
            <w:szCs w:val="24"/>
            <w:lang w:eastAsia="en-US"/>
            <w14:ligatures w14:val="none"/>
          </w:rPr>
          <w:fldChar w:fldCharType="separate"/>
        </w:r>
        <w:r w:rsidR="00A62D44" w:rsidRPr="00D6279E">
          <w:rPr>
            <w:rFonts w:ascii="Times New Roman" w:eastAsia="Times New Roman" w:hAnsi="Times New Roman" w:cs="Times New Roman"/>
            <w:noProof/>
            <w:kern w:val="0"/>
            <w:sz w:val="24"/>
            <w:szCs w:val="24"/>
            <w:vertAlign w:val="superscript"/>
            <w:lang w:eastAsia="en-US"/>
            <w14:ligatures w14:val="none"/>
          </w:rPr>
          <w:t>54</w:t>
        </w:r>
        <w:r w:rsidR="00A62D44" w:rsidRPr="00D6279E">
          <w:rPr>
            <w:rFonts w:ascii="Times New Roman" w:eastAsia="Times New Roman" w:hAnsi="Times New Roman" w:cs="Times New Roman"/>
            <w:kern w:val="0"/>
            <w:sz w:val="24"/>
            <w:szCs w:val="24"/>
            <w:lang w:eastAsia="en-US"/>
            <w14:ligatures w14:val="none"/>
          </w:rPr>
          <w:fldChar w:fldCharType="end"/>
        </w:r>
      </w:hyperlink>
      <w:r w:rsidRPr="00D6279E">
        <w:rPr>
          <w:rFonts w:ascii="Times New Roman" w:eastAsia="Times New Roman" w:hAnsi="Times New Roman" w:cs="Times New Roman"/>
          <w:kern w:val="0"/>
          <w:sz w:val="24"/>
          <w:szCs w:val="24"/>
          <w:lang w:eastAsia="en-US"/>
          <w14:ligatures w14:val="none"/>
        </w:rPr>
        <w:t xml:space="preserve">. </w:t>
      </w:r>
      <w:r w:rsidR="00C81301" w:rsidRPr="00D6279E">
        <w:rPr>
          <w:rFonts w:ascii="Times New Roman" w:eastAsia="Times New Roman" w:hAnsi="Times New Roman" w:cs="Times New Roman"/>
          <w:kern w:val="0"/>
          <w:sz w:val="24"/>
          <w:szCs w:val="24"/>
          <w:lang w:eastAsia="en-US"/>
          <w14:ligatures w14:val="none"/>
        </w:rPr>
        <w:t xml:space="preserve">However, </w:t>
      </w:r>
      <w:r w:rsidR="00C81301" w:rsidRPr="00D6279E">
        <w:rPr>
          <w:rFonts w:ascii="Times New Roman" w:eastAsia="Times New Roman" w:hAnsi="Times New Roman" w:cs="Times New Roman"/>
          <w:color w:val="000000"/>
          <w:kern w:val="0"/>
          <w:sz w:val="24"/>
          <w:szCs w:val="24"/>
          <w:lang w:eastAsia="en-US"/>
          <w14:ligatures w14:val="none"/>
        </w:rPr>
        <w:t xml:space="preserve">the identification of </w:t>
      </w:r>
      <w:r w:rsidR="00C81301" w:rsidRPr="00D6279E">
        <w:rPr>
          <w:rFonts w:ascii="Times New Roman" w:eastAsia="Times New Roman" w:hAnsi="Times New Roman" w:cs="Times New Roman"/>
          <w:b/>
          <w:bCs/>
          <w:color w:val="000000"/>
          <w:kern w:val="0"/>
          <w:sz w:val="24"/>
          <w:szCs w:val="24"/>
          <w:lang w:eastAsia="en-US"/>
          <w14:ligatures w14:val="none"/>
        </w:rPr>
        <w:t xml:space="preserve">24 </w:t>
      </w:r>
      <w:r w:rsidR="00C81301" w:rsidRPr="00D6279E">
        <w:rPr>
          <w:rFonts w:ascii="Times New Roman" w:eastAsia="Times New Roman" w:hAnsi="Times New Roman" w:cs="Times New Roman"/>
          <w:color w:val="000000"/>
          <w:kern w:val="0"/>
          <w:sz w:val="24"/>
          <w:szCs w:val="24"/>
          <w:lang w:eastAsia="en-US"/>
          <w14:ligatures w14:val="none"/>
        </w:rPr>
        <w:t>is inconclusive under current experimental conditions (</w:t>
      </w:r>
      <w:r w:rsidR="00E549BA" w:rsidRPr="00D6279E">
        <w:rPr>
          <w:rFonts w:ascii="Times New Roman" w:eastAsia="Times New Roman" w:hAnsi="Times New Roman" w:cs="Times New Roman"/>
          <w:color w:val="000000"/>
          <w:kern w:val="0"/>
          <w:sz w:val="24"/>
          <w:szCs w:val="24"/>
          <w:lang w:eastAsia="en-US"/>
          <w14:ligatures w14:val="none"/>
        </w:rPr>
        <w:t>Supplementary Note 2</w:t>
      </w:r>
      <w:r w:rsidR="00C81301" w:rsidRPr="00D6279E">
        <w:rPr>
          <w:rFonts w:ascii="Times New Roman" w:eastAsia="Times New Roman" w:hAnsi="Times New Roman" w:cs="Times New Roman"/>
          <w:color w:val="000000"/>
          <w:kern w:val="0"/>
          <w:sz w:val="24"/>
          <w:szCs w:val="24"/>
          <w:lang w:eastAsia="en-US"/>
          <w14:ligatures w14:val="none"/>
        </w:rPr>
        <w:t>).</w:t>
      </w:r>
    </w:p>
    <w:p w14:paraId="66F38FFB" w14:textId="686C3D89" w:rsidR="00C81301" w:rsidRPr="00D6279E" w:rsidRDefault="00C81301" w:rsidP="006B3171">
      <w:pPr>
        <w:spacing w:line="360" w:lineRule="auto"/>
        <w:jc w:val="center"/>
        <w:rPr>
          <w:rFonts w:ascii="Times New Roman" w:eastAsia="Times New Roman" w:hAnsi="Times New Roman" w:cs="Times New Roman"/>
          <w:kern w:val="0"/>
          <w:sz w:val="24"/>
          <w:szCs w:val="24"/>
          <w:lang w:eastAsia="en-US"/>
          <w14:ligatures w14:val="none"/>
        </w:rPr>
      </w:pPr>
      <w:r w:rsidRPr="00D6279E">
        <w:rPr>
          <w:rFonts w:ascii="Times New Roman" w:eastAsia="Times New Roman" w:hAnsi="Times New Roman" w:cs="Times New Roman"/>
          <w:sz w:val="24"/>
          <w:szCs w:val="24"/>
        </w:rPr>
        <w:tab/>
        <w:t xml:space="preserve">  HOCH</w:t>
      </w:r>
      <w:r w:rsidRPr="00D6279E">
        <w:rPr>
          <w:rFonts w:ascii="Times New Roman" w:eastAsia="Times New Roman" w:hAnsi="Times New Roman" w:cs="Times New Roman"/>
          <w:sz w:val="24"/>
          <w:szCs w:val="24"/>
          <w:vertAlign w:val="subscript"/>
        </w:rPr>
        <w:t>2</w:t>
      </w:r>
      <w:r w:rsidRPr="00D6279E">
        <w:rPr>
          <w:rFonts w:ascii="Times New Roman" w:eastAsia="Times New Roman" w:hAnsi="Times New Roman" w:cs="Times New Roman"/>
          <w:sz w:val="24"/>
          <w:szCs w:val="24"/>
        </w:rPr>
        <w:t>CH</w:t>
      </w:r>
      <w:r w:rsidRPr="00D6279E">
        <w:rPr>
          <w:rFonts w:ascii="Times New Roman" w:eastAsia="Times New Roman" w:hAnsi="Times New Roman" w:cs="Times New Roman"/>
          <w:sz w:val="24"/>
          <w:szCs w:val="24"/>
          <w:vertAlign w:val="subscript"/>
        </w:rPr>
        <w:t>2</w:t>
      </w:r>
      <w:r w:rsidRPr="00D6279E">
        <w:rPr>
          <w:rFonts w:ascii="Times New Roman" w:eastAsia="Times New Roman" w:hAnsi="Times New Roman" w:cs="Times New Roman"/>
          <w:sz w:val="24"/>
          <w:szCs w:val="24"/>
        </w:rPr>
        <w:t xml:space="preserve">CHO </w:t>
      </w:r>
      <w:r w:rsidRPr="00D6279E">
        <w:rPr>
          <w:rFonts w:ascii="Times New Roman" w:eastAsia="DengXian" w:hAnsi="Times New Roman" w:cs="Times New Roman"/>
          <w:sz w:val="24"/>
          <w:szCs w:val="24"/>
        </w:rPr>
        <w:t>(</w:t>
      </w:r>
      <w:r w:rsidRPr="00D6279E">
        <w:rPr>
          <w:rFonts w:ascii="Times New Roman" w:eastAsia="Times New Roman" w:hAnsi="Times New Roman" w:cs="Times New Roman"/>
          <w:b/>
          <w:bCs/>
          <w:kern w:val="0"/>
          <w:sz w:val="24"/>
          <w:szCs w:val="24"/>
          <w:lang w:eastAsia="en-US"/>
          <w14:ligatures w14:val="none"/>
        </w:rPr>
        <w:t>18</w:t>
      </w:r>
      <w:r w:rsidRPr="00D6279E">
        <w:rPr>
          <w:rFonts w:ascii="Times New Roman" w:eastAsia="DengXian" w:hAnsi="Times New Roman" w:cs="Times New Roman"/>
          <w:sz w:val="24"/>
          <w:szCs w:val="24"/>
        </w:rPr>
        <w:t>)</w:t>
      </w:r>
      <w:r w:rsidRPr="00D6279E">
        <w:rPr>
          <w:rFonts w:ascii="Times New Roman" w:eastAsia="Times New Roman" w:hAnsi="Times New Roman" w:cs="Times New Roman"/>
          <w:kern w:val="0"/>
          <w:sz w:val="24"/>
          <w:szCs w:val="24"/>
          <w:lang w:eastAsia="en-US"/>
          <w14:ligatures w14:val="none"/>
        </w:rPr>
        <w:t xml:space="preserve"> </w:t>
      </w:r>
      <w:r w:rsidRPr="00D6279E">
        <w:rPr>
          <w:rFonts w:ascii="Cambria Math" w:eastAsia="Times New Roman" w:hAnsi="Cambria Math" w:cs="Cambria Math"/>
          <w:kern w:val="0"/>
          <w:sz w:val="24"/>
          <w:szCs w:val="24"/>
          <w:lang w:eastAsia="en-US"/>
          <w14:ligatures w14:val="none"/>
        </w:rPr>
        <w:t>⇋</w:t>
      </w:r>
      <w:r w:rsidRPr="00D6279E">
        <w:rPr>
          <w:rFonts w:ascii="Times New Roman" w:eastAsia="Times New Roman" w:hAnsi="Times New Roman" w:cs="Times New Roman"/>
          <w:kern w:val="0"/>
          <w:sz w:val="24"/>
          <w:szCs w:val="24"/>
          <w:lang w:eastAsia="en-US"/>
          <w14:ligatures w14:val="none"/>
        </w:rPr>
        <w:t xml:space="preserve"> </w:t>
      </w:r>
      <w:r w:rsidRPr="00D6279E">
        <w:rPr>
          <w:rFonts w:ascii="Times New Roman" w:eastAsia="Times New Roman" w:hAnsi="Times New Roman" w:cs="Times New Roman"/>
          <w:sz w:val="24"/>
          <w:szCs w:val="24"/>
        </w:rPr>
        <w:t>HOCH</w:t>
      </w:r>
      <w:r w:rsidRPr="00D6279E">
        <w:rPr>
          <w:rFonts w:ascii="Times New Roman" w:eastAsia="Times New Roman" w:hAnsi="Times New Roman" w:cs="Times New Roman"/>
          <w:sz w:val="24"/>
          <w:szCs w:val="24"/>
          <w:vertAlign w:val="subscript"/>
        </w:rPr>
        <w:t>2</w:t>
      </w:r>
      <w:r w:rsidRPr="00D6279E">
        <w:rPr>
          <w:rFonts w:ascii="Times New Roman" w:eastAsia="Times New Roman" w:hAnsi="Times New Roman" w:cs="Times New Roman"/>
          <w:sz w:val="24"/>
          <w:szCs w:val="24"/>
        </w:rPr>
        <w:t>CHCHOH</w:t>
      </w:r>
      <w:r w:rsidRPr="00D6279E">
        <w:rPr>
          <w:rFonts w:ascii="Times New Roman" w:eastAsia="Times New Roman" w:hAnsi="Times New Roman" w:cs="Times New Roman"/>
          <w:kern w:val="0"/>
          <w:sz w:val="24"/>
          <w:szCs w:val="24"/>
          <w:lang w:eastAsia="en-US"/>
          <w14:ligatures w14:val="none"/>
        </w:rPr>
        <w:t xml:space="preserve"> (</w:t>
      </w:r>
      <w:r w:rsidRPr="00D6279E">
        <w:rPr>
          <w:rFonts w:ascii="Times New Roman" w:eastAsia="Times New Roman" w:hAnsi="Times New Roman" w:cs="Times New Roman"/>
          <w:b/>
          <w:bCs/>
          <w:kern w:val="0"/>
          <w:sz w:val="24"/>
          <w:szCs w:val="24"/>
          <w:lang w:eastAsia="en-US"/>
          <w14:ligatures w14:val="none"/>
        </w:rPr>
        <w:t>20</w:t>
      </w:r>
      <w:r w:rsidRPr="00D6279E">
        <w:rPr>
          <w:rFonts w:ascii="Times New Roman" w:eastAsia="Times New Roman" w:hAnsi="Times New Roman" w:cs="Times New Roman"/>
          <w:kern w:val="0"/>
          <w:sz w:val="24"/>
          <w:szCs w:val="24"/>
          <w:lang w:eastAsia="en-US"/>
          <w14:ligatures w14:val="none"/>
        </w:rPr>
        <w:t>)</w:t>
      </w:r>
      <w:r w:rsidRPr="00D6279E">
        <w:rPr>
          <w:rFonts w:ascii="Times New Roman" w:eastAsia="Times New Roman" w:hAnsi="Times New Roman" w:cs="Times New Roman"/>
          <w:kern w:val="0"/>
          <w:sz w:val="24"/>
          <w:szCs w:val="24"/>
          <w:lang w:eastAsia="en-US"/>
          <w14:ligatures w14:val="none"/>
        </w:rPr>
        <w:tab/>
        <w:t xml:space="preserve">     </w:t>
      </w:r>
      <w:r w:rsidRPr="00D6279E">
        <w:rPr>
          <w:rFonts w:ascii="Times New Roman" w:eastAsia="Calibri" w:hAnsi="Times New Roman" w:cs="Times New Roman"/>
          <w:color w:val="000000"/>
          <w:kern w:val="0"/>
          <w:sz w:val="24"/>
          <w:szCs w:val="24"/>
          <w:lang w:eastAsia="en-US"/>
          <w14:ligatures w14:val="none"/>
        </w:rPr>
        <w:t>(</w:t>
      </w:r>
      <w:r w:rsidRPr="00D6279E">
        <w:rPr>
          <w:rFonts w:ascii="Times New Roman" w:eastAsia="Calibri" w:hAnsi="Times New Roman" w:cs="Times New Roman"/>
          <w:kern w:val="0"/>
          <w:sz w:val="24"/>
          <w:szCs w:val="24"/>
          <w:lang w:eastAsia="en-US"/>
          <w14:ligatures w14:val="none"/>
        </w:rPr>
        <w:t xml:space="preserve">+ 37 </w:t>
      </w:r>
      <w:r w:rsidRPr="00D6279E">
        <w:rPr>
          <w:rFonts w:ascii="Times New Roman" w:eastAsia="Times New Roman" w:hAnsi="Times New Roman" w:cs="Times New Roman"/>
          <w:kern w:val="0"/>
          <w:sz w:val="24"/>
          <w:szCs w:val="24"/>
          <w:lang w:eastAsia="en-US"/>
          <w14:ligatures w14:val="none"/>
        </w:rPr>
        <w:t>kJ mol</w:t>
      </w:r>
      <w:r w:rsidRPr="00D6279E">
        <w:rPr>
          <w:rFonts w:ascii="Times New Roman" w:eastAsia="Times New Roman" w:hAnsi="Times New Roman" w:cs="Times New Roman"/>
          <w:kern w:val="0"/>
          <w:sz w:val="24"/>
          <w:szCs w:val="24"/>
          <w:vertAlign w:val="superscript"/>
          <w:lang w:eastAsia="en-US"/>
          <w14:ligatures w14:val="none"/>
        </w:rPr>
        <w:t>−1</w:t>
      </w:r>
      <w:r w:rsidRPr="00D6279E">
        <w:rPr>
          <w:rFonts w:ascii="Times New Roman" w:eastAsia="Calibri" w:hAnsi="Times New Roman" w:cs="Times New Roman"/>
          <w:color w:val="000000"/>
          <w:kern w:val="0"/>
          <w:sz w:val="24"/>
          <w:szCs w:val="24"/>
          <w:lang w:eastAsia="en-US"/>
          <w14:ligatures w14:val="none"/>
        </w:rPr>
        <w:t>)</w:t>
      </w:r>
      <w:r w:rsidRPr="00D6279E">
        <w:rPr>
          <w:rFonts w:ascii="Times New Roman" w:eastAsia="Times New Roman" w:hAnsi="Times New Roman" w:cs="Times New Roman"/>
          <w:kern w:val="0"/>
          <w:sz w:val="24"/>
          <w:szCs w:val="24"/>
          <w:lang w:eastAsia="en-US"/>
          <w14:ligatures w14:val="none"/>
        </w:rPr>
        <w:t xml:space="preserve">           [8]</w:t>
      </w:r>
    </w:p>
    <w:p w14:paraId="653E5B07" w14:textId="37B64E68" w:rsidR="0092042E" w:rsidRPr="00D6279E" w:rsidRDefault="00AD0564" w:rsidP="000141CC">
      <w:pPr>
        <w:spacing w:line="360" w:lineRule="auto"/>
        <w:ind w:firstLine="288"/>
        <w:jc w:val="both"/>
        <w:rPr>
          <w:rFonts w:ascii="Times New Roman" w:eastAsia="Times New Roman" w:hAnsi="Times New Roman" w:cs="Times New Roman"/>
          <w:sz w:val="24"/>
          <w:szCs w:val="24"/>
        </w:rPr>
      </w:pPr>
      <w:r w:rsidRPr="00D6279E">
        <w:rPr>
          <w:rFonts w:ascii="Times New Roman" w:eastAsia="Times New Roman" w:hAnsi="Times New Roman" w:cs="Times New Roman"/>
          <w:sz w:val="24"/>
          <w:szCs w:val="24"/>
        </w:rPr>
        <w:t>Altogether</w:t>
      </w:r>
      <w:r w:rsidR="00094E64" w:rsidRPr="00D6279E">
        <w:rPr>
          <w:rFonts w:ascii="Times New Roman" w:eastAsia="Times New Roman" w:hAnsi="Times New Roman" w:cs="Times New Roman"/>
          <w:sz w:val="24"/>
          <w:szCs w:val="24"/>
        </w:rPr>
        <w:t xml:space="preserve">, we </w:t>
      </w:r>
      <w:r w:rsidR="00573A5E" w:rsidRPr="00D6279E">
        <w:rPr>
          <w:rFonts w:ascii="Times New Roman" w:eastAsia="Times New Roman" w:hAnsi="Times New Roman" w:cs="Times New Roman"/>
          <w:sz w:val="24"/>
          <w:szCs w:val="24"/>
        </w:rPr>
        <w:t>present</w:t>
      </w:r>
      <w:r w:rsidR="00DD31C2" w:rsidRPr="00D6279E">
        <w:rPr>
          <w:rFonts w:ascii="Times New Roman" w:eastAsia="Times New Roman" w:hAnsi="Times New Roman" w:cs="Times New Roman"/>
          <w:sz w:val="24"/>
          <w:szCs w:val="24"/>
        </w:rPr>
        <w:t xml:space="preserve"> </w:t>
      </w:r>
      <w:r w:rsidR="0032470A" w:rsidRPr="00D6279E">
        <w:rPr>
          <w:rFonts w:ascii="Times New Roman" w:eastAsia="Times New Roman" w:hAnsi="Times New Roman" w:cs="Times New Roman"/>
          <w:sz w:val="24"/>
          <w:szCs w:val="24"/>
        </w:rPr>
        <w:t>the</w:t>
      </w:r>
      <w:r w:rsidR="003A651F" w:rsidRPr="00D6279E">
        <w:rPr>
          <w:rFonts w:ascii="Times New Roman" w:eastAsia="Times New Roman" w:hAnsi="Times New Roman" w:cs="Times New Roman"/>
          <w:sz w:val="24"/>
          <w:szCs w:val="24"/>
        </w:rPr>
        <w:t xml:space="preserve"> bottom-up</w:t>
      </w:r>
      <w:r w:rsidR="0032470A" w:rsidRPr="00D6279E">
        <w:rPr>
          <w:rFonts w:ascii="Times New Roman" w:eastAsia="Times New Roman" w:hAnsi="Times New Roman" w:cs="Times New Roman"/>
          <w:sz w:val="24"/>
          <w:szCs w:val="24"/>
        </w:rPr>
        <w:t xml:space="preserve"> </w:t>
      </w:r>
      <w:r w:rsidR="00DD31C2" w:rsidRPr="00D6279E">
        <w:rPr>
          <w:rFonts w:ascii="Times New Roman" w:eastAsia="Times New Roman" w:hAnsi="Times New Roman" w:cs="Times New Roman"/>
          <w:sz w:val="24"/>
          <w:szCs w:val="24"/>
        </w:rPr>
        <w:t xml:space="preserve">formation </w:t>
      </w:r>
      <w:r w:rsidR="00D6767C" w:rsidRPr="00D6279E">
        <w:rPr>
          <w:rFonts w:ascii="Times New Roman" w:eastAsia="Times New Roman" w:hAnsi="Times New Roman" w:cs="Times New Roman"/>
          <w:sz w:val="24"/>
          <w:szCs w:val="24"/>
        </w:rPr>
        <w:t xml:space="preserve">pathways </w:t>
      </w:r>
      <w:r w:rsidR="008B6857" w:rsidRPr="00D6279E">
        <w:rPr>
          <w:rFonts w:ascii="Times New Roman" w:eastAsia="Times New Roman" w:hAnsi="Times New Roman" w:cs="Times New Roman"/>
          <w:sz w:val="24"/>
          <w:szCs w:val="24"/>
        </w:rPr>
        <w:t>of</w:t>
      </w:r>
      <w:r w:rsidR="008F10F7" w:rsidRPr="00D6279E">
        <w:rPr>
          <w:rFonts w:ascii="Times New Roman" w:eastAsia="Times New Roman" w:hAnsi="Times New Roman" w:cs="Times New Roman"/>
          <w:sz w:val="24"/>
          <w:szCs w:val="24"/>
        </w:rPr>
        <w:t xml:space="preserve"> </w:t>
      </w:r>
      <w:r w:rsidR="00094E64" w:rsidRPr="00D6279E">
        <w:rPr>
          <w:rFonts w:ascii="Times New Roman" w:eastAsia="Times New Roman" w:hAnsi="Times New Roman" w:cs="Times New Roman"/>
          <w:sz w:val="24"/>
          <w:szCs w:val="24"/>
        </w:rPr>
        <w:t>lactaldehyde (</w:t>
      </w:r>
      <w:r w:rsidR="00094E64" w:rsidRPr="00D6279E">
        <w:rPr>
          <w:rFonts w:ascii="Times New Roman" w:eastAsia="Times New Roman" w:hAnsi="Times New Roman" w:cs="Times New Roman"/>
          <w:b/>
          <w:bCs/>
          <w:sz w:val="24"/>
          <w:szCs w:val="24"/>
        </w:rPr>
        <w:t>7</w:t>
      </w:r>
      <w:r w:rsidR="00094E64" w:rsidRPr="00D6279E">
        <w:rPr>
          <w:rFonts w:ascii="Times New Roman" w:eastAsia="Times New Roman" w:hAnsi="Times New Roman" w:cs="Times New Roman"/>
          <w:sz w:val="24"/>
          <w:szCs w:val="24"/>
        </w:rPr>
        <w:t>) and its isomers (</w:t>
      </w:r>
      <w:r w:rsidR="00094E64" w:rsidRPr="00D6279E">
        <w:rPr>
          <w:rFonts w:ascii="Times New Roman" w:eastAsia="Times New Roman" w:hAnsi="Times New Roman" w:cs="Times New Roman"/>
          <w:b/>
          <w:bCs/>
          <w:sz w:val="24"/>
          <w:szCs w:val="24"/>
        </w:rPr>
        <w:t>18</w:t>
      </w:r>
      <w:r w:rsidR="00094E64" w:rsidRPr="00D6279E">
        <w:rPr>
          <w:rFonts w:ascii="Times New Roman" w:eastAsia="Times New Roman" w:hAnsi="Times New Roman" w:cs="Times New Roman"/>
          <w:sz w:val="24"/>
          <w:szCs w:val="24"/>
        </w:rPr>
        <w:t>−</w:t>
      </w:r>
      <w:r w:rsidR="00094E64" w:rsidRPr="00D6279E">
        <w:rPr>
          <w:rFonts w:ascii="Times New Roman" w:eastAsia="Times New Roman" w:hAnsi="Times New Roman" w:cs="Times New Roman"/>
          <w:b/>
          <w:bCs/>
          <w:sz w:val="24"/>
          <w:szCs w:val="24"/>
        </w:rPr>
        <w:t>20</w:t>
      </w:r>
      <w:r w:rsidR="00094E64" w:rsidRPr="00D6279E">
        <w:rPr>
          <w:rFonts w:ascii="Times New Roman" w:eastAsia="Times New Roman" w:hAnsi="Times New Roman" w:cs="Times New Roman"/>
          <w:sz w:val="24"/>
          <w:szCs w:val="24"/>
        </w:rPr>
        <w:t xml:space="preserve">) in </w:t>
      </w:r>
      <w:r w:rsidR="005F6A01" w:rsidRPr="00D6279E">
        <w:rPr>
          <w:rFonts w:ascii="Times New Roman" w:eastAsia="Times New Roman" w:hAnsi="Times New Roman" w:cs="Times New Roman"/>
          <w:sz w:val="24"/>
          <w:szCs w:val="24"/>
        </w:rPr>
        <w:t xml:space="preserve">low-temperature </w:t>
      </w:r>
      <w:r w:rsidR="000A77FC" w:rsidRPr="00D6279E">
        <w:rPr>
          <w:rFonts w:ascii="Times New Roman" w:eastAsia="Times New Roman" w:hAnsi="Times New Roman" w:cs="Times New Roman"/>
          <w:sz w:val="24"/>
          <w:szCs w:val="24"/>
        </w:rPr>
        <w:t xml:space="preserve">carbon monoxide–ethanol </w:t>
      </w:r>
      <w:r w:rsidR="00094E64" w:rsidRPr="00D6279E">
        <w:rPr>
          <w:rFonts w:ascii="Times New Roman" w:eastAsia="Times New Roman" w:hAnsi="Times New Roman" w:cs="Times New Roman"/>
          <w:sz w:val="24"/>
          <w:szCs w:val="24"/>
        </w:rPr>
        <w:t>ice</w:t>
      </w:r>
      <w:r w:rsidR="00695514" w:rsidRPr="00D6279E">
        <w:rPr>
          <w:rFonts w:ascii="Times New Roman" w:eastAsia="Times New Roman" w:hAnsi="Times New Roman" w:cs="Times New Roman"/>
          <w:sz w:val="24"/>
          <w:szCs w:val="24"/>
        </w:rPr>
        <w:t xml:space="preserve"> mixtures</w:t>
      </w:r>
      <w:r w:rsidR="00094E64" w:rsidRPr="00D6279E">
        <w:rPr>
          <w:rFonts w:ascii="Times New Roman" w:eastAsia="Times New Roman" w:hAnsi="Times New Roman" w:cs="Times New Roman"/>
          <w:sz w:val="24"/>
          <w:szCs w:val="24"/>
        </w:rPr>
        <w:t xml:space="preserve"> upon exposure </w:t>
      </w:r>
      <w:r w:rsidR="002376B2" w:rsidRPr="00D6279E">
        <w:rPr>
          <w:rFonts w:ascii="Times New Roman" w:eastAsia="Times New Roman" w:hAnsi="Times New Roman" w:cs="Times New Roman"/>
          <w:sz w:val="24"/>
          <w:szCs w:val="24"/>
        </w:rPr>
        <w:t xml:space="preserve">to energetic electrons, which simulate secondary electrons produced by GCRs </w:t>
      </w:r>
      <w:r w:rsidR="002376B2" w:rsidRPr="00D6279E">
        <w:rPr>
          <w:rFonts w:ascii="Times New Roman" w:eastAsia="Times New Roman" w:hAnsi="Times New Roman" w:cs="Times New Roman"/>
          <w:kern w:val="0"/>
          <w:sz w:val="24"/>
          <w:szCs w:val="24"/>
          <w14:ligatures w14:val="none"/>
        </w:rPr>
        <w:t xml:space="preserve">as they penetrate ices </w:t>
      </w:r>
      <w:r w:rsidR="002376B2" w:rsidRPr="00D6279E">
        <w:rPr>
          <w:rFonts w:ascii="Times New Roman" w:eastAsia="Times New Roman" w:hAnsi="Times New Roman" w:cs="Times New Roman"/>
          <w:sz w:val="24"/>
          <w:szCs w:val="24"/>
        </w:rPr>
        <w:t>within a cold molecular cloud aged</w:t>
      </w:r>
      <w:r w:rsidR="00891CCA" w:rsidRPr="00D6279E">
        <w:rPr>
          <w:rFonts w:ascii="Times New Roman" w:eastAsia="Times New Roman" w:hAnsi="Times New Roman" w:cs="Times New Roman"/>
          <w:sz w:val="24"/>
          <w:szCs w:val="24"/>
        </w:rPr>
        <w:t xml:space="preserve"> up to</w:t>
      </w:r>
      <w:r w:rsidR="002376B2" w:rsidRPr="00D6279E">
        <w:rPr>
          <w:rFonts w:ascii="Times New Roman" w:eastAsia="Times New Roman" w:hAnsi="Times New Roman" w:cs="Times New Roman"/>
          <w:sz w:val="24"/>
          <w:szCs w:val="24"/>
        </w:rPr>
        <w:t xml:space="preserve"> </w:t>
      </w:r>
      <w:r w:rsidR="00E51EFB" w:rsidRPr="00D6279E">
        <w:rPr>
          <w:rFonts w:ascii="Times New Roman" w:eastAsia="Times New Roman" w:hAnsi="Times New Roman" w:cs="Times New Roman"/>
          <w:sz w:val="24"/>
          <w:szCs w:val="24"/>
        </w:rPr>
        <w:t xml:space="preserve">seven </w:t>
      </w:r>
      <w:r w:rsidR="002376B2" w:rsidRPr="00D6279E">
        <w:rPr>
          <w:rFonts w:ascii="Times New Roman" w:eastAsia="Times New Roman" w:hAnsi="Times New Roman" w:cs="Times New Roman"/>
          <w:sz w:val="24"/>
          <w:szCs w:val="24"/>
        </w:rPr>
        <w:t>million years</w:t>
      </w:r>
      <w:hyperlink w:anchor="_ENREF_55" w:tooltip="Yeghikyan, 2011 #1169" w:history="1">
        <w:r w:rsidR="00A62D44" w:rsidRPr="00D6279E">
          <w:rPr>
            <w:rFonts w:ascii="Times New Roman" w:eastAsia="Times New Roman" w:hAnsi="Times New Roman" w:cs="Times New Roman"/>
            <w:sz w:val="24"/>
            <w:szCs w:val="24"/>
          </w:rPr>
          <w:fldChar w:fldCharType="begin"/>
        </w:r>
        <w:r w:rsidR="00A62D44" w:rsidRPr="00D6279E">
          <w:rPr>
            <w:rFonts w:ascii="Times New Roman" w:eastAsia="Times New Roman" w:hAnsi="Times New Roman" w:cs="Times New Roman"/>
            <w:sz w:val="24"/>
            <w:szCs w:val="24"/>
          </w:rPr>
          <w:instrText xml:space="preserve"> ADDIN EN.CITE &lt;EndNote&gt;&lt;Cite&gt;&lt;Author&gt;Yeghikyan&lt;/Author&gt;&lt;Year&gt;2011&lt;/Year&gt;&lt;RecNum&gt;1169&lt;/RecNum&gt;&lt;DisplayText&gt;&lt;style face="superscript"&gt;55&lt;/style&gt;&lt;/DisplayText&gt;&lt;record&gt;&lt;rec-number&gt;1169&lt;/rec-number&gt;&lt;foreign-keys&gt;&lt;key app="EN" db-id="afef2wdxnra5fvedsstvdfs2w0dezf5fsr00"&gt;1169&lt;/key&gt;&lt;/foreign-keys&gt;&lt;ref-type name="Journal Article"&gt;17&lt;/ref-type&gt;&lt;contributors&gt;&lt;authors&gt;&lt;author&gt;Yeghikyan, A. G.&lt;/author&gt;&lt;/authors&gt;&lt;/contributors&gt;&lt;titles&gt;&lt;title&gt;Irradiation of dust in molecular clouds. II. Doses produced by cosmic rays&lt;/title&gt;&lt;secondary-title&gt;Astrophysics&lt;/secondary-title&gt;&lt;/titles&gt;&lt;periodical&gt;&lt;full-title&gt;Astrophysics&lt;/full-title&gt;&lt;abbr-2&gt;Ap&lt;/abbr-2&gt;&lt;/periodical&gt;&lt;pages&gt;87-99&lt;/pages&gt;&lt;volume&gt;54&lt;/volume&gt;&lt;dates&gt;&lt;year&gt;2011&lt;/year&gt;&lt;pub-dates&gt;&lt;date&gt;2011/03/01&lt;/date&gt;&lt;/pub-dates&gt;&lt;/dates&gt;&lt;isbn&gt;0571-7256, 1573-8191&lt;/isbn&gt;&lt;urls&gt;&lt;/urls&gt;&lt;electronic-resource-num&gt;10.1007/s10511-011-9160-2&lt;/electronic-resource-num&gt;&lt;remote-database-name&gt;link-springer-com.eres.library.manoa.hawaii.edu&lt;/remote-database-name&gt;&lt;language&gt;en&lt;/language&gt;&lt;access-date&gt;2018-02-09 19:30:41&lt;/access-date&gt;&lt;/record&gt;&lt;/Cite&gt;&lt;/EndNote&gt;</w:instrText>
        </w:r>
        <w:r w:rsidR="00A62D44" w:rsidRPr="00D6279E">
          <w:rPr>
            <w:rFonts w:ascii="Times New Roman" w:eastAsia="Times New Roman" w:hAnsi="Times New Roman" w:cs="Times New Roman"/>
            <w:sz w:val="24"/>
            <w:szCs w:val="24"/>
          </w:rPr>
          <w:fldChar w:fldCharType="separate"/>
        </w:r>
        <w:r w:rsidR="00A62D44" w:rsidRPr="00D6279E">
          <w:rPr>
            <w:rFonts w:ascii="Times New Roman" w:eastAsia="Times New Roman" w:hAnsi="Times New Roman" w:cs="Times New Roman"/>
            <w:noProof/>
            <w:sz w:val="24"/>
            <w:szCs w:val="24"/>
            <w:vertAlign w:val="superscript"/>
          </w:rPr>
          <w:t>55</w:t>
        </w:r>
        <w:r w:rsidR="00A62D44" w:rsidRPr="00D6279E">
          <w:rPr>
            <w:rFonts w:ascii="Times New Roman" w:eastAsia="Times New Roman" w:hAnsi="Times New Roman" w:cs="Times New Roman"/>
            <w:sz w:val="24"/>
            <w:szCs w:val="24"/>
          </w:rPr>
          <w:fldChar w:fldCharType="end"/>
        </w:r>
      </w:hyperlink>
      <w:r w:rsidR="002376B2" w:rsidRPr="00D6279E">
        <w:rPr>
          <w:rFonts w:ascii="Times New Roman" w:eastAsia="Times New Roman" w:hAnsi="Times New Roman" w:cs="Times New Roman"/>
          <w:sz w:val="24"/>
          <w:szCs w:val="24"/>
        </w:rPr>
        <w:t>.</w:t>
      </w:r>
      <w:r w:rsidR="00BF3745" w:rsidRPr="00D6279E">
        <w:rPr>
          <w:rFonts w:ascii="Times New Roman" w:eastAsia="Times New Roman" w:hAnsi="Times New Roman" w:cs="Times New Roman"/>
          <w:sz w:val="24"/>
          <w:szCs w:val="24"/>
        </w:rPr>
        <w:t xml:space="preserve"> </w:t>
      </w:r>
      <w:r w:rsidR="00094E64" w:rsidRPr="00D6279E">
        <w:rPr>
          <w:rFonts w:ascii="Times New Roman" w:eastAsia="Times New Roman" w:hAnsi="Times New Roman" w:cs="Times New Roman"/>
          <w:sz w:val="24"/>
          <w:szCs w:val="24"/>
        </w:rPr>
        <w:t>These molecules were identified</w:t>
      </w:r>
      <w:r w:rsidR="002850DD" w:rsidRPr="00D6279E">
        <w:rPr>
          <w:rFonts w:ascii="Times New Roman" w:eastAsia="Times New Roman" w:hAnsi="Times New Roman" w:cs="Times New Roman"/>
          <w:sz w:val="24"/>
          <w:szCs w:val="24"/>
        </w:rPr>
        <w:t xml:space="preserve"> in the gas phase</w:t>
      </w:r>
      <w:r w:rsidR="00094E64" w:rsidRPr="00D6279E">
        <w:rPr>
          <w:rFonts w:ascii="Times New Roman" w:eastAsia="Times New Roman" w:hAnsi="Times New Roman" w:cs="Times New Roman"/>
          <w:sz w:val="24"/>
          <w:szCs w:val="24"/>
        </w:rPr>
        <w:t xml:space="preserve"> during </w:t>
      </w:r>
      <w:r w:rsidR="00556CED" w:rsidRPr="00D6279E">
        <w:rPr>
          <w:rFonts w:ascii="Times New Roman" w:eastAsia="Times New Roman" w:hAnsi="Times New Roman" w:cs="Times New Roman"/>
          <w:sz w:val="24"/>
          <w:szCs w:val="24"/>
        </w:rPr>
        <w:t xml:space="preserve">the </w:t>
      </w:r>
      <w:r w:rsidR="00094E64" w:rsidRPr="00D6279E">
        <w:rPr>
          <w:rFonts w:ascii="Times New Roman" w:eastAsia="Times New Roman" w:hAnsi="Times New Roman" w:cs="Times New Roman"/>
          <w:sz w:val="24"/>
          <w:szCs w:val="24"/>
        </w:rPr>
        <w:t>TPD phase utilizing photoionization reflectron time-of-flight mass spectrometry (PI-ReT</w:t>
      </w:r>
      <w:r w:rsidR="00A9194D" w:rsidRPr="00D6279E">
        <w:rPr>
          <w:rFonts w:ascii="Times New Roman" w:eastAsia="Times New Roman" w:hAnsi="Times New Roman" w:cs="Times New Roman"/>
          <w:sz w:val="24"/>
          <w:szCs w:val="24"/>
        </w:rPr>
        <w:t>o</w:t>
      </w:r>
      <w:r w:rsidR="00094E64" w:rsidRPr="00D6279E">
        <w:rPr>
          <w:rFonts w:ascii="Times New Roman" w:eastAsia="Times New Roman" w:hAnsi="Times New Roman" w:cs="Times New Roman"/>
          <w:sz w:val="24"/>
          <w:szCs w:val="24"/>
        </w:rPr>
        <w:t>F-MS) along with isotopic substitution experiments</w:t>
      </w:r>
      <w:r w:rsidR="00F03DC0" w:rsidRPr="00D6279E">
        <w:rPr>
          <w:rFonts w:ascii="Times New Roman" w:eastAsia="Times New Roman" w:hAnsi="Times New Roman" w:cs="Times New Roman"/>
          <w:sz w:val="24"/>
          <w:szCs w:val="24"/>
        </w:rPr>
        <w:t>.</w:t>
      </w:r>
      <w:r w:rsidR="00393061" w:rsidRPr="00D6279E">
        <w:rPr>
          <w:rFonts w:ascii="Times New Roman" w:eastAsia="Times New Roman" w:hAnsi="Times New Roman" w:cs="Times New Roman"/>
          <w:sz w:val="24"/>
          <w:szCs w:val="24"/>
        </w:rPr>
        <w:t xml:space="preserve"> </w:t>
      </w:r>
      <w:r w:rsidR="00A863EB" w:rsidRPr="00D6279E">
        <w:rPr>
          <w:rFonts w:ascii="Times New Roman" w:hAnsi="Times New Roman" w:cs="Times New Roman"/>
          <w:sz w:val="24"/>
          <w:szCs w:val="24"/>
        </w:rPr>
        <w:t>The</w:t>
      </w:r>
      <w:r w:rsidR="00A863EB" w:rsidRPr="00D6279E">
        <w:rPr>
          <w:rFonts w:ascii="Times New Roman" w:hAnsi="Times New Roman" w:cs="Times New Roman"/>
          <w:sz w:val="24"/>
          <w:szCs w:val="24"/>
          <w:shd w:val="clear" w:color="auto" w:fill="FFFFFF"/>
        </w:rPr>
        <w:t xml:space="preserve"> CO−CH</w:t>
      </w:r>
      <w:r w:rsidR="00A863EB" w:rsidRPr="00D6279E">
        <w:rPr>
          <w:rFonts w:ascii="Times New Roman" w:hAnsi="Times New Roman" w:cs="Times New Roman"/>
          <w:sz w:val="24"/>
          <w:szCs w:val="24"/>
          <w:shd w:val="clear" w:color="auto" w:fill="FFFFFF"/>
          <w:vertAlign w:val="subscript"/>
        </w:rPr>
        <w:t>3</w:t>
      </w:r>
      <w:r w:rsidR="00A863EB" w:rsidRPr="00D6279E">
        <w:rPr>
          <w:rFonts w:ascii="Times New Roman" w:hAnsi="Times New Roman" w:cs="Times New Roman"/>
          <w:sz w:val="24"/>
          <w:szCs w:val="24"/>
          <w:shd w:val="clear" w:color="auto" w:fill="FFFFFF"/>
        </w:rPr>
        <w:t>CH</w:t>
      </w:r>
      <w:r w:rsidR="00A863EB" w:rsidRPr="00D6279E">
        <w:rPr>
          <w:rFonts w:ascii="Times New Roman" w:hAnsi="Times New Roman" w:cs="Times New Roman"/>
          <w:sz w:val="24"/>
          <w:szCs w:val="24"/>
          <w:shd w:val="clear" w:color="auto" w:fill="FFFFFF"/>
          <w:vertAlign w:val="subscript"/>
        </w:rPr>
        <w:t>2</w:t>
      </w:r>
      <w:r w:rsidR="00A863EB" w:rsidRPr="00D6279E">
        <w:rPr>
          <w:rFonts w:ascii="Times New Roman" w:hAnsi="Times New Roman" w:cs="Times New Roman"/>
          <w:sz w:val="24"/>
          <w:szCs w:val="24"/>
          <w:shd w:val="clear" w:color="auto" w:fill="FFFFFF"/>
        </w:rPr>
        <w:t>OH</w:t>
      </w:r>
      <w:r w:rsidR="00A863EB" w:rsidRPr="00D6279E">
        <w:rPr>
          <w:rFonts w:ascii="Times New Roman" w:hAnsi="Times New Roman" w:cs="Times New Roman"/>
          <w:sz w:val="24"/>
          <w:szCs w:val="24"/>
        </w:rPr>
        <w:t xml:space="preserve"> ices selected in our </w:t>
      </w:r>
      <w:r w:rsidR="00A863EB" w:rsidRPr="00D6279E">
        <w:rPr>
          <w:rFonts w:ascii="Times New Roman" w:hAnsi="Times New Roman" w:cs="Times New Roman"/>
          <w:sz w:val="24"/>
          <w:szCs w:val="24"/>
          <w:shd w:val="clear" w:color="auto" w:fill="FFFFFF"/>
        </w:rPr>
        <w:t>laboratory simulations</w:t>
      </w:r>
      <w:r w:rsidR="00A863EB" w:rsidRPr="00D6279E">
        <w:rPr>
          <w:rFonts w:ascii="Times New Roman" w:hAnsi="Times New Roman" w:cs="Times New Roman"/>
          <w:sz w:val="24"/>
          <w:szCs w:val="24"/>
        </w:rPr>
        <w:t xml:space="preserve"> present a model ice to understand the formation pathways of </w:t>
      </w:r>
      <w:r w:rsidR="00A863EB" w:rsidRPr="00D6279E">
        <w:rPr>
          <w:rFonts w:ascii="Times New Roman" w:eastAsia="Times New Roman" w:hAnsi="Times New Roman" w:cs="Times New Roman"/>
          <w:sz w:val="24"/>
          <w:szCs w:val="24"/>
        </w:rPr>
        <w:t>lactaldehyde</w:t>
      </w:r>
      <w:r w:rsidR="00A863EB" w:rsidRPr="00D6279E">
        <w:rPr>
          <w:rFonts w:ascii="Times New Roman" w:hAnsi="Times New Roman" w:cs="Times New Roman"/>
          <w:sz w:val="24"/>
          <w:szCs w:val="24"/>
          <w:shd w:val="clear" w:color="auto" w:fill="FFFFFF"/>
        </w:rPr>
        <w:t xml:space="preserve"> and its isomers in a comprehensive way</w:t>
      </w:r>
      <w:r w:rsidR="00A863EB" w:rsidRPr="00D6279E">
        <w:rPr>
          <w:rFonts w:ascii="Times New Roman" w:hAnsi="Times New Roman" w:cs="Times New Roman"/>
          <w:sz w:val="24"/>
          <w:szCs w:val="24"/>
        </w:rPr>
        <w:t xml:space="preserve">. Future experiments can explore the effects of ice composition </w:t>
      </w:r>
      <w:r w:rsidR="003D08A3" w:rsidRPr="00D6279E">
        <w:rPr>
          <w:rFonts w:ascii="Times New Roman" w:hAnsi="Times New Roman" w:cs="Times New Roman"/>
          <w:sz w:val="24"/>
          <w:szCs w:val="24"/>
        </w:rPr>
        <w:t xml:space="preserve">on </w:t>
      </w:r>
      <w:r w:rsidR="008B1E65" w:rsidRPr="00D6279E">
        <w:rPr>
          <w:rFonts w:ascii="Times New Roman" w:hAnsi="Times New Roman" w:cs="Times New Roman"/>
          <w:sz w:val="24"/>
          <w:szCs w:val="24"/>
        </w:rPr>
        <w:t>these</w:t>
      </w:r>
      <w:r w:rsidR="003D08A3" w:rsidRPr="00D6279E">
        <w:rPr>
          <w:rFonts w:ascii="Times New Roman" w:hAnsi="Times New Roman" w:cs="Times New Roman"/>
          <w:sz w:val="24"/>
          <w:szCs w:val="24"/>
        </w:rPr>
        <w:t xml:space="preserve"> molecules </w:t>
      </w:r>
      <w:r w:rsidR="00A863EB" w:rsidRPr="00D6279E">
        <w:rPr>
          <w:rFonts w:ascii="Times New Roman" w:hAnsi="Times New Roman" w:cs="Times New Roman"/>
          <w:sz w:val="24"/>
          <w:szCs w:val="24"/>
        </w:rPr>
        <w:t>by incorporating other simple molecules common to interstellar ices such as water (H</w:t>
      </w:r>
      <w:r w:rsidR="00A863EB" w:rsidRPr="00D6279E">
        <w:rPr>
          <w:rFonts w:ascii="Times New Roman" w:hAnsi="Times New Roman" w:cs="Times New Roman"/>
          <w:sz w:val="24"/>
          <w:szCs w:val="24"/>
          <w:vertAlign w:val="subscript"/>
        </w:rPr>
        <w:t>2</w:t>
      </w:r>
      <w:r w:rsidR="00A863EB" w:rsidRPr="00D6279E">
        <w:rPr>
          <w:rFonts w:ascii="Times New Roman" w:hAnsi="Times New Roman" w:cs="Times New Roman"/>
          <w:sz w:val="24"/>
          <w:szCs w:val="24"/>
        </w:rPr>
        <w:t>O), carbon dioxide (CO</w:t>
      </w:r>
      <w:r w:rsidR="00A863EB" w:rsidRPr="00D6279E">
        <w:rPr>
          <w:rFonts w:ascii="Times New Roman" w:hAnsi="Times New Roman" w:cs="Times New Roman"/>
          <w:sz w:val="24"/>
          <w:szCs w:val="24"/>
          <w:vertAlign w:val="subscript"/>
        </w:rPr>
        <w:t>2</w:t>
      </w:r>
      <w:r w:rsidR="00A863EB" w:rsidRPr="00D6279E">
        <w:rPr>
          <w:rFonts w:ascii="Times New Roman" w:hAnsi="Times New Roman" w:cs="Times New Roman"/>
          <w:sz w:val="24"/>
          <w:szCs w:val="24"/>
        </w:rPr>
        <w:t>), and methanol (CH</w:t>
      </w:r>
      <w:r w:rsidR="00A863EB" w:rsidRPr="00D6279E">
        <w:rPr>
          <w:rFonts w:ascii="Times New Roman" w:hAnsi="Times New Roman" w:cs="Times New Roman"/>
          <w:sz w:val="24"/>
          <w:szCs w:val="24"/>
          <w:vertAlign w:val="subscript"/>
        </w:rPr>
        <w:t>3</w:t>
      </w:r>
      <w:r w:rsidR="00A863EB" w:rsidRPr="00D6279E">
        <w:rPr>
          <w:rFonts w:ascii="Times New Roman" w:hAnsi="Times New Roman" w:cs="Times New Roman"/>
          <w:sz w:val="24"/>
          <w:szCs w:val="24"/>
        </w:rPr>
        <w:t xml:space="preserve">OH) into the ice </w:t>
      </w:r>
      <w:r w:rsidR="00A863EB" w:rsidRPr="00D6279E">
        <w:rPr>
          <w:rFonts w:ascii="Times New Roman" w:hAnsi="Times New Roman" w:cs="Times New Roman"/>
          <w:sz w:val="24"/>
          <w:szCs w:val="24"/>
        </w:rPr>
        <w:lastRenderedPageBreak/>
        <w:t xml:space="preserve">mixture. </w:t>
      </w:r>
      <w:r w:rsidR="00C144DE" w:rsidRPr="00D6279E">
        <w:rPr>
          <w:rFonts w:ascii="Times New Roman" w:eastAsia="Times New Roman" w:hAnsi="Times New Roman" w:cs="Times New Roman"/>
          <w:sz w:val="24"/>
          <w:szCs w:val="24"/>
        </w:rPr>
        <w:t>I</w:t>
      </w:r>
      <w:r w:rsidR="001C63BD" w:rsidRPr="00D6279E">
        <w:rPr>
          <w:rFonts w:ascii="Times New Roman" w:eastAsia="Times New Roman" w:hAnsi="Times New Roman" w:cs="Times New Roman"/>
          <w:sz w:val="24"/>
          <w:szCs w:val="24"/>
        </w:rPr>
        <w:t>somers</w:t>
      </w:r>
      <w:r w:rsidR="001C63BD" w:rsidRPr="00D6279E">
        <w:rPr>
          <w:rFonts w:ascii="Times New Roman" w:eastAsia="Times New Roman" w:hAnsi="Times New Roman" w:cs="Times New Roman"/>
          <w:b/>
          <w:bCs/>
          <w:sz w:val="24"/>
          <w:szCs w:val="24"/>
        </w:rPr>
        <w:t xml:space="preserve"> 7</w:t>
      </w:r>
      <w:r w:rsidR="001C63BD" w:rsidRPr="00D6279E">
        <w:rPr>
          <w:rFonts w:ascii="Times New Roman" w:eastAsia="Times New Roman" w:hAnsi="Times New Roman" w:cs="Times New Roman"/>
          <w:sz w:val="24"/>
          <w:szCs w:val="24"/>
        </w:rPr>
        <w:t xml:space="preserve">, </w:t>
      </w:r>
      <w:r w:rsidR="00094E64" w:rsidRPr="00D6279E">
        <w:rPr>
          <w:rFonts w:ascii="Times New Roman" w:eastAsia="Times New Roman" w:hAnsi="Times New Roman" w:cs="Times New Roman"/>
          <w:b/>
          <w:bCs/>
          <w:sz w:val="24"/>
          <w:szCs w:val="24"/>
        </w:rPr>
        <w:t>18</w:t>
      </w:r>
      <w:r w:rsidR="00A3518D" w:rsidRPr="00D6279E">
        <w:rPr>
          <w:rFonts w:ascii="Times New Roman" w:eastAsia="Times New Roman" w:hAnsi="Times New Roman" w:cs="Times New Roman"/>
          <w:sz w:val="24"/>
          <w:szCs w:val="24"/>
        </w:rPr>
        <w:t>,</w:t>
      </w:r>
      <w:r w:rsidR="00094E64" w:rsidRPr="00D6279E">
        <w:rPr>
          <w:rFonts w:ascii="Times New Roman" w:eastAsia="Times New Roman" w:hAnsi="Times New Roman" w:cs="Times New Roman"/>
          <w:sz w:val="24"/>
          <w:szCs w:val="24"/>
        </w:rPr>
        <w:t xml:space="preserve"> and </w:t>
      </w:r>
      <w:r w:rsidR="00094E64" w:rsidRPr="00D6279E">
        <w:rPr>
          <w:rFonts w:ascii="Times New Roman" w:eastAsia="Times New Roman" w:hAnsi="Times New Roman" w:cs="Times New Roman"/>
          <w:b/>
          <w:bCs/>
          <w:sz w:val="24"/>
          <w:szCs w:val="24"/>
        </w:rPr>
        <w:t>19</w:t>
      </w:r>
      <w:r w:rsidR="00094E64" w:rsidRPr="00D6279E">
        <w:rPr>
          <w:rFonts w:ascii="Times New Roman" w:eastAsia="Times New Roman" w:hAnsi="Times New Roman" w:cs="Times New Roman"/>
          <w:sz w:val="24"/>
          <w:szCs w:val="24"/>
        </w:rPr>
        <w:t xml:space="preserve"> were formed via radical</w:t>
      </w:r>
      <w:r w:rsidR="00094E64" w:rsidRPr="00D6279E">
        <w:rPr>
          <w:rFonts w:ascii="Times New Roman" w:eastAsia="DengXian" w:hAnsi="Times New Roman" w:cs="Times New Roman"/>
          <w:sz w:val="24"/>
          <w:szCs w:val="24"/>
        </w:rPr>
        <w:t>-</w:t>
      </w:r>
      <w:r w:rsidR="00094E64" w:rsidRPr="00D6279E">
        <w:rPr>
          <w:rFonts w:ascii="Times New Roman" w:eastAsia="Times New Roman" w:hAnsi="Times New Roman" w:cs="Times New Roman"/>
          <w:sz w:val="24"/>
          <w:szCs w:val="24"/>
        </w:rPr>
        <w:t xml:space="preserve">radical recombination of </w:t>
      </w:r>
      <w:r w:rsidR="00195003" w:rsidRPr="00D6279E">
        <w:rPr>
          <w:rFonts w:ascii="Times New Roman" w:eastAsia="Times New Roman" w:hAnsi="Times New Roman" w:cs="Times New Roman"/>
          <w:sz w:val="24"/>
          <w:szCs w:val="24"/>
        </w:rPr>
        <w:t xml:space="preserve">the </w:t>
      </w:r>
      <w:r w:rsidR="00094E64" w:rsidRPr="00D6279E">
        <w:rPr>
          <w:rFonts w:ascii="Times New Roman" w:eastAsia="DengXian" w:hAnsi="Times New Roman" w:cs="Times New Roman"/>
          <w:sz w:val="24"/>
          <w:szCs w:val="24"/>
        </w:rPr>
        <w:t xml:space="preserve">formyl (HĊO, </w:t>
      </w:r>
      <w:r w:rsidR="00094E64" w:rsidRPr="00D6279E">
        <w:rPr>
          <w:rFonts w:ascii="Times New Roman" w:eastAsia="DengXian" w:hAnsi="Times New Roman" w:cs="Times New Roman"/>
          <w:b/>
          <w:bCs/>
          <w:sz w:val="24"/>
          <w:szCs w:val="24"/>
        </w:rPr>
        <w:t>14</w:t>
      </w:r>
      <w:r w:rsidR="00094E64" w:rsidRPr="00D6279E">
        <w:rPr>
          <w:rFonts w:ascii="Times New Roman" w:eastAsia="DengXian" w:hAnsi="Times New Roman" w:cs="Times New Roman"/>
          <w:sz w:val="24"/>
          <w:szCs w:val="24"/>
        </w:rPr>
        <w:t xml:space="preserve">) </w:t>
      </w:r>
      <w:r w:rsidR="00094E64" w:rsidRPr="00D6279E">
        <w:rPr>
          <w:rFonts w:ascii="Times New Roman" w:eastAsia="Times New Roman" w:hAnsi="Times New Roman" w:cs="Times New Roman"/>
          <w:sz w:val="24"/>
          <w:szCs w:val="24"/>
        </w:rPr>
        <w:t xml:space="preserve">with </w:t>
      </w:r>
      <w:r w:rsidR="00195003" w:rsidRPr="00D6279E">
        <w:rPr>
          <w:rFonts w:ascii="Times New Roman" w:eastAsia="Times New Roman" w:hAnsi="Times New Roman" w:cs="Times New Roman"/>
          <w:sz w:val="24"/>
          <w:szCs w:val="24"/>
        </w:rPr>
        <w:t xml:space="preserve">the </w:t>
      </w:r>
      <w:r w:rsidR="00643A74" w:rsidRPr="00D6279E">
        <w:rPr>
          <w:rFonts w:ascii="Times New Roman" w:eastAsia="Times New Roman" w:hAnsi="Times New Roman" w:cs="Times New Roman"/>
          <w:sz w:val="24"/>
          <w:szCs w:val="24"/>
        </w:rPr>
        <w:t>1-hydroxyethyl (</w:t>
      </w:r>
      <w:r w:rsidR="00643A74" w:rsidRPr="00D6279E">
        <w:rPr>
          <w:rFonts w:ascii="Times New Roman" w:eastAsia="Times New Roman" w:hAnsi="Times New Roman" w:cs="Times New Roman"/>
          <w:b/>
          <w:bCs/>
          <w:kern w:val="0"/>
          <w:sz w:val="24"/>
          <w:szCs w:val="24"/>
          <w:lang w:eastAsia="en-US"/>
          <w14:ligatures w14:val="none"/>
        </w:rPr>
        <w:t>17</w:t>
      </w:r>
      <w:r w:rsidR="00643A74" w:rsidRPr="00D6279E">
        <w:rPr>
          <w:rFonts w:ascii="Times New Roman" w:eastAsia="Times New Roman" w:hAnsi="Times New Roman" w:cs="Times New Roman"/>
          <w:kern w:val="0"/>
          <w:sz w:val="24"/>
          <w:szCs w:val="24"/>
          <w:lang w:eastAsia="en-US"/>
          <w14:ligatures w14:val="none"/>
        </w:rPr>
        <w:t>),</w:t>
      </w:r>
      <w:r w:rsidR="00643A74" w:rsidRPr="00D6279E">
        <w:rPr>
          <w:rFonts w:ascii="Times New Roman" w:eastAsia="Times New Roman" w:hAnsi="Times New Roman" w:cs="Times New Roman"/>
          <w:b/>
          <w:bCs/>
          <w:kern w:val="0"/>
          <w:sz w:val="24"/>
          <w:szCs w:val="24"/>
          <w:lang w:eastAsia="en-US"/>
          <w14:ligatures w14:val="none"/>
        </w:rPr>
        <w:t xml:space="preserve"> </w:t>
      </w:r>
      <w:r w:rsidR="00094E64" w:rsidRPr="00D6279E">
        <w:rPr>
          <w:rFonts w:ascii="Times New Roman" w:eastAsia="Times New Roman" w:hAnsi="Times New Roman" w:cs="Times New Roman"/>
          <w:sz w:val="24"/>
          <w:szCs w:val="24"/>
        </w:rPr>
        <w:t>2-hydroxyethyl (</w:t>
      </w:r>
      <w:r w:rsidR="00094E64" w:rsidRPr="00D6279E">
        <w:rPr>
          <w:rFonts w:ascii="Times New Roman" w:eastAsia="DengXian" w:hAnsi="Times New Roman" w:cs="Times New Roman"/>
          <w:sz w:val="24"/>
          <w:szCs w:val="24"/>
        </w:rPr>
        <w:t>ĊH</w:t>
      </w:r>
      <w:r w:rsidR="00094E64" w:rsidRPr="00D6279E">
        <w:rPr>
          <w:rFonts w:ascii="Times New Roman" w:eastAsia="DengXian" w:hAnsi="Times New Roman" w:cs="Times New Roman"/>
          <w:sz w:val="24"/>
          <w:szCs w:val="24"/>
          <w:vertAlign w:val="subscript"/>
        </w:rPr>
        <w:t>2</w:t>
      </w:r>
      <w:r w:rsidR="00094E64" w:rsidRPr="00D6279E">
        <w:rPr>
          <w:rFonts w:ascii="Times New Roman" w:eastAsia="DengXian" w:hAnsi="Times New Roman" w:cs="Times New Roman"/>
          <w:sz w:val="24"/>
          <w:szCs w:val="24"/>
        </w:rPr>
        <w:t>CH</w:t>
      </w:r>
      <w:r w:rsidR="00094E64" w:rsidRPr="00D6279E">
        <w:rPr>
          <w:rFonts w:ascii="Times New Roman" w:eastAsia="DengXian" w:hAnsi="Times New Roman" w:cs="Times New Roman"/>
          <w:sz w:val="24"/>
          <w:szCs w:val="24"/>
          <w:vertAlign w:val="subscript"/>
        </w:rPr>
        <w:t>2</w:t>
      </w:r>
      <w:r w:rsidR="00094E64" w:rsidRPr="00D6279E">
        <w:rPr>
          <w:rFonts w:ascii="Times New Roman" w:eastAsia="DengXian" w:hAnsi="Times New Roman" w:cs="Times New Roman"/>
          <w:sz w:val="24"/>
          <w:szCs w:val="24"/>
        </w:rPr>
        <w:t xml:space="preserve">OH, </w:t>
      </w:r>
      <w:r w:rsidR="00094E64" w:rsidRPr="00D6279E">
        <w:rPr>
          <w:rFonts w:ascii="Times New Roman" w:eastAsia="DengXian" w:hAnsi="Times New Roman" w:cs="Times New Roman"/>
          <w:b/>
          <w:bCs/>
          <w:sz w:val="24"/>
          <w:szCs w:val="24"/>
        </w:rPr>
        <w:t>22</w:t>
      </w:r>
      <w:r w:rsidR="00094E64" w:rsidRPr="00D6279E">
        <w:rPr>
          <w:rFonts w:ascii="Times New Roman" w:eastAsia="Times New Roman" w:hAnsi="Times New Roman" w:cs="Times New Roman"/>
          <w:sz w:val="24"/>
          <w:szCs w:val="24"/>
        </w:rPr>
        <w:t>)</w:t>
      </w:r>
      <w:r w:rsidR="001319D7" w:rsidRPr="00D6279E">
        <w:rPr>
          <w:rFonts w:ascii="Times New Roman" w:eastAsia="Times New Roman" w:hAnsi="Times New Roman" w:cs="Times New Roman"/>
          <w:sz w:val="24"/>
          <w:szCs w:val="24"/>
        </w:rPr>
        <w:t>,</w:t>
      </w:r>
      <w:r w:rsidR="00094E64" w:rsidRPr="00D6279E">
        <w:rPr>
          <w:rFonts w:ascii="Times New Roman" w:eastAsia="Times New Roman" w:hAnsi="Times New Roman" w:cs="Times New Roman"/>
          <w:sz w:val="24"/>
          <w:szCs w:val="24"/>
        </w:rPr>
        <w:t xml:space="preserve"> and ethoxy (C</w:t>
      </w:r>
      <w:r w:rsidR="00094E64" w:rsidRPr="00D6279E">
        <w:rPr>
          <w:rFonts w:ascii="Times New Roman" w:eastAsia="DengXian" w:hAnsi="Times New Roman" w:cs="Times New Roman"/>
          <w:sz w:val="24"/>
          <w:szCs w:val="24"/>
        </w:rPr>
        <w:t>H</w:t>
      </w:r>
      <w:r w:rsidR="00094E64" w:rsidRPr="00D6279E">
        <w:rPr>
          <w:rFonts w:ascii="Times New Roman" w:eastAsia="DengXian" w:hAnsi="Times New Roman" w:cs="Times New Roman"/>
          <w:sz w:val="24"/>
          <w:szCs w:val="24"/>
          <w:vertAlign w:val="subscript"/>
        </w:rPr>
        <w:t>3</w:t>
      </w:r>
      <w:r w:rsidR="00094E64" w:rsidRPr="00D6279E">
        <w:rPr>
          <w:rFonts w:ascii="Times New Roman" w:eastAsia="DengXian" w:hAnsi="Times New Roman" w:cs="Times New Roman"/>
          <w:sz w:val="24"/>
          <w:szCs w:val="24"/>
        </w:rPr>
        <w:t>CH</w:t>
      </w:r>
      <w:r w:rsidR="00094E64" w:rsidRPr="00D6279E">
        <w:rPr>
          <w:rFonts w:ascii="Times New Roman" w:eastAsia="DengXian" w:hAnsi="Times New Roman" w:cs="Times New Roman"/>
          <w:sz w:val="24"/>
          <w:szCs w:val="24"/>
          <w:vertAlign w:val="subscript"/>
        </w:rPr>
        <w:t>2</w:t>
      </w:r>
      <w:r w:rsidR="00094E64" w:rsidRPr="00D6279E">
        <w:rPr>
          <w:rFonts w:ascii="Times New Roman" w:eastAsia="DengXian" w:hAnsi="Times New Roman" w:cs="Times New Roman"/>
          <w:sz w:val="24"/>
          <w:szCs w:val="24"/>
        </w:rPr>
        <w:t xml:space="preserve">Ȯ, </w:t>
      </w:r>
      <w:r w:rsidR="00094E64" w:rsidRPr="00D6279E">
        <w:rPr>
          <w:rFonts w:ascii="Times New Roman" w:eastAsia="DengXian" w:hAnsi="Times New Roman" w:cs="Times New Roman"/>
          <w:b/>
          <w:bCs/>
          <w:sz w:val="24"/>
          <w:szCs w:val="24"/>
        </w:rPr>
        <w:t>23</w:t>
      </w:r>
      <w:r w:rsidR="00094E64" w:rsidRPr="00D6279E">
        <w:rPr>
          <w:rFonts w:ascii="Times New Roman" w:eastAsia="Times New Roman" w:hAnsi="Times New Roman" w:cs="Times New Roman"/>
          <w:sz w:val="24"/>
          <w:szCs w:val="24"/>
        </w:rPr>
        <w:t xml:space="preserve">) radicals, respectively; enol </w:t>
      </w:r>
      <w:r w:rsidR="00094E64" w:rsidRPr="00D6279E">
        <w:rPr>
          <w:rFonts w:ascii="Times New Roman" w:eastAsia="Times New Roman" w:hAnsi="Times New Roman" w:cs="Times New Roman"/>
          <w:b/>
          <w:bCs/>
          <w:sz w:val="24"/>
          <w:szCs w:val="24"/>
        </w:rPr>
        <w:t>20</w:t>
      </w:r>
      <w:r w:rsidR="00094E64" w:rsidRPr="00D6279E">
        <w:rPr>
          <w:rFonts w:ascii="Times New Roman" w:eastAsia="Times New Roman" w:hAnsi="Times New Roman" w:cs="Times New Roman"/>
          <w:sz w:val="24"/>
          <w:szCs w:val="24"/>
        </w:rPr>
        <w:t xml:space="preserve"> was accessed through </w:t>
      </w:r>
      <w:r w:rsidR="00094E64" w:rsidRPr="00D6279E">
        <w:rPr>
          <w:rFonts w:ascii="Times New Roman" w:eastAsia="DengXian" w:hAnsi="Times New Roman" w:cs="Times New Roman"/>
          <w:sz w:val="24"/>
          <w:szCs w:val="24"/>
        </w:rPr>
        <w:t xml:space="preserve">keto-enol tautomerization of </w:t>
      </w:r>
      <w:r w:rsidR="00094E64" w:rsidRPr="00D6279E">
        <w:rPr>
          <w:rFonts w:ascii="Times New Roman" w:eastAsia="Times New Roman" w:hAnsi="Times New Roman" w:cs="Times New Roman"/>
          <w:b/>
          <w:bCs/>
          <w:sz w:val="24"/>
          <w:szCs w:val="24"/>
        </w:rPr>
        <w:t>18</w:t>
      </w:r>
      <w:r w:rsidR="00094E64" w:rsidRPr="00D6279E">
        <w:rPr>
          <w:rFonts w:ascii="Times New Roman" w:eastAsia="Times New Roman" w:hAnsi="Times New Roman" w:cs="Times New Roman"/>
          <w:sz w:val="24"/>
          <w:szCs w:val="24"/>
        </w:rPr>
        <w:t xml:space="preserve">. </w:t>
      </w:r>
      <w:r w:rsidR="008171C4" w:rsidRPr="00D6279E">
        <w:rPr>
          <w:rFonts w:ascii="Times New Roman" w:eastAsia="Times New Roman" w:hAnsi="Times New Roman" w:cs="Times New Roman"/>
          <w:sz w:val="24"/>
          <w:szCs w:val="24"/>
        </w:rPr>
        <w:t>The</w:t>
      </w:r>
      <w:r w:rsidR="00CE02CB" w:rsidRPr="00D6279E">
        <w:rPr>
          <w:rFonts w:ascii="Times New Roman" w:eastAsia="Times New Roman" w:hAnsi="Times New Roman" w:cs="Times New Roman"/>
          <w:sz w:val="24"/>
          <w:szCs w:val="24"/>
        </w:rPr>
        <w:t>se</w:t>
      </w:r>
      <w:r w:rsidR="008171C4" w:rsidRPr="00D6279E">
        <w:rPr>
          <w:rFonts w:ascii="Times New Roman" w:eastAsia="Times New Roman" w:hAnsi="Times New Roman" w:cs="Times New Roman"/>
          <w:sz w:val="24"/>
          <w:szCs w:val="24"/>
        </w:rPr>
        <w:t xml:space="preserve"> </w:t>
      </w:r>
      <w:r w:rsidR="00114F14" w:rsidRPr="00D6279E">
        <w:rPr>
          <w:rFonts w:ascii="Times New Roman" w:eastAsia="Times New Roman" w:hAnsi="Times New Roman" w:cs="Times New Roman"/>
          <w:sz w:val="24"/>
          <w:szCs w:val="24"/>
        </w:rPr>
        <w:t xml:space="preserve">findings </w:t>
      </w:r>
      <w:r w:rsidR="0092042E" w:rsidRPr="00D6279E">
        <w:rPr>
          <w:rFonts w:ascii="Times New Roman" w:eastAsia="Times New Roman" w:hAnsi="Times New Roman" w:cs="Times New Roman"/>
          <w:sz w:val="24"/>
          <w:szCs w:val="24"/>
        </w:rPr>
        <w:t>provid</w:t>
      </w:r>
      <w:r w:rsidR="00AD2FE5" w:rsidRPr="00D6279E">
        <w:rPr>
          <w:rFonts w:ascii="Times New Roman" w:eastAsia="Times New Roman" w:hAnsi="Times New Roman" w:cs="Times New Roman"/>
          <w:sz w:val="24"/>
          <w:szCs w:val="24"/>
        </w:rPr>
        <w:t>e</w:t>
      </w:r>
      <w:r w:rsidR="0092042E" w:rsidRPr="00D6279E">
        <w:rPr>
          <w:rFonts w:ascii="Times New Roman" w:eastAsia="Times New Roman" w:hAnsi="Times New Roman" w:cs="Times New Roman"/>
          <w:sz w:val="24"/>
          <w:szCs w:val="24"/>
        </w:rPr>
        <w:t xml:space="preserve"> </w:t>
      </w:r>
      <w:r w:rsidR="007C62B4" w:rsidRPr="00D6279E">
        <w:rPr>
          <w:rFonts w:ascii="Times New Roman" w:eastAsia="Times New Roman" w:hAnsi="Times New Roman" w:cs="Times New Roman"/>
          <w:sz w:val="24"/>
          <w:szCs w:val="24"/>
        </w:rPr>
        <w:t xml:space="preserve">fundamental </w:t>
      </w:r>
      <w:r w:rsidR="0092042E" w:rsidRPr="00D6279E">
        <w:rPr>
          <w:rFonts w:ascii="Times New Roman" w:eastAsia="Times New Roman" w:hAnsi="Times New Roman" w:cs="Times New Roman"/>
          <w:sz w:val="24"/>
          <w:szCs w:val="24"/>
        </w:rPr>
        <w:t>steps toward the understanding of</w:t>
      </w:r>
      <w:r w:rsidR="006B3A0E" w:rsidRPr="00D6279E">
        <w:rPr>
          <w:rFonts w:ascii="Times New Roman" w:eastAsia="Times New Roman" w:hAnsi="Times New Roman" w:cs="Times New Roman"/>
          <w:sz w:val="24"/>
          <w:szCs w:val="24"/>
        </w:rPr>
        <w:t xml:space="preserve"> the</w:t>
      </w:r>
      <w:r w:rsidR="0092042E" w:rsidRPr="00D6279E">
        <w:rPr>
          <w:rFonts w:ascii="Times New Roman" w:eastAsia="Times New Roman" w:hAnsi="Times New Roman" w:cs="Times New Roman"/>
          <w:sz w:val="24"/>
          <w:szCs w:val="24"/>
        </w:rPr>
        <w:t xml:space="preserve"> fundamental formation mechanisms of </w:t>
      </w:r>
      <w:r w:rsidR="000428B0" w:rsidRPr="00D6279E">
        <w:rPr>
          <w:rFonts w:ascii="Times New Roman" w:eastAsia="Times New Roman" w:hAnsi="Times New Roman" w:cs="Times New Roman"/>
          <w:sz w:val="24"/>
          <w:szCs w:val="24"/>
        </w:rPr>
        <w:t xml:space="preserve">complex </w:t>
      </w:r>
      <w:r w:rsidR="00745DDC" w:rsidRPr="00D6279E">
        <w:rPr>
          <w:rFonts w:ascii="Times New Roman" w:eastAsia="Times New Roman" w:hAnsi="Times New Roman" w:cs="Times New Roman"/>
          <w:sz w:val="24"/>
          <w:szCs w:val="24"/>
        </w:rPr>
        <w:t>aldehydes (RCHO) and their enols (RC=C(OH)H)</w:t>
      </w:r>
      <w:r w:rsidR="00D01B08" w:rsidRPr="00D6279E">
        <w:rPr>
          <w:rFonts w:ascii="Times New Roman" w:eastAsia="Times New Roman" w:hAnsi="Times New Roman" w:cs="Times New Roman"/>
          <w:sz w:val="24"/>
          <w:szCs w:val="24"/>
        </w:rPr>
        <w:t xml:space="preserve"> </w:t>
      </w:r>
      <w:r w:rsidR="00745DDC" w:rsidRPr="00D6279E">
        <w:rPr>
          <w:rFonts w:ascii="Times New Roman" w:eastAsia="DengXian" w:hAnsi="Times New Roman" w:cs="Times New Roman"/>
          <w:sz w:val="24"/>
          <w:szCs w:val="24"/>
        </w:rPr>
        <w:t>under astrophysical conditions</w:t>
      </w:r>
      <w:r w:rsidR="0092042E" w:rsidRPr="00D6279E">
        <w:rPr>
          <w:rFonts w:ascii="Times New Roman" w:eastAsia="Times New Roman" w:hAnsi="Times New Roman" w:cs="Times New Roman"/>
          <w:sz w:val="24"/>
          <w:szCs w:val="24"/>
        </w:rPr>
        <w:t>.</w:t>
      </w:r>
    </w:p>
    <w:p w14:paraId="5616D57A" w14:textId="1823E661" w:rsidR="001455F8" w:rsidRPr="00D6279E" w:rsidRDefault="00970598" w:rsidP="001C773A">
      <w:pPr>
        <w:spacing w:after="240" w:line="360" w:lineRule="auto"/>
        <w:ind w:firstLine="288"/>
        <w:jc w:val="both"/>
        <w:rPr>
          <w:rFonts w:ascii="Times New Roman" w:eastAsia="Times New Roman" w:hAnsi="Times New Roman" w:cs="Times New Roman"/>
          <w:sz w:val="24"/>
          <w:szCs w:val="24"/>
        </w:rPr>
      </w:pPr>
      <w:r w:rsidRPr="00D6279E">
        <w:rPr>
          <w:rFonts w:ascii="Times New Roman" w:eastAsia="DengXian" w:hAnsi="Times New Roman" w:cs="Times New Roman"/>
          <w:sz w:val="24"/>
          <w:szCs w:val="24"/>
        </w:rPr>
        <w:t xml:space="preserve">Within cold molecular clouds, galactic cosmic rays can trigger </w:t>
      </w:r>
      <w:r w:rsidR="00B86675" w:rsidRPr="00D6279E">
        <w:rPr>
          <w:rFonts w:ascii="Times New Roman" w:eastAsia="DengXian" w:hAnsi="Times New Roman" w:cs="Times New Roman"/>
          <w:sz w:val="24"/>
          <w:szCs w:val="24"/>
        </w:rPr>
        <w:t>non</w:t>
      </w:r>
      <w:r w:rsidR="004F55F4" w:rsidRPr="00D6279E">
        <w:rPr>
          <w:rFonts w:ascii="Times New Roman" w:eastAsia="DengXian" w:hAnsi="Times New Roman" w:cs="Times New Roman"/>
          <w:sz w:val="24"/>
          <w:szCs w:val="24"/>
        </w:rPr>
        <w:t>-</w:t>
      </w:r>
      <w:r w:rsidR="00B86675" w:rsidRPr="00D6279E">
        <w:rPr>
          <w:rFonts w:ascii="Times New Roman" w:eastAsia="DengXian" w:hAnsi="Times New Roman" w:cs="Times New Roman"/>
          <w:sz w:val="24"/>
          <w:szCs w:val="24"/>
        </w:rPr>
        <w:t xml:space="preserve">equilibrium </w:t>
      </w:r>
      <w:r w:rsidRPr="00D6279E">
        <w:rPr>
          <w:rFonts w:ascii="Times New Roman" w:eastAsia="DengXian" w:hAnsi="Times New Roman" w:cs="Times New Roman"/>
          <w:sz w:val="24"/>
          <w:szCs w:val="24"/>
        </w:rPr>
        <w:t>reaction</w:t>
      </w:r>
      <w:r w:rsidR="003D0B33" w:rsidRPr="00D6279E">
        <w:rPr>
          <w:rFonts w:ascii="Times New Roman" w:eastAsia="DengXian" w:hAnsi="Times New Roman" w:cs="Times New Roman"/>
          <w:sz w:val="24"/>
          <w:szCs w:val="24"/>
        </w:rPr>
        <w:t>s</w:t>
      </w:r>
      <w:r w:rsidRPr="00D6279E">
        <w:rPr>
          <w:rFonts w:ascii="Times New Roman" w:eastAsia="DengXian" w:hAnsi="Times New Roman" w:cs="Times New Roman"/>
          <w:sz w:val="24"/>
          <w:szCs w:val="24"/>
        </w:rPr>
        <w:t xml:space="preserve"> in the interstellar ices</w:t>
      </w:r>
      <w:r w:rsidR="005E2F55" w:rsidRPr="00D6279E">
        <w:rPr>
          <w:rFonts w:ascii="Times New Roman" w:eastAsia="DengXian" w:hAnsi="Times New Roman" w:cs="Times New Roman"/>
          <w:sz w:val="24"/>
          <w:szCs w:val="24"/>
        </w:rPr>
        <w:t xml:space="preserve"> that </w:t>
      </w:r>
      <w:r w:rsidRPr="00D6279E">
        <w:rPr>
          <w:rFonts w:ascii="Times New Roman" w:eastAsia="DengXian" w:hAnsi="Times New Roman" w:cs="Times New Roman"/>
          <w:sz w:val="24"/>
          <w:szCs w:val="24"/>
        </w:rPr>
        <w:t>are composed of simple molecules such as water (H</w:t>
      </w:r>
      <w:r w:rsidRPr="00D6279E">
        <w:rPr>
          <w:rFonts w:ascii="Times New Roman" w:eastAsia="DengXian" w:hAnsi="Times New Roman" w:cs="Times New Roman"/>
          <w:sz w:val="24"/>
          <w:szCs w:val="24"/>
          <w:vertAlign w:val="subscript"/>
        </w:rPr>
        <w:t>2</w:t>
      </w:r>
      <w:r w:rsidRPr="00D6279E">
        <w:rPr>
          <w:rFonts w:ascii="Times New Roman" w:eastAsia="DengXian" w:hAnsi="Times New Roman" w:cs="Times New Roman"/>
          <w:sz w:val="24"/>
          <w:szCs w:val="24"/>
        </w:rPr>
        <w:t>O), carbon dioxide (CO</w:t>
      </w:r>
      <w:r w:rsidRPr="00D6279E">
        <w:rPr>
          <w:rFonts w:ascii="Times New Roman" w:eastAsia="DengXian" w:hAnsi="Times New Roman" w:cs="Times New Roman"/>
          <w:sz w:val="24"/>
          <w:szCs w:val="24"/>
          <w:vertAlign w:val="subscript"/>
        </w:rPr>
        <w:t>2</w:t>
      </w:r>
      <w:r w:rsidRPr="00D6279E">
        <w:rPr>
          <w:rFonts w:ascii="Times New Roman" w:eastAsia="DengXian" w:hAnsi="Times New Roman" w:cs="Times New Roman"/>
          <w:sz w:val="24"/>
          <w:szCs w:val="24"/>
        </w:rPr>
        <w:t>), carbon monoxide (CO), methanol (</w:t>
      </w:r>
      <w:r w:rsidR="00FF7AB8" w:rsidRPr="00D6279E">
        <w:rPr>
          <w:rFonts w:ascii="Times New Roman" w:eastAsia="DengXian" w:hAnsi="Times New Roman" w:cs="Times New Roman"/>
          <w:sz w:val="24"/>
          <w:szCs w:val="24"/>
        </w:rPr>
        <w:t>CH</w:t>
      </w:r>
      <w:r w:rsidR="00FF7AB8" w:rsidRPr="00D6279E">
        <w:rPr>
          <w:rFonts w:ascii="Times New Roman" w:eastAsia="DengXian" w:hAnsi="Times New Roman" w:cs="Times New Roman"/>
          <w:sz w:val="24"/>
          <w:szCs w:val="24"/>
          <w:vertAlign w:val="subscript"/>
        </w:rPr>
        <w:t>3</w:t>
      </w:r>
      <w:r w:rsidR="00FF7AB8" w:rsidRPr="00D6279E">
        <w:rPr>
          <w:rFonts w:ascii="Times New Roman" w:eastAsia="DengXian" w:hAnsi="Times New Roman" w:cs="Times New Roman"/>
          <w:sz w:val="24"/>
          <w:szCs w:val="24"/>
        </w:rPr>
        <w:t>OH</w:t>
      </w:r>
      <w:r w:rsidRPr="00D6279E">
        <w:rPr>
          <w:rFonts w:ascii="Times New Roman" w:eastAsia="DengXian" w:hAnsi="Times New Roman" w:cs="Times New Roman"/>
          <w:sz w:val="24"/>
          <w:szCs w:val="24"/>
        </w:rPr>
        <w:t>), and ammonia (NH</w:t>
      </w:r>
      <w:r w:rsidRPr="00D6279E">
        <w:rPr>
          <w:rFonts w:ascii="Times New Roman" w:eastAsia="DengXian" w:hAnsi="Times New Roman" w:cs="Times New Roman"/>
          <w:sz w:val="24"/>
          <w:szCs w:val="24"/>
          <w:vertAlign w:val="subscript"/>
        </w:rPr>
        <w:t>3</w:t>
      </w:r>
      <w:r w:rsidRPr="00D6279E">
        <w:rPr>
          <w:rFonts w:ascii="Times New Roman" w:eastAsia="DengXian" w:hAnsi="Times New Roman" w:cs="Times New Roman"/>
          <w:sz w:val="24"/>
          <w:szCs w:val="24"/>
        </w:rPr>
        <w:t>)</w:t>
      </w:r>
      <w:r w:rsidRPr="00D6279E">
        <w:rPr>
          <w:rFonts w:ascii="Times New Roman" w:eastAsia="DengXian" w:hAnsi="Times New Roman" w:cs="Times New Roman"/>
          <w:sz w:val="24"/>
          <w:szCs w:val="24"/>
        </w:rPr>
        <w:fldChar w:fldCharType="begin">
          <w:fldData xml:space="preserve">PEVuZE5vdGU+PENpdGU+PEF1dGhvcj5ZZWdoaWt5YW48L0F1dGhvcj48WWVhcj4yMDExPC9ZZWFy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</w:fldData>
        </w:fldChar>
      </w:r>
      <w:r w:rsidR="00A62D44" w:rsidRPr="00D6279E">
        <w:rPr>
          <w:rFonts w:ascii="Times New Roman" w:eastAsia="DengXian" w:hAnsi="Times New Roman" w:cs="Times New Roman"/>
          <w:sz w:val="24"/>
          <w:szCs w:val="24"/>
        </w:rPr>
        <w:instrText xml:space="preserve"> ADDIN EN.CITE </w:instrText>
      </w:r>
      <w:r w:rsidR="00A62D44" w:rsidRPr="00D6279E">
        <w:rPr>
          <w:rFonts w:ascii="Times New Roman" w:eastAsia="DengXian" w:hAnsi="Times New Roman" w:cs="Times New Roman"/>
          <w:sz w:val="24"/>
          <w:szCs w:val="24"/>
        </w:rPr>
        <w:fldChar w:fldCharType="begin">
          <w:fldData xml:space="preserve">PEVuZE5vdGU+PENpdGU+PEF1dGhvcj5ZZWdoaWt5YW48L0F1dGhvcj48WWVhcj4yMDExPC9ZZWFy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</w:fldData>
        </w:fldChar>
      </w:r>
      <w:r w:rsidR="00A62D44" w:rsidRPr="00D6279E">
        <w:rPr>
          <w:rFonts w:ascii="Times New Roman" w:eastAsia="DengXian" w:hAnsi="Times New Roman" w:cs="Times New Roman"/>
          <w:sz w:val="24"/>
          <w:szCs w:val="24"/>
        </w:rPr>
        <w:instrText xml:space="preserve"> ADDIN EN.CITE.DATA </w:instrText>
      </w:r>
      <w:r w:rsidR="00A62D44" w:rsidRPr="00D6279E">
        <w:rPr>
          <w:rFonts w:ascii="Times New Roman" w:eastAsia="DengXian" w:hAnsi="Times New Roman" w:cs="Times New Roman"/>
          <w:sz w:val="24"/>
          <w:szCs w:val="24"/>
        </w:rPr>
      </w:r>
      <w:r w:rsidR="00A62D44" w:rsidRPr="00D6279E">
        <w:rPr>
          <w:rFonts w:ascii="Times New Roman" w:eastAsia="DengXian" w:hAnsi="Times New Roman" w:cs="Times New Roman"/>
          <w:sz w:val="24"/>
          <w:szCs w:val="24"/>
        </w:rPr>
        <w:fldChar w:fldCharType="end"/>
      </w:r>
      <w:r w:rsidRPr="00D6279E">
        <w:rPr>
          <w:rFonts w:ascii="Times New Roman" w:eastAsia="DengXian" w:hAnsi="Times New Roman" w:cs="Times New Roman"/>
          <w:sz w:val="24"/>
          <w:szCs w:val="24"/>
        </w:rPr>
      </w:r>
      <w:r w:rsidRPr="00D6279E">
        <w:rPr>
          <w:rFonts w:ascii="Times New Roman" w:eastAsia="DengXian" w:hAnsi="Times New Roman" w:cs="Times New Roman"/>
          <w:sz w:val="24"/>
          <w:szCs w:val="24"/>
        </w:rPr>
        <w:fldChar w:fldCharType="separate"/>
      </w:r>
      <w:hyperlink w:anchor="_ENREF_55" w:tooltip="Yeghikyan, 2011 #1169" w:history="1">
        <w:r w:rsidR="00A62D44" w:rsidRPr="00D6279E">
          <w:rPr>
            <w:rFonts w:ascii="Times New Roman" w:eastAsia="DengXian" w:hAnsi="Times New Roman" w:cs="Times New Roman"/>
            <w:noProof/>
            <w:sz w:val="24"/>
            <w:szCs w:val="24"/>
            <w:vertAlign w:val="superscript"/>
          </w:rPr>
          <w:t>55</w:t>
        </w:r>
      </w:hyperlink>
      <w:r w:rsidR="00A62D44" w:rsidRPr="00D6279E">
        <w:rPr>
          <w:rFonts w:ascii="Times New Roman" w:eastAsia="DengXian" w:hAnsi="Times New Roman" w:cs="Times New Roman"/>
          <w:noProof/>
          <w:sz w:val="24"/>
          <w:szCs w:val="24"/>
          <w:vertAlign w:val="superscript"/>
        </w:rPr>
        <w:t>,</w:t>
      </w:r>
      <w:hyperlink w:anchor="_ENREF_56" w:tooltip="Öberg, 2016 #2919" w:history="1">
        <w:r w:rsidR="00A62D44" w:rsidRPr="00D6279E">
          <w:rPr>
            <w:rFonts w:ascii="Times New Roman" w:eastAsia="DengXian" w:hAnsi="Times New Roman" w:cs="Times New Roman"/>
            <w:noProof/>
            <w:sz w:val="24"/>
            <w:szCs w:val="24"/>
            <w:vertAlign w:val="superscript"/>
          </w:rPr>
          <w:t>56</w:t>
        </w:r>
      </w:hyperlink>
      <w:r w:rsidRPr="00D6279E">
        <w:rPr>
          <w:rFonts w:ascii="Times New Roman" w:eastAsia="DengXian" w:hAnsi="Times New Roman" w:cs="Times New Roman"/>
          <w:sz w:val="24"/>
          <w:szCs w:val="24"/>
        </w:rPr>
        <w:fldChar w:fldCharType="end"/>
      </w:r>
      <w:r w:rsidRPr="00D6279E">
        <w:rPr>
          <w:rFonts w:ascii="Times New Roman" w:eastAsia="DengXian" w:hAnsi="Times New Roman" w:cs="Times New Roman"/>
          <w:sz w:val="24"/>
          <w:szCs w:val="24"/>
        </w:rPr>
        <w:t xml:space="preserve">. </w:t>
      </w:r>
      <w:r w:rsidR="00A21E73" w:rsidRPr="00D6279E">
        <w:rPr>
          <w:rFonts w:ascii="Times New Roman" w:eastAsia="DengXian" w:hAnsi="Times New Roman" w:cs="Times New Roman"/>
          <w:sz w:val="24"/>
          <w:szCs w:val="24"/>
        </w:rPr>
        <w:t>C</w:t>
      </w:r>
      <w:r w:rsidR="00007CFD" w:rsidRPr="00D6279E">
        <w:rPr>
          <w:rFonts w:ascii="Times New Roman" w:eastAsia="DengXian" w:hAnsi="Times New Roman" w:cs="Times New Roman"/>
          <w:sz w:val="24"/>
          <w:szCs w:val="24"/>
        </w:rPr>
        <w:t xml:space="preserve">arbon monoxide and </w:t>
      </w:r>
      <w:r w:rsidR="002D3D28" w:rsidRPr="00D6279E">
        <w:rPr>
          <w:rFonts w:ascii="Times New Roman" w:eastAsia="Times New Roman" w:hAnsi="Times New Roman" w:cs="Times New Roman"/>
          <w:sz w:val="24"/>
          <w:szCs w:val="24"/>
        </w:rPr>
        <w:t>ethanol (</w:t>
      </w:r>
      <w:r w:rsidR="002D3D28" w:rsidRPr="00D6279E">
        <w:rPr>
          <w:rFonts w:ascii="Times New Roman" w:eastAsia="Times New Roman" w:hAnsi="Times New Roman" w:cs="Times New Roman"/>
          <w:b/>
          <w:bCs/>
          <w:sz w:val="24"/>
          <w:szCs w:val="24"/>
        </w:rPr>
        <w:t>15</w:t>
      </w:r>
      <w:r w:rsidR="002D3D28" w:rsidRPr="00D6279E">
        <w:rPr>
          <w:rFonts w:ascii="Times New Roman" w:eastAsia="Times New Roman" w:hAnsi="Times New Roman" w:cs="Times New Roman"/>
          <w:sz w:val="24"/>
          <w:szCs w:val="24"/>
        </w:rPr>
        <w:t xml:space="preserve">) </w:t>
      </w:r>
      <w:r w:rsidR="00394811" w:rsidRPr="00D6279E">
        <w:rPr>
          <w:rFonts w:ascii="Times New Roman" w:eastAsia="DengXian" w:hAnsi="Times New Roman" w:cs="Times New Roman"/>
          <w:sz w:val="24"/>
          <w:szCs w:val="24"/>
        </w:rPr>
        <w:t xml:space="preserve">are abundant in the </w:t>
      </w:r>
      <w:r w:rsidR="00967750" w:rsidRPr="00D6279E">
        <w:rPr>
          <w:rFonts w:ascii="Times New Roman" w:eastAsia="DengXian" w:hAnsi="Times New Roman" w:cs="Times New Roman"/>
          <w:sz w:val="24"/>
          <w:szCs w:val="24"/>
        </w:rPr>
        <w:t xml:space="preserve">interstellar </w:t>
      </w:r>
      <w:r w:rsidR="00B76E68" w:rsidRPr="00D6279E">
        <w:rPr>
          <w:rFonts w:ascii="Times New Roman" w:eastAsia="DengXian" w:hAnsi="Times New Roman" w:cs="Times New Roman"/>
          <w:sz w:val="24"/>
          <w:szCs w:val="24"/>
        </w:rPr>
        <w:t>environment</w:t>
      </w:r>
      <w:hyperlink w:anchor="_ENREF_24" w:tooltip="McGuire, 2022 #1839" w:history="1">
        <w:r w:rsidR="00A62D44" w:rsidRPr="00D6279E">
          <w:rPr>
            <w:rFonts w:ascii="Times New Roman" w:eastAsia="DengXian" w:hAnsi="Times New Roman" w:cs="Times New Roman"/>
            <w:sz w:val="24"/>
            <w:szCs w:val="24"/>
          </w:rPr>
          <w:fldChar w:fldCharType="begin"/>
        </w:r>
        <w:r w:rsidR="00A62D44" w:rsidRPr="00D6279E">
          <w:rPr>
            <w:rFonts w:ascii="Times New Roman" w:eastAsia="DengXian" w:hAnsi="Times New Roman" w:cs="Times New Roman"/>
            <w:sz w:val="24"/>
            <w:szCs w:val="24"/>
          </w:rPr>
          <w:instrText xml:space="preserve"> ADDIN EN.CITE &lt;EndNote&gt;&lt;Cite&gt;&lt;Author&gt;McGuire&lt;/Author&gt;&lt;Year&gt;2022&lt;/Year&gt;&lt;RecNum&gt;1839&lt;/RecNum&gt;&lt;DisplayText&gt;&lt;style face="superscript"&gt;24&lt;/style&gt;&lt;/DisplayText&gt;&lt;record&gt;&lt;rec-number&gt;1839&lt;/rec-number&gt;&lt;foreign-keys&gt;&lt;key app="EN" db-id="afef2wdxnra5fvedsstvdfs2w0dezf5fsr00"&gt;1839&lt;/key&gt;&lt;/foreign-keys&gt;&lt;ref-type name="Journal Article"&gt;17&lt;/ref-type&gt;&lt;contributors&gt;&lt;authors&gt;&lt;author&gt;McGuire, Brett A.&lt;/author&gt;&lt;/authors&gt;&lt;/contributors&gt;&lt;titles&gt;&lt;title&gt;2021 Census of interstellar, circumstellar, extragalactic, protoplanetary disk, and exoplanetary molecules&lt;/title&gt;&lt;secondary-title&gt;The Astrophysical Journal Supplement Series&lt;/secondary-title&gt;&lt;/titles&gt;&lt;periodical&gt;&lt;full-title&gt;The Astrophysical Journal Supplement Series&lt;/full-title&gt;&lt;abbr-1&gt;Astrophys. J., Suppl. Ser.&lt;/abbr-1&gt;&lt;abbr-2&gt;ApJS&lt;/abbr-2&gt;&lt;/periodical&gt;&lt;pages&gt;30&lt;/pages&gt;&lt;volume&gt;259&lt;/volume&gt;&lt;number&gt;2&lt;/number&gt;&lt;dates&gt;&lt;year&gt;2022&lt;/year&gt;&lt;pub-dates&gt;&lt;date&gt;2022/03/14&lt;/date&gt;&lt;/pub-dates&gt;&lt;/dates&gt;&lt;publisher&gt;American Astronomical Society&lt;/publisher&gt;&lt;isbn&gt;0067-0049&amp;#xD;1538-4365&lt;/isbn&gt;&lt;urls&gt;&lt;related-urls&gt;&lt;url&gt;http://dx.doi.org/10.3847/1538-4365/ac2a48&lt;/url&gt;&lt;/related-urls&gt;&lt;/urls&gt;&lt;electronic-resource-num&gt;10.3847/1538-4365/ac2a48&lt;/electronic-resource-num&gt;&lt;/record&gt;&lt;/Cite&gt;&lt;/EndNote&gt;</w:instrText>
        </w:r>
        <w:r w:rsidR="00A62D44" w:rsidRPr="00D6279E">
          <w:rPr>
            <w:rFonts w:ascii="Times New Roman" w:eastAsia="DengXian" w:hAnsi="Times New Roman" w:cs="Times New Roman"/>
            <w:sz w:val="24"/>
            <w:szCs w:val="24"/>
          </w:rPr>
          <w:fldChar w:fldCharType="separate"/>
        </w:r>
        <w:r w:rsidR="00A62D44" w:rsidRPr="00D6279E">
          <w:rPr>
            <w:rFonts w:ascii="Times New Roman" w:eastAsia="DengXian" w:hAnsi="Times New Roman" w:cs="Times New Roman"/>
            <w:noProof/>
            <w:sz w:val="24"/>
            <w:szCs w:val="24"/>
            <w:vertAlign w:val="superscript"/>
          </w:rPr>
          <w:t>24</w:t>
        </w:r>
        <w:r w:rsidR="00A62D44" w:rsidRPr="00D6279E">
          <w:rPr>
            <w:rFonts w:ascii="Times New Roman" w:eastAsia="DengXian" w:hAnsi="Times New Roman" w:cs="Times New Roman"/>
            <w:sz w:val="24"/>
            <w:szCs w:val="24"/>
          </w:rPr>
          <w:fldChar w:fldCharType="end"/>
        </w:r>
      </w:hyperlink>
      <w:r w:rsidR="009B3ACB" w:rsidRPr="00D6279E">
        <w:rPr>
          <w:rFonts w:ascii="Times New Roman" w:eastAsia="DengXian" w:hAnsi="Times New Roman" w:cs="Times New Roman"/>
          <w:sz w:val="24"/>
          <w:szCs w:val="24"/>
        </w:rPr>
        <w:t xml:space="preserve">. In </w:t>
      </w:r>
      <w:r w:rsidR="00EC55E5" w:rsidRPr="00D6279E">
        <w:rPr>
          <w:rFonts w:ascii="Times New Roman" w:eastAsia="DengXian" w:hAnsi="Times New Roman" w:cs="Times New Roman"/>
          <w:sz w:val="24"/>
          <w:szCs w:val="24"/>
        </w:rPr>
        <w:t>interstellar ices</w:t>
      </w:r>
      <w:r w:rsidR="009B3ACB" w:rsidRPr="00D6279E">
        <w:rPr>
          <w:rFonts w:ascii="Times New Roman" w:eastAsia="DengXian" w:hAnsi="Times New Roman" w:cs="Times New Roman"/>
          <w:sz w:val="24"/>
          <w:szCs w:val="24"/>
        </w:rPr>
        <w:t xml:space="preserve">, </w:t>
      </w:r>
      <w:r w:rsidRPr="00D6279E">
        <w:rPr>
          <w:rFonts w:ascii="Times New Roman" w:eastAsia="Times New Roman" w:hAnsi="Times New Roman" w:cs="Times New Roman"/>
          <w:sz w:val="24"/>
          <w:szCs w:val="24"/>
        </w:rPr>
        <w:t>carbon monoxide has a</w:t>
      </w:r>
      <w:r w:rsidRPr="00D6279E">
        <w:rPr>
          <w:rFonts w:ascii="Times New Roman" w:hAnsi="Times New Roman" w:cs="Times New Roman"/>
          <w:sz w:val="24"/>
          <w:szCs w:val="24"/>
        </w:rPr>
        <w:t xml:space="preserve"> </w:t>
      </w:r>
      <w:r w:rsidRPr="00D6279E">
        <w:rPr>
          <w:rFonts w:ascii="Times New Roman" w:eastAsia="Times New Roman" w:hAnsi="Times New Roman" w:cs="Times New Roman"/>
          <w:sz w:val="24"/>
          <w:szCs w:val="24"/>
        </w:rPr>
        <w:t>fractional abundance of up to 55% with respect to water</w:t>
      </w:r>
      <w:hyperlink w:anchor="_ENREF_30" w:tooltip="Thi, 2006 #2319" w:history="1">
        <w:r w:rsidR="00A62D44" w:rsidRPr="00D6279E">
          <w:rPr>
            <w:rFonts w:ascii="Times New Roman" w:eastAsia="Times New Roman" w:hAnsi="Times New Roman" w:cs="Times New Roman"/>
            <w:sz w:val="24"/>
            <w:szCs w:val="24"/>
          </w:rPr>
          <w:fldChar w:fldCharType="begin"/>
        </w:r>
        <w:r w:rsidR="00A62D44" w:rsidRPr="00D6279E">
          <w:rPr>
            <w:rFonts w:ascii="Times New Roman" w:eastAsia="Times New Roman" w:hAnsi="Times New Roman" w:cs="Times New Roman"/>
            <w:sz w:val="24"/>
            <w:szCs w:val="24"/>
          </w:rPr>
          <w:instrText xml:space="preserve"> ADDIN EN.CITE &lt;EndNote&gt;&lt;Cite&gt;&lt;Author&gt;Thi&lt;/Author&gt;&lt;Year&gt;2006&lt;/Year&gt;&lt;RecNum&gt;2319&lt;/RecNum&gt;&lt;DisplayText&gt;&lt;style face="superscript"&gt;30&lt;/style&gt;&lt;/DisplayText&gt;&lt;record&gt;&lt;rec-number&gt;2319&lt;/rec-number&gt;&lt;foreign-keys&gt;&lt;key app="EN" db-id="afef2wdxnra5fvedsstvdfs2w0dezf5fsr00"&gt;2319&lt;/key&gt;&lt;/foreign-keys&gt;&lt;ref-type name="Journal Article"&gt;17&lt;/ref-type&gt;&lt;contributors&gt;&lt;authors&gt;&lt;author&gt;Thi, W.-F.&lt;/author&gt;&lt;author&gt;van Dishoeck, E. F.&lt;/author&gt;&lt;author&gt;Dartois, E.&lt;/author&gt;&lt;author&gt;Pontoppidan, K. M.&lt;/author&gt;&lt;author&gt;Schutte, W. A.&lt;/author&gt;&lt;author&gt;Ehrenfreund, P.&lt;/author&gt;&lt;author&gt;d&amp;apos;Hendecourt, L.&lt;/author&gt;&lt;author&gt;Fraser, H. J.&lt;/author&gt;&lt;/authors&gt;&lt;/contributors&gt;&lt;titles&gt;&lt;title&gt;VLT-ISAAC 3–5 μm spectroscopy of embedded young low-mass stars&lt;/title&gt;&lt;secondary-title&gt;A&amp;amp;A&lt;/secondary-title&gt;&lt;/titles&gt;&lt;periodical&gt;&lt;full-title&gt;A&amp;amp;A&lt;/full-title&gt;&lt;abbr-1&gt;Astron. Astrophys.&lt;/abbr-1&gt;&lt;/periodical&gt;&lt;pages&gt;251-265&lt;/pages&gt;&lt;volume&gt;449&lt;/volume&gt;&lt;number&gt;1&lt;/number&gt;&lt;dates&gt;&lt;year&gt;2006&lt;/year&gt;&lt;/dates&gt;&lt;urls&gt;&lt;related-urls&gt;&lt;url&gt;https://doi.org/10.1051/0004-6361:20052931&lt;/url&gt;&lt;/related-urls&gt;&lt;/urls&gt;&lt;/record&gt;&lt;/Cite&gt;&lt;/EndNote&gt;</w:instrText>
        </w:r>
        <w:r w:rsidR="00A62D44" w:rsidRPr="00D6279E">
          <w:rPr>
            <w:rFonts w:ascii="Times New Roman" w:eastAsia="Times New Roman" w:hAnsi="Times New Roman" w:cs="Times New Roman"/>
            <w:sz w:val="24"/>
            <w:szCs w:val="24"/>
          </w:rPr>
          <w:fldChar w:fldCharType="separate"/>
        </w:r>
        <w:r w:rsidR="00A62D44" w:rsidRPr="00D6279E">
          <w:rPr>
            <w:rFonts w:ascii="Times New Roman" w:eastAsia="Times New Roman" w:hAnsi="Times New Roman" w:cs="Times New Roman"/>
            <w:noProof/>
            <w:sz w:val="24"/>
            <w:szCs w:val="24"/>
            <w:vertAlign w:val="superscript"/>
          </w:rPr>
          <w:t>30</w:t>
        </w:r>
        <w:r w:rsidR="00A62D44" w:rsidRPr="00D6279E">
          <w:rPr>
            <w:rFonts w:ascii="Times New Roman" w:eastAsia="Times New Roman" w:hAnsi="Times New Roman" w:cs="Times New Roman"/>
            <w:sz w:val="24"/>
            <w:szCs w:val="24"/>
          </w:rPr>
          <w:fldChar w:fldCharType="end"/>
        </w:r>
      </w:hyperlink>
      <w:r w:rsidRPr="00D6279E">
        <w:rPr>
          <w:rFonts w:ascii="Times New Roman" w:eastAsia="Times New Roman" w:hAnsi="Times New Roman" w:cs="Times New Roman"/>
          <w:sz w:val="24"/>
          <w:szCs w:val="24"/>
        </w:rPr>
        <w:t xml:space="preserve"> and </w:t>
      </w:r>
      <w:r w:rsidRPr="00D6279E">
        <w:rPr>
          <w:rFonts w:ascii="Times New Roman" w:eastAsia="Times New Roman" w:hAnsi="Times New Roman" w:cs="Times New Roman"/>
          <w:b/>
          <w:bCs/>
          <w:sz w:val="24"/>
          <w:szCs w:val="24"/>
        </w:rPr>
        <w:t>15</w:t>
      </w:r>
      <w:r w:rsidRPr="00D6279E">
        <w:rPr>
          <w:rFonts w:ascii="Times New Roman" w:eastAsia="Times New Roman" w:hAnsi="Times New Roman" w:cs="Times New Roman"/>
          <w:sz w:val="24"/>
          <w:szCs w:val="24"/>
        </w:rPr>
        <w:t xml:space="preserve"> has been tentatively identified</w:t>
      </w:r>
      <w:r w:rsidR="00B2258A" w:rsidRPr="00D6279E">
        <w:rPr>
          <w:rFonts w:ascii="Times New Roman" w:eastAsia="Times New Roman" w:hAnsi="Times New Roman" w:cs="Times New Roman"/>
          <w:sz w:val="24"/>
          <w:szCs w:val="24"/>
        </w:rPr>
        <w:t xml:space="preserve"> </w:t>
      </w:r>
      <w:r w:rsidRPr="00D6279E">
        <w:rPr>
          <w:rFonts w:ascii="Times New Roman" w:eastAsia="Times New Roman" w:hAnsi="Times New Roman" w:cs="Times New Roman"/>
          <w:sz w:val="24"/>
          <w:szCs w:val="24"/>
        </w:rPr>
        <w:t>with an abundance of up to 1.8% with respect to water</w:t>
      </w:r>
      <w:hyperlink w:anchor="_ENREF_32" w:tooltip="Rocha, 2024 #3218" w:history="1">
        <w:r w:rsidR="00A62D44" w:rsidRPr="00D6279E">
          <w:rPr>
            <w:rFonts w:ascii="Times New Roman" w:eastAsia="Times New Roman" w:hAnsi="Times New Roman" w:cs="Times New Roman"/>
            <w:sz w:val="24"/>
            <w:szCs w:val="24"/>
          </w:rPr>
          <w:fldChar w:fldCharType="begin"/>
        </w:r>
        <w:r w:rsidR="00A62D44" w:rsidRPr="00D6279E">
          <w:rPr>
            <w:rFonts w:ascii="Times New Roman" w:eastAsia="Times New Roman" w:hAnsi="Times New Roman" w:cs="Times New Roman"/>
            <w:sz w:val="24"/>
            <w:szCs w:val="24"/>
          </w:rPr>
          <w:instrText xml:space="preserve"> ADDIN EN.CITE &lt;EndNote&gt;&lt;Cite&gt;&lt;Author&gt;Rocha&lt;/Author&gt;&lt;Year&gt;2024&lt;/Year&gt;&lt;RecNum&gt;3218&lt;/RecNum&gt;&lt;DisplayText&gt;&lt;style face="superscript"&gt;32&lt;/style&gt;&lt;/DisplayText&gt;&lt;record&gt;&lt;rec-number&gt;3218&lt;/rec-number&gt;&lt;foreign-keys&gt;&lt;key app="EN" db-id="afef2wdxnra5fvedsstvdfs2w0dezf5fsr00"&gt;3218&lt;/key&gt;&lt;/foreign-keys&gt;&lt;ref-type name="Journal Article"&gt;17&lt;/ref-type&gt;&lt;contributors&gt;&lt;authors&gt;&lt;author&gt;Rocha, W. R. M.&lt;/author&gt;&lt;author&gt;van Dishoeck, E. F.&lt;/author&gt;&lt;author&gt;Ressler, M. E.&lt;/author&gt;&lt;author&gt;van Gelder, M. L.&lt;/author&gt;&lt;author&gt;Slavicinska, K.&lt;/author&gt;&lt;author&gt;Brunken, N. G. C.&lt;/author&gt;&lt;author&gt;Linnartz, H.&lt;/author&gt;&lt;author&gt;Ray, T. P.&lt;/author&gt;&lt;author&gt;Beuther, H.&lt;/author&gt;&lt;author&gt;Caratti o Garatti, A.&lt;/author&gt;&lt;author&gt;Geers, V.&lt;/author&gt;&lt;author&gt;Kavanagh, P. J.&lt;/author&gt;&lt;author&gt;Klaassen, P. D.&lt;/author&gt;&lt;author&gt;Justtanont, K.&lt;/author&gt;&lt;author&gt;Chen, Y.&lt;/author&gt;&lt;author&gt;Francis, L.&lt;/author&gt;&lt;author&gt;Gieser, C.&lt;/author&gt;&lt;author&gt;Perotti, G.&lt;/author&gt;&lt;author&gt;Tychoniec, Ł.&lt;/author&gt;&lt;author&gt;Barsony, M.&lt;/author&gt;&lt;author&gt;Majumdar, L.&lt;/author&gt;&lt;author&gt;le Gouellec, V. J. M.&lt;/author&gt;&lt;author&gt;Chu, L. E. U.&lt;/author&gt;&lt;author&gt;Lew, B. W. P.&lt;/author&gt;&lt;author&gt;Henning, Th.&lt;/author&gt;&lt;author&gt;Wright, G.&lt;/author&gt;&lt;/authors&gt;&lt;/contributors&gt;&lt;titles&gt;&lt;title&gt;JWST observations of young protoStars (JOYS+): Detecting icy complex organic molecules and ions&lt;/title&gt;&lt;secondary-title&gt;A&amp;amp;A&lt;/secondary-title&gt;&lt;/titles&gt;&lt;periodical&gt;&lt;full-title&gt;A&amp;amp;A&lt;/full-title&gt;&lt;abbr-1&gt;Astron. Astrophys.&lt;/abbr-1&gt;&lt;/periodical&gt;&lt;pages&gt;A124&lt;/pages&gt;&lt;volume&gt;683&lt;/volume&gt;&lt;dates&gt;&lt;year&gt;2024&lt;/year&gt;&lt;/dates&gt;&lt;urls&gt;&lt;related-urls&gt;&lt;url&gt;https://doi.org/10.1051/0004-6361/202348427&lt;/url&gt;&lt;/related-urls&gt;&lt;/urls&gt;&lt;/record&gt;&lt;/Cite&gt;&lt;/EndNote&gt;</w:instrText>
        </w:r>
        <w:r w:rsidR="00A62D44" w:rsidRPr="00D6279E">
          <w:rPr>
            <w:rFonts w:ascii="Times New Roman" w:eastAsia="Times New Roman" w:hAnsi="Times New Roman" w:cs="Times New Roman"/>
            <w:sz w:val="24"/>
            <w:szCs w:val="24"/>
          </w:rPr>
          <w:fldChar w:fldCharType="separate"/>
        </w:r>
        <w:r w:rsidR="00A62D44" w:rsidRPr="00D6279E">
          <w:rPr>
            <w:rFonts w:ascii="Times New Roman" w:eastAsia="Times New Roman" w:hAnsi="Times New Roman" w:cs="Times New Roman"/>
            <w:noProof/>
            <w:sz w:val="24"/>
            <w:szCs w:val="24"/>
            <w:vertAlign w:val="superscript"/>
          </w:rPr>
          <w:t>32</w:t>
        </w:r>
        <w:r w:rsidR="00A62D44" w:rsidRPr="00D6279E">
          <w:rPr>
            <w:rFonts w:ascii="Times New Roman" w:eastAsia="Times New Roman" w:hAnsi="Times New Roman" w:cs="Times New Roman"/>
            <w:sz w:val="24"/>
            <w:szCs w:val="24"/>
          </w:rPr>
          <w:fldChar w:fldCharType="end"/>
        </w:r>
      </w:hyperlink>
      <w:r w:rsidR="001705B7" w:rsidRPr="00D6279E">
        <w:rPr>
          <w:rFonts w:ascii="Times New Roman" w:eastAsia="Times New Roman" w:hAnsi="Times New Roman" w:cs="Times New Roman"/>
          <w:sz w:val="24"/>
          <w:szCs w:val="24"/>
        </w:rPr>
        <w:t>.</w:t>
      </w:r>
      <w:r w:rsidR="0002243D" w:rsidRPr="00D6279E">
        <w:rPr>
          <w:rFonts w:ascii="Times New Roman" w:eastAsia="Times New Roman" w:hAnsi="Times New Roman" w:cs="Times New Roman"/>
          <w:sz w:val="24"/>
          <w:szCs w:val="24"/>
        </w:rPr>
        <w:t xml:space="preserve"> T</w:t>
      </w:r>
      <w:r w:rsidR="00466008" w:rsidRPr="00D6279E">
        <w:rPr>
          <w:rFonts w:ascii="Times New Roman" w:eastAsia="Times New Roman" w:hAnsi="Times New Roman" w:cs="Times New Roman"/>
          <w:sz w:val="24"/>
          <w:szCs w:val="24"/>
        </w:rPr>
        <w:t xml:space="preserve">herefore, </w:t>
      </w:r>
      <w:r w:rsidR="005149A2" w:rsidRPr="00D6279E">
        <w:rPr>
          <w:rFonts w:ascii="Times New Roman" w:eastAsia="Times New Roman" w:hAnsi="Times New Roman" w:cs="Times New Roman"/>
          <w:sz w:val="24"/>
          <w:szCs w:val="24"/>
        </w:rPr>
        <w:t>through</w:t>
      </w:r>
      <w:r w:rsidR="007D0800" w:rsidRPr="00D6279E">
        <w:rPr>
          <w:rFonts w:ascii="Times New Roman" w:eastAsia="Times New Roman" w:hAnsi="Times New Roman" w:cs="Times New Roman"/>
          <w:sz w:val="24"/>
          <w:szCs w:val="24"/>
        </w:rPr>
        <w:t xml:space="preserve"> the feasible formation mechanisms as demonstrated here</w:t>
      </w:r>
      <w:r w:rsidR="007E00A9" w:rsidRPr="00D6279E">
        <w:rPr>
          <w:rFonts w:ascii="Times New Roman" w:eastAsia="Times New Roman" w:hAnsi="Times New Roman" w:cs="Times New Roman"/>
          <w:sz w:val="24"/>
          <w:szCs w:val="24"/>
        </w:rPr>
        <w:t>,</w:t>
      </w:r>
      <w:r w:rsidR="007E00A9" w:rsidRPr="00D6279E">
        <w:rPr>
          <w:rFonts w:ascii="Times New Roman" w:hAnsi="Times New Roman" w:cs="Times New Roman"/>
          <w:b/>
          <w:bCs/>
          <w:sz w:val="24"/>
          <w:szCs w:val="24"/>
        </w:rPr>
        <w:t xml:space="preserve"> </w:t>
      </w:r>
      <w:r w:rsidR="0086501A" w:rsidRPr="00D6279E">
        <w:rPr>
          <w:rFonts w:ascii="Times New Roman" w:hAnsi="Times New Roman" w:cs="Times New Roman"/>
          <w:b/>
          <w:bCs/>
          <w:sz w:val="24"/>
          <w:szCs w:val="24"/>
        </w:rPr>
        <w:t xml:space="preserve">7 </w:t>
      </w:r>
      <w:r w:rsidR="0086501A" w:rsidRPr="00D6279E">
        <w:rPr>
          <w:rFonts w:ascii="Times New Roman" w:hAnsi="Times New Roman" w:cs="Times New Roman"/>
          <w:sz w:val="24"/>
          <w:szCs w:val="24"/>
        </w:rPr>
        <w:t>and</w:t>
      </w:r>
      <w:r w:rsidR="0086501A" w:rsidRPr="00D6279E">
        <w:rPr>
          <w:rFonts w:ascii="Times New Roman" w:hAnsi="Times New Roman" w:cs="Times New Roman"/>
          <w:b/>
          <w:bCs/>
          <w:sz w:val="24"/>
          <w:szCs w:val="24"/>
        </w:rPr>
        <w:t xml:space="preserve"> </w:t>
      </w:r>
      <w:r w:rsidR="0086501A" w:rsidRPr="00D6279E">
        <w:rPr>
          <w:rFonts w:ascii="Times New Roman" w:hAnsi="Times New Roman" w:cs="Times New Roman"/>
          <w:sz w:val="24"/>
          <w:szCs w:val="24"/>
        </w:rPr>
        <w:t>its isomers</w:t>
      </w:r>
      <w:r w:rsidR="002D19E2" w:rsidRPr="00D6279E">
        <w:rPr>
          <w:rFonts w:ascii="Times New Roman" w:eastAsia="Times New Roman" w:hAnsi="Times New Roman" w:cs="Times New Roman"/>
          <w:sz w:val="24"/>
          <w:szCs w:val="24"/>
        </w:rPr>
        <w:t xml:space="preserve"> </w:t>
      </w:r>
      <w:r w:rsidR="00CF367C" w:rsidRPr="00D6279E">
        <w:rPr>
          <w:rFonts w:ascii="Times New Roman" w:eastAsia="Times New Roman" w:hAnsi="Times New Roman" w:cs="Times New Roman"/>
          <w:b/>
          <w:bCs/>
          <w:sz w:val="24"/>
          <w:szCs w:val="24"/>
        </w:rPr>
        <w:t>18</w:t>
      </w:r>
      <w:r w:rsidR="00CF367C" w:rsidRPr="00D6279E">
        <w:rPr>
          <w:rFonts w:ascii="Times New Roman" w:eastAsia="Times New Roman" w:hAnsi="Times New Roman" w:cs="Times New Roman"/>
          <w:sz w:val="24"/>
          <w:szCs w:val="24"/>
        </w:rPr>
        <w:t>−</w:t>
      </w:r>
      <w:r w:rsidR="00CF367C" w:rsidRPr="00D6279E">
        <w:rPr>
          <w:rFonts w:ascii="Times New Roman" w:eastAsia="Times New Roman" w:hAnsi="Times New Roman" w:cs="Times New Roman"/>
          <w:b/>
          <w:bCs/>
          <w:sz w:val="24"/>
          <w:szCs w:val="24"/>
        </w:rPr>
        <w:t>20</w:t>
      </w:r>
      <w:r w:rsidR="00CF367C" w:rsidRPr="00D6279E">
        <w:rPr>
          <w:rFonts w:ascii="Times New Roman" w:eastAsia="Times New Roman" w:hAnsi="Times New Roman" w:cs="Times New Roman"/>
          <w:sz w:val="24"/>
          <w:szCs w:val="24"/>
        </w:rPr>
        <w:t xml:space="preserve"> </w:t>
      </w:r>
      <w:r w:rsidR="002D19E2" w:rsidRPr="00D6279E">
        <w:rPr>
          <w:rFonts w:ascii="Times New Roman" w:eastAsia="Times New Roman" w:hAnsi="Times New Roman" w:cs="Times New Roman"/>
          <w:sz w:val="24"/>
          <w:szCs w:val="24"/>
        </w:rPr>
        <w:t>can</w:t>
      </w:r>
      <w:r w:rsidR="0086501A" w:rsidRPr="00D6279E">
        <w:rPr>
          <w:rFonts w:ascii="Times New Roman" w:eastAsia="Times New Roman" w:hAnsi="Times New Roman" w:cs="Times New Roman"/>
          <w:sz w:val="24"/>
          <w:szCs w:val="24"/>
        </w:rPr>
        <w:t xml:space="preserve"> </w:t>
      </w:r>
      <w:r w:rsidR="000A2133" w:rsidRPr="00D6279E">
        <w:rPr>
          <w:rFonts w:ascii="Times New Roman" w:eastAsia="Times New Roman" w:hAnsi="Times New Roman" w:cs="Times New Roman"/>
          <w:sz w:val="24"/>
          <w:szCs w:val="24"/>
        </w:rPr>
        <w:t>form abiotically in</w:t>
      </w:r>
      <w:r w:rsidR="0027730E" w:rsidRPr="00D6279E">
        <w:rPr>
          <w:rFonts w:ascii="Times New Roman" w:eastAsia="Times New Roman" w:hAnsi="Times New Roman" w:cs="Times New Roman"/>
          <w:sz w:val="24"/>
          <w:szCs w:val="24"/>
        </w:rPr>
        <w:t xml:space="preserve"> interstellar ices containing </w:t>
      </w:r>
      <w:r w:rsidR="000E325D" w:rsidRPr="00D6279E">
        <w:rPr>
          <w:rFonts w:ascii="Times New Roman" w:eastAsia="Times New Roman" w:hAnsi="Times New Roman" w:cs="Times New Roman"/>
          <w:sz w:val="24"/>
          <w:szCs w:val="24"/>
        </w:rPr>
        <w:t xml:space="preserve">carbon monoxide and </w:t>
      </w:r>
      <w:r w:rsidR="000E325D" w:rsidRPr="00D6279E">
        <w:rPr>
          <w:rFonts w:ascii="Times New Roman" w:eastAsia="Times New Roman" w:hAnsi="Times New Roman" w:cs="Times New Roman"/>
          <w:b/>
          <w:bCs/>
          <w:sz w:val="24"/>
          <w:szCs w:val="24"/>
        </w:rPr>
        <w:t>15</w:t>
      </w:r>
      <w:r w:rsidR="007D0800" w:rsidRPr="00D6279E">
        <w:rPr>
          <w:rFonts w:ascii="Times New Roman" w:eastAsia="Times New Roman" w:hAnsi="Times New Roman" w:cs="Times New Roman"/>
          <w:sz w:val="24"/>
          <w:szCs w:val="24"/>
        </w:rPr>
        <w:t xml:space="preserve"> upon interaction with ionizing radiation</w:t>
      </w:r>
      <w:r w:rsidR="00AA357B" w:rsidRPr="00D6279E">
        <w:rPr>
          <w:rFonts w:ascii="Times New Roman" w:eastAsia="Times New Roman" w:hAnsi="Times New Roman" w:cs="Times New Roman"/>
          <w:sz w:val="24"/>
          <w:szCs w:val="24"/>
        </w:rPr>
        <w:t>.</w:t>
      </w:r>
      <w:r w:rsidR="00CF367C" w:rsidRPr="00D6279E">
        <w:rPr>
          <w:rFonts w:ascii="Times New Roman" w:eastAsia="Times New Roman" w:hAnsi="Times New Roman" w:cs="Times New Roman"/>
          <w:sz w:val="24"/>
          <w:szCs w:val="24"/>
        </w:rPr>
        <w:t xml:space="preserve"> </w:t>
      </w:r>
      <w:r w:rsidR="00314936" w:rsidRPr="00D6279E">
        <w:rPr>
          <w:rFonts w:ascii="Times New Roman" w:eastAsia="Times New Roman" w:hAnsi="Times New Roman" w:cs="Times New Roman"/>
          <w:sz w:val="24"/>
          <w:szCs w:val="24"/>
        </w:rPr>
        <w:t xml:space="preserve">Once formed, </w:t>
      </w:r>
      <w:r w:rsidR="00EB2555" w:rsidRPr="00D6279E">
        <w:rPr>
          <w:rFonts w:ascii="Times New Roman" w:eastAsia="Times New Roman" w:hAnsi="Times New Roman" w:cs="Times New Roman"/>
          <w:sz w:val="24"/>
          <w:szCs w:val="24"/>
        </w:rPr>
        <w:t>th</w:t>
      </w:r>
      <w:r w:rsidR="00154E83" w:rsidRPr="00D6279E">
        <w:rPr>
          <w:rFonts w:ascii="Times New Roman" w:eastAsia="Times New Roman" w:hAnsi="Times New Roman" w:cs="Times New Roman"/>
          <w:sz w:val="24"/>
          <w:szCs w:val="24"/>
        </w:rPr>
        <w:t>ese molecules</w:t>
      </w:r>
      <w:r w:rsidR="00855963" w:rsidRPr="00D6279E">
        <w:rPr>
          <w:rFonts w:ascii="Times New Roman" w:eastAsia="Times New Roman" w:hAnsi="Times New Roman" w:cs="Times New Roman"/>
          <w:sz w:val="24"/>
          <w:szCs w:val="24"/>
        </w:rPr>
        <w:t xml:space="preserve"> </w:t>
      </w:r>
      <w:r w:rsidR="00BB721A" w:rsidRPr="00D6279E">
        <w:rPr>
          <w:rFonts w:ascii="Times New Roman" w:eastAsia="Times New Roman" w:hAnsi="Times New Roman" w:cs="Times New Roman"/>
          <w:sz w:val="24"/>
          <w:szCs w:val="24"/>
        </w:rPr>
        <w:t xml:space="preserve">can </w:t>
      </w:r>
      <w:r w:rsidR="00704AD4" w:rsidRPr="00D6279E">
        <w:rPr>
          <w:rFonts w:ascii="Times New Roman" w:eastAsia="Times New Roman" w:hAnsi="Times New Roman" w:cs="Times New Roman"/>
          <w:sz w:val="24"/>
          <w:szCs w:val="24"/>
        </w:rPr>
        <w:t>sublime</w:t>
      </w:r>
      <w:r w:rsidR="00BB721A" w:rsidRPr="00D6279E">
        <w:rPr>
          <w:rFonts w:ascii="Times New Roman" w:eastAsia="Times New Roman" w:hAnsi="Times New Roman" w:cs="Times New Roman"/>
          <w:sz w:val="24"/>
          <w:szCs w:val="24"/>
        </w:rPr>
        <w:t xml:space="preserve"> into the gas phase</w:t>
      </w:r>
      <w:r w:rsidR="00F808E8" w:rsidRPr="00D6279E">
        <w:rPr>
          <w:rFonts w:ascii="Times New Roman" w:eastAsia="Times New Roman" w:hAnsi="Times New Roman" w:cs="Times New Roman"/>
          <w:sz w:val="24"/>
          <w:szCs w:val="24"/>
        </w:rPr>
        <w:t xml:space="preserve"> </w:t>
      </w:r>
      <w:r w:rsidR="00BB721A" w:rsidRPr="00D6279E">
        <w:rPr>
          <w:rFonts w:ascii="Times New Roman" w:eastAsia="Times New Roman" w:hAnsi="Times New Roman" w:cs="Times New Roman"/>
          <w:sz w:val="24"/>
          <w:szCs w:val="24"/>
        </w:rPr>
        <w:t>in the hot core stage</w:t>
      </w:r>
      <w:r w:rsidR="006062A7" w:rsidRPr="00D6279E">
        <w:rPr>
          <w:rFonts w:ascii="Times New Roman" w:eastAsia="Times New Roman" w:hAnsi="Times New Roman" w:cs="Times New Roman"/>
          <w:sz w:val="24"/>
          <w:szCs w:val="24"/>
        </w:rPr>
        <w:t xml:space="preserve">, </w:t>
      </w:r>
      <w:r w:rsidR="00E925E6" w:rsidRPr="00D6279E">
        <w:rPr>
          <w:rFonts w:ascii="Times New Roman" w:eastAsia="Times New Roman" w:hAnsi="Times New Roman" w:cs="Times New Roman"/>
          <w:sz w:val="24"/>
          <w:szCs w:val="24"/>
        </w:rPr>
        <w:t xml:space="preserve">representing </w:t>
      </w:r>
      <w:r w:rsidR="00C112B1" w:rsidRPr="00D6279E">
        <w:rPr>
          <w:rFonts w:ascii="Times New Roman" w:eastAsia="Times New Roman" w:hAnsi="Times New Roman" w:cs="Times New Roman"/>
          <w:sz w:val="24"/>
          <w:szCs w:val="24"/>
        </w:rPr>
        <w:t xml:space="preserve">promising candidates for future astronomical searches via </w:t>
      </w:r>
      <w:r w:rsidR="004F55F4" w:rsidRPr="00D6279E">
        <w:rPr>
          <w:rFonts w:ascii="Times New Roman" w:eastAsia="Times New Roman" w:hAnsi="Times New Roman" w:cs="Times New Roman"/>
          <w:sz w:val="24"/>
          <w:szCs w:val="24"/>
        </w:rPr>
        <w:t xml:space="preserve">radio </w:t>
      </w:r>
      <w:r w:rsidR="00C112B1" w:rsidRPr="00D6279E">
        <w:rPr>
          <w:rFonts w:ascii="Times New Roman" w:eastAsia="Times New Roman" w:hAnsi="Times New Roman" w:cs="Times New Roman"/>
          <w:sz w:val="24"/>
          <w:szCs w:val="24"/>
        </w:rPr>
        <w:t>telescopes such as the Atacama large millimeter array (ALMA).</w:t>
      </w:r>
      <w:r w:rsidR="001455F8" w:rsidRPr="00D6279E">
        <w:rPr>
          <w:rFonts w:ascii="Times New Roman" w:eastAsia="Times New Roman" w:hAnsi="Times New Roman" w:cs="Times New Roman"/>
          <w:sz w:val="24"/>
          <w:szCs w:val="24"/>
        </w:rPr>
        <w:t xml:space="preserve"> In fact, isomer </w:t>
      </w:r>
      <w:r w:rsidR="001455F8" w:rsidRPr="00D6279E">
        <w:rPr>
          <w:rFonts w:ascii="Times New Roman" w:eastAsia="Times New Roman" w:hAnsi="Times New Roman" w:cs="Times New Roman"/>
          <w:b/>
          <w:bCs/>
          <w:sz w:val="24"/>
          <w:szCs w:val="24"/>
        </w:rPr>
        <w:t>18</w:t>
      </w:r>
      <w:r w:rsidR="001455F8" w:rsidRPr="00D6279E">
        <w:rPr>
          <w:rFonts w:ascii="Times New Roman" w:eastAsia="Times New Roman" w:hAnsi="Times New Roman" w:cs="Times New Roman"/>
          <w:sz w:val="24"/>
          <w:szCs w:val="24"/>
        </w:rPr>
        <w:t xml:space="preserve"> was identified toward Sagittarius B2(N)</w:t>
      </w:r>
      <w:hyperlink w:anchor="_ENREF_57" w:tooltip="Belloche, 2009 #2592" w:history="1">
        <w:r w:rsidR="00A62D44" w:rsidRPr="00D6279E">
          <w:rPr>
            <w:rFonts w:ascii="Times New Roman" w:eastAsia="Times New Roman" w:hAnsi="Times New Roman" w:cs="Times New Roman"/>
            <w:sz w:val="24"/>
            <w:szCs w:val="24"/>
          </w:rPr>
          <w:fldChar w:fldCharType="begin"/>
        </w:r>
        <w:r w:rsidR="00A62D44" w:rsidRPr="00D6279E">
          <w:rPr>
            <w:rFonts w:ascii="Times New Roman" w:eastAsia="Times New Roman" w:hAnsi="Times New Roman" w:cs="Times New Roman"/>
            <w:sz w:val="24"/>
            <w:szCs w:val="24"/>
          </w:rPr>
          <w:instrText xml:space="preserve"> ADDIN EN.CITE &lt;EndNote&gt;&lt;Cite&gt;&lt;Author&gt;Belloche&lt;/Author&gt;&lt;Year&gt;2009&lt;/Year&gt;&lt;RecNum&gt;2592&lt;/RecNum&gt;&lt;DisplayText&gt;&lt;style face="superscript"&gt;57&lt;/style&gt;&lt;/DisplayText&gt;&lt;record&gt;&lt;rec-number&gt;2592&lt;/rec-number&gt;&lt;foreign-keys&gt;&lt;key app="EN" db-id="afef2wdxnra5fvedsstvdfs2w0dezf5fsr00"&gt;2592&lt;/key&gt;&lt;/foreign-keys&gt;&lt;ref-type name="Journal Article"&gt;17&lt;/ref-type&gt;&lt;contributors&gt;&lt;authors&gt;&lt;author&gt;Belloche, A.&lt;/author&gt;&lt;author&gt;Garrod, R. T.&lt;/author&gt;&lt;author&gt;Müller, H. S. P.&lt;/author&gt;&lt;author&gt;Menten, K. M.&lt;/author&gt;&lt;author&gt;Comito, C.&lt;/author&gt;&lt;author&gt;Schilke, P.&lt;/author&gt;&lt;/authors&gt;&lt;/contributors&gt;&lt;titles&gt;&lt;title&gt;Increased complexity in interstellar chemistry: detection and chemical modeling of ethyl formate and n-propyl cyanide in Sagittarius B2(N)&lt;/title&gt;&lt;secondary-title&gt;A&amp;amp;A&lt;/secondary-title&gt;&lt;/titles&gt;&lt;periodical&gt;&lt;full-title&gt;A&amp;amp;A&lt;/full-title&gt;&lt;abbr-1&gt;Astron. Astrophys.&lt;/abbr-1&gt;&lt;/periodical&gt;&lt;pages&gt;215-232&lt;/pages&gt;&lt;volume&gt;499&lt;/volume&gt;&lt;number&gt;1&lt;/number&gt;&lt;dates&gt;&lt;year&gt;2009&lt;/year&gt;&lt;/dates&gt;&lt;urls&gt;&lt;related-urls&gt;&lt;url&gt;https://doi.org/10.1051/0004-6361/200811550&lt;/url&gt;&lt;/related-urls&gt;&lt;/urls&gt;&lt;/record&gt;&lt;/Cite&gt;&lt;/EndNote&gt;</w:instrText>
        </w:r>
        <w:r w:rsidR="00A62D44" w:rsidRPr="00D6279E">
          <w:rPr>
            <w:rFonts w:ascii="Times New Roman" w:eastAsia="Times New Roman" w:hAnsi="Times New Roman" w:cs="Times New Roman"/>
            <w:sz w:val="24"/>
            <w:szCs w:val="24"/>
          </w:rPr>
          <w:fldChar w:fldCharType="separate"/>
        </w:r>
        <w:r w:rsidR="00A62D44" w:rsidRPr="00D6279E">
          <w:rPr>
            <w:rFonts w:ascii="Times New Roman" w:eastAsia="Times New Roman" w:hAnsi="Times New Roman" w:cs="Times New Roman"/>
            <w:noProof/>
            <w:sz w:val="24"/>
            <w:szCs w:val="24"/>
            <w:vertAlign w:val="superscript"/>
          </w:rPr>
          <w:t>57</w:t>
        </w:r>
        <w:r w:rsidR="00A62D44" w:rsidRPr="00D6279E">
          <w:rPr>
            <w:rFonts w:ascii="Times New Roman" w:eastAsia="Times New Roman" w:hAnsi="Times New Roman" w:cs="Times New Roman"/>
            <w:sz w:val="24"/>
            <w:szCs w:val="24"/>
          </w:rPr>
          <w:fldChar w:fldCharType="end"/>
        </w:r>
      </w:hyperlink>
      <w:r w:rsidR="001455F8" w:rsidRPr="00D6279E">
        <w:rPr>
          <w:rFonts w:ascii="Times New Roman" w:eastAsia="Times New Roman" w:hAnsi="Times New Roman" w:cs="Times New Roman"/>
          <w:sz w:val="24"/>
          <w:szCs w:val="24"/>
        </w:rPr>
        <w:t xml:space="preserve"> and Orion</w:t>
      </w:r>
      <w:hyperlink w:anchor="_ENREF_58" w:tooltip="Tercero, 2013 #139" w:history="1">
        <w:r w:rsidR="00A62D44" w:rsidRPr="00D6279E">
          <w:rPr>
            <w:rFonts w:ascii="Times New Roman" w:eastAsia="Times New Roman" w:hAnsi="Times New Roman" w:cs="Times New Roman"/>
            <w:sz w:val="24"/>
            <w:szCs w:val="24"/>
          </w:rPr>
          <w:fldChar w:fldCharType="begin"/>
        </w:r>
        <w:r w:rsidR="00A62D44" w:rsidRPr="00D6279E">
          <w:rPr>
            <w:rFonts w:ascii="Times New Roman" w:eastAsia="Times New Roman" w:hAnsi="Times New Roman" w:cs="Times New Roman"/>
            <w:sz w:val="24"/>
            <w:szCs w:val="24"/>
          </w:rPr>
          <w:instrText xml:space="preserve"> ADDIN EN.CITE &lt;EndNote&gt;&lt;Cite&gt;&lt;Author&gt;Tercero&lt;/Author&gt;&lt;Year&gt;2013&lt;/Year&gt;&lt;RecNum&gt;139&lt;/RecNum&gt;&lt;DisplayText&gt;&lt;style face="superscript"&gt;58&lt;/style&gt;&lt;/DisplayText&gt;&lt;record&gt;&lt;rec-number&gt;139&lt;/rec-number&gt;&lt;foreign-keys&gt;&lt;key app="EN" db-id="afef2wdxnra5fvedsstvdfs2w0dezf5fsr00"&gt;139&lt;/key&gt;&lt;/foreign-keys&gt;&lt;ref-type name="Journal Article"&gt;17&lt;/ref-type&gt;&lt;contributors&gt;&lt;authors&gt;&lt;author&gt;Tercero, B.&lt;/author&gt;&lt;author&gt;Kleiner, I.&lt;/author&gt;&lt;author&gt;Cernicharo, J.&lt;/author&gt;&lt;author&gt;Nguyen, H. V. L.&lt;/author&gt;&lt;author&gt;López, A.&lt;/author&gt;&lt;author&gt;Caro, G. M. Muñoz&lt;/author&gt;&lt;/authors&gt;&lt;/contributors&gt;&lt;titles&gt;&lt;title&gt;Discovery of methyl acetate and gauche ethyl formate in Orion&lt;/title&gt;&lt;secondary-title&gt;The Astrophysical Journal&lt;/secondary-title&gt;&lt;/titles&gt;&lt;periodical&gt;&lt;full-title&gt;The Astrophysical Journal&lt;/full-title&gt;&lt;abbr-1&gt;Astrophys. J.&lt;/abbr-1&gt;&lt;abbr-2&gt;ApJ&lt;/abbr-2&gt;&lt;/periodical&gt;&lt;pages&gt;L13&lt;/pages&gt;&lt;volume&gt;770&lt;/volume&gt;&lt;number&gt;1&lt;/number&gt;&lt;dates&gt;&lt;year&gt;2013&lt;/year&gt;&lt;pub-dates&gt;&lt;date&gt;2013/05/28&lt;/date&gt;&lt;/pub-dates&gt;&lt;/dates&gt;&lt;publisher&gt;American Astronomical Society&lt;/publisher&gt;&lt;isbn&gt;2041-8205&amp;#xD;2041-8213&lt;/isbn&gt;&lt;urls&gt;&lt;related-urls&gt;&lt;url&gt;http://dx.doi.org/10.1088/2041-8205/770/1/L13&lt;/url&gt;&lt;/related-urls&gt;&lt;/urls&gt;&lt;electronic-resource-num&gt;10.1088/2041-8205/770/1/l13&lt;/electronic-resource-num&gt;&lt;/record&gt;&lt;/Cite&gt;&lt;/EndNote&gt;</w:instrText>
        </w:r>
        <w:r w:rsidR="00A62D44" w:rsidRPr="00D6279E">
          <w:rPr>
            <w:rFonts w:ascii="Times New Roman" w:eastAsia="Times New Roman" w:hAnsi="Times New Roman" w:cs="Times New Roman"/>
            <w:sz w:val="24"/>
            <w:szCs w:val="24"/>
          </w:rPr>
          <w:fldChar w:fldCharType="separate"/>
        </w:r>
        <w:r w:rsidR="00A62D44" w:rsidRPr="00D6279E">
          <w:rPr>
            <w:rFonts w:ascii="Times New Roman" w:eastAsia="Times New Roman" w:hAnsi="Times New Roman" w:cs="Times New Roman"/>
            <w:noProof/>
            <w:sz w:val="24"/>
            <w:szCs w:val="24"/>
            <w:vertAlign w:val="superscript"/>
          </w:rPr>
          <w:t>58</w:t>
        </w:r>
        <w:r w:rsidR="00A62D44" w:rsidRPr="00D6279E">
          <w:rPr>
            <w:rFonts w:ascii="Times New Roman" w:eastAsia="Times New Roman" w:hAnsi="Times New Roman" w:cs="Times New Roman"/>
            <w:sz w:val="24"/>
            <w:szCs w:val="24"/>
          </w:rPr>
          <w:fldChar w:fldCharType="end"/>
        </w:r>
      </w:hyperlink>
      <w:r w:rsidR="00D32A6E" w:rsidRPr="00D6279E">
        <w:rPr>
          <w:rFonts w:ascii="Times New Roman" w:eastAsia="DengXian" w:hAnsi="Times New Roman" w:cs="Times New Roman"/>
          <w:sz w:val="24"/>
          <w:szCs w:val="24"/>
        </w:rPr>
        <w:t>—</w:t>
      </w:r>
      <w:r w:rsidR="001455F8" w:rsidRPr="00D6279E">
        <w:rPr>
          <w:rFonts w:ascii="Times New Roman" w:eastAsia="Times New Roman" w:hAnsi="Times New Roman" w:cs="Times New Roman"/>
          <w:sz w:val="24"/>
          <w:szCs w:val="24"/>
        </w:rPr>
        <w:t>two star-forming regions.</w:t>
      </w:r>
      <w:r w:rsidR="00153F12" w:rsidRPr="00D6279E">
        <w:rPr>
          <w:rFonts w:ascii="Times New Roman" w:eastAsia="Times New Roman" w:hAnsi="Times New Roman" w:cs="Times New Roman"/>
          <w:sz w:val="24"/>
          <w:szCs w:val="24"/>
        </w:rPr>
        <w:t xml:space="preserve"> </w:t>
      </w:r>
      <w:r w:rsidR="00BB5E11" w:rsidRPr="00D6279E">
        <w:rPr>
          <w:rFonts w:ascii="Times New Roman" w:eastAsia="DengXian" w:hAnsi="Times New Roman" w:cs="Times New Roman"/>
          <w:kern w:val="0"/>
          <w:sz w:val="24"/>
          <w:szCs w:val="24"/>
        </w:rPr>
        <w:t>L</w:t>
      </w:r>
      <w:r w:rsidR="00BB5E11" w:rsidRPr="00D6279E">
        <w:rPr>
          <w:rFonts w:ascii="Times New Roman" w:eastAsia="Times New Roman" w:hAnsi="Times New Roman" w:cs="Times New Roman"/>
          <w:sz w:val="24"/>
          <w:szCs w:val="24"/>
        </w:rPr>
        <w:t xml:space="preserve">aboratory simulation </w:t>
      </w:r>
      <w:r w:rsidR="00BB5E11" w:rsidRPr="00D6279E">
        <w:rPr>
          <w:rFonts w:ascii="Times New Roman" w:eastAsia="Times New Roman" w:hAnsi="Times New Roman" w:cs="Times New Roman"/>
          <w:color w:val="000000"/>
          <w:sz w:val="24"/>
          <w:szCs w:val="24"/>
        </w:rPr>
        <w:t xml:space="preserve">experiments by Marcellus et al. revealed the </w:t>
      </w:r>
      <w:r w:rsidR="00BB5E11" w:rsidRPr="00D6279E">
        <w:rPr>
          <w:rFonts w:ascii="Times New Roman" w:eastAsia="DengXian" w:hAnsi="Times New Roman" w:cs="Times New Roman"/>
          <w:kern w:val="0"/>
          <w:sz w:val="24"/>
          <w:szCs w:val="24"/>
        </w:rPr>
        <w:t xml:space="preserve">identification </w:t>
      </w:r>
      <w:r w:rsidR="00BB5E11" w:rsidRPr="00D6279E">
        <w:rPr>
          <w:rFonts w:ascii="Times New Roman" w:eastAsia="Times New Roman" w:hAnsi="Times New Roman" w:cs="Times New Roman"/>
          <w:color w:val="000000"/>
          <w:sz w:val="24"/>
          <w:szCs w:val="24"/>
        </w:rPr>
        <w:t xml:space="preserve">of </w:t>
      </w:r>
      <w:r w:rsidR="00BB5E11" w:rsidRPr="00D6279E">
        <w:rPr>
          <w:rFonts w:ascii="Times New Roman" w:eastAsia="Times New Roman" w:hAnsi="Times New Roman" w:cs="Times New Roman"/>
          <w:b/>
          <w:bCs/>
          <w:color w:val="000000"/>
          <w:sz w:val="24"/>
          <w:szCs w:val="24"/>
        </w:rPr>
        <w:t>7</w:t>
      </w:r>
      <w:r w:rsidR="00BB5E11" w:rsidRPr="00D6279E">
        <w:rPr>
          <w:rFonts w:ascii="Times New Roman" w:eastAsia="Times New Roman" w:hAnsi="Times New Roman" w:cs="Times New Roman"/>
          <w:sz w:val="24"/>
          <w:szCs w:val="24"/>
        </w:rPr>
        <w:t xml:space="preserve"> in the </w:t>
      </w:r>
      <w:r w:rsidR="00BB5E11" w:rsidRPr="00D6279E">
        <w:rPr>
          <w:rFonts w:ascii="Times New Roman" w:eastAsia="DengXian" w:hAnsi="Times New Roman" w:cs="Times New Roman"/>
          <w:kern w:val="0"/>
          <w:sz w:val="24"/>
          <w:szCs w:val="24"/>
        </w:rPr>
        <w:t>simulated pre</w:t>
      </w:r>
      <w:r w:rsidR="004F55F4" w:rsidRPr="00D6279E">
        <w:rPr>
          <w:rFonts w:ascii="Times New Roman" w:eastAsia="DengXian" w:hAnsi="Times New Roman" w:cs="Times New Roman"/>
          <w:kern w:val="0"/>
          <w:sz w:val="24"/>
          <w:szCs w:val="24"/>
        </w:rPr>
        <w:t>-</w:t>
      </w:r>
      <w:r w:rsidR="00BB5E11" w:rsidRPr="00D6279E">
        <w:rPr>
          <w:rFonts w:ascii="Times New Roman" w:eastAsia="DengXian" w:hAnsi="Times New Roman" w:cs="Times New Roman"/>
          <w:kern w:val="0"/>
          <w:sz w:val="24"/>
          <w:szCs w:val="24"/>
        </w:rPr>
        <w:t xml:space="preserve">cometary organic residues after the </w:t>
      </w:r>
      <w:r w:rsidR="005D31ED" w:rsidRPr="00D6279E">
        <w:rPr>
          <w:rFonts w:ascii="Times New Roman" w:eastAsia="Times New Roman" w:hAnsi="Times New Roman" w:cs="Times New Roman"/>
          <w:color w:val="000000"/>
          <w:sz w:val="24"/>
          <w:szCs w:val="24"/>
        </w:rPr>
        <w:t>VUV</w:t>
      </w:r>
      <w:r w:rsidR="00BB5E11" w:rsidRPr="00D6279E">
        <w:rPr>
          <w:rFonts w:ascii="Times New Roman" w:eastAsia="Times New Roman" w:hAnsi="Times New Roman" w:cs="Times New Roman"/>
          <w:color w:val="000000"/>
          <w:sz w:val="24"/>
          <w:szCs w:val="24"/>
        </w:rPr>
        <w:t xml:space="preserve"> irradiation of an ice mixture containing </w:t>
      </w:r>
      <w:r w:rsidR="00BB5E11" w:rsidRPr="00D6279E">
        <w:rPr>
          <w:rFonts w:ascii="Times New Roman" w:eastAsia="Times New Roman" w:hAnsi="Times New Roman" w:cs="Times New Roman"/>
          <w:sz w:val="24"/>
          <w:szCs w:val="24"/>
        </w:rPr>
        <w:t xml:space="preserve">water, </w:t>
      </w:r>
      <w:r w:rsidR="00071D1F" w:rsidRPr="00D6279E">
        <w:rPr>
          <w:rFonts w:ascii="Times New Roman" w:eastAsia="DengXian" w:hAnsi="Times New Roman" w:cs="Times New Roman"/>
          <w:sz w:val="24"/>
          <w:szCs w:val="24"/>
        </w:rPr>
        <w:t>methanol</w:t>
      </w:r>
      <w:r w:rsidR="00BB5E11" w:rsidRPr="00D6279E">
        <w:rPr>
          <w:rFonts w:ascii="Times New Roman" w:eastAsia="Times New Roman" w:hAnsi="Times New Roman" w:cs="Times New Roman"/>
          <w:color w:val="000000"/>
          <w:sz w:val="24"/>
          <w:szCs w:val="24"/>
        </w:rPr>
        <w:t xml:space="preserve">, and </w:t>
      </w:r>
      <w:r w:rsidR="00BB5E11" w:rsidRPr="00D6279E">
        <w:rPr>
          <w:rFonts w:ascii="Times New Roman" w:eastAsia="Times New Roman" w:hAnsi="Times New Roman" w:cs="Times New Roman"/>
          <w:sz w:val="24"/>
          <w:szCs w:val="24"/>
        </w:rPr>
        <w:t>ammonia</w:t>
      </w:r>
      <w:hyperlink w:anchor="_ENREF_59" w:tooltip="de Marcellus, 2015 #884" w:history="1">
        <w:r w:rsidR="00A62D44" w:rsidRPr="00D6279E">
          <w:rPr>
            <w:rFonts w:ascii="Times New Roman" w:eastAsia="Times New Roman" w:hAnsi="Times New Roman" w:cs="Times New Roman"/>
            <w:sz w:val="24"/>
            <w:szCs w:val="24"/>
          </w:rPr>
          <w:fldChar w:fldCharType="begin"/>
        </w:r>
        <w:r w:rsidR="00A62D44" w:rsidRPr="00D6279E">
          <w:rPr>
            <w:rFonts w:ascii="Times New Roman" w:eastAsia="Times New Roman" w:hAnsi="Times New Roman" w:cs="Times New Roman"/>
            <w:sz w:val="24"/>
            <w:szCs w:val="24"/>
          </w:rPr>
          <w:instrText xml:space="preserve"> ADDIN EN.CITE &lt;EndNote&gt;&lt;Cite&gt;&lt;Author&gt;de Marcellus&lt;/Author&gt;&lt;Year&gt;2015&lt;/Year&gt;&lt;RecNum&gt;884&lt;/RecNum&gt;&lt;DisplayText&gt;&lt;style face="superscript"&gt;59&lt;/style&gt;&lt;/DisplayText&gt;&lt;record&gt;&lt;rec-number&gt;884&lt;/rec-number&gt;&lt;foreign-keys&gt;&lt;key app="EN" db-id="afef2wdxnra5fvedsstvdfs2w0dezf5fsr00"&gt;884&lt;/key&gt;&lt;/foreign-keys&gt;&lt;ref-type name="Journal Article"&gt;17&lt;/ref-type&gt;&lt;contributors&gt;&lt;authors&gt;&lt;author&gt;de Marcellus, Pierre&lt;/author&gt;&lt;author&gt;Meinert, Cornelia&lt;/author&gt;&lt;author&gt;Myrgorodska, Iuliia&lt;/author&gt;&lt;author&gt;Nahon, Laurent&lt;/author&gt;&lt;author&gt;Buhse, Thomas&lt;/author&gt;&lt;author&gt;d’Hendecourt, Louis Le Sergeant&lt;/author&gt;&lt;author&gt;Meierhenrich, Uwe J&lt;/author&gt;&lt;/authors&gt;&lt;/contributors&gt;&lt;titles&gt;&lt;title&gt;Aldehydes and sugars from evolved precometary ice analogs: Importance of ices in astrochemical and prebiotic evolution&lt;/title&gt;&lt;secondary-title&gt;Proceedings of the National Academy of Sciences&lt;/secondary-title&gt;&lt;/titles&gt;&lt;periodical&gt;&lt;full-title&gt;Proceedings of the National Academy of Sciences&lt;/full-title&gt;&lt;abbr-1&gt;Proc. Natl. Acad. Sci. U.S.A.&lt;/abbr-1&gt;&lt;abbr-2&gt;PNAS&lt;/abbr-2&gt;&lt;/periodical&gt;&lt;pages&gt;965-970&lt;/pages&gt;&lt;volume&gt;112&lt;/volume&gt;&lt;number&gt;4&lt;/number&gt;&lt;dates&gt;&lt;year&gt;2015&lt;/year&gt;&lt;/dates&gt;&lt;isbn&gt;0027-8424&lt;/isbn&gt;&lt;urls&gt;&lt;/urls&gt;&lt;/record&gt;&lt;/Cite&gt;&lt;/EndNote&gt;</w:instrText>
        </w:r>
        <w:r w:rsidR="00A62D44" w:rsidRPr="00D6279E">
          <w:rPr>
            <w:rFonts w:ascii="Times New Roman" w:eastAsia="Times New Roman" w:hAnsi="Times New Roman" w:cs="Times New Roman"/>
            <w:sz w:val="24"/>
            <w:szCs w:val="24"/>
          </w:rPr>
          <w:fldChar w:fldCharType="separate"/>
        </w:r>
        <w:r w:rsidR="00A62D44" w:rsidRPr="00D6279E">
          <w:rPr>
            <w:rFonts w:ascii="Times New Roman" w:eastAsia="Times New Roman" w:hAnsi="Times New Roman" w:cs="Times New Roman"/>
            <w:noProof/>
            <w:sz w:val="24"/>
            <w:szCs w:val="24"/>
            <w:vertAlign w:val="superscript"/>
          </w:rPr>
          <w:t>59</w:t>
        </w:r>
        <w:r w:rsidR="00A62D44" w:rsidRPr="00D6279E">
          <w:rPr>
            <w:rFonts w:ascii="Times New Roman" w:eastAsia="Times New Roman" w:hAnsi="Times New Roman" w:cs="Times New Roman"/>
            <w:sz w:val="24"/>
            <w:szCs w:val="24"/>
          </w:rPr>
          <w:fldChar w:fldCharType="end"/>
        </w:r>
      </w:hyperlink>
      <w:r w:rsidR="00BB5E11" w:rsidRPr="00D6279E">
        <w:rPr>
          <w:rFonts w:ascii="Times New Roman" w:eastAsia="Times New Roman" w:hAnsi="Times New Roman" w:cs="Times New Roman"/>
          <w:color w:val="000000"/>
          <w:sz w:val="24"/>
          <w:szCs w:val="24"/>
        </w:rPr>
        <w:t xml:space="preserve">. </w:t>
      </w:r>
      <w:r w:rsidR="000F62F9" w:rsidRPr="00D6279E">
        <w:rPr>
          <w:rFonts w:ascii="Times New Roman" w:eastAsia="Times New Roman" w:hAnsi="Times New Roman" w:cs="Times New Roman"/>
          <w:sz w:val="24"/>
          <w:szCs w:val="24"/>
        </w:rPr>
        <w:t xml:space="preserve">Although </w:t>
      </w:r>
      <w:r w:rsidR="000F62F9" w:rsidRPr="00D6279E">
        <w:rPr>
          <w:rFonts w:ascii="Times New Roman" w:eastAsia="Times New Roman" w:hAnsi="Times New Roman" w:cs="Times New Roman"/>
          <w:b/>
          <w:bCs/>
          <w:sz w:val="24"/>
          <w:szCs w:val="24"/>
        </w:rPr>
        <w:t xml:space="preserve">7 </w:t>
      </w:r>
      <w:r w:rsidR="000F62F9" w:rsidRPr="00D6279E">
        <w:rPr>
          <w:rFonts w:ascii="Times New Roman" w:eastAsia="Times New Roman" w:hAnsi="Times New Roman" w:cs="Times New Roman"/>
          <w:sz w:val="24"/>
          <w:szCs w:val="24"/>
        </w:rPr>
        <w:t>is</w:t>
      </w:r>
      <w:r w:rsidR="000F62F9" w:rsidRPr="00D6279E">
        <w:rPr>
          <w:rFonts w:ascii="Times New Roman" w:eastAsia="Times New Roman" w:hAnsi="Times New Roman" w:cs="Times New Roman"/>
          <w:b/>
          <w:bCs/>
          <w:sz w:val="24"/>
          <w:szCs w:val="24"/>
        </w:rPr>
        <w:t xml:space="preserve"> </w:t>
      </w:r>
      <w:r w:rsidR="000F62F9" w:rsidRPr="00D6279E">
        <w:rPr>
          <w:rFonts w:ascii="Times New Roman" w:eastAsia="Times New Roman" w:hAnsi="Times New Roman" w:cs="Times New Roman"/>
          <w:sz w:val="24"/>
          <w:szCs w:val="24"/>
        </w:rPr>
        <w:t>one of the simplest chiral molecules that could reasonably exist</w:t>
      </w:r>
      <w:r w:rsidR="000F62F9" w:rsidRPr="00D6279E">
        <w:rPr>
          <w:rFonts w:ascii="Times New Roman" w:eastAsia="Times New Roman" w:hAnsi="Times New Roman" w:cs="Times New Roman"/>
          <w:color w:val="000000"/>
          <w:sz w:val="24"/>
          <w:szCs w:val="24"/>
        </w:rPr>
        <w:t xml:space="preserve"> </w:t>
      </w:r>
      <w:r w:rsidR="000F62F9" w:rsidRPr="00D6279E">
        <w:rPr>
          <w:rFonts w:ascii="Times New Roman" w:eastAsia="Times New Roman" w:hAnsi="Times New Roman" w:cs="Times New Roman"/>
          <w:sz w:val="24"/>
          <w:szCs w:val="24"/>
        </w:rPr>
        <w:t xml:space="preserve">in </w:t>
      </w:r>
      <w:r w:rsidR="004F55F4" w:rsidRPr="00D6279E">
        <w:rPr>
          <w:rFonts w:ascii="Times New Roman" w:eastAsia="Times New Roman" w:hAnsi="Times New Roman" w:cs="Times New Roman"/>
          <w:sz w:val="24"/>
          <w:szCs w:val="24"/>
        </w:rPr>
        <w:t>deep space</w:t>
      </w:r>
      <w:r w:rsidR="000F62F9" w:rsidRPr="00D6279E">
        <w:rPr>
          <w:rFonts w:ascii="Times New Roman" w:eastAsia="Times New Roman" w:hAnsi="Times New Roman" w:cs="Times New Roman"/>
          <w:sz w:val="24"/>
          <w:szCs w:val="24"/>
        </w:rPr>
        <w:t>,</w:t>
      </w:r>
      <w:r w:rsidR="000F62F9" w:rsidRPr="00D6279E">
        <w:rPr>
          <w:rFonts w:ascii="Times New Roman" w:eastAsia="Times New Roman" w:hAnsi="Times New Roman" w:cs="Times New Roman"/>
          <w:b/>
          <w:bCs/>
          <w:sz w:val="24"/>
          <w:szCs w:val="24"/>
        </w:rPr>
        <w:t xml:space="preserve"> </w:t>
      </w:r>
      <w:r w:rsidR="000F62F9" w:rsidRPr="00D6279E">
        <w:rPr>
          <w:rFonts w:ascii="Times New Roman" w:eastAsia="Times New Roman" w:hAnsi="Times New Roman" w:cs="Times New Roman"/>
          <w:sz w:val="24"/>
          <w:szCs w:val="24"/>
        </w:rPr>
        <w:t>it</w:t>
      </w:r>
      <w:r w:rsidR="000F62F9" w:rsidRPr="00D6279E">
        <w:rPr>
          <w:rFonts w:ascii="Times New Roman" w:eastAsia="Times New Roman" w:hAnsi="Times New Roman" w:cs="Times New Roman"/>
          <w:b/>
          <w:bCs/>
          <w:sz w:val="24"/>
          <w:szCs w:val="24"/>
        </w:rPr>
        <w:t xml:space="preserve"> </w:t>
      </w:r>
      <w:r w:rsidR="000F62F9" w:rsidRPr="00D6279E">
        <w:rPr>
          <w:rFonts w:ascii="Times New Roman" w:eastAsia="Times New Roman" w:hAnsi="Times New Roman" w:cs="Times New Roman"/>
          <w:color w:val="000000"/>
          <w:sz w:val="24"/>
          <w:szCs w:val="24"/>
        </w:rPr>
        <w:t>has not yet been</w:t>
      </w:r>
      <w:r w:rsidR="000F62F9" w:rsidRPr="00D6279E">
        <w:rPr>
          <w:rFonts w:ascii="Times New Roman" w:eastAsia="Times New Roman" w:hAnsi="Times New Roman" w:cs="Times New Roman"/>
          <w:sz w:val="24"/>
          <w:szCs w:val="24"/>
        </w:rPr>
        <w:t xml:space="preserve"> detected</w:t>
      </w:r>
      <w:hyperlink w:anchor="_ENREF_24" w:tooltip="McGuire, 2022 #1839" w:history="1">
        <w:r w:rsidR="00A62D44" w:rsidRPr="00D6279E">
          <w:rPr>
            <w:rFonts w:ascii="Times New Roman" w:eastAsia="Times New Roman" w:hAnsi="Times New Roman" w:cs="Times New Roman"/>
            <w:sz w:val="24"/>
            <w:szCs w:val="24"/>
          </w:rPr>
          <w:fldChar w:fldCharType="begin"/>
        </w:r>
        <w:r w:rsidR="00A62D44" w:rsidRPr="00D6279E">
          <w:rPr>
            <w:rFonts w:ascii="Times New Roman" w:eastAsia="Times New Roman" w:hAnsi="Times New Roman" w:cs="Times New Roman"/>
            <w:sz w:val="24"/>
            <w:szCs w:val="24"/>
          </w:rPr>
          <w:instrText xml:space="preserve"> ADDIN EN.CITE &lt;EndNote&gt;&lt;Cite&gt;&lt;Author&gt;McGuire&lt;/Author&gt;&lt;Year&gt;2022&lt;/Year&gt;&lt;RecNum&gt;1839&lt;/RecNum&gt;&lt;DisplayText&gt;&lt;style face="superscript"&gt;24&lt;/style&gt;&lt;/DisplayText&gt;&lt;record&gt;&lt;rec-number&gt;1839&lt;/rec-number&gt;&lt;foreign-keys&gt;&lt;key app="EN" db-id="afef2wdxnra5fvedsstvdfs2w0dezf5fsr00"&gt;1839&lt;/key&gt;&lt;/foreign-keys&gt;&lt;ref-type name="Journal Article"&gt;17&lt;/ref-type&gt;&lt;contributors&gt;&lt;authors&gt;&lt;author&gt;McGuire, Brett A.&lt;/author&gt;&lt;/authors&gt;&lt;/contributors&gt;&lt;titles&gt;&lt;title&gt;2021 Census of interstellar, circumstellar, extragalactic, protoplanetary disk, and exoplanetary molecules&lt;/title&gt;&lt;secondary-title&gt;The Astrophysical Journal Supplement Series&lt;/secondary-title&gt;&lt;/titles&gt;&lt;periodical&gt;&lt;full-title&gt;The Astrophysical Journal Supplement Series&lt;/full-title&gt;&lt;abbr-1&gt;Astrophys. J., Suppl. Ser.&lt;/abbr-1&gt;&lt;abbr-2&gt;ApJS&lt;/abbr-2&gt;&lt;/periodical&gt;&lt;pages&gt;30&lt;/pages&gt;&lt;volume&gt;259&lt;/volume&gt;&lt;number&gt;2&lt;/number&gt;&lt;dates&gt;&lt;year&gt;2022&lt;/year&gt;&lt;pub-dates&gt;&lt;date&gt;2022/03/14&lt;/date&gt;&lt;/pub-dates&gt;&lt;/dates&gt;&lt;publisher&gt;American Astronomical Society&lt;/publisher&gt;&lt;isbn&gt;0067-0049&amp;#xD;1538-4365&lt;/isbn&gt;&lt;urls&gt;&lt;related-urls&gt;&lt;url&gt;http://dx.doi.org/10.3847/1538-4365/ac2a48&lt;/url&gt;&lt;/related-urls&gt;&lt;/urls&gt;&lt;electronic-resource-num&gt;10.3847/1538-4365/ac2a48&lt;/electronic-resource-num&gt;&lt;/record&gt;&lt;/Cite&gt;&lt;/EndNote&gt;</w:instrText>
        </w:r>
        <w:r w:rsidR="00A62D44" w:rsidRPr="00D6279E">
          <w:rPr>
            <w:rFonts w:ascii="Times New Roman" w:eastAsia="Times New Roman" w:hAnsi="Times New Roman" w:cs="Times New Roman"/>
            <w:sz w:val="24"/>
            <w:szCs w:val="24"/>
          </w:rPr>
          <w:fldChar w:fldCharType="separate"/>
        </w:r>
        <w:r w:rsidR="00A62D44" w:rsidRPr="00D6279E">
          <w:rPr>
            <w:rFonts w:ascii="Times New Roman" w:eastAsia="Times New Roman" w:hAnsi="Times New Roman" w:cs="Times New Roman"/>
            <w:noProof/>
            <w:sz w:val="24"/>
            <w:szCs w:val="24"/>
            <w:vertAlign w:val="superscript"/>
          </w:rPr>
          <w:t>24</w:t>
        </w:r>
        <w:r w:rsidR="00A62D44" w:rsidRPr="00D6279E">
          <w:rPr>
            <w:rFonts w:ascii="Times New Roman" w:eastAsia="Times New Roman" w:hAnsi="Times New Roman" w:cs="Times New Roman"/>
            <w:sz w:val="24"/>
            <w:szCs w:val="24"/>
          </w:rPr>
          <w:fldChar w:fldCharType="end"/>
        </w:r>
      </w:hyperlink>
      <w:r w:rsidR="000F62F9" w:rsidRPr="00D6279E">
        <w:rPr>
          <w:rFonts w:ascii="Times New Roman" w:eastAsia="Times New Roman" w:hAnsi="Times New Roman" w:cs="Times New Roman"/>
          <w:color w:val="000000"/>
          <w:sz w:val="24"/>
          <w:szCs w:val="24"/>
        </w:rPr>
        <w:t>. Recent work by</w:t>
      </w:r>
      <w:r w:rsidR="000F62F9" w:rsidRPr="00D6279E">
        <w:rPr>
          <w:rFonts w:ascii="Times New Roman" w:eastAsia="Times New Roman" w:hAnsi="Times New Roman" w:cs="Times New Roman"/>
          <w:sz w:val="24"/>
          <w:szCs w:val="24"/>
        </w:rPr>
        <w:t xml:space="preserve"> </w:t>
      </w:r>
      <w:r w:rsidR="000F62F9" w:rsidRPr="00D6279E">
        <w:rPr>
          <w:rFonts w:ascii="Times New Roman" w:eastAsia="DengXian" w:hAnsi="Times New Roman" w:cs="Times New Roman"/>
          <w:kern w:val="0"/>
          <w:sz w:val="24"/>
          <w:szCs w:val="24"/>
        </w:rPr>
        <w:t xml:space="preserve">Alonso et al. searched for </w:t>
      </w:r>
      <w:r w:rsidR="000F62F9" w:rsidRPr="00D6279E">
        <w:rPr>
          <w:rFonts w:ascii="Times New Roman" w:eastAsia="DengXian" w:hAnsi="Times New Roman" w:cs="Times New Roman"/>
          <w:b/>
          <w:bCs/>
          <w:kern w:val="0"/>
          <w:sz w:val="24"/>
          <w:szCs w:val="24"/>
        </w:rPr>
        <w:t>7</w:t>
      </w:r>
      <w:r w:rsidR="000F62F9" w:rsidRPr="00D6279E">
        <w:rPr>
          <w:rFonts w:ascii="Times New Roman" w:eastAsia="DengXian" w:hAnsi="Times New Roman" w:cs="Times New Roman"/>
          <w:kern w:val="0"/>
          <w:sz w:val="24"/>
          <w:szCs w:val="24"/>
        </w:rPr>
        <w:t xml:space="preserve"> in three high-mass star-forming regions and reported an upper limit of fractional abundance of 1 × 10</w:t>
      </w:r>
      <w:r w:rsidR="000F62F9" w:rsidRPr="00D6279E">
        <w:rPr>
          <w:rFonts w:ascii="Times New Roman" w:eastAsia="DengXian" w:hAnsi="Times New Roman" w:cs="Times New Roman"/>
          <w:kern w:val="0"/>
          <w:sz w:val="24"/>
          <w:szCs w:val="24"/>
          <w:vertAlign w:val="superscript"/>
        </w:rPr>
        <w:t>−7</w:t>
      </w:r>
      <w:r w:rsidR="000F62F9" w:rsidRPr="00D6279E">
        <w:rPr>
          <w:rFonts w:ascii="Times New Roman" w:eastAsia="DengXian" w:hAnsi="Times New Roman" w:cs="Times New Roman"/>
          <w:kern w:val="0"/>
          <w:sz w:val="24"/>
          <w:szCs w:val="24"/>
        </w:rPr>
        <w:t xml:space="preserve"> with respect to hydrogen (H</w:t>
      </w:r>
      <w:r w:rsidR="000F62F9" w:rsidRPr="00D6279E">
        <w:rPr>
          <w:rFonts w:ascii="Times New Roman" w:eastAsia="DengXian" w:hAnsi="Times New Roman" w:cs="Times New Roman"/>
          <w:kern w:val="0"/>
          <w:sz w:val="24"/>
          <w:szCs w:val="24"/>
          <w:vertAlign w:val="subscript"/>
        </w:rPr>
        <w:t>2</w:t>
      </w:r>
      <w:r w:rsidR="000F62F9" w:rsidRPr="00D6279E">
        <w:rPr>
          <w:rFonts w:ascii="Times New Roman" w:eastAsia="DengXian" w:hAnsi="Times New Roman" w:cs="Times New Roman"/>
          <w:kern w:val="0"/>
          <w:sz w:val="24"/>
          <w:szCs w:val="24"/>
        </w:rPr>
        <w:t>)</w:t>
      </w:r>
      <w:hyperlink w:anchor="_ENREF_4" w:tooltip="Alonso, 2019 #125" w:history="1">
        <w:r w:rsidR="00A62D44" w:rsidRPr="00D6279E">
          <w:rPr>
            <w:rFonts w:ascii="Times New Roman" w:eastAsia="DengXian" w:hAnsi="Times New Roman" w:cs="Times New Roman"/>
            <w:kern w:val="0"/>
            <w:sz w:val="24"/>
            <w:szCs w:val="24"/>
          </w:rPr>
          <w:fldChar w:fldCharType="begin"/>
        </w:r>
        <w:r w:rsidR="00A62D44" w:rsidRPr="00D6279E">
          <w:rPr>
            <w:rFonts w:ascii="Times New Roman" w:eastAsia="DengXian" w:hAnsi="Times New Roman" w:cs="Times New Roman"/>
            <w:kern w:val="0"/>
            <w:sz w:val="24"/>
            <w:szCs w:val="24"/>
          </w:rPr>
          <w:instrText xml:space="preserve"> ADDIN EN.CITE &lt;EndNote&gt;&lt;Cite&gt;&lt;Author&gt;Alonso&lt;/Author&gt;&lt;Year&gt;2019&lt;/Year&gt;&lt;RecNum&gt;125&lt;/RecNum&gt;&lt;DisplayText&gt;&lt;style face="superscript"&gt;4&lt;/style&gt;&lt;/DisplayText&gt;&lt;record&gt;&lt;rec-number&gt;125&lt;/rec-number&gt;&lt;foreign-keys&gt;&lt;key app="EN" db-id="afef2wdxnra5fvedsstvdfs2w0dezf5fsr00"&gt;125&lt;/key&gt;&lt;/foreign-keys&gt;&lt;ref-type name="Journal Article"&gt;17&lt;/ref-type&gt;&lt;contributors&gt;&lt;authors&gt;&lt;author&gt;Alonso, Elena R.&lt;/author&gt;&lt;author&gt;McGuire, Brett A.&lt;/author&gt;&lt;author&gt;Kolesnikova, Lucie&lt;/author&gt;&lt;author&gt;Carroll, P. Brandon&lt;/author&gt;&lt;author&gt;Leon, Iker&lt;/author&gt;&lt;author&gt;Brogan, Crystal L.&lt;/author&gt;&lt;author&gt;Hunter, Todd R.&lt;/author&gt;&lt;author&gt;Guillemin, Jean-Claude&lt;/author&gt;&lt;author&gt;Alonso, Jose L.&lt;/author&gt;&lt;/authors&gt;&lt;/contributors&gt;&lt;titles&gt;&lt;title&gt;The laboratory millimeter and submillimeter rotational spectrum of lactaldehyde and an astronomical search in Sgr B2(N), orion-KL, and NGC 6334I&lt;/title&gt;&lt;secondary-title&gt;Astrophys. J.&lt;/secondary-title&gt;&lt;/titles&gt;&lt;periodical&gt;&lt;full-title&gt;The Astrophysical Journal&lt;/full-title&gt;&lt;abbr-1&gt;Astrophys. J.&lt;/abbr-1&gt;&lt;abbr-2&gt;ApJ&lt;/abbr-2&gt;&lt;/periodical&gt;&lt;pages&gt;18&lt;/pages&gt;&lt;volume&gt;883&lt;/volume&gt;&lt;number&gt;1&lt;/number&gt;&lt;keywords&gt;&lt;keyword&gt;lactaldehyde&lt;/keyword&gt;&lt;/keywords&gt;&lt;dates&gt;&lt;year&gt;2019&lt;/year&gt;&lt;pub-dates&gt;&lt;date&gt;//&lt;/date&gt;&lt;/pub-dates&gt;&lt;/dates&gt;&lt;publisher&gt;IOP Publishing Ltd.&lt;/publisher&gt;&lt;isbn&gt;0004-637X&lt;/isbn&gt;&lt;work-type&gt;10.3847/1538-4357/ab3463&lt;/work-type&gt;&lt;urls&gt;&lt;related-urls&gt;&lt;url&gt;http://iopscience.iop.org/0004-637X/&lt;/url&gt;&lt;/related-urls&gt;&lt;/urls&gt;&lt;electronic-resource-num&gt;10.3847/1538-4357/ab3463&lt;/electronic-resource-num&gt;&lt;/record&gt;&lt;/Cite&gt;&lt;/EndNote&gt;</w:instrText>
        </w:r>
        <w:r w:rsidR="00A62D44" w:rsidRPr="00D6279E">
          <w:rPr>
            <w:rFonts w:ascii="Times New Roman" w:eastAsia="DengXian" w:hAnsi="Times New Roman" w:cs="Times New Roman"/>
            <w:kern w:val="0"/>
            <w:sz w:val="24"/>
            <w:szCs w:val="24"/>
          </w:rPr>
          <w:fldChar w:fldCharType="separate"/>
        </w:r>
        <w:r w:rsidR="00A62D44" w:rsidRPr="00D6279E">
          <w:rPr>
            <w:rFonts w:ascii="Times New Roman" w:eastAsia="DengXian" w:hAnsi="Times New Roman" w:cs="Times New Roman"/>
            <w:noProof/>
            <w:kern w:val="0"/>
            <w:sz w:val="24"/>
            <w:szCs w:val="24"/>
            <w:vertAlign w:val="superscript"/>
          </w:rPr>
          <w:t>4</w:t>
        </w:r>
        <w:r w:rsidR="00A62D44" w:rsidRPr="00D6279E">
          <w:rPr>
            <w:rFonts w:ascii="Times New Roman" w:eastAsia="DengXian" w:hAnsi="Times New Roman" w:cs="Times New Roman"/>
            <w:kern w:val="0"/>
            <w:sz w:val="24"/>
            <w:szCs w:val="24"/>
          </w:rPr>
          <w:fldChar w:fldCharType="end"/>
        </w:r>
      </w:hyperlink>
      <w:r w:rsidR="000F62F9" w:rsidRPr="00D6279E">
        <w:rPr>
          <w:rFonts w:ascii="Times New Roman" w:eastAsia="DengXian" w:hAnsi="Times New Roman" w:cs="Times New Roman"/>
          <w:kern w:val="0"/>
          <w:sz w:val="24"/>
          <w:szCs w:val="24"/>
        </w:rPr>
        <w:t>.</w:t>
      </w:r>
    </w:p>
    <w:p w14:paraId="62C3027F" w14:textId="36EE6B16" w:rsidR="00B254DD" w:rsidRPr="00D6279E" w:rsidRDefault="00523D8B" w:rsidP="0091217F">
      <w:pPr>
        <w:spacing w:line="360" w:lineRule="auto"/>
        <w:ind w:firstLine="288"/>
        <w:jc w:val="both"/>
        <w:rPr>
          <w:rFonts w:ascii="Times New Roman" w:eastAsia="DengXian" w:hAnsi="Times New Roman" w:cs="Times New Roman"/>
          <w:sz w:val="24"/>
          <w:szCs w:val="24"/>
        </w:rPr>
      </w:pPr>
      <w:r w:rsidRPr="00D6279E">
        <w:rPr>
          <w:rFonts w:ascii="Times New Roman" w:eastAsia="DengXian" w:hAnsi="Times New Roman" w:cs="Times New Roman"/>
          <w:sz w:val="24"/>
          <w:szCs w:val="24"/>
        </w:rPr>
        <w:t>In biochemistry, lactaldehyde (</w:t>
      </w:r>
      <w:r w:rsidRPr="00D6279E">
        <w:rPr>
          <w:rFonts w:ascii="Times New Roman" w:eastAsia="DengXian" w:hAnsi="Times New Roman" w:cs="Times New Roman"/>
          <w:b/>
          <w:bCs/>
          <w:sz w:val="24"/>
          <w:szCs w:val="24"/>
        </w:rPr>
        <w:t>7)</w:t>
      </w:r>
      <w:r w:rsidRPr="00D6279E">
        <w:rPr>
          <w:rFonts w:ascii="Times New Roman" w:eastAsia="DengXian" w:hAnsi="Times New Roman" w:cs="Times New Roman"/>
          <w:sz w:val="24"/>
          <w:szCs w:val="24"/>
        </w:rPr>
        <w:t xml:space="preserve"> serves as a key intermediate in the methylglyoxal pathway, in which glucose (C</w:t>
      </w:r>
      <w:r w:rsidRPr="00D6279E">
        <w:rPr>
          <w:rFonts w:ascii="Times New Roman" w:eastAsia="DengXian" w:hAnsi="Times New Roman" w:cs="Times New Roman"/>
          <w:sz w:val="24"/>
          <w:szCs w:val="24"/>
          <w:vertAlign w:val="subscript"/>
        </w:rPr>
        <w:t>6</w:t>
      </w:r>
      <w:r w:rsidRPr="00D6279E">
        <w:rPr>
          <w:rFonts w:ascii="Times New Roman" w:eastAsia="DengXian" w:hAnsi="Times New Roman" w:cs="Times New Roman"/>
          <w:sz w:val="24"/>
          <w:szCs w:val="24"/>
        </w:rPr>
        <w:t>H</w:t>
      </w:r>
      <w:r w:rsidRPr="00D6279E">
        <w:rPr>
          <w:rFonts w:ascii="Times New Roman" w:eastAsia="DengXian" w:hAnsi="Times New Roman" w:cs="Times New Roman"/>
          <w:sz w:val="24"/>
          <w:szCs w:val="24"/>
          <w:vertAlign w:val="subscript"/>
        </w:rPr>
        <w:t>12</w:t>
      </w:r>
      <w:r w:rsidRPr="00D6279E">
        <w:rPr>
          <w:rFonts w:ascii="Times New Roman" w:eastAsia="DengXian" w:hAnsi="Times New Roman" w:cs="Times New Roman"/>
          <w:sz w:val="24"/>
          <w:szCs w:val="24"/>
        </w:rPr>
        <w:t>O</w:t>
      </w:r>
      <w:r w:rsidRPr="00D6279E">
        <w:rPr>
          <w:rFonts w:ascii="Times New Roman" w:eastAsia="DengXian" w:hAnsi="Times New Roman" w:cs="Times New Roman"/>
          <w:sz w:val="24"/>
          <w:szCs w:val="24"/>
          <w:vertAlign w:val="subscript"/>
        </w:rPr>
        <w:t>6</w:t>
      </w:r>
      <w:r w:rsidRPr="00D6279E">
        <w:rPr>
          <w:rFonts w:ascii="Times New Roman" w:eastAsia="DengXian" w:hAnsi="Times New Roman" w:cs="Times New Roman"/>
          <w:sz w:val="24"/>
          <w:szCs w:val="24"/>
        </w:rPr>
        <w:t>) can be converted into pyruvate</w:t>
      </w:r>
      <w:hyperlink w:anchor="_ENREF_60" w:tooltip="Gomes, 2005 #3256" w:history="1">
        <w:r w:rsidR="00A62D44" w:rsidRPr="00D6279E">
          <w:rPr>
            <w:rFonts w:ascii="Times New Roman" w:eastAsia="DengXian" w:hAnsi="Times New Roman" w:cs="Times New Roman"/>
            <w:sz w:val="24"/>
            <w:szCs w:val="24"/>
          </w:rPr>
          <w:fldChar w:fldCharType="begin"/>
        </w:r>
        <w:r w:rsidR="00A62D44" w:rsidRPr="00D6279E">
          <w:rPr>
            <w:rFonts w:ascii="Times New Roman" w:eastAsia="DengXian" w:hAnsi="Times New Roman" w:cs="Times New Roman"/>
            <w:sz w:val="24"/>
            <w:szCs w:val="24"/>
          </w:rPr>
          <w:instrText xml:space="preserve"> ADDIN EN.CITE &lt;EndNote&gt;&lt;Cite&gt;&lt;Author&gt;Gomes&lt;/Author&gt;&lt;Year&gt;2005&lt;/Year&gt;&lt;RecNum&gt;3256&lt;/RecNum&gt;&lt;DisplayText&gt;&lt;style face="superscript"&gt;60&lt;/style&gt;&lt;/DisplayText&gt;&lt;record&gt;&lt;rec-number&gt;3256&lt;/rec-number&gt;&lt;foreign-keys&gt;&lt;key app="EN" db-id="afef2wdxnra5fvedsstvdfs2w0dezf5fsr00"&gt;3256&lt;/key&gt;&lt;/foreign-keys&gt;&lt;ref-type name="Journal Article"&gt;17&lt;/ref-type&gt;&lt;contributors&gt;&lt;authors&gt;&lt;author&gt;Gomes, Ricardo A.&lt;/author&gt;&lt;author&gt;Sousa Silva, Marta&lt;/author&gt;&lt;author&gt;Vicente Miranda, Hugo&lt;/author&gt;&lt;author&gt;Ferreira, António E. N.&lt;/author&gt;&lt;author&gt;Cordeiro, Carlos A. A.&lt;/author&gt;&lt;author&gt;Freire, Ana Ponces&lt;/author&gt;&lt;/authors&gt;&lt;/contributors&gt;&lt;titles&gt;&lt;title&gt;Protein glycation in Saccharomyces cerevisiae. Argpyrimidine formation and methylglyoxal catabolism&lt;/title&gt;&lt;secondary-title&gt;FEBS J.&lt;/secondary-title&gt;&lt;/titles&gt;&lt;periodical&gt;&lt;full-title&gt;FEBS J.&lt;/full-title&gt;&lt;/periodical&gt;&lt;pages&gt;4521-4531&lt;/pages&gt;&lt;volume&gt;272&lt;/volume&gt;&lt;number&gt;17&lt;/number&gt;&lt;dates&gt;&lt;year&gt;2005&lt;/year&gt;&lt;/dates&gt;&lt;isbn&gt;1742-464X&lt;/isbn&gt;&lt;urls&gt;&lt;related-urls&gt;&lt;url&gt;https://febs.onlinelibrary.wiley.com/doi/abs/10.1111/j.1742-4658.2005.04872.x&lt;/url&gt;&lt;/related-urls&gt;&lt;/urls&gt;&lt;electronic-resource-num&gt;https://doi.org/10.1111/j.1742-4658.2005.04872.x&lt;/electronic-resource-num&gt;&lt;/record&gt;&lt;/Cite&gt;&lt;/EndNote&gt;</w:instrText>
        </w:r>
        <w:r w:rsidR="00A62D44" w:rsidRPr="00D6279E">
          <w:rPr>
            <w:rFonts w:ascii="Times New Roman" w:eastAsia="DengXian" w:hAnsi="Times New Roman" w:cs="Times New Roman"/>
            <w:sz w:val="24"/>
            <w:szCs w:val="24"/>
          </w:rPr>
          <w:fldChar w:fldCharType="separate"/>
        </w:r>
        <w:r w:rsidR="00A62D44" w:rsidRPr="00D6279E">
          <w:rPr>
            <w:rFonts w:ascii="Times New Roman" w:eastAsia="DengXian" w:hAnsi="Times New Roman" w:cs="Times New Roman"/>
            <w:noProof/>
            <w:sz w:val="24"/>
            <w:szCs w:val="24"/>
            <w:vertAlign w:val="superscript"/>
          </w:rPr>
          <w:t>60</w:t>
        </w:r>
        <w:r w:rsidR="00A62D44" w:rsidRPr="00D6279E">
          <w:rPr>
            <w:rFonts w:ascii="Times New Roman" w:eastAsia="DengXian" w:hAnsi="Times New Roman" w:cs="Times New Roman"/>
            <w:sz w:val="24"/>
            <w:szCs w:val="24"/>
          </w:rPr>
          <w:fldChar w:fldCharType="end"/>
        </w:r>
      </w:hyperlink>
      <w:r w:rsidRPr="00D6279E">
        <w:rPr>
          <w:rFonts w:ascii="Times New Roman" w:eastAsia="DengXian" w:hAnsi="Times New Roman" w:cs="Times New Roman"/>
          <w:sz w:val="24"/>
          <w:szCs w:val="24"/>
        </w:rPr>
        <w:t>. The methylglyoxal pathway is strictly linked to glycolysis</w:t>
      </w:r>
      <w:r w:rsidRPr="00D6279E">
        <w:rPr>
          <w:rFonts w:ascii="Times New Roman" w:eastAsia="DengXian" w:hAnsi="Times New Roman" w:cs="Times New Roman"/>
          <w:sz w:val="24"/>
          <w:szCs w:val="24"/>
        </w:rPr>
        <w:fldChar w:fldCharType="begin">
          <w:fldData xml:space="preserve">PEVuZE5vdGU+PENpdGU+PEF1dGhvcj5kZSBCYXJpPC9BdXRob3I+PFllYXI+MjAyMTwvWWVhcj48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</w:fldData>
        </w:fldChar>
      </w:r>
      <w:r w:rsidR="00A62D44" w:rsidRPr="00D6279E">
        <w:rPr>
          <w:rFonts w:ascii="Times New Roman" w:eastAsia="DengXian" w:hAnsi="Times New Roman" w:cs="Times New Roman"/>
          <w:sz w:val="24"/>
          <w:szCs w:val="24"/>
        </w:rPr>
        <w:instrText xml:space="preserve"> ADDIN EN.CITE </w:instrText>
      </w:r>
      <w:r w:rsidR="00A62D44" w:rsidRPr="00D6279E">
        <w:rPr>
          <w:rFonts w:ascii="Times New Roman" w:eastAsia="DengXian" w:hAnsi="Times New Roman" w:cs="Times New Roman"/>
          <w:sz w:val="24"/>
          <w:szCs w:val="24"/>
        </w:rPr>
        <w:fldChar w:fldCharType="begin">
          <w:fldData xml:space="preserve">PEVuZE5vdGU+PENpdGU+PEF1dGhvcj5kZSBCYXJpPC9BdXRob3I+PFllYXI+MjAyMTwvWWVhcj48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</w:fldData>
        </w:fldChar>
      </w:r>
      <w:r w:rsidR="00A62D44" w:rsidRPr="00D6279E">
        <w:rPr>
          <w:rFonts w:ascii="Times New Roman" w:eastAsia="DengXian" w:hAnsi="Times New Roman" w:cs="Times New Roman"/>
          <w:sz w:val="24"/>
          <w:szCs w:val="24"/>
        </w:rPr>
        <w:instrText xml:space="preserve"> ADDIN EN.CITE.DATA </w:instrText>
      </w:r>
      <w:r w:rsidR="00A62D44" w:rsidRPr="00D6279E">
        <w:rPr>
          <w:rFonts w:ascii="Times New Roman" w:eastAsia="DengXian" w:hAnsi="Times New Roman" w:cs="Times New Roman"/>
          <w:sz w:val="24"/>
          <w:szCs w:val="24"/>
        </w:rPr>
      </w:r>
      <w:r w:rsidR="00A62D44" w:rsidRPr="00D6279E">
        <w:rPr>
          <w:rFonts w:ascii="Times New Roman" w:eastAsia="DengXian" w:hAnsi="Times New Roman" w:cs="Times New Roman"/>
          <w:sz w:val="24"/>
          <w:szCs w:val="24"/>
        </w:rPr>
        <w:fldChar w:fldCharType="end"/>
      </w:r>
      <w:r w:rsidRPr="00D6279E">
        <w:rPr>
          <w:rFonts w:ascii="Times New Roman" w:eastAsia="DengXian" w:hAnsi="Times New Roman" w:cs="Times New Roman"/>
          <w:sz w:val="24"/>
          <w:szCs w:val="24"/>
        </w:rPr>
      </w:r>
      <w:r w:rsidRPr="00D6279E">
        <w:rPr>
          <w:rFonts w:ascii="Times New Roman" w:eastAsia="DengXian" w:hAnsi="Times New Roman" w:cs="Times New Roman"/>
          <w:sz w:val="24"/>
          <w:szCs w:val="24"/>
        </w:rPr>
        <w:fldChar w:fldCharType="separate"/>
      </w:r>
      <w:hyperlink w:anchor="_ENREF_61" w:tooltip="de Bari, 2021 #3224" w:history="1">
        <w:r w:rsidR="00A62D44" w:rsidRPr="00D6279E">
          <w:rPr>
            <w:rFonts w:ascii="Times New Roman" w:eastAsia="DengXian" w:hAnsi="Times New Roman" w:cs="Times New Roman"/>
            <w:noProof/>
            <w:sz w:val="24"/>
            <w:szCs w:val="24"/>
            <w:vertAlign w:val="superscript"/>
          </w:rPr>
          <w:t>61</w:t>
        </w:r>
      </w:hyperlink>
      <w:r w:rsidR="00A62D44" w:rsidRPr="00D6279E">
        <w:rPr>
          <w:rFonts w:ascii="Times New Roman" w:eastAsia="DengXian" w:hAnsi="Times New Roman" w:cs="Times New Roman"/>
          <w:noProof/>
          <w:sz w:val="24"/>
          <w:szCs w:val="24"/>
          <w:vertAlign w:val="superscript"/>
        </w:rPr>
        <w:t>,</w:t>
      </w:r>
      <w:hyperlink w:anchor="_ENREF_62" w:tooltip="Pinxt, 2000 #3229" w:history="1">
        <w:r w:rsidR="00A62D44" w:rsidRPr="00D6279E">
          <w:rPr>
            <w:rFonts w:ascii="Times New Roman" w:eastAsia="DengXian" w:hAnsi="Times New Roman" w:cs="Times New Roman"/>
            <w:noProof/>
            <w:sz w:val="24"/>
            <w:szCs w:val="24"/>
            <w:vertAlign w:val="superscript"/>
          </w:rPr>
          <w:t>62</w:t>
        </w:r>
      </w:hyperlink>
      <w:r w:rsidRPr="00D6279E">
        <w:rPr>
          <w:rFonts w:ascii="Times New Roman" w:eastAsia="DengXian" w:hAnsi="Times New Roman" w:cs="Times New Roman"/>
          <w:sz w:val="24"/>
          <w:szCs w:val="24"/>
        </w:rPr>
        <w:fldChar w:fldCharType="end"/>
      </w:r>
      <w:r w:rsidRPr="00D6279E">
        <w:rPr>
          <w:rFonts w:ascii="Times New Roman" w:eastAsia="DengXian" w:hAnsi="Times New Roman" w:cs="Times New Roman"/>
          <w:sz w:val="24"/>
          <w:szCs w:val="24"/>
        </w:rPr>
        <w:t>, a contemporary biochemical process vital to cellular metabolism. After being formed from methylglyoxal (</w:t>
      </w:r>
      <w:r w:rsidRPr="00D6279E">
        <w:rPr>
          <w:rFonts w:ascii="Times New Roman" w:eastAsia="DengXian" w:hAnsi="Times New Roman" w:cs="Times New Roman"/>
          <w:b/>
          <w:bCs/>
          <w:sz w:val="24"/>
          <w:szCs w:val="24"/>
        </w:rPr>
        <w:t>8</w:t>
      </w:r>
      <w:r w:rsidRPr="00D6279E">
        <w:rPr>
          <w:rFonts w:ascii="Times New Roman" w:eastAsia="DengXian" w:hAnsi="Times New Roman" w:cs="Times New Roman"/>
          <w:sz w:val="24"/>
          <w:szCs w:val="24"/>
        </w:rPr>
        <w:t>) via methylglyoxal reductase</w:t>
      </w:r>
      <w:hyperlink w:anchor="_ENREF_63" w:tooltip="Inoue, 1995 #3233" w:history="1">
        <w:r w:rsidR="00A62D44" w:rsidRPr="00D6279E">
          <w:rPr>
            <w:rFonts w:ascii="Times New Roman" w:eastAsia="DengXian" w:hAnsi="Times New Roman" w:cs="Times New Roman"/>
            <w:sz w:val="24"/>
            <w:szCs w:val="24"/>
          </w:rPr>
          <w:fldChar w:fldCharType="begin"/>
        </w:r>
        <w:r w:rsidR="00A62D44" w:rsidRPr="00D6279E">
          <w:rPr>
            <w:rFonts w:ascii="Times New Roman" w:eastAsia="DengXian" w:hAnsi="Times New Roman" w:cs="Times New Roman"/>
            <w:sz w:val="24"/>
            <w:szCs w:val="24"/>
          </w:rPr>
          <w:instrText xml:space="preserve"> ADDIN EN.CITE &lt;EndNote&gt;&lt;Cite&gt;&lt;Author&gt;Inoue&lt;/Author&gt;&lt;Year&gt;1995&lt;/Year&gt;&lt;RecNum&gt;3233&lt;/RecNum&gt;&lt;DisplayText&gt;&lt;style face="superscript"&gt;63&lt;/style&gt;&lt;/DisplayText&gt;&lt;record&gt;&lt;rec-number&gt;3233&lt;/rec-number&gt;&lt;foreign-keys&gt;&lt;key app="EN" db-id="afef2wdxnra5fvedsstvdfs2w0dezf5fsr00"&gt;3233&lt;/key&gt;&lt;/foreign-keys&gt;&lt;ref-type name="Book Section"&gt;5&lt;/ref-type&gt;&lt;contributors&gt;&lt;authors&gt;&lt;author&gt;Inoue, Y.&lt;/author&gt;&lt;author&gt;Kimura, A.&lt;/author&gt;&lt;/authors&gt;&lt;secondary-authors&gt;&lt;author&gt;Poole, R. K.&lt;/author&gt;&lt;/secondary-authors&gt;&lt;/contributors&gt;&lt;titles&gt;&lt;title&gt;Methylglyoxal and regulation of its metabolism in microorganisms&lt;/title&gt;&lt;secondary-title&gt;Advances in Microbial Physiology&lt;/secondary-title&gt;&lt;/titles&gt;&lt;pages&gt;177-227&lt;/pages&gt;&lt;volume&gt;37&lt;/volume&gt;&lt;dates&gt;&lt;year&gt;1995&lt;/year&gt;&lt;pub-dates&gt;&lt;date&gt;1995/01/01/&lt;/date&gt;&lt;/pub-dates&gt;&lt;/dates&gt;&lt;publisher&gt;Academic Press&lt;/publisher&gt;&lt;isbn&gt;0065-2911&lt;/isbn&gt;&lt;urls&gt;&lt;related-urls&gt;&lt;url&gt;https://www.sciencedirect.com/science/article/pii/S0065291108601460&lt;/url&gt;&lt;/related-urls&gt;&lt;/urls&gt;&lt;electronic-resource-num&gt;https://doi.org/10.1016/S0065-2911(08)60146-0&lt;/electronic-resource-num&gt;&lt;/record&gt;&lt;/Cite&gt;&lt;/EndNote&gt;</w:instrText>
        </w:r>
        <w:r w:rsidR="00A62D44" w:rsidRPr="00D6279E">
          <w:rPr>
            <w:rFonts w:ascii="Times New Roman" w:eastAsia="DengXian" w:hAnsi="Times New Roman" w:cs="Times New Roman"/>
            <w:sz w:val="24"/>
            <w:szCs w:val="24"/>
          </w:rPr>
          <w:fldChar w:fldCharType="separate"/>
        </w:r>
        <w:r w:rsidR="00A62D44" w:rsidRPr="00D6279E">
          <w:rPr>
            <w:rFonts w:ascii="Times New Roman" w:eastAsia="DengXian" w:hAnsi="Times New Roman" w:cs="Times New Roman"/>
            <w:noProof/>
            <w:sz w:val="24"/>
            <w:szCs w:val="24"/>
            <w:vertAlign w:val="superscript"/>
          </w:rPr>
          <w:t>63</w:t>
        </w:r>
        <w:r w:rsidR="00A62D44" w:rsidRPr="00D6279E">
          <w:rPr>
            <w:rFonts w:ascii="Times New Roman" w:eastAsia="DengXian" w:hAnsi="Times New Roman" w:cs="Times New Roman"/>
            <w:sz w:val="24"/>
            <w:szCs w:val="24"/>
          </w:rPr>
          <w:fldChar w:fldCharType="end"/>
        </w:r>
      </w:hyperlink>
      <w:r w:rsidRPr="00D6279E">
        <w:rPr>
          <w:rFonts w:ascii="Times New Roman" w:eastAsia="DengXian" w:hAnsi="Times New Roman" w:cs="Times New Roman"/>
          <w:sz w:val="24"/>
          <w:szCs w:val="24"/>
        </w:rPr>
        <w:t xml:space="preserve">, </w:t>
      </w:r>
      <w:r w:rsidRPr="00D6279E">
        <w:rPr>
          <w:rFonts w:ascii="Times New Roman" w:eastAsia="DengXian" w:hAnsi="Times New Roman" w:cs="Times New Roman"/>
          <w:b/>
          <w:bCs/>
          <w:sz w:val="24"/>
          <w:szCs w:val="24"/>
        </w:rPr>
        <w:t xml:space="preserve">7 </w:t>
      </w:r>
      <w:r w:rsidRPr="00D6279E">
        <w:rPr>
          <w:rFonts w:ascii="Times New Roman" w:eastAsia="DengXian" w:hAnsi="Times New Roman" w:cs="Times New Roman"/>
          <w:sz w:val="24"/>
          <w:szCs w:val="24"/>
        </w:rPr>
        <w:t>can be</w:t>
      </w:r>
      <w:r w:rsidRPr="00D6279E">
        <w:rPr>
          <w:rFonts w:ascii="Times New Roman" w:eastAsia="DengXian" w:hAnsi="Times New Roman" w:cs="Times New Roman"/>
          <w:b/>
          <w:bCs/>
          <w:sz w:val="24"/>
          <w:szCs w:val="24"/>
        </w:rPr>
        <w:t xml:space="preserve"> </w:t>
      </w:r>
      <w:r w:rsidRPr="00D6279E">
        <w:rPr>
          <w:rFonts w:ascii="Times New Roman" w:eastAsia="DengXian" w:hAnsi="Times New Roman" w:cs="Times New Roman"/>
          <w:sz w:val="24"/>
          <w:szCs w:val="24"/>
        </w:rPr>
        <w:t>converted into lactic acid (</w:t>
      </w:r>
      <w:r w:rsidR="00014D4B" w:rsidRPr="00D6279E">
        <w:rPr>
          <w:rFonts w:ascii="Times New Roman" w:eastAsia="DengXian" w:hAnsi="Times New Roman" w:cs="Times New Roman"/>
          <w:b/>
          <w:bCs/>
          <w:sz w:val="24"/>
          <w:szCs w:val="24"/>
        </w:rPr>
        <w:t>11</w:t>
      </w:r>
      <w:r w:rsidRPr="00D6279E">
        <w:rPr>
          <w:rFonts w:ascii="Times New Roman" w:eastAsia="DengXian" w:hAnsi="Times New Roman" w:cs="Times New Roman"/>
          <w:sz w:val="24"/>
          <w:szCs w:val="24"/>
        </w:rPr>
        <w:t>) through aldehyde dehydrogenase</w:t>
      </w:r>
      <w:hyperlink w:anchor="_ENREF_64" w:tooltip="Gao, 2011 #3225" w:history="1">
        <w:r w:rsidR="00A62D44" w:rsidRPr="00D6279E">
          <w:rPr>
            <w:rFonts w:ascii="Times New Roman" w:eastAsia="DengXian" w:hAnsi="Times New Roman" w:cs="Times New Roman"/>
            <w:sz w:val="24"/>
            <w:szCs w:val="24"/>
          </w:rPr>
          <w:fldChar w:fldCharType="begin"/>
        </w:r>
        <w:r w:rsidR="00A62D44" w:rsidRPr="00D6279E">
          <w:rPr>
            <w:rFonts w:ascii="Times New Roman" w:eastAsia="DengXian" w:hAnsi="Times New Roman" w:cs="Times New Roman"/>
            <w:sz w:val="24"/>
            <w:szCs w:val="24"/>
          </w:rPr>
          <w:instrText xml:space="preserve"> ADDIN EN.CITE &lt;EndNote&gt;&lt;Cite&gt;&lt;Author&gt;Gao&lt;/Author&gt;&lt;Year&gt;2011&lt;/Year&gt;&lt;RecNum&gt;3225&lt;/RecNum&gt;&lt;DisplayText&gt;&lt;style face="superscript"&gt;64&lt;/style&gt;&lt;/DisplayText&gt;&lt;record&gt;&lt;rec-number&gt;3225&lt;/rec-number&gt;&lt;foreign-keys&gt;&lt;key app="EN" db-id="afef2wdxnra5fvedsstvdfs2w0dezf5fsr00"&gt;3225&lt;/key&gt;&lt;/foreign-keys&gt;&lt;ref-type name="Journal Article"&gt;17&lt;/ref-type&gt;&lt;contributors&gt;&lt;authors&gt;&lt;author&gt;Gao, Chao&lt;/author&gt;&lt;author&gt;Ma, Cuiqing&lt;/author&gt;&lt;author&gt;Xu, Ping&lt;/author&gt;&lt;/authors&gt;&lt;/contributors&gt;&lt;titles&gt;&lt;title&gt;Biotechnological routes based on lactic acid production from biomass&lt;/title&gt;&lt;secondary-title&gt;Biotechnology Advances&lt;/secondary-title&gt;&lt;/titles&gt;&lt;periodical&gt;&lt;full-title&gt;Biotechnology Advances&lt;/full-title&gt;&lt;abbr-1&gt;Biotechnol. Adv.&lt;/abbr-1&gt;&lt;/periodical&gt;&lt;pages&gt;930-939&lt;/pages&gt;&lt;volume&gt;29&lt;/volume&gt;&lt;number&gt;6&lt;/number&gt;&lt;keywords&gt;&lt;keyword&gt;Lactic acid&lt;/keyword&gt;&lt;keyword&gt;Polylactic acid&lt;/keyword&gt;&lt;keyword&gt;Pyruvic acid&lt;/keyword&gt;&lt;keyword&gt;Acrylic acid&lt;/keyword&gt;&lt;keyword&gt;1,2-Propanediol&lt;/keyword&gt;&lt;keyword&gt;Lactate ester&lt;/keyword&gt;&lt;/keywords&gt;&lt;dates&gt;&lt;year&gt;2011&lt;/year&gt;&lt;pub-dates&gt;&lt;date&gt;2011/11/01/&lt;/date&gt;&lt;/pub-dates&gt;&lt;/dates&gt;&lt;isbn&gt;0734-9750&lt;/isbn&gt;&lt;urls&gt;&lt;related-urls&gt;&lt;url&gt;https://www.sciencedirect.com/science/article/pii/S0734975011001327&lt;/url&gt;&lt;/related-urls&gt;&lt;/urls&gt;&lt;electronic-resource-num&gt;https://doi.org/10.1016/j.biotechadv.2011.07.022&lt;/electronic-resource-num&gt;&lt;/record&gt;&lt;/Cite&gt;&lt;/EndNote&gt;</w:instrText>
        </w:r>
        <w:r w:rsidR="00A62D44" w:rsidRPr="00D6279E">
          <w:rPr>
            <w:rFonts w:ascii="Times New Roman" w:eastAsia="DengXian" w:hAnsi="Times New Roman" w:cs="Times New Roman"/>
            <w:sz w:val="24"/>
            <w:szCs w:val="24"/>
          </w:rPr>
          <w:fldChar w:fldCharType="separate"/>
        </w:r>
        <w:r w:rsidR="00A62D44" w:rsidRPr="00D6279E">
          <w:rPr>
            <w:rFonts w:ascii="Times New Roman" w:eastAsia="DengXian" w:hAnsi="Times New Roman" w:cs="Times New Roman"/>
            <w:noProof/>
            <w:sz w:val="24"/>
            <w:szCs w:val="24"/>
            <w:vertAlign w:val="superscript"/>
          </w:rPr>
          <w:t>64</w:t>
        </w:r>
        <w:r w:rsidR="00A62D44" w:rsidRPr="00D6279E">
          <w:rPr>
            <w:rFonts w:ascii="Times New Roman" w:eastAsia="DengXian" w:hAnsi="Times New Roman" w:cs="Times New Roman"/>
            <w:sz w:val="24"/>
            <w:szCs w:val="24"/>
          </w:rPr>
          <w:fldChar w:fldCharType="end"/>
        </w:r>
      </w:hyperlink>
      <w:r w:rsidRPr="00D6279E">
        <w:rPr>
          <w:rFonts w:ascii="Times New Roman" w:eastAsia="DengXian" w:hAnsi="Times New Roman" w:cs="Times New Roman"/>
          <w:sz w:val="24"/>
          <w:szCs w:val="24"/>
        </w:rPr>
        <w:t xml:space="preserve"> and then leads to the formation of </w:t>
      </w:r>
      <w:r w:rsidRPr="00D6279E">
        <w:rPr>
          <w:rFonts w:ascii="Times New Roman" w:eastAsia="DengXian" w:hAnsi="Times New Roman" w:cs="Times New Roman"/>
          <w:b/>
          <w:bCs/>
          <w:sz w:val="24"/>
          <w:szCs w:val="24"/>
        </w:rPr>
        <w:t xml:space="preserve">5 </w:t>
      </w:r>
      <w:r w:rsidRPr="00D6279E">
        <w:rPr>
          <w:rFonts w:ascii="Times New Roman" w:eastAsia="DengXian" w:hAnsi="Times New Roman" w:cs="Times New Roman"/>
          <w:sz w:val="24"/>
          <w:szCs w:val="24"/>
        </w:rPr>
        <w:t>via lactate dehydrogenase (Fig. 2)</w:t>
      </w:r>
      <w:hyperlink w:anchor="_ENREF_63" w:tooltip="Inoue, 1995 #3233" w:history="1">
        <w:r w:rsidR="00A62D44" w:rsidRPr="00D6279E">
          <w:rPr>
            <w:rFonts w:ascii="Times New Roman" w:eastAsia="DengXian" w:hAnsi="Times New Roman" w:cs="Times New Roman"/>
            <w:sz w:val="24"/>
            <w:szCs w:val="24"/>
          </w:rPr>
          <w:fldChar w:fldCharType="begin"/>
        </w:r>
        <w:r w:rsidR="00A62D44" w:rsidRPr="00D6279E">
          <w:rPr>
            <w:rFonts w:ascii="Times New Roman" w:eastAsia="DengXian" w:hAnsi="Times New Roman" w:cs="Times New Roman"/>
            <w:sz w:val="24"/>
            <w:szCs w:val="24"/>
          </w:rPr>
          <w:instrText xml:space="preserve"> ADDIN EN.CITE &lt;EndNote&gt;&lt;Cite&gt;&lt;Author&gt;Inoue&lt;/Author&gt;&lt;Year&gt;1995&lt;/Year&gt;&lt;RecNum&gt;3233&lt;/RecNum&gt;&lt;DisplayText&gt;&lt;style face="superscript"&gt;63&lt;/style&gt;&lt;/DisplayText&gt;&lt;record&gt;&lt;rec-number&gt;3233&lt;/rec-number&gt;&lt;foreign-keys&gt;&lt;key app="EN" db-id="afef2wdxnra5fvedsstvdfs2w0dezf5fsr00"&gt;3233&lt;/key&gt;&lt;/foreign-keys&gt;&lt;ref-type name="Book Section"&gt;5&lt;/ref-type&gt;&lt;contributors&gt;&lt;authors&gt;&lt;author&gt;Inoue, Y.&lt;/author&gt;&lt;author&gt;Kimura, A.&lt;/author&gt;&lt;/authors&gt;&lt;secondary-authors&gt;&lt;author&gt;Poole, R. K.&lt;/author&gt;&lt;/secondary-authors&gt;&lt;/contributors&gt;&lt;titles&gt;&lt;title&gt;Methylglyoxal and regulation of its metabolism in microorganisms&lt;/title&gt;&lt;secondary-title&gt;Advances in Microbial Physiology&lt;/secondary-title&gt;&lt;/titles&gt;&lt;pages&gt;177-227&lt;/pages&gt;&lt;volume&gt;37&lt;/volume&gt;&lt;dates&gt;&lt;year&gt;1995&lt;/year&gt;&lt;pub-dates&gt;&lt;date&gt;1995/01/01/&lt;/date&gt;&lt;/pub-dates&gt;&lt;/dates&gt;&lt;publisher&gt;Academic Press&lt;/publisher&gt;&lt;isbn&gt;0065-2911&lt;/isbn&gt;&lt;urls&gt;&lt;related-urls&gt;&lt;url&gt;https://www.sciencedirect.com/science/article/pii/S0065291108601460&lt;/url&gt;&lt;/related-urls&gt;&lt;/urls&gt;&lt;electronic-resource-num&gt;https://doi.org/10.1016/S0065-2911(08)60146-0&lt;/electronic-resource-num&gt;&lt;/record&gt;&lt;/Cite&gt;&lt;/EndNote&gt;</w:instrText>
        </w:r>
        <w:r w:rsidR="00A62D44" w:rsidRPr="00D6279E">
          <w:rPr>
            <w:rFonts w:ascii="Times New Roman" w:eastAsia="DengXian" w:hAnsi="Times New Roman" w:cs="Times New Roman"/>
            <w:sz w:val="24"/>
            <w:szCs w:val="24"/>
          </w:rPr>
          <w:fldChar w:fldCharType="separate"/>
        </w:r>
        <w:r w:rsidR="00A62D44" w:rsidRPr="00D6279E">
          <w:rPr>
            <w:rFonts w:ascii="Times New Roman" w:eastAsia="DengXian" w:hAnsi="Times New Roman" w:cs="Times New Roman"/>
            <w:noProof/>
            <w:sz w:val="24"/>
            <w:szCs w:val="24"/>
            <w:vertAlign w:val="superscript"/>
          </w:rPr>
          <w:t>63</w:t>
        </w:r>
        <w:r w:rsidR="00A62D44" w:rsidRPr="00D6279E">
          <w:rPr>
            <w:rFonts w:ascii="Times New Roman" w:eastAsia="DengXian" w:hAnsi="Times New Roman" w:cs="Times New Roman"/>
            <w:sz w:val="24"/>
            <w:szCs w:val="24"/>
          </w:rPr>
          <w:fldChar w:fldCharType="end"/>
        </w:r>
      </w:hyperlink>
      <w:r w:rsidRPr="00D6279E">
        <w:rPr>
          <w:rFonts w:ascii="Times New Roman" w:eastAsia="DengXian" w:hAnsi="Times New Roman" w:cs="Times New Roman"/>
          <w:sz w:val="24"/>
          <w:szCs w:val="24"/>
        </w:rPr>
        <w:t>, which along with its deprotonated pyruvate anion (CH</w:t>
      </w:r>
      <w:r w:rsidRPr="00D6279E">
        <w:rPr>
          <w:rFonts w:ascii="Times New Roman" w:eastAsia="DengXian" w:hAnsi="Times New Roman" w:cs="Times New Roman"/>
          <w:sz w:val="24"/>
          <w:szCs w:val="24"/>
          <w:vertAlign w:val="subscript"/>
        </w:rPr>
        <w:t>3</w:t>
      </w:r>
      <w:r w:rsidRPr="00D6279E">
        <w:rPr>
          <w:rFonts w:ascii="Times New Roman" w:eastAsia="DengXian" w:hAnsi="Times New Roman" w:cs="Times New Roman"/>
          <w:sz w:val="24"/>
          <w:szCs w:val="24"/>
        </w:rPr>
        <w:t>COCOO</w:t>
      </w:r>
      <w:r w:rsidRPr="00D6279E">
        <w:rPr>
          <w:rFonts w:ascii="Times New Roman" w:eastAsia="DengXian" w:hAnsi="Times New Roman" w:cs="Times New Roman"/>
          <w:sz w:val="24"/>
          <w:szCs w:val="24"/>
          <w:vertAlign w:val="superscript"/>
        </w:rPr>
        <w:t>−</w:t>
      </w:r>
      <w:r w:rsidRPr="00D6279E">
        <w:rPr>
          <w:rFonts w:ascii="Times New Roman" w:eastAsia="DengXian" w:hAnsi="Times New Roman" w:cs="Times New Roman"/>
          <w:sz w:val="24"/>
          <w:szCs w:val="24"/>
        </w:rPr>
        <w:t>) are critical molecules linked to the tricarboxylic acid (TCA) cycle</w:t>
      </w:r>
      <w:hyperlink w:anchor="_ENREF_65" w:tooltip="Muchowska, 2019 #3217" w:history="1">
        <w:r w:rsidR="00A62D44" w:rsidRPr="00D6279E">
          <w:rPr>
            <w:rFonts w:ascii="Times New Roman" w:eastAsia="DengXian" w:hAnsi="Times New Roman" w:cs="Times New Roman"/>
            <w:sz w:val="24"/>
            <w:szCs w:val="24"/>
          </w:rPr>
          <w:fldChar w:fldCharType="begin"/>
        </w:r>
        <w:r w:rsidR="00A62D44" w:rsidRPr="00D6279E">
          <w:rPr>
            <w:rFonts w:ascii="Times New Roman" w:eastAsia="DengXian" w:hAnsi="Times New Roman" w:cs="Times New Roman"/>
            <w:sz w:val="24"/>
            <w:szCs w:val="24"/>
          </w:rPr>
          <w:instrText xml:space="preserve"> ADDIN EN.CITE &lt;EndNote&gt;&lt;Cite&gt;&lt;Author&gt;Muchowska&lt;/Author&gt;&lt;Year&gt;2019&lt;/Year&gt;&lt;RecNum&gt;3217&lt;/RecNum&gt;&lt;DisplayText&gt;&lt;style face="superscript"&gt;65&lt;/style&gt;&lt;/DisplayText&gt;&lt;record&gt;&lt;rec-number&gt;3217&lt;/rec-number&gt;&lt;foreign-keys&gt;&lt;key app="EN" db-id="afef2wdxnra5fvedsstvdfs2w0dezf5fsr00"&gt;3217&lt;/key&gt;&lt;/foreign-keys&gt;&lt;ref-type name="Journal Article"&gt;17&lt;/ref-type&gt;&lt;contributors&gt;&lt;authors&gt;&lt;author&gt;Muchowska, Kamila B.&lt;/author&gt;&lt;author&gt;Varma, Sreejith J.&lt;/author&gt;&lt;author&gt;Moran, Joseph&lt;/author&gt;&lt;/authors&gt;&lt;/contributors&gt;&lt;titles&gt;&lt;title&gt;Synthesis and breakdown of universal metabolic precursors promoted by iron&lt;/title&gt;&lt;secondary-title&gt;Nature&lt;/secondary-title&gt;&lt;/titles&gt;&lt;periodical&gt;&lt;full-title&gt;Nature&lt;/full-title&gt;&lt;/periodical&gt;&lt;pages&gt;104-107&lt;/pages&gt;&lt;volume&gt;569&lt;/volume&gt;&lt;number&gt;7754&lt;/number&gt;&lt;dates&gt;&lt;year&gt;2019&lt;/year&gt;&lt;pub-dates&gt;&lt;date&gt;2019/05/01&lt;/date&gt;&lt;/pub-dates&gt;&lt;/dates&gt;&lt;isbn&gt;1476-4687&lt;/isbn&gt;&lt;urls&gt;&lt;related-urls&gt;&lt;url&gt;https://doi.org/10.1038/s41586-019-1151-1&lt;/url&gt;&lt;/related-urls&gt;&lt;/urls&gt;&lt;electronic-resource-num&gt;10.1038/s41586-019-1151-1&lt;/electronic-resource-num&gt;&lt;/record&gt;&lt;/Cite&gt;&lt;/EndNote&gt;</w:instrText>
        </w:r>
        <w:r w:rsidR="00A62D44" w:rsidRPr="00D6279E">
          <w:rPr>
            <w:rFonts w:ascii="Times New Roman" w:eastAsia="DengXian" w:hAnsi="Times New Roman" w:cs="Times New Roman"/>
            <w:sz w:val="24"/>
            <w:szCs w:val="24"/>
          </w:rPr>
          <w:fldChar w:fldCharType="separate"/>
        </w:r>
        <w:r w:rsidR="00A62D44" w:rsidRPr="00D6279E">
          <w:rPr>
            <w:rFonts w:ascii="Times New Roman" w:eastAsia="DengXian" w:hAnsi="Times New Roman" w:cs="Times New Roman"/>
            <w:noProof/>
            <w:sz w:val="24"/>
            <w:szCs w:val="24"/>
            <w:vertAlign w:val="superscript"/>
          </w:rPr>
          <w:t>65</w:t>
        </w:r>
        <w:r w:rsidR="00A62D44" w:rsidRPr="00D6279E">
          <w:rPr>
            <w:rFonts w:ascii="Times New Roman" w:eastAsia="DengXian" w:hAnsi="Times New Roman" w:cs="Times New Roman"/>
            <w:sz w:val="24"/>
            <w:szCs w:val="24"/>
          </w:rPr>
          <w:fldChar w:fldCharType="end"/>
        </w:r>
      </w:hyperlink>
      <w:r w:rsidRPr="00D6279E">
        <w:rPr>
          <w:rFonts w:ascii="Times New Roman" w:eastAsia="DengXian" w:hAnsi="Times New Roman" w:cs="Times New Roman"/>
          <w:sz w:val="24"/>
          <w:szCs w:val="24"/>
        </w:rPr>
        <w:t xml:space="preserve">. In addition, </w:t>
      </w:r>
      <w:r w:rsidRPr="00D6279E">
        <w:rPr>
          <w:rFonts w:ascii="Times New Roman" w:eastAsia="DengXian" w:hAnsi="Times New Roman" w:cs="Times New Roman"/>
          <w:b/>
          <w:bCs/>
          <w:sz w:val="24"/>
          <w:szCs w:val="24"/>
        </w:rPr>
        <w:t>7</w:t>
      </w:r>
      <w:r w:rsidRPr="00D6279E">
        <w:rPr>
          <w:rFonts w:ascii="Times New Roman" w:eastAsia="DengXian" w:hAnsi="Times New Roman" w:cs="Times New Roman"/>
          <w:sz w:val="24"/>
          <w:szCs w:val="24"/>
        </w:rPr>
        <w:t xml:space="preserve"> can be reduced to </w:t>
      </w:r>
      <w:r w:rsidRPr="00D6279E">
        <w:rPr>
          <w:rFonts w:ascii="Times New Roman" w:eastAsia="DengXian" w:hAnsi="Times New Roman" w:cs="Times New Roman"/>
          <w:sz w:val="24"/>
          <w:szCs w:val="24"/>
        </w:rPr>
        <w:lastRenderedPageBreak/>
        <w:t>form 1,2-propanediol (</w:t>
      </w:r>
      <w:r w:rsidRPr="00D6279E">
        <w:rPr>
          <w:rFonts w:ascii="Times New Roman" w:eastAsia="DengXian" w:hAnsi="Times New Roman" w:cs="Times New Roman"/>
          <w:b/>
          <w:bCs/>
          <w:sz w:val="24"/>
          <w:szCs w:val="24"/>
        </w:rPr>
        <w:t>1</w:t>
      </w:r>
      <w:r w:rsidR="00014D4B" w:rsidRPr="00D6279E">
        <w:rPr>
          <w:rFonts w:ascii="Times New Roman" w:eastAsia="DengXian" w:hAnsi="Times New Roman" w:cs="Times New Roman"/>
          <w:b/>
          <w:bCs/>
          <w:sz w:val="24"/>
          <w:szCs w:val="24"/>
        </w:rPr>
        <w:t>3</w:t>
      </w:r>
      <w:r w:rsidRPr="00D6279E">
        <w:rPr>
          <w:rFonts w:ascii="Times New Roman" w:eastAsia="DengXian" w:hAnsi="Times New Roman" w:cs="Times New Roman"/>
          <w:sz w:val="24"/>
          <w:szCs w:val="24"/>
        </w:rPr>
        <w:t xml:space="preserve">) and </w:t>
      </w:r>
      <w:r w:rsidRPr="00D6279E">
        <w:rPr>
          <w:rFonts w:ascii="Times New Roman" w:eastAsia="STIX-Regular" w:hAnsi="Times New Roman" w:cs="Times New Roman"/>
          <w:kern w:val="0"/>
          <w:sz w:val="24"/>
          <w:szCs w:val="24"/>
        </w:rPr>
        <w:t>acts as an intermediate in the 1,2-propanediol synthesis pathway</w:t>
      </w:r>
      <w:hyperlink w:anchor="_ENREF_66" w:tooltip="Elferink, 2001 #3228" w:history="1">
        <w:r w:rsidR="00A62D44" w:rsidRPr="00D6279E">
          <w:rPr>
            <w:rFonts w:ascii="Times New Roman" w:eastAsia="STIX-Regular" w:hAnsi="Times New Roman" w:cs="Times New Roman"/>
            <w:kern w:val="0"/>
            <w:sz w:val="24"/>
            <w:szCs w:val="24"/>
          </w:rPr>
          <w:fldChar w:fldCharType="begin"/>
        </w:r>
        <w:r w:rsidR="00A62D44" w:rsidRPr="00D6279E">
          <w:rPr>
            <w:rFonts w:ascii="Times New Roman" w:eastAsia="STIX-Regular" w:hAnsi="Times New Roman" w:cs="Times New Roman"/>
            <w:kern w:val="0"/>
            <w:sz w:val="24"/>
            <w:szCs w:val="24"/>
          </w:rPr>
          <w:instrText xml:space="preserve"> ADDIN EN.CITE &lt;EndNote&gt;&lt;Cite&gt;&lt;Author&gt;Elferink&lt;/Author&gt;&lt;Year&gt;2001&lt;/Year&gt;&lt;RecNum&gt;3228&lt;/RecNum&gt;&lt;DisplayText&gt;&lt;style face="superscript"&gt;66&lt;/style&gt;&lt;/DisplayText&gt;&lt;record&gt;&lt;rec-number&gt;3228&lt;/rec-number&gt;&lt;foreign-keys&gt;&lt;key app="EN" db-id="afef2wdxnra5fvedsstvdfs2w0dezf5fsr00"&gt;3228&lt;/key&gt;&lt;/foreign-keys&gt;&lt;ref-type name="Journal Article"&gt;17&lt;/ref-type&gt;&lt;contributors&gt;&lt;authors&gt;&lt;author&gt;Stefanie J. W. H. Oude Elferink&lt;/author&gt;&lt;author&gt;Janneke Krooneman&lt;/author&gt;&lt;author&gt;Jan C. Gottschal&lt;/author&gt;&lt;author&gt;Sierk F. Spoelstra&lt;/author&gt;&lt;author&gt;Folkert Faber&lt;/author&gt;&lt;author&gt;Frank Driehuis&lt;/author&gt;&lt;/authors&gt;&lt;/contributors&gt;&lt;titles&gt;&lt;title&gt;&lt;style face="normal" font="default" size="100%"&gt;Anaerobic conversion of lactic acid to acetic acid and 1,2-propanediol by&lt;/style&gt;&lt;style face="italic" font="default" size="100%"&gt; Lactobacillus buchneri&lt;/style&gt;&lt;/title&gt;&lt;secondary-title&gt;Applied and Environmental Microbiology&lt;/secondary-title&gt;&lt;/titles&gt;&lt;periodical&gt;&lt;full-title&gt;Applied and Environmental Microbiology&lt;/full-title&gt;&lt;abbr-1&gt;Appl. Environ. Microbiol.&lt;/abbr-1&gt;&lt;/periodical&gt;&lt;pages&gt;125-132&lt;/pages&gt;&lt;volume&gt;67&lt;/volume&gt;&lt;number&gt;1&lt;/number&gt;&lt;dates&gt;&lt;year&gt;2001&lt;/year&gt;&lt;/dates&gt;&lt;urls&gt;&lt;related-urls&gt;&lt;url&gt;https://journals.asm.org/doi/abs/10.1128/aem.67.1.125-132.2001&lt;/url&gt;&lt;/related-urls&gt;&lt;/urls&gt;&lt;electronic-resource-num&gt;doi:10.1128/AEM.67.1.125-132.2001&lt;/electronic-resource-num&gt;&lt;/record&gt;&lt;/Cite&gt;&lt;/EndNote&gt;</w:instrText>
        </w:r>
        <w:r w:rsidR="00A62D44" w:rsidRPr="00D6279E">
          <w:rPr>
            <w:rFonts w:ascii="Times New Roman" w:eastAsia="STIX-Regular" w:hAnsi="Times New Roman" w:cs="Times New Roman"/>
            <w:kern w:val="0"/>
            <w:sz w:val="24"/>
            <w:szCs w:val="24"/>
          </w:rPr>
          <w:fldChar w:fldCharType="separate"/>
        </w:r>
        <w:r w:rsidR="00A62D44" w:rsidRPr="00D6279E">
          <w:rPr>
            <w:rFonts w:ascii="Times New Roman" w:eastAsia="STIX-Regular" w:hAnsi="Times New Roman" w:cs="Times New Roman"/>
            <w:noProof/>
            <w:kern w:val="0"/>
            <w:sz w:val="24"/>
            <w:szCs w:val="24"/>
            <w:vertAlign w:val="superscript"/>
          </w:rPr>
          <w:t>66</w:t>
        </w:r>
        <w:r w:rsidR="00A62D44" w:rsidRPr="00D6279E">
          <w:rPr>
            <w:rFonts w:ascii="Times New Roman" w:eastAsia="STIX-Regular" w:hAnsi="Times New Roman" w:cs="Times New Roman"/>
            <w:kern w:val="0"/>
            <w:sz w:val="24"/>
            <w:szCs w:val="24"/>
          </w:rPr>
          <w:fldChar w:fldCharType="end"/>
        </w:r>
      </w:hyperlink>
      <w:r w:rsidRPr="00D6279E">
        <w:rPr>
          <w:rFonts w:ascii="Times New Roman" w:eastAsia="STIX-Regular" w:hAnsi="Times New Roman" w:cs="Times New Roman"/>
          <w:kern w:val="0"/>
          <w:sz w:val="24"/>
          <w:szCs w:val="24"/>
        </w:rPr>
        <w:t xml:space="preserve">, </w:t>
      </w:r>
      <w:r w:rsidRPr="00D6279E">
        <w:rPr>
          <w:rFonts w:ascii="Times New Roman" w:eastAsia="DengXian" w:hAnsi="Times New Roman" w:cs="Times New Roman"/>
          <w:sz w:val="24"/>
          <w:szCs w:val="24"/>
        </w:rPr>
        <w:t>contributing to the carbon metabolism</w:t>
      </w:r>
      <w:hyperlink w:anchor="_ENREF_13" w:tooltip="Sun, 2021 #3226" w:history="1">
        <w:r w:rsidR="00A62D44" w:rsidRPr="00D6279E">
          <w:rPr>
            <w:rFonts w:ascii="Times New Roman" w:eastAsia="DengXian" w:hAnsi="Times New Roman" w:cs="Times New Roman"/>
            <w:sz w:val="24"/>
            <w:szCs w:val="24"/>
          </w:rPr>
          <w:fldChar w:fldCharType="begin"/>
        </w:r>
        <w:r w:rsidR="00A62D44" w:rsidRPr="00D6279E">
          <w:rPr>
            <w:rFonts w:ascii="Times New Roman" w:eastAsia="DengXian" w:hAnsi="Times New Roman" w:cs="Times New Roman"/>
            <w:sz w:val="24"/>
            <w:szCs w:val="24"/>
          </w:rPr>
          <w:instrText xml:space="preserve"> ADDIN EN.CITE &lt;EndNote&gt;&lt;Cite&gt;&lt;Author&gt;Sun&lt;/Author&gt;&lt;Year&gt;2021&lt;/Year&gt;&lt;RecNum&gt;3226&lt;/RecNum&gt;&lt;DisplayText&gt;&lt;style face="superscript"&gt;13&lt;/style&gt;&lt;/DisplayText&gt;&lt;record&gt;&lt;rec-number&gt;3226&lt;/rec-number&gt;&lt;foreign-keys&gt;&lt;key app="EN" db-id="afef2wdxnra5fvedsstvdfs2w0dezf5fsr00"&gt;3226&lt;/key&gt;&lt;/foreign-keys&gt;&lt;ref-type name="Journal Article"&gt;17&lt;/ref-type&gt;&lt;contributors&gt;&lt;authors&gt;&lt;author&gt;Sun, Shaoqi&lt;/author&gt;&lt;author&gt;Shu, Lin&lt;/author&gt;&lt;author&gt;Lu, Xiyang&lt;/author&gt;&lt;author&gt;Wang, Qinghui&lt;/author&gt;&lt;author&gt;Tišma, Marina&lt;/author&gt;&lt;author&gt;Zhu, Chenguang&lt;/author&gt;&lt;author&gt;Shi, Jiping&lt;/author&gt;&lt;author&gt;Baganz, Frank&lt;/author&gt;&lt;author&gt;Lye, Gary J.&lt;/author&gt;&lt;author&gt;Hao, Jian&lt;/author&gt;&lt;/authors&gt;&lt;/contributors&gt;&lt;titles&gt;&lt;title&gt;1,2-Propanediol production from glycerol via an endogenous pathway of Klebsiella pneumoniae&lt;/title&gt;&lt;secondary-title&gt;Applied Microbiology and Biotechnology&lt;/secondary-title&gt;&lt;/titles&gt;&lt;periodical&gt;&lt;full-title&gt;Applied Microbiology and Biotechnology&lt;/full-title&gt;&lt;abbr-1&gt;Appl. Microbiol. Biotechnol.&lt;/abbr-1&gt;&lt;/periodical&gt;&lt;pages&gt;9003-9016&lt;/pages&gt;&lt;volume&gt;105&lt;/volume&gt;&lt;number&gt;23&lt;/number&gt;&lt;dates&gt;&lt;year&gt;2021&lt;/year&gt;&lt;pub-dates&gt;&lt;date&gt;2021/12/01&lt;/date&gt;&lt;/pub-dates&gt;&lt;/dates&gt;&lt;isbn&gt;1432-0614&lt;/isbn&gt;&lt;urls&gt;&lt;related-urls&gt;&lt;url&gt;https://doi.org/10.1007/s00253-021-11652-w&lt;/url&gt;&lt;/related-urls&gt;&lt;/urls&gt;&lt;electronic-resource-num&gt;10.1007/s00253-021-11652-w&lt;/electronic-resource-num&gt;&lt;/record&gt;&lt;/Cite&gt;&lt;/EndNote&gt;</w:instrText>
        </w:r>
        <w:r w:rsidR="00A62D44" w:rsidRPr="00D6279E">
          <w:rPr>
            <w:rFonts w:ascii="Times New Roman" w:eastAsia="DengXian" w:hAnsi="Times New Roman" w:cs="Times New Roman"/>
            <w:sz w:val="24"/>
            <w:szCs w:val="24"/>
          </w:rPr>
          <w:fldChar w:fldCharType="separate"/>
        </w:r>
        <w:r w:rsidR="00A62D44" w:rsidRPr="00D6279E">
          <w:rPr>
            <w:rFonts w:ascii="Times New Roman" w:eastAsia="DengXian" w:hAnsi="Times New Roman" w:cs="Times New Roman"/>
            <w:noProof/>
            <w:sz w:val="24"/>
            <w:szCs w:val="24"/>
            <w:vertAlign w:val="superscript"/>
          </w:rPr>
          <w:t>13</w:t>
        </w:r>
        <w:r w:rsidR="00A62D44" w:rsidRPr="00D6279E">
          <w:rPr>
            <w:rFonts w:ascii="Times New Roman" w:eastAsia="DengXian" w:hAnsi="Times New Roman" w:cs="Times New Roman"/>
            <w:sz w:val="24"/>
            <w:szCs w:val="24"/>
          </w:rPr>
          <w:fldChar w:fldCharType="end"/>
        </w:r>
      </w:hyperlink>
      <w:r w:rsidRPr="00D6279E">
        <w:rPr>
          <w:rFonts w:ascii="Times New Roman" w:eastAsia="DengXian" w:hAnsi="Times New Roman" w:cs="Times New Roman"/>
          <w:sz w:val="24"/>
          <w:szCs w:val="24"/>
        </w:rPr>
        <w:t>.</w:t>
      </w:r>
      <w:r w:rsidR="00147711" w:rsidRPr="00D6279E">
        <w:rPr>
          <w:rFonts w:ascii="Times New Roman" w:eastAsia="DengXian" w:hAnsi="Times New Roman" w:cs="Times New Roman"/>
          <w:sz w:val="24"/>
          <w:szCs w:val="24"/>
        </w:rPr>
        <w:t xml:space="preserve"> </w:t>
      </w:r>
      <w:r w:rsidR="00384645" w:rsidRPr="00D6279E">
        <w:rPr>
          <w:rFonts w:ascii="Times New Roman" w:eastAsia="Times New Roman" w:hAnsi="Times New Roman" w:cs="Times New Roman"/>
          <w:sz w:val="24"/>
          <w:szCs w:val="24"/>
        </w:rPr>
        <w:t>O</w:t>
      </w:r>
      <w:r w:rsidR="00F106AC" w:rsidRPr="00D6279E">
        <w:rPr>
          <w:rFonts w:ascii="Times New Roman" w:eastAsia="Times New Roman" w:hAnsi="Times New Roman" w:cs="Times New Roman"/>
          <w:sz w:val="24"/>
          <w:szCs w:val="24"/>
        </w:rPr>
        <w:t>ur laboratory experiments revealed that</w:t>
      </w:r>
      <w:r w:rsidR="00123105" w:rsidRPr="00D6279E">
        <w:rPr>
          <w:rFonts w:ascii="Times New Roman" w:eastAsia="Times New Roman" w:hAnsi="Times New Roman" w:cs="Times New Roman"/>
          <w:sz w:val="24"/>
          <w:szCs w:val="24"/>
        </w:rPr>
        <w:t xml:space="preserve"> </w:t>
      </w:r>
      <w:r w:rsidR="00EA4C24" w:rsidRPr="00D6279E">
        <w:rPr>
          <w:rFonts w:ascii="Times New Roman" w:eastAsia="Times New Roman" w:hAnsi="Times New Roman" w:cs="Times New Roman"/>
          <w:sz w:val="24"/>
          <w:szCs w:val="24"/>
        </w:rPr>
        <w:t>bio</w:t>
      </w:r>
      <w:r w:rsidR="002A6A23" w:rsidRPr="00D6279E">
        <w:rPr>
          <w:rFonts w:ascii="Times New Roman" w:eastAsia="Times New Roman" w:hAnsi="Times New Roman" w:cs="Times New Roman"/>
          <w:sz w:val="24"/>
          <w:szCs w:val="24"/>
        </w:rPr>
        <w:t>re</w:t>
      </w:r>
      <w:r w:rsidR="00EA4C24" w:rsidRPr="00D6279E">
        <w:rPr>
          <w:rFonts w:ascii="Times New Roman" w:eastAsia="Times New Roman" w:hAnsi="Times New Roman" w:cs="Times New Roman"/>
          <w:sz w:val="24"/>
          <w:szCs w:val="24"/>
        </w:rPr>
        <w:t xml:space="preserve">levant </w:t>
      </w:r>
      <w:r w:rsidR="00067796" w:rsidRPr="00D6279E">
        <w:rPr>
          <w:rFonts w:ascii="Times New Roman" w:eastAsia="Times New Roman" w:hAnsi="Times New Roman" w:cs="Times New Roman"/>
          <w:sz w:val="24"/>
          <w:szCs w:val="24"/>
        </w:rPr>
        <w:t>aldehydes</w:t>
      </w:r>
      <w:r w:rsidR="00E93F79" w:rsidRPr="00D6279E">
        <w:rPr>
          <w:rFonts w:ascii="Times New Roman" w:eastAsia="Times New Roman" w:hAnsi="Times New Roman" w:cs="Times New Roman"/>
          <w:sz w:val="24"/>
          <w:szCs w:val="24"/>
        </w:rPr>
        <w:t xml:space="preserve"> such as </w:t>
      </w:r>
      <w:r w:rsidR="00E93F79" w:rsidRPr="00D6279E">
        <w:rPr>
          <w:rFonts w:ascii="Times New Roman" w:eastAsia="Times New Roman" w:hAnsi="Times New Roman" w:cs="Times New Roman"/>
          <w:b/>
          <w:bCs/>
          <w:sz w:val="24"/>
          <w:szCs w:val="24"/>
        </w:rPr>
        <w:t>7</w:t>
      </w:r>
      <w:r w:rsidR="002A6A23" w:rsidRPr="00D6279E">
        <w:rPr>
          <w:rFonts w:ascii="Times New Roman" w:eastAsia="Times New Roman" w:hAnsi="Times New Roman" w:cs="Times New Roman"/>
          <w:sz w:val="24"/>
          <w:szCs w:val="24"/>
        </w:rPr>
        <w:t xml:space="preserve"> </w:t>
      </w:r>
      <w:r w:rsidR="00AA30C4" w:rsidRPr="00D6279E">
        <w:rPr>
          <w:rFonts w:ascii="Times New Roman" w:hAnsi="Times New Roman" w:cs="Times New Roman"/>
          <w:sz w:val="24"/>
          <w:szCs w:val="24"/>
        </w:rPr>
        <w:t>can</w:t>
      </w:r>
      <w:r w:rsidR="00087E13" w:rsidRPr="00D6279E">
        <w:rPr>
          <w:rFonts w:ascii="Times New Roman" w:hAnsi="Times New Roman" w:cs="Times New Roman"/>
          <w:sz w:val="24"/>
          <w:szCs w:val="24"/>
        </w:rPr>
        <w:t xml:space="preserve"> </w:t>
      </w:r>
      <w:r w:rsidR="00882546" w:rsidRPr="00D6279E">
        <w:rPr>
          <w:rFonts w:ascii="Times New Roman" w:hAnsi="Times New Roman" w:cs="Times New Roman"/>
          <w:sz w:val="24"/>
          <w:szCs w:val="24"/>
        </w:rPr>
        <w:t xml:space="preserve">form </w:t>
      </w:r>
      <w:r w:rsidR="002D1921" w:rsidRPr="00D6279E">
        <w:rPr>
          <w:rFonts w:ascii="Times New Roman" w:hAnsi="Times New Roman" w:cs="Times New Roman"/>
          <w:sz w:val="24"/>
          <w:szCs w:val="24"/>
        </w:rPr>
        <w:t xml:space="preserve">through </w:t>
      </w:r>
      <w:r w:rsidR="00C70B90" w:rsidRPr="00D6279E">
        <w:rPr>
          <w:rFonts w:ascii="Times New Roman" w:eastAsia="Times New Roman" w:hAnsi="Times New Roman" w:cs="Times New Roman"/>
          <w:sz w:val="24"/>
          <w:szCs w:val="24"/>
        </w:rPr>
        <w:t>radical</w:t>
      </w:r>
      <w:r w:rsidR="00C70B90" w:rsidRPr="00D6279E">
        <w:rPr>
          <w:rFonts w:ascii="Times New Roman" w:eastAsia="DengXian" w:hAnsi="Times New Roman" w:cs="Times New Roman"/>
          <w:sz w:val="24"/>
          <w:szCs w:val="24"/>
        </w:rPr>
        <w:t>-</w:t>
      </w:r>
      <w:r w:rsidR="00C70B90" w:rsidRPr="00D6279E">
        <w:rPr>
          <w:rFonts w:ascii="Times New Roman" w:eastAsia="Times New Roman" w:hAnsi="Times New Roman" w:cs="Times New Roman"/>
          <w:sz w:val="24"/>
          <w:szCs w:val="24"/>
        </w:rPr>
        <w:t xml:space="preserve">radical recombination </w:t>
      </w:r>
      <w:r w:rsidR="00882546" w:rsidRPr="00D6279E">
        <w:rPr>
          <w:rFonts w:ascii="Times New Roman" w:hAnsi="Times New Roman" w:cs="Times New Roman"/>
          <w:sz w:val="24"/>
          <w:szCs w:val="24"/>
        </w:rPr>
        <w:t xml:space="preserve">from </w:t>
      </w:r>
      <w:r w:rsidR="00233FDB" w:rsidRPr="00D6279E">
        <w:rPr>
          <w:rFonts w:ascii="Times New Roman" w:eastAsia="Times New Roman" w:hAnsi="Times New Roman" w:cs="Times New Roman"/>
          <w:sz w:val="24"/>
          <w:szCs w:val="24"/>
        </w:rPr>
        <w:t xml:space="preserve">carbon monoxide and </w:t>
      </w:r>
      <w:r w:rsidR="0013095F" w:rsidRPr="00D6279E">
        <w:rPr>
          <w:rFonts w:ascii="Times New Roman" w:hAnsi="Times New Roman" w:cs="Times New Roman"/>
          <w:sz w:val="24"/>
          <w:szCs w:val="24"/>
        </w:rPr>
        <w:t>alcohols</w:t>
      </w:r>
      <w:r w:rsidR="00882546" w:rsidRPr="00D6279E">
        <w:rPr>
          <w:rFonts w:ascii="Times New Roman" w:hAnsi="Times New Roman" w:cs="Times New Roman"/>
          <w:sz w:val="24"/>
          <w:szCs w:val="24"/>
        </w:rPr>
        <w:t xml:space="preserve"> </w:t>
      </w:r>
      <w:r w:rsidR="00D96BFE" w:rsidRPr="00D6279E">
        <w:rPr>
          <w:rFonts w:ascii="Times New Roman" w:hAnsi="Times New Roman" w:cs="Times New Roman"/>
          <w:sz w:val="24"/>
          <w:szCs w:val="24"/>
        </w:rPr>
        <w:t>on</w:t>
      </w:r>
      <w:r w:rsidR="0084587D" w:rsidRPr="00D6279E">
        <w:rPr>
          <w:rFonts w:ascii="Times New Roman" w:hAnsi="Times New Roman" w:cs="Times New Roman"/>
          <w:sz w:val="24"/>
          <w:szCs w:val="24"/>
        </w:rPr>
        <w:t xml:space="preserve"> interstellar</w:t>
      </w:r>
      <w:r w:rsidR="00882546" w:rsidRPr="00D6279E">
        <w:rPr>
          <w:rFonts w:ascii="Times New Roman" w:hAnsi="Times New Roman" w:cs="Times New Roman"/>
          <w:sz w:val="24"/>
          <w:szCs w:val="24"/>
        </w:rPr>
        <w:t xml:space="preserve"> ice</w:t>
      </w:r>
      <w:r w:rsidR="00D96BFE" w:rsidRPr="00D6279E">
        <w:rPr>
          <w:rFonts w:ascii="Times New Roman" w:hAnsi="Times New Roman" w:cs="Times New Roman"/>
          <w:sz w:val="24"/>
          <w:szCs w:val="24"/>
        </w:rPr>
        <w:t xml:space="preserve"> grains</w:t>
      </w:r>
      <w:r w:rsidR="00676B11" w:rsidRPr="00D6279E">
        <w:rPr>
          <w:rFonts w:ascii="Times New Roman" w:hAnsi="Times New Roman" w:cs="Times New Roman"/>
          <w:sz w:val="24"/>
          <w:szCs w:val="24"/>
        </w:rPr>
        <w:t>, serv</w:t>
      </w:r>
      <w:r w:rsidR="0045661F" w:rsidRPr="00D6279E">
        <w:rPr>
          <w:rFonts w:ascii="Times New Roman" w:hAnsi="Times New Roman" w:cs="Times New Roman"/>
          <w:sz w:val="24"/>
          <w:szCs w:val="24"/>
        </w:rPr>
        <w:t>ing</w:t>
      </w:r>
      <w:r w:rsidR="00676B11" w:rsidRPr="00D6279E">
        <w:rPr>
          <w:rFonts w:ascii="Times New Roman" w:hAnsi="Times New Roman" w:cs="Times New Roman"/>
          <w:sz w:val="24"/>
          <w:szCs w:val="24"/>
        </w:rPr>
        <w:t xml:space="preserve"> </w:t>
      </w:r>
      <w:r w:rsidR="00676B11" w:rsidRPr="00D6279E">
        <w:rPr>
          <w:rFonts w:ascii="Times New Roman" w:eastAsia="Times New Roman" w:hAnsi="Times New Roman" w:cs="Times New Roman"/>
          <w:sz w:val="24"/>
          <w:szCs w:val="24"/>
        </w:rPr>
        <w:t>as fundamental precursor</w:t>
      </w:r>
      <w:r w:rsidR="00A21A3D" w:rsidRPr="00D6279E">
        <w:rPr>
          <w:rFonts w:ascii="Times New Roman" w:eastAsia="Times New Roman" w:hAnsi="Times New Roman" w:cs="Times New Roman"/>
          <w:sz w:val="24"/>
          <w:szCs w:val="24"/>
        </w:rPr>
        <w:t>s</w:t>
      </w:r>
      <w:r w:rsidR="00676B11" w:rsidRPr="00D6279E">
        <w:rPr>
          <w:rFonts w:ascii="Times New Roman" w:eastAsia="Times New Roman" w:hAnsi="Times New Roman" w:cs="Times New Roman"/>
          <w:sz w:val="24"/>
          <w:szCs w:val="24"/>
        </w:rPr>
        <w:t xml:space="preserve"> to </w:t>
      </w:r>
      <w:r w:rsidR="00616CAF" w:rsidRPr="00D6279E">
        <w:rPr>
          <w:rFonts w:ascii="Times New Roman" w:eastAsia="Times New Roman" w:hAnsi="Times New Roman" w:cs="Times New Roman"/>
          <w:sz w:val="24"/>
          <w:szCs w:val="24"/>
        </w:rPr>
        <w:t xml:space="preserve">important </w:t>
      </w:r>
      <w:r w:rsidR="00676B11" w:rsidRPr="00D6279E">
        <w:rPr>
          <w:rFonts w:ascii="Times New Roman" w:eastAsia="Times New Roman" w:hAnsi="Times New Roman" w:cs="Times New Roman"/>
          <w:sz w:val="24"/>
          <w:szCs w:val="24"/>
        </w:rPr>
        <w:t xml:space="preserve">biomolecules such as sugars, </w:t>
      </w:r>
      <w:r w:rsidR="00306855" w:rsidRPr="00D6279E">
        <w:rPr>
          <w:rFonts w:ascii="Times New Roman" w:eastAsia="Times New Roman" w:hAnsi="Times New Roman" w:cs="Times New Roman"/>
          <w:sz w:val="24"/>
          <w:szCs w:val="24"/>
        </w:rPr>
        <w:t>sugar acids, and amino acids</w:t>
      </w:r>
      <w:r w:rsidR="0050661E" w:rsidRPr="00D6279E">
        <w:rPr>
          <w:rFonts w:ascii="Times New Roman" w:eastAsia="Times New Roman" w:hAnsi="Times New Roman" w:cs="Times New Roman"/>
          <w:sz w:val="24"/>
          <w:szCs w:val="24"/>
        </w:rPr>
        <w:t>.</w:t>
      </w:r>
      <w:r w:rsidR="00E53485" w:rsidRPr="00D6279E">
        <w:rPr>
          <w:rFonts w:ascii="Times New Roman" w:eastAsia="Times New Roman" w:hAnsi="Times New Roman" w:cs="Times New Roman"/>
          <w:sz w:val="24"/>
          <w:szCs w:val="24"/>
        </w:rPr>
        <w:t xml:space="preserve"> </w:t>
      </w:r>
      <w:r w:rsidR="001618E7" w:rsidRPr="00D6279E">
        <w:rPr>
          <w:rFonts w:ascii="Times New Roman" w:eastAsia="DengXian" w:hAnsi="Times New Roman" w:cs="Times New Roman"/>
          <w:b/>
          <w:bCs/>
          <w:sz w:val="24"/>
          <w:szCs w:val="24"/>
        </w:rPr>
        <w:t>7</w:t>
      </w:r>
      <w:r w:rsidR="005C1320" w:rsidRPr="00D6279E">
        <w:rPr>
          <w:rFonts w:ascii="Times New Roman" w:eastAsia="DengXian" w:hAnsi="Times New Roman" w:cs="Times New Roman"/>
          <w:sz w:val="24"/>
          <w:szCs w:val="24"/>
        </w:rPr>
        <w:t xml:space="preserve"> </w:t>
      </w:r>
      <w:r w:rsidR="00796205" w:rsidRPr="00D6279E">
        <w:rPr>
          <w:rFonts w:ascii="Times New Roman" w:eastAsia="DengXian" w:hAnsi="Times New Roman" w:cs="Times New Roman"/>
          <w:sz w:val="24"/>
          <w:szCs w:val="24"/>
        </w:rPr>
        <w:t>could produce</w:t>
      </w:r>
      <w:r w:rsidR="00FF6132" w:rsidRPr="00D6279E">
        <w:rPr>
          <w:rFonts w:ascii="Times New Roman" w:eastAsia="DengXian" w:hAnsi="Times New Roman" w:cs="Times New Roman"/>
          <w:sz w:val="24"/>
          <w:szCs w:val="24"/>
        </w:rPr>
        <w:t xml:space="preserve"> </w:t>
      </w:r>
      <w:r w:rsidR="003422F5" w:rsidRPr="00D6279E">
        <w:rPr>
          <w:rFonts w:ascii="Times New Roman" w:eastAsia="DengXian" w:hAnsi="Times New Roman" w:cs="Times New Roman"/>
          <w:sz w:val="24"/>
          <w:szCs w:val="24"/>
        </w:rPr>
        <w:t xml:space="preserve">the </w:t>
      </w:r>
      <w:r w:rsidR="00B84AC6" w:rsidRPr="00D6279E">
        <w:rPr>
          <w:rFonts w:ascii="Times New Roman" w:eastAsia="DengXian" w:hAnsi="Times New Roman" w:cs="Times New Roman"/>
          <w:sz w:val="24"/>
          <w:szCs w:val="24"/>
        </w:rPr>
        <w:t>sugar</w:t>
      </w:r>
      <w:r w:rsidR="00313476" w:rsidRPr="00D6279E">
        <w:rPr>
          <w:rFonts w:ascii="Times New Roman" w:eastAsia="DengXian" w:hAnsi="Times New Roman" w:cs="Times New Roman"/>
          <w:sz w:val="24"/>
          <w:szCs w:val="24"/>
        </w:rPr>
        <w:t>-</w:t>
      </w:r>
      <w:r w:rsidR="00B84AC6" w:rsidRPr="00D6279E">
        <w:rPr>
          <w:rFonts w:ascii="Times New Roman" w:eastAsia="DengXian" w:hAnsi="Times New Roman" w:cs="Times New Roman"/>
          <w:sz w:val="24"/>
          <w:szCs w:val="24"/>
        </w:rPr>
        <w:t>related molecule</w:t>
      </w:r>
      <w:r w:rsidR="004566FC" w:rsidRPr="00D6279E">
        <w:rPr>
          <w:rFonts w:ascii="Times New Roman" w:eastAsia="DengXian" w:hAnsi="Times New Roman" w:cs="Times New Roman"/>
          <w:sz w:val="24"/>
          <w:szCs w:val="24"/>
        </w:rPr>
        <w:t xml:space="preserve"> </w:t>
      </w:r>
      <w:r w:rsidR="0075564F" w:rsidRPr="00D6279E">
        <w:rPr>
          <w:rFonts w:ascii="Times New Roman" w:hAnsi="Times New Roman" w:cs="Times New Roman"/>
          <w:b/>
          <w:bCs/>
          <w:sz w:val="24"/>
          <w:szCs w:val="24"/>
        </w:rPr>
        <w:t>2</w:t>
      </w:r>
      <w:r w:rsidR="0075564F" w:rsidRPr="00D6279E">
        <w:rPr>
          <w:rFonts w:ascii="Times New Roman" w:hAnsi="Times New Roman" w:cs="Times New Roman"/>
          <w:sz w:val="24"/>
          <w:szCs w:val="24"/>
        </w:rPr>
        <w:t xml:space="preserve">, </w:t>
      </w:r>
      <w:r w:rsidR="001656CA" w:rsidRPr="00D6279E">
        <w:rPr>
          <w:rFonts w:ascii="Times New Roman" w:hAnsi="Times New Roman" w:cs="Times New Roman"/>
          <w:sz w:val="24"/>
          <w:szCs w:val="24"/>
        </w:rPr>
        <w:t xml:space="preserve">which </w:t>
      </w:r>
      <w:r w:rsidR="00E45084" w:rsidRPr="00D6279E">
        <w:rPr>
          <w:rFonts w:ascii="Times New Roman" w:hAnsi="Times New Roman" w:cs="Times New Roman"/>
          <w:sz w:val="24"/>
          <w:szCs w:val="24"/>
        </w:rPr>
        <w:t>can be formed</w:t>
      </w:r>
      <w:r w:rsidR="001656CA" w:rsidRPr="00D6279E">
        <w:rPr>
          <w:rFonts w:ascii="Times New Roman" w:hAnsi="Times New Roman" w:cs="Times New Roman"/>
          <w:sz w:val="24"/>
          <w:szCs w:val="24"/>
        </w:rPr>
        <w:t xml:space="preserve"> </w:t>
      </w:r>
      <w:r w:rsidR="00F2735E" w:rsidRPr="00D6279E">
        <w:rPr>
          <w:rFonts w:ascii="Times New Roman" w:eastAsia="Times New Roman" w:hAnsi="Times New Roman" w:cs="Times New Roman"/>
          <w:sz w:val="24"/>
          <w:szCs w:val="24"/>
        </w:rPr>
        <w:t xml:space="preserve">via </w:t>
      </w:r>
      <w:r w:rsidR="00884942" w:rsidRPr="00D6279E">
        <w:rPr>
          <w:rFonts w:ascii="Times New Roman" w:eastAsia="DengXian" w:hAnsi="Times New Roman" w:cs="Times New Roman"/>
          <w:sz w:val="24"/>
          <w:szCs w:val="24"/>
        </w:rPr>
        <w:t>the</w:t>
      </w:r>
      <w:r w:rsidR="00F2735E" w:rsidRPr="00D6279E">
        <w:rPr>
          <w:rFonts w:ascii="Times New Roman" w:eastAsia="DengXian" w:hAnsi="Times New Roman" w:cs="Times New Roman"/>
          <w:sz w:val="24"/>
          <w:szCs w:val="24"/>
        </w:rPr>
        <w:t xml:space="preserve"> recombination of </w:t>
      </w:r>
      <w:r w:rsidR="00F2735E" w:rsidRPr="00D6279E">
        <w:rPr>
          <w:rFonts w:ascii="Times New Roman" w:eastAsia="DengXian" w:hAnsi="Times New Roman" w:cs="Times New Roman"/>
          <w:b/>
          <w:bCs/>
          <w:sz w:val="24"/>
          <w:szCs w:val="24"/>
        </w:rPr>
        <w:t>16</w:t>
      </w:r>
      <w:r w:rsidR="00F2735E" w:rsidRPr="00D6279E">
        <w:rPr>
          <w:rFonts w:ascii="Times New Roman" w:eastAsia="DengXian" w:hAnsi="Times New Roman" w:cs="Times New Roman"/>
          <w:sz w:val="24"/>
          <w:szCs w:val="24"/>
        </w:rPr>
        <w:t xml:space="preserve"> and hydroxymethyl </w:t>
      </w:r>
      <w:r w:rsidR="00884942" w:rsidRPr="00D6279E">
        <w:rPr>
          <w:rFonts w:ascii="Times New Roman" w:eastAsia="DengXian" w:hAnsi="Times New Roman" w:cs="Times New Roman"/>
          <w:sz w:val="24"/>
          <w:szCs w:val="24"/>
        </w:rPr>
        <w:t xml:space="preserve">radicals </w:t>
      </w:r>
      <w:r w:rsidR="00F2735E" w:rsidRPr="00D6279E">
        <w:rPr>
          <w:rFonts w:ascii="Times New Roman" w:eastAsia="DengXian" w:hAnsi="Times New Roman" w:cs="Times New Roman"/>
          <w:sz w:val="24"/>
          <w:szCs w:val="24"/>
        </w:rPr>
        <w:t xml:space="preserve">within ices of </w:t>
      </w:r>
      <w:r w:rsidR="00F2735E" w:rsidRPr="00D6279E">
        <w:rPr>
          <w:rFonts w:ascii="Times New Roman" w:eastAsia="DengXian" w:hAnsi="Times New Roman" w:cs="Times New Roman"/>
          <w:b/>
          <w:bCs/>
          <w:sz w:val="24"/>
          <w:szCs w:val="24"/>
        </w:rPr>
        <w:t>4</w:t>
      </w:r>
      <w:r w:rsidR="00F2735E" w:rsidRPr="00D6279E">
        <w:rPr>
          <w:rFonts w:ascii="Times New Roman" w:eastAsia="DengXian" w:hAnsi="Times New Roman" w:cs="Times New Roman"/>
          <w:sz w:val="24"/>
          <w:szCs w:val="24"/>
        </w:rPr>
        <w:t xml:space="preserve"> and carbon monoxide</w:t>
      </w:r>
      <w:r w:rsidR="00DD256E" w:rsidRPr="00D6279E">
        <w:rPr>
          <w:rFonts w:ascii="Times New Roman" w:eastAsia="DengXian" w:hAnsi="Times New Roman" w:cs="Times New Roman"/>
          <w:sz w:val="24"/>
          <w:szCs w:val="24"/>
        </w:rPr>
        <w:t>–</w:t>
      </w:r>
      <w:r w:rsidR="00DD256E" w:rsidRPr="00D6279E">
        <w:rPr>
          <w:rFonts w:ascii="Times New Roman" w:eastAsia="DengXian" w:hAnsi="Times New Roman" w:cs="Times New Roman"/>
          <w:b/>
          <w:bCs/>
          <w:sz w:val="24"/>
          <w:szCs w:val="24"/>
        </w:rPr>
        <w:t>4</w:t>
      </w:r>
      <w:r w:rsidR="00F2735E" w:rsidRPr="00D6279E">
        <w:rPr>
          <w:rFonts w:ascii="Times New Roman" w:eastAsia="DengXian" w:hAnsi="Times New Roman" w:cs="Times New Roman"/>
          <w:sz w:val="24"/>
          <w:szCs w:val="24"/>
        </w:rPr>
        <w:t xml:space="preserve"> upon exposure to ionizing radiation</w:t>
      </w:r>
      <w:r w:rsidR="00F2735E" w:rsidRPr="00D6279E">
        <w:rPr>
          <w:rFonts w:ascii="Times New Roman" w:eastAsia="DengXian" w:hAnsi="Times New Roman" w:cs="Times New Roman"/>
          <w:sz w:val="24"/>
          <w:szCs w:val="24"/>
        </w:rPr>
        <w:fldChar w:fldCharType="begin">
          <w:fldData xml:space="preserve">PEVuZE5vdGU+PENpdGU+PEF1dGhvcj5CZW5uZXR0PC9BdXRob3I+PFllYXI+MjAwNzwvWWVhcj48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</w:fldData>
        </w:fldChar>
      </w:r>
      <w:r w:rsidR="00A62D44" w:rsidRPr="00D6279E">
        <w:rPr>
          <w:rFonts w:ascii="Times New Roman" w:eastAsia="DengXian" w:hAnsi="Times New Roman" w:cs="Times New Roman"/>
          <w:sz w:val="24"/>
          <w:szCs w:val="24"/>
        </w:rPr>
        <w:instrText xml:space="preserve"> ADDIN EN.CITE </w:instrText>
      </w:r>
      <w:r w:rsidR="00A62D44" w:rsidRPr="00D6279E">
        <w:rPr>
          <w:rFonts w:ascii="Times New Roman" w:eastAsia="DengXian" w:hAnsi="Times New Roman" w:cs="Times New Roman"/>
          <w:sz w:val="24"/>
          <w:szCs w:val="24"/>
        </w:rPr>
        <w:fldChar w:fldCharType="begin">
          <w:fldData xml:space="preserve">PEVuZE5vdGU+PENpdGU+PEF1dGhvcj5CZW5uZXR0PC9BdXRob3I+PFllYXI+MjAwNzwvWWVhcj48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</w:fldData>
        </w:fldChar>
      </w:r>
      <w:r w:rsidR="00A62D44" w:rsidRPr="00D6279E">
        <w:rPr>
          <w:rFonts w:ascii="Times New Roman" w:eastAsia="DengXian" w:hAnsi="Times New Roman" w:cs="Times New Roman"/>
          <w:sz w:val="24"/>
          <w:szCs w:val="24"/>
        </w:rPr>
        <w:instrText xml:space="preserve"> ADDIN EN.CITE.DATA </w:instrText>
      </w:r>
      <w:r w:rsidR="00A62D44" w:rsidRPr="00D6279E">
        <w:rPr>
          <w:rFonts w:ascii="Times New Roman" w:eastAsia="DengXian" w:hAnsi="Times New Roman" w:cs="Times New Roman"/>
          <w:sz w:val="24"/>
          <w:szCs w:val="24"/>
        </w:rPr>
      </w:r>
      <w:r w:rsidR="00A62D44" w:rsidRPr="00D6279E">
        <w:rPr>
          <w:rFonts w:ascii="Times New Roman" w:eastAsia="DengXian" w:hAnsi="Times New Roman" w:cs="Times New Roman"/>
          <w:sz w:val="24"/>
          <w:szCs w:val="24"/>
        </w:rPr>
        <w:fldChar w:fldCharType="end"/>
      </w:r>
      <w:r w:rsidR="00F2735E" w:rsidRPr="00D6279E">
        <w:rPr>
          <w:rFonts w:ascii="Times New Roman" w:eastAsia="DengXian" w:hAnsi="Times New Roman" w:cs="Times New Roman"/>
          <w:sz w:val="24"/>
          <w:szCs w:val="24"/>
        </w:rPr>
      </w:r>
      <w:r w:rsidR="00F2735E" w:rsidRPr="00D6279E">
        <w:rPr>
          <w:rFonts w:ascii="Times New Roman" w:eastAsia="DengXian" w:hAnsi="Times New Roman" w:cs="Times New Roman"/>
          <w:sz w:val="24"/>
          <w:szCs w:val="24"/>
        </w:rPr>
        <w:fldChar w:fldCharType="separate"/>
      </w:r>
      <w:hyperlink w:anchor="_ENREF_67" w:tooltip="Bennett, 2007 #1524" w:history="1">
        <w:r w:rsidR="00A62D44" w:rsidRPr="00D6279E">
          <w:rPr>
            <w:rFonts w:ascii="Times New Roman" w:eastAsia="DengXian" w:hAnsi="Times New Roman" w:cs="Times New Roman"/>
            <w:noProof/>
            <w:sz w:val="24"/>
            <w:szCs w:val="24"/>
            <w:vertAlign w:val="superscript"/>
          </w:rPr>
          <w:t>67</w:t>
        </w:r>
      </w:hyperlink>
      <w:r w:rsidR="00A62D44" w:rsidRPr="00D6279E">
        <w:rPr>
          <w:rFonts w:ascii="Times New Roman" w:eastAsia="DengXian" w:hAnsi="Times New Roman" w:cs="Times New Roman"/>
          <w:noProof/>
          <w:sz w:val="24"/>
          <w:szCs w:val="24"/>
          <w:vertAlign w:val="superscript"/>
        </w:rPr>
        <w:t>,</w:t>
      </w:r>
      <w:hyperlink w:anchor="_ENREF_68" w:tooltip="Maity, 2014 #214" w:history="1">
        <w:r w:rsidR="00A62D44" w:rsidRPr="00D6279E">
          <w:rPr>
            <w:rFonts w:ascii="Times New Roman" w:eastAsia="DengXian" w:hAnsi="Times New Roman" w:cs="Times New Roman"/>
            <w:noProof/>
            <w:sz w:val="24"/>
            <w:szCs w:val="24"/>
            <w:vertAlign w:val="superscript"/>
          </w:rPr>
          <w:t>68</w:t>
        </w:r>
      </w:hyperlink>
      <w:r w:rsidR="00F2735E" w:rsidRPr="00D6279E">
        <w:rPr>
          <w:rFonts w:ascii="Times New Roman" w:eastAsia="DengXian" w:hAnsi="Times New Roman" w:cs="Times New Roman"/>
          <w:sz w:val="24"/>
          <w:szCs w:val="24"/>
        </w:rPr>
        <w:fldChar w:fldCharType="end"/>
      </w:r>
      <w:r w:rsidR="00F2735E" w:rsidRPr="00D6279E">
        <w:rPr>
          <w:rFonts w:ascii="Times New Roman" w:eastAsia="DengXian" w:hAnsi="Times New Roman" w:cs="Times New Roman"/>
          <w:sz w:val="24"/>
          <w:szCs w:val="24"/>
        </w:rPr>
        <w:t>.</w:t>
      </w:r>
      <w:r w:rsidR="006C7A01" w:rsidRPr="00D6279E">
        <w:rPr>
          <w:rFonts w:ascii="Times New Roman" w:eastAsia="DengXian" w:hAnsi="Times New Roman" w:cs="Times New Roman"/>
          <w:sz w:val="24"/>
          <w:szCs w:val="24"/>
        </w:rPr>
        <w:t xml:space="preserve"> Recent studies revealed that </w:t>
      </w:r>
      <w:r w:rsidR="00CB43F1" w:rsidRPr="00D6279E">
        <w:rPr>
          <w:rFonts w:ascii="Times New Roman" w:eastAsia="DengXian" w:hAnsi="Times New Roman" w:cs="Times New Roman"/>
          <w:sz w:val="24"/>
          <w:szCs w:val="24"/>
        </w:rPr>
        <w:t>the</w:t>
      </w:r>
      <w:r w:rsidR="003C77E1" w:rsidRPr="00D6279E">
        <w:rPr>
          <w:rFonts w:ascii="Times New Roman" w:eastAsia="DengXian" w:hAnsi="Times New Roman" w:cs="Times New Roman"/>
          <w:sz w:val="24"/>
          <w:szCs w:val="24"/>
        </w:rPr>
        <w:t xml:space="preserve"> thermal</w:t>
      </w:r>
      <w:r w:rsidR="00C67359" w:rsidRPr="00D6279E">
        <w:rPr>
          <w:rFonts w:ascii="Times New Roman" w:eastAsia="DengXian" w:hAnsi="Times New Roman" w:cs="Times New Roman"/>
          <w:sz w:val="24"/>
          <w:szCs w:val="24"/>
        </w:rPr>
        <w:t xml:space="preserve"> </w:t>
      </w:r>
      <w:r w:rsidR="00CB43F1" w:rsidRPr="00D6279E">
        <w:rPr>
          <w:rFonts w:ascii="Times New Roman" w:eastAsia="DengXian" w:hAnsi="Times New Roman" w:cs="Times New Roman"/>
          <w:sz w:val="24"/>
          <w:szCs w:val="24"/>
        </w:rPr>
        <w:t>reaction of</w:t>
      </w:r>
      <w:r w:rsidR="00CB43F1" w:rsidRPr="00D6279E">
        <w:rPr>
          <w:rFonts w:ascii="Times New Roman" w:eastAsia="DengXian" w:hAnsi="Times New Roman" w:cs="Times New Roman"/>
          <w:b/>
          <w:bCs/>
          <w:sz w:val="24"/>
          <w:szCs w:val="24"/>
        </w:rPr>
        <w:t xml:space="preserve"> 3</w:t>
      </w:r>
      <w:r w:rsidR="00CB43F1" w:rsidRPr="00D6279E">
        <w:rPr>
          <w:rFonts w:ascii="Times New Roman" w:eastAsia="DengXian" w:hAnsi="Times New Roman" w:cs="Times New Roman"/>
          <w:sz w:val="24"/>
          <w:szCs w:val="24"/>
        </w:rPr>
        <w:t xml:space="preserve"> with ammonia yields 1-aminoethanol (CH</w:t>
      </w:r>
      <w:r w:rsidR="00CB43F1" w:rsidRPr="00D6279E">
        <w:rPr>
          <w:rFonts w:ascii="Times New Roman" w:eastAsia="DengXian" w:hAnsi="Times New Roman" w:cs="Times New Roman"/>
          <w:sz w:val="24"/>
          <w:szCs w:val="24"/>
          <w:vertAlign w:val="subscript"/>
        </w:rPr>
        <w:t>3</w:t>
      </w:r>
      <w:r w:rsidR="00CB43F1" w:rsidRPr="00D6279E">
        <w:rPr>
          <w:rFonts w:ascii="Times New Roman" w:eastAsia="DengXian" w:hAnsi="Times New Roman" w:cs="Times New Roman"/>
          <w:sz w:val="24"/>
          <w:szCs w:val="24"/>
        </w:rPr>
        <w:t>CH(OH)NH</w:t>
      </w:r>
      <w:r w:rsidR="00CB43F1" w:rsidRPr="00D6279E">
        <w:rPr>
          <w:rFonts w:ascii="Times New Roman" w:eastAsia="DengXian" w:hAnsi="Times New Roman" w:cs="Times New Roman"/>
          <w:sz w:val="24"/>
          <w:szCs w:val="24"/>
          <w:vertAlign w:val="subscript"/>
        </w:rPr>
        <w:t>2</w:t>
      </w:r>
      <w:r w:rsidR="00CB43F1" w:rsidRPr="00D6279E">
        <w:rPr>
          <w:rFonts w:ascii="Times New Roman" w:eastAsia="DengXian" w:hAnsi="Times New Roman" w:cs="Times New Roman"/>
          <w:sz w:val="24"/>
          <w:szCs w:val="24"/>
        </w:rPr>
        <w:t>) at a low temperature of 65 K, contributing to the synthesis of prebiotic chelating agents</w:t>
      </w:r>
      <w:hyperlink w:anchor="_ENREF_5" w:tooltip="Marks, 2023 #3169" w:history="1">
        <w:r w:rsidR="00A62D44" w:rsidRPr="00D6279E">
          <w:rPr>
            <w:rFonts w:ascii="Times New Roman" w:eastAsia="DengXian" w:hAnsi="Times New Roman" w:cs="Times New Roman"/>
            <w:sz w:val="24"/>
            <w:szCs w:val="24"/>
          </w:rPr>
          <w:fldChar w:fldCharType="begin"/>
        </w:r>
        <w:r w:rsidR="00A62D44" w:rsidRPr="00D6279E">
          <w:rPr>
            <w:rFonts w:ascii="Times New Roman" w:eastAsia="DengXian" w:hAnsi="Times New Roman" w:cs="Times New Roman"/>
            <w:sz w:val="24"/>
            <w:szCs w:val="24"/>
          </w:rPr>
          <w:instrText xml:space="preserve"> ADDIN EN.CITE &lt;EndNote&gt;&lt;Cite&gt;&lt;Author&gt;Marks&lt;/Author&gt;&lt;Year&gt;2023&lt;/Year&gt;&lt;RecNum&gt;3169&lt;/RecNum&gt;&lt;DisplayText&gt;&lt;style face="superscript"&gt;5&lt;/style&gt;&lt;/DisplayText&gt;&lt;record&gt;&lt;rec-number&gt;3169&lt;/rec-number&gt;&lt;foreign-keys&gt;&lt;key app="EN" db-id="afef2wdxnra5fvedsstvdfs2w0dezf5fsr00"&gt;3169&lt;/key&gt;&lt;/foreign-keys&gt;&lt;ref-type name="Journal Article"&gt;17&lt;/ref-type&gt;&lt;contributors&gt;&lt;authors&gt;&lt;author&gt;Marks, Joshua H.&lt;/author&gt;&lt;author&gt;Nikolayev, Anatoliy A.&lt;/author&gt;&lt;author&gt;Evseev, Mikhail M.&lt;/author&gt;&lt;author&gt;Wang, Jia&lt;/author&gt;&lt;author&gt;Turner, Andrew M.&lt;/author&gt;&lt;author&gt;Kleimeier, N. Fabian&lt;/author&gt;&lt;author&gt;Kuznetsov, Oleg V.&lt;/author&gt;&lt;author&gt;McAnally, Mason&lt;/author&gt;&lt;author&gt;Morozov, Alexander N.&lt;/author&gt;&lt;author&gt;Antonov, Ivan O.&lt;/author&gt;&lt;author&gt;Mebel, Alexander M.&lt;/author&gt;&lt;author&gt;Kaiser, Ralf I.&lt;/author&gt;&lt;/authors&gt;&lt;/contributors&gt;&lt;titles&gt;&lt;title&gt;Quantum-tunneling-mediated synthesis of prebiotic chelation agents in interstellar analog ices&lt;/title&gt;&lt;secondary-title&gt;Chem&lt;/secondary-title&gt;&lt;/titles&gt;&lt;periodical&gt;&lt;full-title&gt;Chem&lt;/full-title&gt;&lt;/periodical&gt;&lt;pages&gt;3286-3303&lt;/pages&gt;&lt;volume&gt;9&lt;/volume&gt;&lt;number&gt;11&lt;/number&gt;&lt;dates&gt;&lt;year&gt;2023&lt;/year&gt;&lt;/dates&gt;&lt;publisher&gt;Elsevier&lt;/publisher&gt;&lt;isbn&gt;2451-9294&lt;/isbn&gt;&lt;urls&gt;&lt;related-urls&gt;&lt;url&gt;https://doi.org/10.1016/j.chempr.2023.07.003&lt;/url&gt;&lt;/related-urls&gt;&lt;/urls&gt;&lt;electronic-resource-num&gt;10.1016/j.chempr.2023.07.003&lt;/electronic-resource-num&gt;&lt;access-date&gt;2024/01/03&lt;/access-date&gt;&lt;/record&gt;&lt;/Cite&gt;&lt;/EndNote&gt;</w:instrText>
        </w:r>
        <w:r w:rsidR="00A62D44" w:rsidRPr="00D6279E">
          <w:rPr>
            <w:rFonts w:ascii="Times New Roman" w:eastAsia="DengXian" w:hAnsi="Times New Roman" w:cs="Times New Roman"/>
            <w:sz w:val="24"/>
            <w:szCs w:val="24"/>
          </w:rPr>
          <w:fldChar w:fldCharType="separate"/>
        </w:r>
        <w:r w:rsidR="00A62D44" w:rsidRPr="00D6279E">
          <w:rPr>
            <w:rFonts w:ascii="Times New Roman" w:eastAsia="DengXian" w:hAnsi="Times New Roman" w:cs="Times New Roman"/>
            <w:noProof/>
            <w:sz w:val="24"/>
            <w:szCs w:val="24"/>
            <w:vertAlign w:val="superscript"/>
          </w:rPr>
          <w:t>5</w:t>
        </w:r>
        <w:r w:rsidR="00A62D44" w:rsidRPr="00D6279E">
          <w:rPr>
            <w:rFonts w:ascii="Times New Roman" w:eastAsia="DengXian" w:hAnsi="Times New Roman" w:cs="Times New Roman"/>
            <w:sz w:val="24"/>
            <w:szCs w:val="24"/>
          </w:rPr>
          <w:fldChar w:fldCharType="end"/>
        </w:r>
      </w:hyperlink>
      <w:r w:rsidR="00CB43F1" w:rsidRPr="00D6279E">
        <w:rPr>
          <w:rFonts w:ascii="Times New Roman" w:eastAsia="DengXian" w:hAnsi="Times New Roman" w:cs="Times New Roman"/>
          <w:sz w:val="24"/>
          <w:szCs w:val="24"/>
        </w:rPr>
        <w:t>.</w:t>
      </w:r>
      <w:r w:rsidR="00C17396" w:rsidRPr="00D6279E">
        <w:rPr>
          <w:rFonts w:ascii="Times New Roman" w:eastAsia="DengXian" w:hAnsi="Times New Roman" w:cs="Times New Roman"/>
          <w:sz w:val="24"/>
          <w:szCs w:val="24"/>
        </w:rPr>
        <w:t xml:space="preserve"> Similarly, </w:t>
      </w:r>
      <w:r w:rsidR="00C607F6" w:rsidRPr="00D6279E">
        <w:rPr>
          <w:rFonts w:ascii="Times New Roman" w:eastAsia="DengXian" w:hAnsi="Times New Roman" w:cs="Times New Roman"/>
          <w:b/>
          <w:bCs/>
          <w:sz w:val="24"/>
          <w:szCs w:val="24"/>
        </w:rPr>
        <w:t>7</w:t>
      </w:r>
      <w:r w:rsidR="00C840A5" w:rsidRPr="00D6279E">
        <w:rPr>
          <w:rFonts w:ascii="Times New Roman" w:eastAsia="DengXian" w:hAnsi="Times New Roman" w:cs="Times New Roman"/>
          <w:b/>
          <w:bCs/>
          <w:sz w:val="24"/>
          <w:szCs w:val="24"/>
        </w:rPr>
        <w:t xml:space="preserve"> </w:t>
      </w:r>
      <w:r w:rsidR="007B29F9" w:rsidRPr="00D6279E">
        <w:rPr>
          <w:rFonts w:ascii="Times New Roman" w:eastAsia="DengXian" w:hAnsi="Times New Roman" w:cs="Times New Roman"/>
          <w:sz w:val="24"/>
          <w:szCs w:val="24"/>
        </w:rPr>
        <w:t>could</w:t>
      </w:r>
      <w:r w:rsidR="00C607F6" w:rsidRPr="00D6279E">
        <w:rPr>
          <w:rFonts w:ascii="Times New Roman" w:eastAsia="DengXian" w:hAnsi="Times New Roman" w:cs="Times New Roman"/>
          <w:sz w:val="24"/>
          <w:szCs w:val="24"/>
        </w:rPr>
        <w:t xml:space="preserve"> </w:t>
      </w:r>
      <w:r w:rsidR="00C840A5" w:rsidRPr="00D6279E">
        <w:rPr>
          <w:rFonts w:ascii="Times New Roman" w:eastAsia="DengXian" w:hAnsi="Times New Roman" w:cs="Times New Roman"/>
          <w:sz w:val="24"/>
          <w:szCs w:val="24"/>
        </w:rPr>
        <w:t>react</w:t>
      </w:r>
      <w:r w:rsidR="00C67359" w:rsidRPr="00D6279E">
        <w:rPr>
          <w:rFonts w:ascii="Times New Roman" w:eastAsia="DengXian" w:hAnsi="Times New Roman" w:cs="Times New Roman"/>
          <w:sz w:val="24"/>
          <w:szCs w:val="24"/>
        </w:rPr>
        <w:t xml:space="preserve"> </w:t>
      </w:r>
      <w:r w:rsidR="00C607F6" w:rsidRPr="00D6279E">
        <w:rPr>
          <w:rFonts w:ascii="Times New Roman" w:eastAsia="DengXian" w:hAnsi="Times New Roman" w:cs="Times New Roman"/>
          <w:sz w:val="24"/>
          <w:szCs w:val="24"/>
        </w:rPr>
        <w:t>with ammonia</w:t>
      </w:r>
      <w:r w:rsidR="00C67359" w:rsidRPr="00D6279E">
        <w:rPr>
          <w:rFonts w:ascii="Times New Roman" w:eastAsia="DengXian" w:hAnsi="Times New Roman" w:cs="Times New Roman"/>
          <w:sz w:val="24"/>
          <w:szCs w:val="24"/>
        </w:rPr>
        <w:t xml:space="preserve"> </w:t>
      </w:r>
      <w:r w:rsidR="009272B2" w:rsidRPr="00D6279E">
        <w:rPr>
          <w:rFonts w:ascii="Times New Roman" w:eastAsia="DengXian" w:hAnsi="Times New Roman" w:cs="Times New Roman"/>
          <w:sz w:val="24"/>
          <w:szCs w:val="24"/>
        </w:rPr>
        <w:t>through</w:t>
      </w:r>
      <w:r w:rsidR="00C67359" w:rsidRPr="00D6279E">
        <w:rPr>
          <w:rFonts w:ascii="Times New Roman" w:eastAsia="DengXian" w:hAnsi="Times New Roman" w:cs="Times New Roman"/>
          <w:sz w:val="24"/>
          <w:szCs w:val="24"/>
        </w:rPr>
        <w:t xml:space="preserve"> </w:t>
      </w:r>
      <w:r w:rsidR="007775D4" w:rsidRPr="00D6279E">
        <w:rPr>
          <w:rFonts w:ascii="Times New Roman" w:eastAsia="DengXian" w:hAnsi="Times New Roman" w:cs="Times New Roman"/>
          <w:sz w:val="24"/>
          <w:szCs w:val="24"/>
        </w:rPr>
        <w:t xml:space="preserve">a </w:t>
      </w:r>
      <w:r w:rsidR="00DE663D" w:rsidRPr="00D6279E">
        <w:rPr>
          <w:rFonts w:ascii="Times New Roman" w:eastAsia="DengXian" w:hAnsi="Times New Roman" w:cs="Times New Roman"/>
          <w:sz w:val="24"/>
          <w:szCs w:val="24"/>
        </w:rPr>
        <w:t xml:space="preserve">nucleophilic </w:t>
      </w:r>
      <w:r w:rsidR="00C67359" w:rsidRPr="00D6279E">
        <w:rPr>
          <w:rFonts w:ascii="Times New Roman" w:eastAsia="DengXian" w:hAnsi="Times New Roman" w:cs="Times New Roman"/>
          <w:sz w:val="24"/>
          <w:szCs w:val="24"/>
        </w:rPr>
        <w:t>reaction to</w:t>
      </w:r>
      <w:r w:rsidR="00C607F6" w:rsidRPr="00D6279E">
        <w:rPr>
          <w:rFonts w:ascii="Times New Roman" w:eastAsia="DengXian" w:hAnsi="Times New Roman" w:cs="Times New Roman"/>
          <w:sz w:val="24"/>
          <w:szCs w:val="24"/>
        </w:rPr>
        <w:t xml:space="preserve"> form </w:t>
      </w:r>
      <w:r w:rsidR="006F58CA" w:rsidRPr="00D6279E">
        <w:rPr>
          <w:rFonts w:ascii="Times New Roman" w:eastAsia="DengXian" w:hAnsi="Times New Roman" w:cs="Times New Roman"/>
          <w:sz w:val="24"/>
          <w:szCs w:val="24"/>
        </w:rPr>
        <w:t>1-amino-1,2-propanediol (</w:t>
      </w:r>
      <w:r w:rsidR="006F58CA" w:rsidRPr="00D6279E">
        <w:rPr>
          <w:rFonts w:ascii="Times New Roman" w:eastAsia="DengXian" w:hAnsi="Times New Roman" w:cs="Times New Roman"/>
          <w:b/>
          <w:bCs/>
          <w:sz w:val="24"/>
          <w:szCs w:val="24"/>
        </w:rPr>
        <w:t>12</w:t>
      </w:r>
      <w:r w:rsidR="006F58CA" w:rsidRPr="00D6279E">
        <w:rPr>
          <w:rFonts w:ascii="Times New Roman" w:eastAsia="DengXian" w:hAnsi="Times New Roman" w:cs="Times New Roman"/>
          <w:sz w:val="24"/>
          <w:szCs w:val="24"/>
        </w:rPr>
        <w:t>)</w:t>
      </w:r>
      <w:r w:rsidR="00177E33" w:rsidRPr="00D6279E">
        <w:rPr>
          <w:rFonts w:ascii="Times New Roman" w:eastAsia="DengXian" w:hAnsi="Times New Roman" w:cs="Times New Roman"/>
          <w:sz w:val="24"/>
          <w:szCs w:val="24"/>
          <w:shd w:val="clear" w:color="auto" w:fill="FFFFFF"/>
        </w:rPr>
        <w:t xml:space="preserve">, a </w:t>
      </w:r>
      <w:r w:rsidR="00177E33" w:rsidRPr="00D6279E">
        <w:rPr>
          <w:rFonts w:ascii="Times New Roman" w:eastAsia="DengXian" w:hAnsi="Times New Roman" w:cs="Times New Roman"/>
          <w:sz w:val="24"/>
          <w:szCs w:val="24"/>
        </w:rPr>
        <w:t>precursor to the proteinogenic amino acid threonine</w:t>
      </w:r>
      <w:r w:rsidR="00326957" w:rsidRPr="00D6279E">
        <w:rPr>
          <w:rFonts w:ascii="Times New Roman" w:eastAsia="DengXian" w:hAnsi="Times New Roman" w:cs="Times New Roman"/>
          <w:sz w:val="24"/>
          <w:szCs w:val="24"/>
        </w:rPr>
        <w:t>.</w:t>
      </w:r>
      <w:r w:rsidR="004515F0" w:rsidRPr="00D6279E">
        <w:rPr>
          <w:rFonts w:ascii="Times New Roman" w:eastAsia="DengXian" w:hAnsi="Times New Roman" w:cs="Times New Roman"/>
          <w:sz w:val="24"/>
          <w:szCs w:val="24"/>
        </w:rPr>
        <w:t xml:space="preserve"> </w:t>
      </w:r>
      <w:r w:rsidR="004D1E1A" w:rsidRPr="00D6279E">
        <w:rPr>
          <w:rFonts w:ascii="Times New Roman" w:eastAsia="DengXian" w:hAnsi="Times New Roman" w:cs="Times New Roman"/>
          <w:sz w:val="24"/>
          <w:szCs w:val="24"/>
        </w:rPr>
        <w:t xml:space="preserve">Once formed within cold molecular clouds, these molecules can be </w:t>
      </w:r>
      <w:r w:rsidR="004F55F4" w:rsidRPr="00D6279E">
        <w:rPr>
          <w:rFonts w:ascii="Times New Roman" w:eastAsia="DengXian" w:hAnsi="Times New Roman" w:cs="Times New Roman"/>
          <w:sz w:val="24"/>
          <w:szCs w:val="24"/>
        </w:rPr>
        <w:t xml:space="preserve">eventually </w:t>
      </w:r>
      <w:r w:rsidR="004D1E1A" w:rsidRPr="00D6279E">
        <w:rPr>
          <w:rFonts w:ascii="Times New Roman" w:eastAsia="Times New Roman" w:hAnsi="Times New Roman" w:cs="Times New Roman"/>
          <w:sz w:val="24"/>
          <w:szCs w:val="24"/>
        </w:rPr>
        <w:t xml:space="preserve">incorporated into </w:t>
      </w:r>
      <w:r w:rsidR="00FF5E9A" w:rsidRPr="00D6279E">
        <w:rPr>
          <w:rFonts w:ascii="Times New Roman" w:eastAsia="Times New Roman" w:hAnsi="Times New Roman" w:cs="Times New Roman"/>
          <w:sz w:val="24"/>
          <w:szCs w:val="24"/>
        </w:rPr>
        <w:t xml:space="preserve">planetoids, asteroids, and </w:t>
      </w:r>
      <w:r w:rsidR="004D1E1A" w:rsidRPr="00D6279E">
        <w:rPr>
          <w:rFonts w:ascii="Times New Roman" w:eastAsia="Times New Roman" w:hAnsi="Times New Roman" w:cs="Times New Roman"/>
          <w:sz w:val="24"/>
          <w:szCs w:val="24"/>
        </w:rPr>
        <w:t>comets</w:t>
      </w:r>
      <w:r w:rsidR="00C76141" w:rsidRPr="00D6279E">
        <w:rPr>
          <w:rFonts w:ascii="Times New Roman" w:eastAsia="Times New Roman" w:hAnsi="Times New Roman" w:cs="Times New Roman"/>
          <w:sz w:val="24"/>
          <w:szCs w:val="24"/>
        </w:rPr>
        <w:fldChar w:fldCharType="begin">
          <w:fldData xml:space="preserve">PEVuZE5vdGU+PENpdGU+PEF1dGhvcj5GdXJ1a2F3YTwvQXV0aG9yPjxZZWFyPjIwMTk8L1llYXI+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</w:fldData>
        </w:fldChar>
      </w:r>
      <w:r w:rsidR="00A62D44" w:rsidRPr="00D6279E">
        <w:rPr>
          <w:rFonts w:ascii="Times New Roman" w:eastAsia="Times New Roman" w:hAnsi="Times New Roman" w:cs="Times New Roman"/>
          <w:sz w:val="24"/>
          <w:szCs w:val="24"/>
        </w:rPr>
        <w:instrText xml:space="preserve"> ADDIN EN.CITE </w:instrText>
      </w:r>
      <w:r w:rsidR="00A62D44" w:rsidRPr="00D6279E">
        <w:rPr>
          <w:rFonts w:ascii="Times New Roman" w:eastAsia="Times New Roman" w:hAnsi="Times New Roman" w:cs="Times New Roman"/>
          <w:sz w:val="24"/>
          <w:szCs w:val="24"/>
        </w:rPr>
        <w:fldChar w:fldCharType="begin">
          <w:fldData xml:space="preserve">PEVuZE5vdGU+PENpdGU+PEF1dGhvcj5GdXJ1a2F3YTwvQXV0aG9yPjxZZWFyPjIwMTk8L1llYXI+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</w:fldData>
        </w:fldChar>
      </w:r>
      <w:r w:rsidR="00A62D44" w:rsidRPr="00D6279E">
        <w:rPr>
          <w:rFonts w:ascii="Times New Roman" w:eastAsia="Times New Roman" w:hAnsi="Times New Roman" w:cs="Times New Roman"/>
          <w:sz w:val="24"/>
          <w:szCs w:val="24"/>
        </w:rPr>
        <w:instrText xml:space="preserve"> ADDIN EN.CITE.DATA </w:instrText>
      </w:r>
      <w:r w:rsidR="00A62D44" w:rsidRPr="00D6279E">
        <w:rPr>
          <w:rFonts w:ascii="Times New Roman" w:eastAsia="Times New Roman" w:hAnsi="Times New Roman" w:cs="Times New Roman"/>
          <w:sz w:val="24"/>
          <w:szCs w:val="24"/>
        </w:rPr>
      </w:r>
      <w:r w:rsidR="00A62D44" w:rsidRPr="00D6279E">
        <w:rPr>
          <w:rFonts w:ascii="Times New Roman" w:eastAsia="Times New Roman" w:hAnsi="Times New Roman" w:cs="Times New Roman"/>
          <w:sz w:val="24"/>
          <w:szCs w:val="24"/>
        </w:rPr>
        <w:fldChar w:fldCharType="end"/>
      </w:r>
      <w:r w:rsidR="00C76141" w:rsidRPr="00D6279E">
        <w:rPr>
          <w:rFonts w:ascii="Times New Roman" w:eastAsia="Times New Roman" w:hAnsi="Times New Roman" w:cs="Times New Roman"/>
          <w:sz w:val="24"/>
          <w:szCs w:val="24"/>
        </w:rPr>
      </w:r>
      <w:r w:rsidR="00C76141" w:rsidRPr="00D6279E">
        <w:rPr>
          <w:rFonts w:ascii="Times New Roman" w:eastAsia="Times New Roman" w:hAnsi="Times New Roman" w:cs="Times New Roman"/>
          <w:sz w:val="24"/>
          <w:szCs w:val="24"/>
        </w:rPr>
        <w:fldChar w:fldCharType="separate"/>
      </w:r>
      <w:hyperlink w:anchor="_ENREF_23" w:tooltip="Kleimeier, 2020 #206" w:history="1">
        <w:r w:rsidR="00A62D44" w:rsidRPr="00D6279E">
          <w:rPr>
            <w:rFonts w:ascii="Times New Roman" w:eastAsia="Times New Roman" w:hAnsi="Times New Roman" w:cs="Times New Roman"/>
            <w:noProof/>
            <w:sz w:val="24"/>
            <w:szCs w:val="24"/>
            <w:vertAlign w:val="superscript"/>
          </w:rPr>
          <w:t>23</w:t>
        </w:r>
      </w:hyperlink>
      <w:r w:rsidR="00A62D44" w:rsidRPr="00D6279E">
        <w:rPr>
          <w:rFonts w:ascii="Times New Roman" w:eastAsia="Times New Roman" w:hAnsi="Times New Roman" w:cs="Times New Roman"/>
          <w:noProof/>
          <w:sz w:val="24"/>
          <w:szCs w:val="24"/>
          <w:vertAlign w:val="superscript"/>
        </w:rPr>
        <w:t>,</w:t>
      </w:r>
      <w:hyperlink w:anchor="_ENREF_69" w:tooltip="Furukawa, 2019 #2729" w:history="1">
        <w:r w:rsidR="00A62D44" w:rsidRPr="00D6279E">
          <w:rPr>
            <w:rFonts w:ascii="Times New Roman" w:eastAsia="Times New Roman" w:hAnsi="Times New Roman" w:cs="Times New Roman"/>
            <w:noProof/>
            <w:sz w:val="24"/>
            <w:szCs w:val="24"/>
            <w:vertAlign w:val="superscript"/>
          </w:rPr>
          <w:t>69</w:t>
        </w:r>
      </w:hyperlink>
      <w:r w:rsidR="00C76141" w:rsidRPr="00D6279E">
        <w:rPr>
          <w:rFonts w:ascii="Times New Roman" w:eastAsia="Times New Roman" w:hAnsi="Times New Roman" w:cs="Times New Roman"/>
          <w:sz w:val="24"/>
          <w:szCs w:val="24"/>
        </w:rPr>
        <w:fldChar w:fldCharType="end"/>
      </w:r>
      <w:r w:rsidR="00100274" w:rsidRPr="00D6279E">
        <w:rPr>
          <w:rFonts w:ascii="Times New Roman" w:eastAsia="Times New Roman" w:hAnsi="Times New Roman" w:cs="Times New Roman"/>
          <w:sz w:val="24"/>
          <w:szCs w:val="24"/>
        </w:rPr>
        <w:t xml:space="preserve">, </w:t>
      </w:r>
      <w:r w:rsidR="004D1E1A" w:rsidRPr="00D6279E">
        <w:rPr>
          <w:rFonts w:ascii="Times New Roman" w:eastAsia="Times New Roman" w:hAnsi="Times New Roman" w:cs="Times New Roman"/>
          <w:sz w:val="24"/>
          <w:szCs w:val="24"/>
        </w:rPr>
        <w:t xml:space="preserve">and ultimately delivered to planets like the early Earth, </w:t>
      </w:r>
      <w:r w:rsidR="0030512C" w:rsidRPr="00D6279E">
        <w:rPr>
          <w:rFonts w:ascii="Times New Roman" w:eastAsia="Times New Roman" w:hAnsi="Times New Roman" w:cs="Times New Roman"/>
          <w:sz w:val="24"/>
          <w:szCs w:val="24"/>
        </w:rPr>
        <w:t>providing</w:t>
      </w:r>
      <w:r w:rsidR="004D1E1A" w:rsidRPr="00D6279E">
        <w:rPr>
          <w:rFonts w:ascii="Times New Roman" w:eastAsia="Times New Roman" w:hAnsi="Times New Roman" w:cs="Times New Roman"/>
          <w:sz w:val="24"/>
          <w:szCs w:val="24"/>
        </w:rPr>
        <w:t xml:space="preserve"> an exogenous source of</w:t>
      </w:r>
      <w:r w:rsidR="00D32388" w:rsidRPr="00D6279E">
        <w:rPr>
          <w:rFonts w:ascii="Times New Roman" w:eastAsia="Times New Roman" w:hAnsi="Times New Roman" w:cs="Times New Roman"/>
          <w:sz w:val="24"/>
          <w:szCs w:val="24"/>
        </w:rPr>
        <w:t xml:space="preserve"> </w:t>
      </w:r>
      <w:r w:rsidR="002C0F56" w:rsidRPr="00D6279E">
        <w:rPr>
          <w:rFonts w:ascii="Times New Roman" w:eastAsia="Times New Roman" w:hAnsi="Times New Roman" w:cs="Times New Roman"/>
          <w:sz w:val="24"/>
          <w:szCs w:val="24"/>
        </w:rPr>
        <w:t xml:space="preserve">prebiotic </w:t>
      </w:r>
      <w:r w:rsidR="00995CF7" w:rsidRPr="00D6279E">
        <w:rPr>
          <w:rFonts w:ascii="Times New Roman" w:eastAsia="Times New Roman" w:hAnsi="Times New Roman" w:cs="Times New Roman"/>
          <w:sz w:val="24"/>
          <w:szCs w:val="24"/>
        </w:rPr>
        <w:t>molecules</w:t>
      </w:r>
      <w:hyperlink w:anchor="_ENREF_25" w:tooltip="Chyba, 1992 #3020" w:history="1">
        <w:r w:rsidR="00A62D44" w:rsidRPr="00D6279E">
          <w:rPr>
            <w:rFonts w:ascii="Times New Roman" w:eastAsia="Times New Roman" w:hAnsi="Times New Roman" w:cs="Times New Roman"/>
            <w:sz w:val="24"/>
            <w:szCs w:val="24"/>
          </w:rPr>
          <w:fldChar w:fldCharType="begin"/>
        </w:r>
        <w:r w:rsidR="00A62D44" w:rsidRPr="00D6279E">
          <w:rPr>
            <w:rFonts w:ascii="Times New Roman" w:eastAsia="Times New Roman" w:hAnsi="Times New Roman" w:cs="Times New Roman"/>
            <w:sz w:val="24"/>
            <w:szCs w:val="24"/>
          </w:rPr>
          <w:instrText xml:space="preserve"> ADDIN EN.CITE &lt;EndNote&gt;&lt;Cite&gt;&lt;Author&gt;Chyba&lt;/Author&gt;&lt;Year&gt;1992&lt;/Year&gt;&lt;RecNum&gt;3020&lt;/RecNum&gt;&lt;DisplayText&gt;&lt;style face="superscript"&gt;25&lt;/style&gt;&lt;/DisplayText&gt;&lt;record&gt;&lt;rec-number&gt;3020&lt;/rec-number&gt;&lt;foreign-keys&gt;&lt;key app="EN" db-id="afef2wdxnra5fvedsstvdfs2w0dezf5fsr00"&gt;3020&lt;/key&gt;&lt;/foreign-keys&gt;&lt;ref-type name="Journal Article"&gt;17&lt;/ref-type&gt;&lt;contributors&gt;&lt;authors&gt;&lt;author&gt;Chyba, Christopher&lt;/author&gt;&lt;author&gt;Sagan, Carl&lt;/author&gt;&lt;/authors&gt;&lt;/contributors&gt;&lt;titles&gt;&lt;title&gt;Endogenous production, exogenous delivery and impact-shock synthesis of organic molecules: an inventory for the origins of life&lt;/title&gt;&lt;secondary-title&gt;Nature&lt;/secondary-title&gt;&lt;/titles&gt;&lt;periodical&gt;&lt;full-title&gt;Nature&lt;/full-title&gt;&lt;/periodical&gt;&lt;pages&gt;125-132&lt;/pages&gt;&lt;volume&gt;355&lt;/volume&gt;&lt;number&gt;6356&lt;/number&gt;&lt;dates&gt;&lt;year&gt;1992&lt;/year&gt;&lt;pub-dates&gt;&lt;date&gt;1992/01/01&lt;/date&gt;&lt;/pub-dates&gt;&lt;/dates&gt;&lt;isbn&gt;1476-4687&lt;/isbn&gt;&lt;urls&gt;&lt;related-urls&gt;&lt;url&gt;https://doi.org/10.1038/355125a0&lt;/url&gt;&lt;/related-urls&gt;&lt;/urls&gt;&lt;electronic-resource-num&gt;10.1038/355125a0&lt;/electronic-resource-num&gt;&lt;/record&gt;&lt;/Cite&gt;&lt;/EndNote&gt;</w:instrText>
        </w:r>
        <w:r w:rsidR="00A62D44" w:rsidRPr="00D6279E">
          <w:rPr>
            <w:rFonts w:ascii="Times New Roman" w:eastAsia="Times New Roman" w:hAnsi="Times New Roman" w:cs="Times New Roman"/>
            <w:sz w:val="24"/>
            <w:szCs w:val="24"/>
          </w:rPr>
          <w:fldChar w:fldCharType="separate"/>
        </w:r>
        <w:r w:rsidR="00A62D44" w:rsidRPr="00D6279E">
          <w:rPr>
            <w:rFonts w:ascii="Times New Roman" w:eastAsia="Times New Roman" w:hAnsi="Times New Roman" w:cs="Times New Roman"/>
            <w:noProof/>
            <w:sz w:val="24"/>
            <w:szCs w:val="24"/>
            <w:vertAlign w:val="superscript"/>
          </w:rPr>
          <w:t>25</w:t>
        </w:r>
        <w:r w:rsidR="00A62D44" w:rsidRPr="00D6279E">
          <w:rPr>
            <w:rFonts w:ascii="Times New Roman" w:eastAsia="Times New Roman" w:hAnsi="Times New Roman" w:cs="Times New Roman"/>
            <w:sz w:val="24"/>
            <w:szCs w:val="24"/>
          </w:rPr>
          <w:fldChar w:fldCharType="end"/>
        </w:r>
      </w:hyperlink>
      <w:r w:rsidR="002C0F56" w:rsidRPr="00D6279E">
        <w:rPr>
          <w:rFonts w:ascii="Times New Roman" w:eastAsia="Times New Roman" w:hAnsi="Times New Roman" w:cs="Times New Roman"/>
          <w:sz w:val="24"/>
          <w:szCs w:val="24"/>
        </w:rPr>
        <w:t>.</w:t>
      </w:r>
      <w:r w:rsidR="00900D13" w:rsidRPr="00D6279E">
        <w:rPr>
          <w:rFonts w:ascii="Times New Roman" w:hAnsi="Times New Roman" w:cs="Times New Roman"/>
          <w:sz w:val="24"/>
          <w:szCs w:val="24"/>
        </w:rPr>
        <w:t xml:space="preserve"> </w:t>
      </w:r>
      <w:r w:rsidR="00E93635" w:rsidRPr="00D6279E">
        <w:rPr>
          <w:rFonts w:ascii="Times New Roman" w:hAnsi="Times New Roman" w:cs="Times New Roman"/>
          <w:sz w:val="24"/>
          <w:szCs w:val="24"/>
        </w:rPr>
        <w:t xml:space="preserve">In fact, </w:t>
      </w:r>
      <w:r w:rsidR="00AD5531" w:rsidRPr="00D6279E">
        <w:rPr>
          <w:rFonts w:ascii="Times New Roman" w:hAnsi="Times New Roman" w:cs="Times New Roman"/>
          <w:sz w:val="24"/>
          <w:szCs w:val="24"/>
        </w:rPr>
        <w:t xml:space="preserve">extraterrestrial </w:t>
      </w:r>
      <w:r w:rsidR="00D44815" w:rsidRPr="00D6279E">
        <w:rPr>
          <w:rFonts w:ascii="Times New Roman" w:eastAsia="DengXian" w:hAnsi="Times New Roman" w:cs="Times New Roman"/>
          <w:sz w:val="24"/>
          <w:szCs w:val="24"/>
        </w:rPr>
        <w:t>aldehydes</w:t>
      </w:r>
      <w:r w:rsidR="00BC2E87" w:rsidRPr="00D6279E">
        <w:rPr>
          <w:rFonts w:ascii="Times New Roman" w:eastAsia="DengXian" w:hAnsi="Times New Roman" w:cs="Times New Roman"/>
          <w:sz w:val="24"/>
          <w:szCs w:val="24"/>
        </w:rPr>
        <w:t>, sugars</w:t>
      </w:r>
      <w:r w:rsidR="0066638A" w:rsidRPr="00D6279E">
        <w:rPr>
          <w:rFonts w:ascii="Times New Roman" w:eastAsia="DengXian" w:hAnsi="Times New Roman" w:cs="Times New Roman"/>
          <w:sz w:val="24"/>
          <w:szCs w:val="24"/>
        </w:rPr>
        <w:t xml:space="preserve">, </w:t>
      </w:r>
      <w:r w:rsidR="001C6637" w:rsidRPr="00D6279E">
        <w:rPr>
          <w:rFonts w:ascii="Times New Roman" w:eastAsia="DengXian" w:hAnsi="Times New Roman" w:cs="Times New Roman"/>
          <w:sz w:val="24"/>
          <w:szCs w:val="24"/>
        </w:rPr>
        <w:t xml:space="preserve">and </w:t>
      </w:r>
      <w:r w:rsidR="000A59B7" w:rsidRPr="00D6279E">
        <w:rPr>
          <w:rFonts w:ascii="Times New Roman" w:eastAsia="DengXian" w:hAnsi="Times New Roman" w:cs="Times New Roman"/>
          <w:sz w:val="24"/>
          <w:szCs w:val="24"/>
        </w:rPr>
        <w:t>amino acids</w:t>
      </w:r>
      <w:r w:rsidR="003A68AF" w:rsidRPr="00D6279E">
        <w:rPr>
          <w:rFonts w:ascii="Times New Roman" w:eastAsia="DengXian" w:hAnsi="Times New Roman" w:cs="Times New Roman"/>
          <w:sz w:val="24"/>
          <w:szCs w:val="24"/>
        </w:rPr>
        <w:t xml:space="preserve"> </w:t>
      </w:r>
      <w:r w:rsidR="00D44815" w:rsidRPr="00D6279E">
        <w:rPr>
          <w:rFonts w:ascii="Times New Roman" w:eastAsia="DengXian" w:hAnsi="Times New Roman" w:cs="Times New Roman"/>
          <w:sz w:val="24"/>
          <w:szCs w:val="24"/>
        </w:rPr>
        <w:t>have been detected in carbonaceous chondrites</w:t>
      </w:r>
      <w:r w:rsidR="0063092A" w:rsidRPr="00D6279E">
        <w:rPr>
          <w:rFonts w:ascii="Times New Roman" w:eastAsia="DengXian" w:hAnsi="Times New Roman" w:cs="Times New Roman"/>
          <w:sz w:val="24"/>
          <w:szCs w:val="24"/>
        </w:rPr>
        <w:fldChar w:fldCharType="begin">
          <w:fldData xml:space="preserve">PEVuZE5vdGU+PENpdGU+PEF1dGhvcj5BcG9udGU8L0F1dGhvcj48WWVhcj4yMDE5PC9ZZWFyPjxS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==
</w:fldData>
        </w:fldChar>
      </w:r>
      <w:r w:rsidR="00A62D44" w:rsidRPr="00D6279E">
        <w:rPr>
          <w:rFonts w:ascii="Times New Roman" w:eastAsia="DengXian" w:hAnsi="Times New Roman" w:cs="Times New Roman"/>
          <w:sz w:val="24"/>
          <w:szCs w:val="24"/>
        </w:rPr>
        <w:instrText xml:space="preserve"> ADDIN EN.CITE </w:instrText>
      </w:r>
      <w:r w:rsidR="00A62D44" w:rsidRPr="00D6279E">
        <w:rPr>
          <w:rFonts w:ascii="Times New Roman" w:eastAsia="DengXian" w:hAnsi="Times New Roman" w:cs="Times New Roman"/>
          <w:sz w:val="24"/>
          <w:szCs w:val="24"/>
        </w:rPr>
        <w:fldChar w:fldCharType="begin">
          <w:fldData xml:space="preserve">PEVuZE5vdGU+PENpdGU+PEF1dGhvcj5BcG9udGU8L0F1dGhvcj48WWVhcj4yMDE5PC9ZZWFyPjxS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==
</w:fldData>
        </w:fldChar>
      </w:r>
      <w:r w:rsidR="00A62D44" w:rsidRPr="00D6279E">
        <w:rPr>
          <w:rFonts w:ascii="Times New Roman" w:eastAsia="DengXian" w:hAnsi="Times New Roman" w:cs="Times New Roman"/>
          <w:sz w:val="24"/>
          <w:szCs w:val="24"/>
        </w:rPr>
        <w:instrText xml:space="preserve"> ADDIN EN.CITE.DATA </w:instrText>
      </w:r>
      <w:r w:rsidR="00A62D44" w:rsidRPr="00D6279E">
        <w:rPr>
          <w:rFonts w:ascii="Times New Roman" w:eastAsia="DengXian" w:hAnsi="Times New Roman" w:cs="Times New Roman"/>
          <w:sz w:val="24"/>
          <w:szCs w:val="24"/>
        </w:rPr>
      </w:r>
      <w:r w:rsidR="00A62D44" w:rsidRPr="00D6279E">
        <w:rPr>
          <w:rFonts w:ascii="Times New Roman" w:eastAsia="DengXian" w:hAnsi="Times New Roman" w:cs="Times New Roman"/>
          <w:sz w:val="24"/>
          <w:szCs w:val="24"/>
        </w:rPr>
        <w:fldChar w:fldCharType="end"/>
      </w:r>
      <w:r w:rsidR="0063092A" w:rsidRPr="00D6279E">
        <w:rPr>
          <w:rFonts w:ascii="Times New Roman" w:eastAsia="DengXian" w:hAnsi="Times New Roman" w:cs="Times New Roman"/>
          <w:sz w:val="24"/>
          <w:szCs w:val="24"/>
        </w:rPr>
      </w:r>
      <w:r w:rsidR="0063092A" w:rsidRPr="00D6279E">
        <w:rPr>
          <w:rFonts w:ascii="Times New Roman" w:eastAsia="DengXian" w:hAnsi="Times New Roman" w:cs="Times New Roman"/>
          <w:sz w:val="24"/>
          <w:szCs w:val="24"/>
        </w:rPr>
        <w:fldChar w:fldCharType="separate"/>
      </w:r>
      <w:hyperlink w:anchor="_ENREF_9" w:tooltip="Aponte, 2019 #3214" w:history="1">
        <w:r w:rsidR="00A62D44" w:rsidRPr="00D6279E">
          <w:rPr>
            <w:rFonts w:ascii="Times New Roman" w:eastAsia="DengXian" w:hAnsi="Times New Roman" w:cs="Times New Roman"/>
            <w:noProof/>
            <w:sz w:val="24"/>
            <w:szCs w:val="24"/>
            <w:vertAlign w:val="superscript"/>
          </w:rPr>
          <w:t>9</w:t>
        </w:r>
      </w:hyperlink>
      <w:r w:rsidR="00A62D44" w:rsidRPr="00D6279E">
        <w:rPr>
          <w:rFonts w:ascii="Times New Roman" w:eastAsia="DengXian" w:hAnsi="Times New Roman" w:cs="Times New Roman"/>
          <w:noProof/>
          <w:sz w:val="24"/>
          <w:szCs w:val="24"/>
          <w:vertAlign w:val="superscript"/>
        </w:rPr>
        <w:t>,</w:t>
      </w:r>
      <w:hyperlink w:anchor="_ENREF_33" w:tooltip="Cooper, 2001 #2728" w:history="1">
        <w:r w:rsidR="00A62D44" w:rsidRPr="00D6279E">
          <w:rPr>
            <w:rFonts w:ascii="Times New Roman" w:eastAsia="DengXian" w:hAnsi="Times New Roman" w:cs="Times New Roman"/>
            <w:noProof/>
            <w:sz w:val="24"/>
            <w:szCs w:val="24"/>
            <w:vertAlign w:val="superscript"/>
          </w:rPr>
          <w:t>33</w:t>
        </w:r>
      </w:hyperlink>
      <w:r w:rsidR="00A62D44" w:rsidRPr="00D6279E">
        <w:rPr>
          <w:rFonts w:ascii="Times New Roman" w:eastAsia="DengXian" w:hAnsi="Times New Roman" w:cs="Times New Roman"/>
          <w:noProof/>
          <w:sz w:val="24"/>
          <w:szCs w:val="24"/>
          <w:vertAlign w:val="superscript"/>
        </w:rPr>
        <w:t>,</w:t>
      </w:r>
      <w:hyperlink w:anchor="_ENREF_70" w:tooltip="Cronin, 1971 #3044" w:history="1">
        <w:r w:rsidR="00A62D44" w:rsidRPr="00D6279E">
          <w:rPr>
            <w:rFonts w:ascii="Times New Roman" w:eastAsia="DengXian" w:hAnsi="Times New Roman" w:cs="Times New Roman"/>
            <w:noProof/>
            <w:sz w:val="24"/>
            <w:szCs w:val="24"/>
            <w:vertAlign w:val="superscript"/>
          </w:rPr>
          <w:t>70</w:t>
        </w:r>
      </w:hyperlink>
      <w:r w:rsidR="0063092A" w:rsidRPr="00D6279E">
        <w:rPr>
          <w:rFonts w:ascii="Times New Roman" w:eastAsia="DengXian" w:hAnsi="Times New Roman" w:cs="Times New Roman"/>
          <w:sz w:val="24"/>
          <w:szCs w:val="24"/>
        </w:rPr>
        <w:fldChar w:fldCharType="end"/>
      </w:r>
      <w:r w:rsidR="00D44815" w:rsidRPr="00D6279E">
        <w:rPr>
          <w:rFonts w:ascii="Times New Roman" w:eastAsia="DengXian" w:hAnsi="Times New Roman" w:cs="Times New Roman"/>
          <w:sz w:val="24"/>
          <w:szCs w:val="24"/>
        </w:rPr>
        <w:t>.</w:t>
      </w:r>
      <w:r w:rsidR="00756553" w:rsidRPr="00D6279E">
        <w:rPr>
          <w:rFonts w:ascii="Times New Roman" w:eastAsia="DengXian" w:hAnsi="Times New Roman" w:cs="Times New Roman"/>
          <w:sz w:val="24"/>
          <w:szCs w:val="24"/>
        </w:rPr>
        <w:t xml:space="preserve"> </w:t>
      </w:r>
      <w:r w:rsidR="009A0086" w:rsidRPr="00D6279E">
        <w:rPr>
          <w:rFonts w:ascii="Times New Roman" w:eastAsia="DengXian" w:hAnsi="Times New Roman" w:cs="Times New Roman"/>
          <w:sz w:val="24"/>
          <w:szCs w:val="24"/>
        </w:rPr>
        <w:t>Under prebiotic conditions, t</w:t>
      </w:r>
      <w:r w:rsidR="002B05F8" w:rsidRPr="00D6279E">
        <w:rPr>
          <w:rFonts w:ascii="Times New Roman" w:eastAsia="DengXian" w:hAnsi="Times New Roman" w:cs="Times New Roman"/>
          <w:sz w:val="24"/>
          <w:szCs w:val="24"/>
        </w:rPr>
        <w:t xml:space="preserve">he presence of </w:t>
      </w:r>
      <w:r w:rsidR="000D38C7" w:rsidRPr="00D6279E">
        <w:rPr>
          <w:rFonts w:ascii="Times New Roman" w:eastAsia="DengXian" w:hAnsi="Times New Roman" w:cs="Times New Roman"/>
          <w:b/>
          <w:bCs/>
          <w:sz w:val="24"/>
          <w:szCs w:val="24"/>
        </w:rPr>
        <w:t xml:space="preserve">7 </w:t>
      </w:r>
      <w:r w:rsidR="00605E47" w:rsidRPr="00D6279E">
        <w:rPr>
          <w:rFonts w:ascii="Times New Roman" w:eastAsia="DengXian" w:hAnsi="Times New Roman" w:cs="Times New Roman"/>
          <w:sz w:val="24"/>
          <w:szCs w:val="24"/>
        </w:rPr>
        <w:t xml:space="preserve">can contribute to </w:t>
      </w:r>
      <w:r w:rsidR="007F0F64" w:rsidRPr="00D6279E">
        <w:rPr>
          <w:rFonts w:ascii="Times New Roman" w:eastAsia="DengXian" w:hAnsi="Times New Roman" w:cs="Times New Roman"/>
          <w:sz w:val="24"/>
          <w:szCs w:val="24"/>
        </w:rPr>
        <w:t xml:space="preserve">the synthesis of </w:t>
      </w:r>
      <w:r w:rsidR="00FB7BD5" w:rsidRPr="00D6279E">
        <w:rPr>
          <w:rFonts w:ascii="Times New Roman" w:eastAsia="DengXian" w:hAnsi="Times New Roman" w:cs="Times New Roman"/>
          <w:sz w:val="24"/>
          <w:szCs w:val="24"/>
        </w:rPr>
        <w:t>biomolecule</w:t>
      </w:r>
      <w:r w:rsidR="001363F2" w:rsidRPr="00D6279E">
        <w:rPr>
          <w:rFonts w:ascii="Times New Roman" w:eastAsia="DengXian" w:hAnsi="Times New Roman" w:cs="Times New Roman"/>
          <w:sz w:val="24"/>
          <w:szCs w:val="24"/>
        </w:rPr>
        <w:t>s</w:t>
      </w:r>
      <w:r w:rsidR="00FB7BD5" w:rsidRPr="00D6279E">
        <w:rPr>
          <w:rFonts w:ascii="Times New Roman" w:eastAsia="DengXian" w:hAnsi="Times New Roman" w:cs="Times New Roman"/>
          <w:sz w:val="24"/>
          <w:szCs w:val="24"/>
        </w:rPr>
        <w:t xml:space="preserve"> </w:t>
      </w:r>
      <w:r w:rsidR="00BE6A84" w:rsidRPr="00D6279E">
        <w:rPr>
          <w:rFonts w:ascii="Times New Roman" w:eastAsia="DengXian" w:hAnsi="Times New Roman" w:cs="Times New Roman"/>
          <w:sz w:val="24"/>
          <w:szCs w:val="24"/>
        </w:rPr>
        <w:t xml:space="preserve">such as </w:t>
      </w:r>
      <w:r w:rsidR="00A8671F" w:rsidRPr="00D6279E">
        <w:rPr>
          <w:rFonts w:ascii="Times New Roman" w:eastAsia="DengXian" w:hAnsi="Times New Roman" w:cs="Times New Roman"/>
          <w:b/>
          <w:bCs/>
          <w:sz w:val="24"/>
          <w:szCs w:val="24"/>
        </w:rPr>
        <w:t xml:space="preserve">5 </w:t>
      </w:r>
      <w:r w:rsidR="00A8671F" w:rsidRPr="00D6279E">
        <w:rPr>
          <w:rFonts w:ascii="Times New Roman" w:eastAsia="DengXian" w:hAnsi="Times New Roman" w:cs="Times New Roman"/>
          <w:sz w:val="24"/>
          <w:szCs w:val="24"/>
        </w:rPr>
        <w:t xml:space="preserve">and </w:t>
      </w:r>
      <w:r w:rsidR="00FB7BD5" w:rsidRPr="00D6279E">
        <w:rPr>
          <w:rFonts w:ascii="Times New Roman" w:eastAsia="DengXian" w:hAnsi="Times New Roman" w:cs="Times New Roman"/>
          <w:b/>
          <w:bCs/>
          <w:sz w:val="24"/>
          <w:szCs w:val="24"/>
        </w:rPr>
        <w:t>9</w:t>
      </w:r>
      <w:r w:rsidR="00564E31" w:rsidRPr="00D6279E">
        <w:rPr>
          <w:rFonts w:ascii="Times New Roman" w:eastAsia="DengXian" w:hAnsi="Times New Roman" w:cs="Times New Roman"/>
          <w:sz w:val="24"/>
          <w:szCs w:val="24"/>
        </w:rPr>
        <w:t xml:space="preserve"> </w:t>
      </w:r>
      <w:r w:rsidR="00192F70" w:rsidRPr="00D6279E">
        <w:rPr>
          <w:rFonts w:ascii="Times New Roman" w:eastAsia="Times New Roman" w:hAnsi="Times New Roman" w:cs="Times New Roman"/>
          <w:sz w:val="24"/>
          <w:szCs w:val="24"/>
        </w:rPr>
        <w:t>(Fig. 2)</w:t>
      </w:r>
      <w:r w:rsidR="00BB304D" w:rsidRPr="00D6279E">
        <w:rPr>
          <w:rFonts w:ascii="Times New Roman" w:eastAsia="Times New Roman" w:hAnsi="Times New Roman" w:cs="Times New Roman"/>
          <w:sz w:val="24"/>
          <w:szCs w:val="24"/>
        </w:rPr>
        <w:t>,</w:t>
      </w:r>
      <w:r w:rsidR="004F55F4" w:rsidRPr="00D6279E">
        <w:rPr>
          <w:rFonts w:ascii="Times New Roman" w:eastAsia="Times New Roman" w:hAnsi="Times New Roman" w:cs="Times New Roman"/>
          <w:sz w:val="24"/>
          <w:szCs w:val="24"/>
        </w:rPr>
        <w:t xml:space="preserve"> thus </w:t>
      </w:r>
      <w:r w:rsidR="004F55F4" w:rsidRPr="00D6279E">
        <w:rPr>
          <w:rFonts w:ascii="Times New Roman" w:eastAsia="DengXian" w:hAnsi="Times New Roman" w:cs="Times New Roman"/>
          <w:sz w:val="24"/>
          <w:szCs w:val="24"/>
        </w:rPr>
        <w:t>critically</w:t>
      </w:r>
      <w:r w:rsidR="004F55F4" w:rsidRPr="00D6279E">
        <w:rPr>
          <w:rFonts w:ascii="Times New Roman" w:eastAsia="Times New Roman" w:hAnsi="Times New Roman" w:cs="Times New Roman"/>
          <w:sz w:val="24"/>
          <w:szCs w:val="24"/>
        </w:rPr>
        <w:t xml:space="preserve"> </w:t>
      </w:r>
      <w:r w:rsidR="00AC7544" w:rsidRPr="00D6279E">
        <w:rPr>
          <w:rFonts w:ascii="Times New Roman" w:eastAsia="Times New Roman" w:hAnsi="Times New Roman" w:cs="Times New Roman"/>
          <w:sz w:val="24"/>
          <w:szCs w:val="24"/>
        </w:rPr>
        <w:t>advanc</w:t>
      </w:r>
      <w:r w:rsidR="004F55F4" w:rsidRPr="00D6279E">
        <w:rPr>
          <w:rFonts w:ascii="Times New Roman" w:eastAsia="Times New Roman" w:hAnsi="Times New Roman" w:cs="Times New Roman"/>
          <w:sz w:val="24"/>
          <w:szCs w:val="24"/>
        </w:rPr>
        <w:t>ing</w:t>
      </w:r>
      <w:r w:rsidR="00AC7544" w:rsidRPr="00D6279E">
        <w:rPr>
          <w:rFonts w:ascii="Times New Roman" w:eastAsia="Times New Roman" w:hAnsi="Times New Roman" w:cs="Times New Roman"/>
          <w:sz w:val="24"/>
          <w:szCs w:val="24"/>
        </w:rPr>
        <w:t xml:space="preserve"> </w:t>
      </w:r>
      <w:r w:rsidR="00F15D22" w:rsidRPr="00D6279E">
        <w:rPr>
          <w:rFonts w:ascii="Times New Roman" w:eastAsia="Times New Roman" w:hAnsi="Times New Roman" w:cs="Times New Roman"/>
          <w:sz w:val="24"/>
          <w:szCs w:val="24"/>
        </w:rPr>
        <w:t>our</w:t>
      </w:r>
      <w:r w:rsidR="00726A12" w:rsidRPr="00D6279E">
        <w:rPr>
          <w:rFonts w:ascii="Times New Roman" w:eastAsia="Times New Roman" w:hAnsi="Times New Roman" w:cs="Times New Roman"/>
          <w:sz w:val="24"/>
          <w:szCs w:val="24"/>
        </w:rPr>
        <w:t xml:space="preserve"> </w:t>
      </w:r>
      <w:r w:rsidR="004F55F4" w:rsidRPr="00D6279E">
        <w:rPr>
          <w:rFonts w:ascii="Times New Roman" w:eastAsia="Times New Roman" w:hAnsi="Times New Roman" w:cs="Times New Roman"/>
          <w:sz w:val="24"/>
          <w:szCs w:val="24"/>
        </w:rPr>
        <w:t xml:space="preserve">fundamental </w:t>
      </w:r>
      <w:r w:rsidR="006A622D" w:rsidRPr="00D6279E">
        <w:rPr>
          <w:rFonts w:ascii="Times New Roman" w:eastAsia="Times New Roman" w:hAnsi="Times New Roman" w:cs="Times New Roman"/>
          <w:sz w:val="24"/>
          <w:szCs w:val="24"/>
        </w:rPr>
        <w:t>knowledge</w:t>
      </w:r>
      <w:r w:rsidR="003762F7" w:rsidRPr="00D6279E">
        <w:rPr>
          <w:rFonts w:ascii="Times New Roman" w:eastAsia="Times New Roman" w:hAnsi="Times New Roman" w:cs="Times New Roman"/>
          <w:sz w:val="24"/>
          <w:szCs w:val="24"/>
        </w:rPr>
        <w:t xml:space="preserve"> of </w:t>
      </w:r>
      <w:r w:rsidR="00E14279" w:rsidRPr="00D6279E">
        <w:rPr>
          <w:rFonts w:ascii="Times New Roman" w:eastAsia="Times New Roman" w:hAnsi="Times New Roman" w:cs="Times New Roman"/>
          <w:sz w:val="24"/>
          <w:szCs w:val="24"/>
        </w:rPr>
        <w:t>the</w:t>
      </w:r>
      <w:r w:rsidR="00B20EE6" w:rsidRPr="00D6279E">
        <w:rPr>
          <w:rFonts w:ascii="Times New Roman" w:eastAsia="Times New Roman" w:hAnsi="Times New Roman" w:cs="Times New Roman"/>
          <w:sz w:val="24"/>
          <w:szCs w:val="24"/>
        </w:rPr>
        <w:t xml:space="preserve"> </w:t>
      </w:r>
      <w:r w:rsidR="00970D3D" w:rsidRPr="00D6279E">
        <w:rPr>
          <w:rFonts w:ascii="Times New Roman" w:eastAsia="Times New Roman" w:hAnsi="Times New Roman" w:cs="Times New Roman"/>
          <w:sz w:val="24"/>
          <w:szCs w:val="24"/>
        </w:rPr>
        <w:t>synthesis</w:t>
      </w:r>
      <w:r w:rsidR="00D20D66" w:rsidRPr="00D6279E">
        <w:rPr>
          <w:rFonts w:ascii="Times New Roman" w:eastAsia="Times New Roman" w:hAnsi="Times New Roman" w:cs="Times New Roman"/>
          <w:sz w:val="24"/>
          <w:szCs w:val="24"/>
        </w:rPr>
        <w:t xml:space="preserve"> routes to </w:t>
      </w:r>
      <w:r w:rsidR="003F11F5" w:rsidRPr="00D6279E">
        <w:rPr>
          <w:rFonts w:ascii="Times New Roman" w:eastAsia="Times New Roman" w:hAnsi="Times New Roman" w:cs="Times New Roman"/>
          <w:sz w:val="24"/>
          <w:szCs w:val="24"/>
        </w:rPr>
        <w:t>critical</w:t>
      </w:r>
      <w:r w:rsidR="006851DC" w:rsidRPr="00D6279E">
        <w:rPr>
          <w:rFonts w:ascii="Times New Roman" w:eastAsia="Times New Roman" w:hAnsi="Times New Roman" w:cs="Times New Roman"/>
          <w:sz w:val="24"/>
          <w:szCs w:val="24"/>
        </w:rPr>
        <w:t xml:space="preserve"> biorelevant molecules</w:t>
      </w:r>
      <w:r w:rsidR="00D20D66" w:rsidRPr="00D6279E">
        <w:rPr>
          <w:rFonts w:ascii="Times New Roman" w:eastAsia="Times New Roman" w:hAnsi="Times New Roman" w:cs="Times New Roman"/>
          <w:sz w:val="24"/>
          <w:szCs w:val="24"/>
        </w:rPr>
        <w:t xml:space="preserve"> </w:t>
      </w:r>
      <w:r w:rsidR="003D7984" w:rsidRPr="00D6279E">
        <w:rPr>
          <w:rFonts w:ascii="Times New Roman" w:eastAsia="Times New Roman" w:hAnsi="Times New Roman" w:cs="Times New Roman"/>
          <w:sz w:val="24"/>
          <w:szCs w:val="24"/>
        </w:rPr>
        <w:t>in deep space</w:t>
      </w:r>
      <w:r w:rsidR="00A0420F" w:rsidRPr="00D6279E">
        <w:rPr>
          <w:rFonts w:ascii="Times New Roman" w:eastAsia="Times New Roman" w:hAnsi="Times New Roman" w:cs="Times New Roman"/>
          <w:sz w:val="24"/>
          <w:szCs w:val="24"/>
        </w:rPr>
        <w:t xml:space="preserve"> and on prebiotic Earth</w:t>
      </w:r>
      <w:r w:rsidR="003D7984" w:rsidRPr="00D6279E">
        <w:rPr>
          <w:rFonts w:ascii="Times New Roman" w:eastAsia="Times New Roman" w:hAnsi="Times New Roman" w:cs="Times New Roman"/>
          <w:sz w:val="24"/>
          <w:szCs w:val="24"/>
        </w:rPr>
        <w:t>.</w:t>
      </w:r>
    </w:p>
    <w:p w14:paraId="3EAF5A1B" w14:textId="77777777" w:rsidR="001276D9" w:rsidRPr="00D6279E" w:rsidRDefault="004B4CCA" w:rsidP="001276D9">
      <w:pPr>
        <w:spacing w:after="240" w:line="360" w:lineRule="auto"/>
        <w:jc w:val="both"/>
        <w:rPr>
          <w:rFonts w:ascii="Times New Roman" w:hAnsi="Times New Roman" w:cs="Times New Roman"/>
          <w:b/>
          <w:bCs/>
          <w:kern w:val="0"/>
          <w:sz w:val="28"/>
          <w:szCs w:val="28"/>
          <w14:ligatures w14:val="none"/>
        </w:rPr>
      </w:pPr>
      <w:r w:rsidRPr="00D6279E">
        <w:rPr>
          <w:rFonts w:ascii="Times New Roman" w:eastAsia="Times New Roman" w:hAnsi="Times New Roman" w:cs="Times New Roman"/>
          <w:b/>
          <w:bCs/>
          <w:kern w:val="0"/>
          <w:sz w:val="28"/>
          <w:szCs w:val="28"/>
          <w:lang w:eastAsia="en-US"/>
          <w14:ligatures w14:val="none"/>
        </w:rPr>
        <w:t>Methods</w:t>
      </w:r>
    </w:p>
    <w:p w14:paraId="7F4D76EB" w14:textId="5FDF85A9" w:rsidR="004B4CCA" w:rsidRPr="00D6279E" w:rsidRDefault="004B4CCA" w:rsidP="002E4225">
      <w:pPr>
        <w:autoSpaceDE w:val="0"/>
        <w:autoSpaceDN w:val="0"/>
        <w:adjustRightInd w:val="0"/>
        <w:spacing w:line="360" w:lineRule="auto"/>
        <w:jc w:val="both"/>
        <w:rPr>
          <w:rFonts w:ascii="Times New Roman" w:hAnsi="Times New Roman" w:cs="Times New Roman"/>
          <w:color w:val="0070C0"/>
          <w:sz w:val="24"/>
          <w:szCs w:val="24"/>
          <w:shd w:val="clear" w:color="auto" w:fill="FFFFFF"/>
        </w:rPr>
      </w:pPr>
      <w:r w:rsidRPr="00D6279E">
        <w:rPr>
          <w:rFonts w:ascii="Times New Roman" w:eastAsia="Times New Roman" w:hAnsi="Times New Roman" w:cs="Times New Roman"/>
          <w:b/>
          <w:bCs/>
          <w:kern w:val="0"/>
          <w:sz w:val="24"/>
          <w:szCs w:val="24"/>
          <w:lang w:eastAsia="en-US"/>
          <w14:ligatures w14:val="none"/>
        </w:rPr>
        <w:t>Experimental</w:t>
      </w:r>
      <w:r w:rsidRPr="00D6279E">
        <w:rPr>
          <w:rFonts w:ascii="Times New Roman" w:eastAsia="Times New Roman" w:hAnsi="Times New Roman" w:cs="Times New Roman"/>
          <w:kern w:val="0"/>
          <w:sz w:val="24"/>
          <w:szCs w:val="24"/>
          <w:lang w:eastAsia="en-US"/>
          <w14:ligatures w14:val="none"/>
        </w:rPr>
        <w:t xml:space="preserve">. </w:t>
      </w:r>
      <w:r w:rsidR="00AF04B6" w:rsidRPr="00D6279E">
        <w:rPr>
          <w:rFonts w:ascii="Times New Roman" w:hAnsi="Times New Roman" w:cs="Times New Roman"/>
          <w:kern w:val="0"/>
          <w:sz w:val="24"/>
          <w:szCs w:val="24"/>
          <w14:ligatures w14:val="none"/>
        </w:rPr>
        <w:t>All e</w:t>
      </w:r>
      <w:r w:rsidRPr="00D6279E">
        <w:rPr>
          <w:rFonts w:ascii="Times New Roman" w:eastAsia="Times New Roman" w:hAnsi="Times New Roman" w:cs="Times New Roman"/>
          <w:kern w:val="0"/>
          <w:sz w:val="24"/>
          <w:szCs w:val="24"/>
          <w:lang w:eastAsia="en-US"/>
          <w14:ligatures w14:val="none"/>
        </w:rPr>
        <w:t>xperiments were conducted in a stainless steel ultrahigh vacuum (UHV) chamber maintained at pressures of 5 × 10</w:t>
      </w:r>
      <w:r w:rsidRPr="00D6279E">
        <w:rPr>
          <w:rFonts w:ascii="Times New Roman" w:eastAsia="Times New Roman" w:hAnsi="Times New Roman" w:cs="Times New Roman"/>
          <w:kern w:val="0"/>
          <w:sz w:val="24"/>
          <w:szCs w:val="24"/>
          <w:vertAlign w:val="superscript"/>
          <w:lang w:eastAsia="en-US"/>
          <w14:ligatures w14:val="none"/>
        </w:rPr>
        <w:t>−11</w:t>
      </w:r>
      <w:r w:rsidRPr="00D6279E">
        <w:rPr>
          <w:rFonts w:ascii="Times New Roman" w:eastAsia="Times New Roman" w:hAnsi="Times New Roman" w:cs="Times New Roman"/>
          <w:kern w:val="0"/>
          <w:sz w:val="24"/>
          <w:szCs w:val="24"/>
          <w:lang w:eastAsia="en-US"/>
          <w14:ligatures w14:val="none"/>
        </w:rPr>
        <w:t xml:space="preserve"> Torr by magnetically levitated turbomolecular pumps (Osaka, TG1300MUCWB, TG420MCAB) backed by a hydrocarbon-free dry scroll pump (XDS35i, BOC Edwards)</w:t>
      </w:r>
      <w:hyperlink w:anchor="_ENREF_27" w:tooltip="Wang, 2024 #3316" w:history="1">
        <w:r w:rsidR="00A62D44" w:rsidRPr="00D6279E">
          <w:rPr>
            <w:rFonts w:ascii="Times New Roman" w:eastAsia="Times New Roman" w:hAnsi="Times New Roman" w:cs="Times New Roman"/>
            <w:kern w:val="0"/>
            <w:sz w:val="24"/>
            <w:szCs w:val="24"/>
            <w:lang w:eastAsia="en-US"/>
            <w14:ligatures w14:val="none"/>
          </w:rPr>
          <w:fldChar w:fldCharType="begin"/>
        </w:r>
        <w:r w:rsidR="00A62D44" w:rsidRPr="00D6279E">
          <w:rPr>
            <w:rFonts w:ascii="Times New Roman" w:eastAsia="Times New Roman" w:hAnsi="Times New Roman" w:cs="Times New Roman"/>
            <w:kern w:val="0"/>
            <w:sz w:val="24"/>
            <w:szCs w:val="24"/>
            <w:lang w:eastAsia="en-US"/>
            <w14:ligatures w14:val="none"/>
          </w:rPr>
          <w:instrText xml:space="preserve"> ADDIN EN.CITE &lt;EndNote&gt;&lt;Cite&gt;&lt;Author&gt;Wang&lt;/Author&gt;&lt;Year&gt;2024&lt;/Year&gt;&lt;RecNum&gt;3316&lt;/RecNum&gt;&lt;DisplayText&gt;&lt;style face="superscript"&gt;27&lt;/style&gt;&lt;/DisplayText&gt;&lt;record&gt;&lt;rec-number&gt;3316&lt;/rec-number&gt;&lt;foreign-keys&gt;&lt;key app="EN" db-id="afef2wdxnra5fvedsstvdfs2w0dezf5fsr00"&gt;3316&lt;/key&gt;&lt;/foreign-keys&gt;&lt;ref-type name="Journal Article"&gt;17&lt;/ref-type&gt;&lt;contributors&gt;&lt;authors&gt;&lt;author&gt;Wang, Jia&lt;/author&gt;&lt;author&gt;Marks, Joshua H.&lt;/author&gt;&lt;author&gt;Fortenberry, Ryan C.&lt;/author&gt;&lt;author&gt;Kaiser, Ralf I.&lt;/author&gt;&lt;/authors&gt;&lt;/contributors&gt;&lt;titles&gt;&lt;title&gt;&lt;style face="normal" font="default" size="100%"&gt;Interstellar formation of glyceric acid [HOCH&lt;/style&gt;&lt;style face="subscript" font="default" size="100%"&gt;2&lt;/style&gt;&lt;style face="normal" font="default" size="100%"&gt;CH(OH)COOH]-The simplest sugar acid&lt;/style&gt;&lt;/title&gt;&lt;secondary-title&gt;Science Advances&lt;/secondary-title&gt;&lt;/titles&gt;&lt;periodical&gt;&lt;full-title&gt;Science Advances&lt;/full-title&gt;&lt;abbr-1&gt;Sci. Adv.&lt;/abbr-1&gt;&lt;abbr-2&gt;SciA&lt;/abbr-2&gt;&lt;/periodical&gt;&lt;pages&gt;eadl3236&lt;/pages&gt;&lt;volume&gt;10&lt;/volume&gt;&lt;number&gt;11&lt;/number&gt;&lt;dates&gt;&lt;year&gt;2024&lt;/year&gt;&lt;/dates&gt;&lt;urls&gt;&lt;related-urls&gt;&lt;url&gt;https://www.science.org/doi/abs/10.1126/sciadv.adl3236&lt;/url&gt;&lt;/related-urls&gt;&lt;/urls&gt;&lt;electronic-resource-num&gt;doi:10.1126/sciadv.adl3236&lt;/electronic-resource-num&gt;&lt;/record&gt;&lt;/Cite&gt;&lt;/EndNote&gt;</w:instrText>
        </w:r>
        <w:r w:rsidR="00A62D44" w:rsidRPr="00D6279E">
          <w:rPr>
            <w:rFonts w:ascii="Times New Roman" w:eastAsia="Times New Roman" w:hAnsi="Times New Roman" w:cs="Times New Roman"/>
            <w:kern w:val="0"/>
            <w:sz w:val="24"/>
            <w:szCs w:val="24"/>
            <w:lang w:eastAsia="en-US"/>
            <w14:ligatures w14:val="none"/>
          </w:rPr>
          <w:fldChar w:fldCharType="separate"/>
        </w:r>
        <w:r w:rsidR="00A62D44" w:rsidRPr="00D6279E">
          <w:rPr>
            <w:rFonts w:ascii="Times New Roman" w:eastAsia="Times New Roman" w:hAnsi="Times New Roman" w:cs="Times New Roman"/>
            <w:noProof/>
            <w:kern w:val="0"/>
            <w:sz w:val="24"/>
            <w:szCs w:val="24"/>
            <w:vertAlign w:val="superscript"/>
            <w:lang w:eastAsia="en-US"/>
            <w14:ligatures w14:val="none"/>
          </w:rPr>
          <w:t>27</w:t>
        </w:r>
        <w:r w:rsidR="00A62D44" w:rsidRPr="00D6279E">
          <w:rPr>
            <w:rFonts w:ascii="Times New Roman" w:eastAsia="Times New Roman" w:hAnsi="Times New Roman" w:cs="Times New Roman"/>
            <w:kern w:val="0"/>
            <w:sz w:val="24"/>
            <w:szCs w:val="24"/>
            <w:lang w:eastAsia="en-US"/>
            <w14:ligatures w14:val="none"/>
          </w:rPr>
          <w:fldChar w:fldCharType="end"/>
        </w:r>
      </w:hyperlink>
      <w:r w:rsidRPr="00D6279E">
        <w:rPr>
          <w:rFonts w:ascii="Times New Roman" w:eastAsia="Times New Roman" w:hAnsi="Times New Roman" w:cs="Times New Roman"/>
          <w:noProof/>
          <w:kern w:val="0"/>
          <w:sz w:val="24"/>
          <w:szCs w:val="24"/>
          <w:lang w:eastAsia="en-US"/>
          <w14:ligatures w14:val="none"/>
        </w:rPr>
        <w:t>.</w:t>
      </w:r>
      <w:r w:rsidRPr="00D6279E">
        <w:rPr>
          <w:rFonts w:ascii="Times New Roman" w:eastAsia="Times New Roman" w:hAnsi="Times New Roman" w:cs="Times New Roman"/>
          <w:kern w:val="0"/>
          <w:sz w:val="24"/>
          <w:szCs w:val="24"/>
          <w:lang w:eastAsia="en-US"/>
          <w14:ligatures w14:val="none"/>
        </w:rPr>
        <w:t xml:space="preserve"> A polished silver substrate (12.6 mm × 15.1 mm) was interfaced to a cold head that was cooled to 5 K by a two-stage closed-cycle helium refrigerator (Sumitomo Heavy Industries, RDK-415E). The cold head can rotate freely and translate vertically through a doubly differentially pumped rotational feedthrough (Thermionics Vacuum Products, RNN-600/FA/</w:t>
      </w:r>
      <w:r w:rsidR="00C47EA8" w:rsidRPr="00D6279E">
        <w:rPr>
          <w:rFonts w:ascii="Times New Roman" w:eastAsia="Times New Roman" w:hAnsi="Times New Roman" w:cs="Times New Roman"/>
          <w:kern w:val="0"/>
          <w:sz w:val="24"/>
          <w:szCs w:val="24"/>
          <w:lang w:eastAsia="en-US"/>
          <w14:ligatures w14:val="none"/>
        </w:rPr>
        <w:t xml:space="preserve"> </w:t>
      </w:r>
      <w:r w:rsidRPr="00D6279E">
        <w:rPr>
          <w:rFonts w:ascii="Times New Roman" w:eastAsia="Times New Roman" w:hAnsi="Times New Roman" w:cs="Times New Roman"/>
          <w:kern w:val="0"/>
          <w:sz w:val="24"/>
          <w:szCs w:val="24"/>
          <w:lang w:eastAsia="en-US"/>
          <w14:ligatures w14:val="none"/>
        </w:rPr>
        <w:t>MCO) and an adjustable bellows (McAllister, BLT</w:t>
      </w:r>
      <w:r w:rsidR="00493E90" w:rsidRPr="00D6279E">
        <w:rPr>
          <w:rFonts w:ascii="Times New Roman" w:eastAsia="Times New Roman" w:hAnsi="Times New Roman" w:cs="Times New Roman"/>
          <w:kern w:val="0"/>
          <w:sz w:val="24"/>
          <w:szCs w:val="24"/>
          <w:lang w:eastAsia="en-US"/>
          <w14:ligatures w14:val="none"/>
        </w:rPr>
        <w:t>8</w:t>
      </w:r>
      <w:r w:rsidRPr="00D6279E">
        <w:rPr>
          <w:rFonts w:ascii="Times New Roman" w:eastAsia="Times New Roman" w:hAnsi="Times New Roman" w:cs="Times New Roman"/>
          <w:kern w:val="0"/>
          <w:sz w:val="24"/>
          <w:szCs w:val="24"/>
          <w:lang w:eastAsia="en-US"/>
          <w14:ligatures w14:val="none"/>
        </w:rPr>
        <w:t>6). Ethanol (C</w:t>
      </w:r>
      <w:r w:rsidRPr="00D6279E">
        <w:rPr>
          <w:rFonts w:ascii="Times New Roman" w:eastAsia="Times New Roman" w:hAnsi="Times New Roman" w:cs="Times New Roman"/>
          <w:kern w:val="0"/>
          <w:sz w:val="24"/>
          <w:szCs w:val="24"/>
          <w:vertAlign w:val="subscript"/>
          <w:lang w:eastAsia="en-US"/>
          <w14:ligatures w14:val="none"/>
        </w:rPr>
        <w:t>2</w:t>
      </w:r>
      <w:r w:rsidRPr="00D6279E">
        <w:rPr>
          <w:rFonts w:ascii="Times New Roman" w:eastAsia="Times New Roman" w:hAnsi="Times New Roman" w:cs="Times New Roman"/>
          <w:kern w:val="0"/>
          <w:sz w:val="24"/>
          <w:szCs w:val="24"/>
          <w:lang w:eastAsia="en-US"/>
          <w14:ligatures w14:val="none"/>
        </w:rPr>
        <w:t>H</w:t>
      </w:r>
      <w:r w:rsidRPr="00D6279E">
        <w:rPr>
          <w:rFonts w:ascii="Times New Roman" w:eastAsia="Times New Roman" w:hAnsi="Times New Roman" w:cs="Times New Roman"/>
          <w:kern w:val="0"/>
          <w:sz w:val="24"/>
          <w:szCs w:val="24"/>
          <w:vertAlign w:val="subscript"/>
          <w:lang w:eastAsia="en-US"/>
          <w14:ligatures w14:val="none"/>
        </w:rPr>
        <w:t>5</w:t>
      </w:r>
      <w:r w:rsidRPr="00D6279E">
        <w:rPr>
          <w:rFonts w:ascii="Times New Roman" w:eastAsia="Times New Roman" w:hAnsi="Times New Roman" w:cs="Times New Roman"/>
          <w:kern w:val="0"/>
          <w:sz w:val="24"/>
          <w:szCs w:val="24"/>
          <w:lang w:eastAsia="en-US"/>
          <w14:ligatures w14:val="none"/>
        </w:rPr>
        <w:t>OH; Pharmco, anhydrous, ≥99.5% purity)</w:t>
      </w:r>
      <w:r w:rsidR="00BB6968" w:rsidRPr="00D6279E">
        <w:rPr>
          <w:rFonts w:ascii="Times New Roman" w:eastAsia="Times New Roman" w:hAnsi="Times New Roman" w:cs="Times New Roman"/>
          <w:kern w:val="0"/>
          <w:sz w:val="24"/>
          <w:szCs w:val="24"/>
          <w:lang w:eastAsia="en-US"/>
          <w14:ligatures w14:val="none"/>
        </w:rPr>
        <w:t xml:space="preserve">, </w:t>
      </w:r>
      <w:r w:rsidRPr="00D6279E">
        <w:rPr>
          <w:rFonts w:ascii="Times New Roman" w:eastAsia="Times New Roman" w:hAnsi="Times New Roman" w:cs="Times New Roman"/>
          <w:kern w:val="0"/>
          <w:sz w:val="24"/>
          <w:szCs w:val="24"/>
          <w:lang w:eastAsia="en-US"/>
          <w14:ligatures w14:val="none"/>
        </w:rPr>
        <w:t>ethanol-d</w:t>
      </w:r>
      <w:r w:rsidRPr="00D6279E">
        <w:rPr>
          <w:rFonts w:ascii="Times New Roman" w:eastAsia="Times New Roman" w:hAnsi="Times New Roman" w:cs="Times New Roman"/>
          <w:kern w:val="0"/>
          <w:sz w:val="24"/>
          <w:szCs w:val="24"/>
          <w:vertAlign w:val="subscript"/>
          <w:lang w:eastAsia="en-US"/>
          <w14:ligatures w14:val="none"/>
        </w:rPr>
        <w:t>6</w:t>
      </w:r>
      <w:r w:rsidRPr="00D6279E">
        <w:rPr>
          <w:rFonts w:ascii="Times New Roman" w:eastAsia="Times New Roman" w:hAnsi="Times New Roman" w:cs="Times New Roman"/>
          <w:kern w:val="0"/>
          <w:sz w:val="24"/>
          <w:szCs w:val="24"/>
          <w:lang w:eastAsia="en-US"/>
          <w14:ligatures w14:val="none"/>
        </w:rPr>
        <w:t xml:space="preserve"> (C</w:t>
      </w:r>
      <w:r w:rsidRPr="00D6279E">
        <w:rPr>
          <w:rFonts w:ascii="Times New Roman" w:eastAsia="Times New Roman" w:hAnsi="Times New Roman" w:cs="Times New Roman"/>
          <w:kern w:val="0"/>
          <w:sz w:val="24"/>
          <w:szCs w:val="24"/>
          <w:vertAlign w:val="subscript"/>
          <w:lang w:eastAsia="en-US"/>
          <w14:ligatures w14:val="none"/>
        </w:rPr>
        <w:t>2</w:t>
      </w:r>
      <w:r w:rsidRPr="00D6279E">
        <w:rPr>
          <w:rFonts w:ascii="Times New Roman" w:eastAsia="Times New Roman" w:hAnsi="Times New Roman" w:cs="Times New Roman"/>
          <w:kern w:val="0"/>
          <w:sz w:val="24"/>
          <w:szCs w:val="24"/>
          <w:lang w:eastAsia="en-US"/>
          <w14:ligatures w14:val="none"/>
        </w:rPr>
        <w:t>D</w:t>
      </w:r>
      <w:r w:rsidRPr="00D6279E">
        <w:rPr>
          <w:rFonts w:ascii="Times New Roman" w:eastAsia="Times New Roman" w:hAnsi="Times New Roman" w:cs="Times New Roman"/>
          <w:kern w:val="0"/>
          <w:sz w:val="24"/>
          <w:szCs w:val="24"/>
          <w:vertAlign w:val="subscript"/>
          <w:lang w:eastAsia="en-US"/>
          <w14:ligatures w14:val="none"/>
        </w:rPr>
        <w:t>5</w:t>
      </w:r>
      <w:r w:rsidRPr="00D6279E">
        <w:rPr>
          <w:rFonts w:ascii="Times New Roman" w:eastAsia="Times New Roman" w:hAnsi="Times New Roman" w:cs="Times New Roman"/>
          <w:kern w:val="0"/>
          <w:sz w:val="24"/>
          <w:szCs w:val="24"/>
          <w:lang w:eastAsia="en-US"/>
          <w14:ligatures w14:val="none"/>
        </w:rPr>
        <w:t>OD; Cambridge Isotope Laboratories, anhydrous, 99% atom D)</w:t>
      </w:r>
      <w:r w:rsidR="008C05E1" w:rsidRPr="00D6279E">
        <w:rPr>
          <w:rFonts w:ascii="Times New Roman" w:eastAsia="Times New Roman" w:hAnsi="Times New Roman" w:cs="Times New Roman"/>
          <w:kern w:val="0"/>
          <w:sz w:val="24"/>
          <w:szCs w:val="24"/>
          <w:lang w:eastAsia="en-US"/>
          <w14:ligatures w14:val="none"/>
        </w:rPr>
        <w:t>, or</w:t>
      </w:r>
      <w:r w:rsidRPr="00D6279E">
        <w:rPr>
          <w:rFonts w:ascii="Times New Roman" w:eastAsia="Times New Roman" w:hAnsi="Times New Roman" w:cs="Times New Roman"/>
          <w:kern w:val="0"/>
          <w:sz w:val="24"/>
          <w:szCs w:val="24"/>
          <w:lang w:eastAsia="en-US"/>
          <w14:ligatures w14:val="none"/>
        </w:rPr>
        <w:t xml:space="preserve"> </w:t>
      </w:r>
      <w:r w:rsidR="00A538A0" w:rsidRPr="00D6279E">
        <w:rPr>
          <w:rFonts w:ascii="Times New Roman" w:eastAsia="Times New Roman" w:hAnsi="Times New Roman" w:cs="Times New Roman"/>
          <w:kern w:val="0"/>
          <w:sz w:val="24"/>
          <w:szCs w:val="24"/>
          <w:lang w:eastAsia="en-US"/>
          <w14:ligatures w14:val="none"/>
        </w:rPr>
        <w:t>ethanol-</w:t>
      </w:r>
      <w:r w:rsidR="002D1843" w:rsidRPr="00D6279E">
        <w:rPr>
          <w:rFonts w:ascii="Times New Roman" w:eastAsia="Times New Roman" w:hAnsi="Times New Roman" w:cs="Times New Roman"/>
          <w:kern w:val="0"/>
          <w:sz w:val="24"/>
          <w:szCs w:val="24"/>
          <w:vertAlign w:val="superscript"/>
          <w:lang w:eastAsia="en-US"/>
          <w14:ligatures w14:val="none"/>
        </w:rPr>
        <w:t>13</w:t>
      </w:r>
      <w:r w:rsidR="002D1843" w:rsidRPr="00D6279E">
        <w:rPr>
          <w:rFonts w:ascii="Times New Roman" w:eastAsia="Times New Roman" w:hAnsi="Times New Roman" w:cs="Times New Roman"/>
          <w:kern w:val="0"/>
          <w:sz w:val="24"/>
          <w:szCs w:val="24"/>
          <w:lang w:eastAsia="en-US"/>
          <w14:ligatures w14:val="none"/>
        </w:rPr>
        <w:t>C</w:t>
      </w:r>
      <w:r w:rsidR="002D1843" w:rsidRPr="00D6279E">
        <w:rPr>
          <w:rFonts w:ascii="Times New Roman" w:eastAsia="Times New Roman" w:hAnsi="Times New Roman" w:cs="Times New Roman"/>
          <w:kern w:val="0"/>
          <w:sz w:val="24"/>
          <w:szCs w:val="24"/>
          <w:vertAlign w:val="subscript"/>
          <w:lang w:eastAsia="en-US"/>
          <w14:ligatures w14:val="none"/>
        </w:rPr>
        <w:t>2</w:t>
      </w:r>
      <w:r w:rsidR="00A538A0" w:rsidRPr="00D6279E">
        <w:rPr>
          <w:rFonts w:ascii="Times New Roman" w:eastAsia="Times New Roman" w:hAnsi="Times New Roman" w:cs="Times New Roman"/>
          <w:kern w:val="0"/>
          <w:sz w:val="24"/>
          <w:szCs w:val="24"/>
          <w:lang w:eastAsia="en-US"/>
          <w14:ligatures w14:val="none"/>
        </w:rPr>
        <w:t xml:space="preserve"> </w:t>
      </w:r>
      <w:r w:rsidR="002D1843" w:rsidRPr="00D6279E">
        <w:rPr>
          <w:rFonts w:ascii="Times New Roman" w:eastAsia="Times New Roman" w:hAnsi="Times New Roman" w:cs="Times New Roman"/>
          <w:kern w:val="0"/>
          <w:sz w:val="24"/>
          <w:szCs w:val="24"/>
          <w:lang w:eastAsia="en-US"/>
          <w14:ligatures w14:val="none"/>
        </w:rPr>
        <w:t>(</w:t>
      </w:r>
      <w:r w:rsidR="00FB3682" w:rsidRPr="00D6279E">
        <w:rPr>
          <w:rFonts w:ascii="Times New Roman" w:eastAsia="Times New Roman" w:hAnsi="Times New Roman" w:cs="Times New Roman"/>
          <w:kern w:val="0"/>
          <w:sz w:val="24"/>
          <w:szCs w:val="24"/>
          <w:lang w:eastAsia="en-US"/>
          <w14:ligatures w14:val="none"/>
        </w:rPr>
        <w:t xml:space="preserve">Sigma Aldrich, </w:t>
      </w:r>
      <w:r w:rsidR="007B4E3D" w:rsidRPr="00D6279E">
        <w:rPr>
          <w:rFonts w:ascii="Times New Roman" w:eastAsia="Times New Roman" w:hAnsi="Times New Roman" w:cs="Times New Roman" w:hint="eastAsia"/>
          <w:kern w:val="0"/>
          <w:sz w:val="24"/>
          <w:szCs w:val="24"/>
          <w:lang w:eastAsia="en-US"/>
          <w14:ligatures w14:val="none"/>
        </w:rPr>
        <w:t xml:space="preserve">99 atom % </w:t>
      </w:r>
      <w:r w:rsidR="007B4E3D" w:rsidRPr="00D6279E">
        <w:rPr>
          <w:rFonts w:ascii="Times New Roman" w:eastAsia="Times New Roman" w:hAnsi="Times New Roman" w:cs="Times New Roman" w:hint="eastAsia"/>
          <w:kern w:val="0"/>
          <w:sz w:val="24"/>
          <w:szCs w:val="24"/>
          <w:vertAlign w:val="superscript"/>
          <w:lang w:eastAsia="en-US"/>
          <w14:ligatures w14:val="none"/>
        </w:rPr>
        <w:t>13</w:t>
      </w:r>
      <w:r w:rsidR="007B4E3D" w:rsidRPr="00D6279E">
        <w:rPr>
          <w:rFonts w:ascii="Times New Roman" w:eastAsia="Times New Roman" w:hAnsi="Times New Roman" w:cs="Times New Roman" w:hint="eastAsia"/>
          <w:kern w:val="0"/>
          <w:sz w:val="24"/>
          <w:szCs w:val="24"/>
          <w:lang w:eastAsia="en-US"/>
          <w14:ligatures w14:val="none"/>
        </w:rPr>
        <w:t>C</w:t>
      </w:r>
      <w:r w:rsidR="002D1843" w:rsidRPr="00D6279E">
        <w:rPr>
          <w:rFonts w:ascii="Times New Roman" w:eastAsia="Times New Roman" w:hAnsi="Times New Roman" w:cs="Times New Roman"/>
          <w:kern w:val="0"/>
          <w:sz w:val="24"/>
          <w:szCs w:val="24"/>
          <w:lang w:eastAsia="en-US"/>
          <w14:ligatures w14:val="none"/>
        </w:rPr>
        <w:t xml:space="preserve">) </w:t>
      </w:r>
      <w:r w:rsidRPr="00D6279E">
        <w:rPr>
          <w:rFonts w:ascii="Times New Roman" w:eastAsia="Times New Roman" w:hAnsi="Times New Roman" w:cs="Times New Roman"/>
          <w:kern w:val="0"/>
          <w:sz w:val="24"/>
          <w:szCs w:val="24"/>
          <w:lang w:eastAsia="en-US"/>
          <w14:ligatures w14:val="none"/>
        </w:rPr>
        <w:t>was filled into a glass vial interfaced to a UHV chamber</w:t>
      </w:r>
      <w:r w:rsidR="009603C3" w:rsidRPr="00D6279E">
        <w:rPr>
          <w:rFonts w:ascii="Times New Roman" w:eastAsia="Times New Roman" w:hAnsi="Times New Roman" w:cs="Times New Roman"/>
          <w:kern w:val="0"/>
          <w:sz w:val="24"/>
          <w:szCs w:val="24"/>
          <w:lang w:eastAsia="en-US"/>
          <w14:ligatures w14:val="none"/>
        </w:rPr>
        <w:t>. The samples</w:t>
      </w:r>
      <w:r w:rsidRPr="00D6279E">
        <w:rPr>
          <w:rFonts w:ascii="Times New Roman" w:eastAsia="Times New Roman" w:hAnsi="Times New Roman" w:cs="Times New Roman"/>
          <w:kern w:val="0"/>
          <w:sz w:val="24"/>
          <w:szCs w:val="24"/>
          <w:lang w:eastAsia="en-US"/>
          <w14:ligatures w14:val="none"/>
        </w:rPr>
        <w:t xml:space="preserve"> </w:t>
      </w:r>
      <w:r w:rsidR="00AF677D" w:rsidRPr="00D6279E">
        <w:rPr>
          <w:rFonts w:ascii="Times New Roman" w:eastAsia="Times New Roman" w:hAnsi="Times New Roman" w:cs="Times New Roman"/>
          <w:kern w:val="0"/>
          <w:sz w:val="24"/>
          <w:szCs w:val="24"/>
          <w:lang w:eastAsia="en-US"/>
          <w14:ligatures w14:val="none"/>
        </w:rPr>
        <w:t>were</w:t>
      </w:r>
      <w:r w:rsidRPr="00D6279E">
        <w:rPr>
          <w:rFonts w:ascii="Times New Roman" w:eastAsia="Times New Roman" w:hAnsi="Times New Roman" w:cs="Times New Roman"/>
          <w:kern w:val="0"/>
          <w:sz w:val="24"/>
          <w:szCs w:val="24"/>
          <w:lang w:eastAsia="en-US"/>
          <w14:ligatures w14:val="none"/>
        </w:rPr>
        <w:t xml:space="preserve"> subjected to several freeze-thaw cycles to remove residual atmospheric gases using liquid nitrogen. Carbon monoxide (CO; Sigma Aldrich, &gt;</w:t>
      </w:r>
      <w:r w:rsidR="00133C95" w:rsidRPr="00D6279E">
        <w:rPr>
          <w:rFonts w:ascii="Times New Roman" w:eastAsia="Times New Roman" w:hAnsi="Times New Roman" w:cs="Times New Roman"/>
          <w:kern w:val="0"/>
          <w:sz w:val="24"/>
          <w:szCs w:val="24"/>
          <w:lang w:eastAsia="en-US"/>
          <w14:ligatures w14:val="none"/>
        </w:rPr>
        <w:t xml:space="preserve"> </w:t>
      </w:r>
      <w:r w:rsidRPr="00D6279E">
        <w:rPr>
          <w:rFonts w:ascii="Times New Roman" w:eastAsia="Times New Roman" w:hAnsi="Times New Roman" w:cs="Times New Roman"/>
          <w:kern w:val="0"/>
          <w:sz w:val="24"/>
          <w:szCs w:val="24"/>
          <w:lang w:eastAsia="en-US"/>
          <w14:ligatures w14:val="none"/>
        </w:rPr>
        <w:t>99%)</w:t>
      </w:r>
      <w:r w:rsidR="00401771" w:rsidRPr="00D6279E">
        <w:rPr>
          <w:rFonts w:ascii="Times New Roman" w:eastAsia="Times New Roman" w:hAnsi="Times New Roman" w:cs="Times New Roman"/>
          <w:kern w:val="0"/>
          <w:sz w:val="24"/>
          <w:szCs w:val="24"/>
          <w:lang w:eastAsia="en-US"/>
          <w14:ligatures w14:val="none"/>
        </w:rPr>
        <w:t xml:space="preserve">, </w:t>
      </w:r>
      <w:r w:rsidR="00977B3A" w:rsidRPr="00D6279E">
        <w:rPr>
          <w:rFonts w:ascii="Times New Roman" w:eastAsia="Times New Roman" w:hAnsi="Times New Roman" w:cs="Times New Roman"/>
          <w:kern w:val="0"/>
          <w:sz w:val="24"/>
          <w:szCs w:val="24"/>
          <w:lang w:eastAsia="en-US"/>
          <w14:ligatures w14:val="none"/>
        </w:rPr>
        <w:t xml:space="preserve">carbon </w:t>
      </w:r>
      <w:r w:rsidR="00977B3A" w:rsidRPr="00D6279E">
        <w:rPr>
          <w:rFonts w:ascii="Times New Roman" w:eastAsia="Times New Roman" w:hAnsi="Times New Roman" w:cs="Times New Roman"/>
          <w:kern w:val="0"/>
          <w:sz w:val="24"/>
          <w:szCs w:val="24"/>
          <w:lang w:eastAsia="en-US"/>
          <w14:ligatures w14:val="none"/>
        </w:rPr>
        <w:lastRenderedPageBreak/>
        <w:t>monoxide</w:t>
      </w:r>
      <w:r w:rsidR="00AD11B7" w:rsidRPr="00D6279E">
        <w:rPr>
          <w:rFonts w:ascii="Times New Roman" w:eastAsia="Times New Roman" w:hAnsi="Times New Roman" w:cs="Times New Roman"/>
          <w:kern w:val="0"/>
          <w:sz w:val="24"/>
          <w:szCs w:val="24"/>
          <w:lang w:eastAsia="en-US"/>
          <w14:ligatures w14:val="none"/>
        </w:rPr>
        <w:t>-</w:t>
      </w:r>
      <w:r w:rsidR="00AD11B7" w:rsidRPr="00D6279E">
        <w:rPr>
          <w:rFonts w:ascii="Times New Roman" w:eastAsia="Times New Roman" w:hAnsi="Times New Roman" w:cs="Times New Roman"/>
          <w:kern w:val="0"/>
          <w:sz w:val="24"/>
          <w:szCs w:val="24"/>
          <w:vertAlign w:val="superscript"/>
          <w:lang w:eastAsia="en-US"/>
          <w14:ligatures w14:val="none"/>
        </w:rPr>
        <w:t>13</w:t>
      </w:r>
      <w:r w:rsidR="00AD11B7" w:rsidRPr="00D6279E">
        <w:rPr>
          <w:rFonts w:ascii="Times New Roman" w:eastAsia="Times New Roman" w:hAnsi="Times New Roman" w:cs="Times New Roman"/>
          <w:kern w:val="0"/>
          <w:sz w:val="24"/>
          <w:szCs w:val="24"/>
          <w:lang w:eastAsia="en-US"/>
          <w14:ligatures w14:val="none"/>
        </w:rPr>
        <w:t>C</w:t>
      </w:r>
      <w:r w:rsidR="0087210B" w:rsidRPr="00D6279E">
        <w:rPr>
          <w:rFonts w:ascii="Times New Roman" w:eastAsia="Times New Roman" w:hAnsi="Times New Roman" w:cs="Times New Roman"/>
          <w:kern w:val="0"/>
          <w:sz w:val="24"/>
          <w:szCs w:val="24"/>
          <w:lang w:eastAsia="en-US"/>
          <w14:ligatures w14:val="none"/>
        </w:rPr>
        <w:t xml:space="preserve"> (</w:t>
      </w:r>
      <w:r w:rsidR="0075528B" w:rsidRPr="00D6279E">
        <w:rPr>
          <w:rFonts w:ascii="Times New Roman" w:eastAsia="Times New Roman" w:hAnsi="Times New Roman" w:cs="Times New Roman"/>
          <w:kern w:val="0"/>
          <w:sz w:val="24"/>
          <w:szCs w:val="24"/>
          <w:vertAlign w:val="superscript"/>
          <w:lang w:eastAsia="en-US"/>
          <w14:ligatures w14:val="none"/>
        </w:rPr>
        <w:t>13</w:t>
      </w:r>
      <w:r w:rsidR="0087210B" w:rsidRPr="00D6279E">
        <w:rPr>
          <w:rFonts w:ascii="Times New Roman" w:eastAsia="Times New Roman" w:hAnsi="Times New Roman" w:cs="Times New Roman"/>
          <w:kern w:val="0"/>
          <w:sz w:val="24"/>
          <w:szCs w:val="24"/>
          <w:lang w:eastAsia="en-US"/>
          <w14:ligatures w14:val="none"/>
        </w:rPr>
        <w:t>CO;</w:t>
      </w:r>
      <w:r w:rsidR="006E6501" w:rsidRPr="00D6279E">
        <w:rPr>
          <w:rFonts w:ascii="Times New Roman" w:eastAsia="Times New Roman" w:hAnsi="Times New Roman" w:cs="Times New Roman"/>
          <w:kern w:val="0"/>
          <w:sz w:val="24"/>
          <w:szCs w:val="24"/>
          <w:lang w:eastAsia="en-US"/>
          <w14:ligatures w14:val="none"/>
        </w:rPr>
        <w:t xml:space="preserve"> </w:t>
      </w:r>
      <w:r w:rsidR="007951AB" w:rsidRPr="00D6279E">
        <w:rPr>
          <w:rFonts w:ascii="Times New Roman" w:eastAsia="Times New Roman" w:hAnsi="Times New Roman" w:cs="Times New Roman"/>
          <w:kern w:val="0"/>
          <w:sz w:val="24"/>
          <w:szCs w:val="24"/>
          <w:lang w:eastAsia="en-US"/>
          <w14:ligatures w14:val="none"/>
        </w:rPr>
        <w:t xml:space="preserve">Sigma Aldrich, </w:t>
      </w:r>
      <w:r w:rsidR="006E6501" w:rsidRPr="00D6279E">
        <w:rPr>
          <w:rFonts w:ascii="Times New Roman" w:eastAsia="Times New Roman" w:hAnsi="Times New Roman" w:cs="Times New Roman"/>
          <w:kern w:val="0"/>
          <w:sz w:val="24"/>
          <w:szCs w:val="24"/>
          <w:lang w:eastAsia="en-US"/>
          <w14:ligatures w14:val="none"/>
        </w:rPr>
        <w:t xml:space="preserve">≥99 atom % </w:t>
      </w:r>
      <w:r w:rsidR="006E6501" w:rsidRPr="00D6279E">
        <w:rPr>
          <w:rFonts w:ascii="Times New Roman" w:eastAsia="Times New Roman" w:hAnsi="Times New Roman" w:cs="Times New Roman"/>
          <w:kern w:val="0"/>
          <w:sz w:val="24"/>
          <w:szCs w:val="24"/>
          <w:vertAlign w:val="superscript"/>
          <w:lang w:eastAsia="en-US"/>
          <w14:ligatures w14:val="none"/>
        </w:rPr>
        <w:t>13</w:t>
      </w:r>
      <w:r w:rsidR="006E6501" w:rsidRPr="00D6279E">
        <w:rPr>
          <w:rFonts w:ascii="Times New Roman" w:eastAsia="Times New Roman" w:hAnsi="Times New Roman" w:cs="Times New Roman"/>
          <w:kern w:val="0"/>
          <w:sz w:val="24"/>
          <w:szCs w:val="24"/>
          <w:lang w:eastAsia="en-US"/>
          <w14:ligatures w14:val="none"/>
        </w:rPr>
        <w:t xml:space="preserve">C, ≤6 atom % </w:t>
      </w:r>
      <w:r w:rsidR="006E6501" w:rsidRPr="00D6279E">
        <w:rPr>
          <w:rFonts w:ascii="Times New Roman" w:eastAsia="Times New Roman" w:hAnsi="Times New Roman" w:cs="Times New Roman"/>
          <w:kern w:val="0"/>
          <w:sz w:val="24"/>
          <w:szCs w:val="24"/>
          <w:vertAlign w:val="superscript"/>
          <w:lang w:eastAsia="en-US"/>
          <w14:ligatures w14:val="none"/>
        </w:rPr>
        <w:t>18</w:t>
      </w:r>
      <w:r w:rsidR="006E6501" w:rsidRPr="00D6279E">
        <w:rPr>
          <w:rFonts w:ascii="Times New Roman" w:eastAsia="Times New Roman" w:hAnsi="Times New Roman" w:cs="Times New Roman"/>
          <w:kern w:val="0"/>
          <w:sz w:val="24"/>
          <w:szCs w:val="24"/>
          <w:lang w:eastAsia="en-US"/>
          <w14:ligatures w14:val="none"/>
        </w:rPr>
        <w:t>O</w:t>
      </w:r>
      <w:r w:rsidR="0087210B" w:rsidRPr="00D6279E">
        <w:rPr>
          <w:rFonts w:ascii="Times New Roman" w:eastAsia="Times New Roman" w:hAnsi="Times New Roman" w:cs="Times New Roman"/>
          <w:kern w:val="0"/>
          <w:sz w:val="24"/>
          <w:szCs w:val="24"/>
          <w:lang w:eastAsia="en-US"/>
          <w14:ligatures w14:val="none"/>
        </w:rPr>
        <w:t>)</w:t>
      </w:r>
      <w:r w:rsidR="00F838B3" w:rsidRPr="00D6279E">
        <w:rPr>
          <w:rFonts w:ascii="Times New Roman" w:eastAsia="Times New Roman" w:hAnsi="Times New Roman" w:cs="Times New Roman"/>
          <w:kern w:val="0"/>
          <w:sz w:val="24"/>
          <w:szCs w:val="24"/>
          <w:lang w:eastAsia="en-US"/>
          <w14:ligatures w14:val="none"/>
        </w:rPr>
        <w:t xml:space="preserve">, or </w:t>
      </w:r>
      <w:r w:rsidR="00DA3C7D" w:rsidRPr="00D6279E">
        <w:rPr>
          <w:rFonts w:ascii="Times New Roman" w:eastAsia="Times New Roman" w:hAnsi="Times New Roman" w:cs="Times New Roman"/>
          <w:kern w:val="0"/>
          <w:sz w:val="24"/>
          <w:szCs w:val="24"/>
          <w:lang w:eastAsia="en-US"/>
          <w14:ligatures w14:val="none"/>
        </w:rPr>
        <w:t>carbon monoxide-</w:t>
      </w:r>
      <w:r w:rsidR="00DA3C7D" w:rsidRPr="00D6279E">
        <w:rPr>
          <w:rFonts w:ascii="Times New Roman" w:eastAsia="Times New Roman" w:hAnsi="Times New Roman" w:cs="Times New Roman"/>
          <w:kern w:val="0"/>
          <w:sz w:val="24"/>
          <w:szCs w:val="24"/>
          <w:vertAlign w:val="superscript"/>
          <w:lang w:eastAsia="en-US"/>
          <w14:ligatures w14:val="none"/>
        </w:rPr>
        <w:t>1</w:t>
      </w:r>
      <w:r w:rsidR="007C1749" w:rsidRPr="00D6279E">
        <w:rPr>
          <w:rFonts w:ascii="Times New Roman" w:eastAsia="Times New Roman" w:hAnsi="Times New Roman" w:cs="Times New Roman"/>
          <w:kern w:val="0"/>
          <w:sz w:val="24"/>
          <w:szCs w:val="24"/>
          <w:vertAlign w:val="superscript"/>
          <w:lang w:eastAsia="en-US"/>
          <w14:ligatures w14:val="none"/>
        </w:rPr>
        <w:t>8</w:t>
      </w:r>
      <w:r w:rsidR="007C1749" w:rsidRPr="00D6279E">
        <w:rPr>
          <w:rFonts w:ascii="Times New Roman" w:eastAsia="Times New Roman" w:hAnsi="Times New Roman" w:cs="Times New Roman"/>
          <w:kern w:val="0"/>
          <w:sz w:val="24"/>
          <w:szCs w:val="24"/>
          <w:lang w:eastAsia="en-US"/>
          <w14:ligatures w14:val="none"/>
        </w:rPr>
        <w:t>O</w:t>
      </w:r>
      <w:r w:rsidR="00DA3C7D" w:rsidRPr="00D6279E">
        <w:rPr>
          <w:rFonts w:ascii="Times New Roman" w:eastAsia="Times New Roman" w:hAnsi="Times New Roman" w:cs="Times New Roman"/>
          <w:kern w:val="0"/>
          <w:sz w:val="24"/>
          <w:szCs w:val="24"/>
          <w:lang w:eastAsia="en-US"/>
          <w14:ligatures w14:val="none"/>
        </w:rPr>
        <w:t xml:space="preserve"> (C</w:t>
      </w:r>
      <w:r w:rsidR="008D2927" w:rsidRPr="00D6279E">
        <w:rPr>
          <w:rFonts w:ascii="Times New Roman" w:eastAsia="Times New Roman" w:hAnsi="Times New Roman" w:cs="Times New Roman"/>
          <w:kern w:val="0"/>
          <w:sz w:val="24"/>
          <w:szCs w:val="24"/>
          <w:vertAlign w:val="superscript"/>
          <w:lang w:eastAsia="en-US"/>
          <w14:ligatures w14:val="none"/>
        </w:rPr>
        <w:t>18</w:t>
      </w:r>
      <w:r w:rsidR="00DA3C7D" w:rsidRPr="00D6279E">
        <w:rPr>
          <w:rFonts w:ascii="Times New Roman" w:eastAsia="Times New Roman" w:hAnsi="Times New Roman" w:cs="Times New Roman"/>
          <w:kern w:val="0"/>
          <w:sz w:val="24"/>
          <w:szCs w:val="24"/>
          <w:lang w:eastAsia="en-US"/>
          <w14:ligatures w14:val="none"/>
        </w:rPr>
        <w:t xml:space="preserve">O; </w:t>
      </w:r>
      <w:r w:rsidR="00075DD8" w:rsidRPr="00D6279E">
        <w:rPr>
          <w:rFonts w:ascii="Times New Roman" w:eastAsia="Times New Roman" w:hAnsi="Times New Roman" w:cs="Times New Roman"/>
          <w:kern w:val="0"/>
          <w:sz w:val="24"/>
          <w:szCs w:val="24"/>
          <w:lang w:eastAsia="en-US"/>
          <w14:ligatures w14:val="none"/>
        </w:rPr>
        <w:t xml:space="preserve"> </w:t>
      </w:r>
      <w:r w:rsidR="007951AB" w:rsidRPr="00D6279E">
        <w:rPr>
          <w:rFonts w:ascii="Times New Roman" w:eastAsia="Times New Roman" w:hAnsi="Times New Roman" w:cs="Times New Roman"/>
          <w:kern w:val="0"/>
          <w:sz w:val="24"/>
          <w:szCs w:val="24"/>
          <w:lang w:eastAsia="en-US"/>
          <w14:ligatures w14:val="none"/>
        </w:rPr>
        <w:t xml:space="preserve">Sigma Aldrich, </w:t>
      </w:r>
      <w:r w:rsidR="00DA3C7D" w:rsidRPr="00D6279E">
        <w:rPr>
          <w:rFonts w:ascii="Times New Roman" w:eastAsia="Times New Roman" w:hAnsi="Times New Roman" w:cs="Times New Roman"/>
          <w:kern w:val="0"/>
          <w:sz w:val="24"/>
          <w:szCs w:val="24"/>
          <w:lang w:eastAsia="en-US"/>
          <w14:ligatures w14:val="none"/>
        </w:rPr>
        <w:t>99</w:t>
      </w:r>
      <w:r w:rsidR="005E5213" w:rsidRPr="00D6279E">
        <w:rPr>
          <w:rFonts w:ascii="Times New Roman" w:eastAsia="Times New Roman" w:hAnsi="Times New Roman" w:cs="Times New Roman"/>
          <w:kern w:val="0"/>
          <w:sz w:val="24"/>
          <w:szCs w:val="24"/>
          <w:lang w:eastAsia="en-US"/>
          <w14:ligatures w14:val="none"/>
        </w:rPr>
        <w:t>.9</w:t>
      </w:r>
      <w:r w:rsidR="00DA3C7D" w:rsidRPr="00D6279E">
        <w:rPr>
          <w:rFonts w:ascii="Times New Roman" w:eastAsia="Times New Roman" w:hAnsi="Times New Roman" w:cs="Times New Roman"/>
          <w:kern w:val="0"/>
          <w:sz w:val="24"/>
          <w:szCs w:val="24"/>
          <w:lang w:eastAsia="en-US"/>
          <w14:ligatures w14:val="none"/>
        </w:rPr>
        <w:t xml:space="preserve"> atom % </w:t>
      </w:r>
      <w:r w:rsidR="00DA3C7D" w:rsidRPr="00D6279E">
        <w:rPr>
          <w:rFonts w:ascii="Times New Roman" w:eastAsia="Times New Roman" w:hAnsi="Times New Roman" w:cs="Times New Roman"/>
          <w:kern w:val="0"/>
          <w:sz w:val="24"/>
          <w:szCs w:val="24"/>
          <w:vertAlign w:val="superscript"/>
          <w:lang w:eastAsia="en-US"/>
          <w14:ligatures w14:val="none"/>
        </w:rPr>
        <w:t>1</w:t>
      </w:r>
      <w:r w:rsidR="003C3317" w:rsidRPr="00D6279E">
        <w:rPr>
          <w:rFonts w:ascii="Times New Roman" w:eastAsia="Times New Roman" w:hAnsi="Times New Roman" w:cs="Times New Roman"/>
          <w:kern w:val="0"/>
          <w:sz w:val="24"/>
          <w:szCs w:val="24"/>
          <w:vertAlign w:val="superscript"/>
          <w:lang w:eastAsia="en-US"/>
          <w14:ligatures w14:val="none"/>
        </w:rPr>
        <w:t>2</w:t>
      </w:r>
      <w:r w:rsidR="00DA3C7D" w:rsidRPr="00D6279E">
        <w:rPr>
          <w:rFonts w:ascii="Times New Roman" w:eastAsia="Times New Roman" w:hAnsi="Times New Roman" w:cs="Times New Roman"/>
          <w:kern w:val="0"/>
          <w:sz w:val="24"/>
          <w:szCs w:val="24"/>
          <w:lang w:eastAsia="en-US"/>
          <w14:ligatures w14:val="none"/>
        </w:rPr>
        <w:t xml:space="preserve">C, </w:t>
      </w:r>
      <w:r w:rsidR="00986EE0" w:rsidRPr="00D6279E">
        <w:rPr>
          <w:rFonts w:ascii="Times New Roman" w:eastAsia="Times New Roman" w:hAnsi="Times New Roman" w:cs="Times New Roman"/>
          <w:kern w:val="0"/>
          <w:sz w:val="24"/>
          <w:szCs w:val="24"/>
          <w:lang w:eastAsia="en-US"/>
          <w14:ligatures w14:val="none"/>
        </w:rPr>
        <w:t>95</w:t>
      </w:r>
      <w:r w:rsidR="00DA3C7D" w:rsidRPr="00D6279E">
        <w:rPr>
          <w:rFonts w:ascii="Times New Roman" w:eastAsia="Times New Roman" w:hAnsi="Times New Roman" w:cs="Times New Roman"/>
          <w:kern w:val="0"/>
          <w:sz w:val="24"/>
          <w:szCs w:val="24"/>
          <w:lang w:eastAsia="en-US"/>
          <w14:ligatures w14:val="none"/>
        </w:rPr>
        <w:t xml:space="preserve"> atom % </w:t>
      </w:r>
      <w:r w:rsidR="00DA3C7D" w:rsidRPr="00D6279E">
        <w:rPr>
          <w:rFonts w:ascii="Times New Roman" w:eastAsia="Times New Roman" w:hAnsi="Times New Roman" w:cs="Times New Roman"/>
          <w:kern w:val="0"/>
          <w:sz w:val="24"/>
          <w:szCs w:val="24"/>
          <w:vertAlign w:val="superscript"/>
          <w:lang w:eastAsia="en-US"/>
          <w14:ligatures w14:val="none"/>
        </w:rPr>
        <w:t>18</w:t>
      </w:r>
      <w:r w:rsidR="00DA3C7D" w:rsidRPr="00D6279E">
        <w:rPr>
          <w:rFonts w:ascii="Times New Roman" w:eastAsia="Times New Roman" w:hAnsi="Times New Roman" w:cs="Times New Roman"/>
          <w:kern w:val="0"/>
          <w:sz w:val="24"/>
          <w:szCs w:val="24"/>
          <w:lang w:eastAsia="en-US"/>
          <w14:ligatures w14:val="none"/>
        </w:rPr>
        <w:t>O)</w:t>
      </w:r>
      <w:r w:rsidR="00327E2B" w:rsidRPr="00D6279E">
        <w:rPr>
          <w:rFonts w:ascii="Times New Roman" w:eastAsia="Times New Roman" w:hAnsi="Times New Roman" w:cs="Times New Roman"/>
          <w:kern w:val="0"/>
          <w:sz w:val="24"/>
          <w:szCs w:val="24"/>
          <w:lang w:eastAsia="en-US"/>
          <w14:ligatures w14:val="none"/>
        </w:rPr>
        <w:t xml:space="preserve"> </w:t>
      </w:r>
      <w:r w:rsidRPr="00D6279E">
        <w:rPr>
          <w:rFonts w:ascii="Times New Roman" w:eastAsia="Times New Roman" w:hAnsi="Times New Roman" w:cs="Times New Roman"/>
          <w:kern w:val="0"/>
          <w:sz w:val="24"/>
          <w:szCs w:val="24"/>
          <w:lang w:eastAsia="en-US"/>
          <w14:ligatures w14:val="none"/>
        </w:rPr>
        <w:t>was premixed with ethanol</w:t>
      </w:r>
      <w:r w:rsidR="00810923" w:rsidRPr="00D6279E">
        <w:rPr>
          <w:rFonts w:ascii="Times New Roman" w:eastAsia="Times New Roman" w:hAnsi="Times New Roman" w:cs="Times New Roman"/>
          <w:kern w:val="0"/>
          <w:sz w:val="24"/>
          <w:szCs w:val="24"/>
          <w:lang w:eastAsia="en-US"/>
          <w14:ligatures w14:val="none"/>
        </w:rPr>
        <w:t>, ethanol-d</w:t>
      </w:r>
      <w:r w:rsidR="00810923" w:rsidRPr="00D6279E">
        <w:rPr>
          <w:rFonts w:ascii="Times New Roman" w:eastAsia="Times New Roman" w:hAnsi="Times New Roman" w:cs="Times New Roman"/>
          <w:kern w:val="0"/>
          <w:sz w:val="24"/>
          <w:szCs w:val="24"/>
          <w:vertAlign w:val="subscript"/>
          <w:lang w:eastAsia="en-US"/>
          <w14:ligatures w14:val="none"/>
        </w:rPr>
        <w:t>6</w:t>
      </w:r>
      <w:r w:rsidR="00810923" w:rsidRPr="00D6279E">
        <w:rPr>
          <w:rFonts w:ascii="Times New Roman" w:eastAsia="Times New Roman" w:hAnsi="Times New Roman" w:cs="Times New Roman"/>
          <w:kern w:val="0"/>
          <w:sz w:val="24"/>
          <w:szCs w:val="24"/>
          <w:lang w:eastAsia="en-US"/>
          <w14:ligatures w14:val="none"/>
        </w:rPr>
        <w:t xml:space="preserve">, or </w:t>
      </w:r>
      <w:r w:rsidR="00747067" w:rsidRPr="00D6279E">
        <w:rPr>
          <w:rFonts w:ascii="Times New Roman" w:eastAsia="Times New Roman" w:hAnsi="Times New Roman" w:cs="Times New Roman"/>
          <w:kern w:val="0"/>
          <w:sz w:val="24"/>
          <w:szCs w:val="24"/>
          <w:lang w:eastAsia="en-US"/>
          <w14:ligatures w14:val="none"/>
        </w:rPr>
        <w:t>ethanol-</w:t>
      </w:r>
      <w:r w:rsidR="00D03C3F" w:rsidRPr="00D6279E">
        <w:rPr>
          <w:rFonts w:ascii="Times New Roman" w:eastAsia="Times New Roman" w:hAnsi="Times New Roman" w:cs="Times New Roman"/>
          <w:kern w:val="0"/>
          <w:sz w:val="24"/>
          <w:szCs w:val="24"/>
          <w:vertAlign w:val="superscript"/>
          <w:lang w:eastAsia="en-US"/>
          <w14:ligatures w14:val="none"/>
        </w:rPr>
        <w:t>13</w:t>
      </w:r>
      <w:r w:rsidR="00D03C3F" w:rsidRPr="00D6279E">
        <w:rPr>
          <w:rFonts w:ascii="Times New Roman" w:eastAsia="Times New Roman" w:hAnsi="Times New Roman" w:cs="Times New Roman"/>
          <w:kern w:val="0"/>
          <w:sz w:val="24"/>
          <w:szCs w:val="24"/>
          <w:lang w:eastAsia="en-US"/>
          <w14:ligatures w14:val="none"/>
        </w:rPr>
        <w:t>C</w:t>
      </w:r>
      <w:r w:rsidR="00D03C3F" w:rsidRPr="00D6279E">
        <w:rPr>
          <w:rFonts w:ascii="Times New Roman" w:eastAsia="Times New Roman" w:hAnsi="Times New Roman" w:cs="Times New Roman"/>
          <w:kern w:val="0"/>
          <w:sz w:val="24"/>
          <w:szCs w:val="24"/>
          <w:vertAlign w:val="subscript"/>
          <w:lang w:eastAsia="en-US"/>
          <w14:ligatures w14:val="none"/>
        </w:rPr>
        <w:t>2</w:t>
      </w:r>
      <w:r w:rsidRPr="00D6279E">
        <w:rPr>
          <w:rFonts w:ascii="Times New Roman" w:eastAsia="Times New Roman" w:hAnsi="Times New Roman" w:cs="Times New Roman"/>
          <w:kern w:val="0"/>
          <w:sz w:val="24"/>
          <w:szCs w:val="24"/>
          <w:lang w:eastAsia="en-US"/>
          <w14:ligatures w14:val="none"/>
        </w:rPr>
        <w:t xml:space="preserve"> vapor to prepare a </w:t>
      </w:r>
      <w:r w:rsidR="000344BE" w:rsidRPr="00D6279E">
        <w:rPr>
          <w:rFonts w:ascii="Times New Roman" w:eastAsia="Times New Roman" w:hAnsi="Times New Roman" w:cs="Times New Roman"/>
          <w:kern w:val="0"/>
          <w:sz w:val="24"/>
          <w:szCs w:val="24"/>
          <w:lang w:eastAsia="en-US"/>
          <w14:ligatures w14:val="none"/>
        </w:rPr>
        <w:t xml:space="preserve">gas mixture with </w:t>
      </w:r>
      <w:r w:rsidR="00E125D0" w:rsidRPr="00D6279E">
        <w:rPr>
          <w:rFonts w:ascii="Times New Roman" w:eastAsia="Times New Roman" w:hAnsi="Times New Roman" w:cs="Times New Roman"/>
          <w:kern w:val="0"/>
          <w:sz w:val="24"/>
          <w:szCs w:val="24"/>
          <w:lang w:eastAsia="en-US"/>
          <w14:ligatures w14:val="none"/>
        </w:rPr>
        <w:t xml:space="preserve">a </w:t>
      </w:r>
      <w:r w:rsidR="0032121E" w:rsidRPr="00D6279E">
        <w:rPr>
          <w:rFonts w:ascii="Times New Roman" w:eastAsia="Times New Roman" w:hAnsi="Times New Roman" w:cs="Times New Roman"/>
          <w:kern w:val="0"/>
          <w:sz w:val="24"/>
          <w:szCs w:val="24"/>
          <w:lang w:eastAsia="en-US"/>
          <w14:ligatures w14:val="none"/>
        </w:rPr>
        <w:t xml:space="preserve">2:1 </w:t>
      </w:r>
      <w:r w:rsidR="00E125D0" w:rsidRPr="00D6279E">
        <w:rPr>
          <w:rFonts w:ascii="Times New Roman" w:eastAsia="Times New Roman" w:hAnsi="Times New Roman" w:cs="Times New Roman"/>
          <w:kern w:val="0"/>
          <w:sz w:val="24"/>
          <w:szCs w:val="24"/>
          <w:lang w:eastAsia="en-US"/>
          <w14:ligatures w14:val="none"/>
        </w:rPr>
        <w:t xml:space="preserve">ratio of </w:t>
      </w:r>
      <w:r w:rsidRPr="00D6279E">
        <w:rPr>
          <w:rFonts w:ascii="Times New Roman" w:eastAsia="Times New Roman" w:hAnsi="Times New Roman" w:cs="Times New Roman"/>
          <w:kern w:val="0"/>
          <w:sz w:val="24"/>
          <w:szCs w:val="24"/>
          <w:lang w:eastAsia="en-US"/>
          <w14:ligatures w14:val="none"/>
        </w:rPr>
        <w:t xml:space="preserve">carbon monoxide </w:t>
      </w:r>
      <w:r w:rsidR="00025E3B" w:rsidRPr="00D6279E">
        <w:rPr>
          <w:rFonts w:ascii="Times New Roman" w:eastAsia="Times New Roman" w:hAnsi="Times New Roman" w:cs="Times New Roman"/>
          <w:kern w:val="0"/>
          <w:sz w:val="24"/>
          <w:szCs w:val="24"/>
          <w:lang w:eastAsia="en-US"/>
          <w14:ligatures w14:val="none"/>
        </w:rPr>
        <w:t>to</w:t>
      </w:r>
      <w:r w:rsidRPr="00D6279E">
        <w:rPr>
          <w:rFonts w:ascii="Times New Roman" w:eastAsia="Times New Roman" w:hAnsi="Times New Roman" w:cs="Times New Roman"/>
          <w:kern w:val="0"/>
          <w:sz w:val="24"/>
          <w:szCs w:val="24"/>
          <w:lang w:eastAsia="en-US"/>
          <w14:ligatures w14:val="none"/>
        </w:rPr>
        <w:t xml:space="preserve"> ethanol. To prepare the ice, the gas mixture </w:t>
      </w:r>
      <w:r w:rsidR="00DF0775" w:rsidRPr="00D6279E">
        <w:rPr>
          <w:rFonts w:ascii="Times New Roman" w:eastAsia="Times New Roman" w:hAnsi="Times New Roman" w:cs="Times New Roman"/>
          <w:kern w:val="0"/>
          <w:sz w:val="24"/>
          <w:szCs w:val="24"/>
          <w:lang w:eastAsia="en-US"/>
          <w14:ligatures w14:val="none"/>
        </w:rPr>
        <w:t xml:space="preserve">was </w:t>
      </w:r>
      <w:r w:rsidRPr="00D6279E">
        <w:rPr>
          <w:rFonts w:ascii="Times New Roman" w:eastAsia="Times New Roman" w:hAnsi="Times New Roman" w:cs="Times New Roman"/>
          <w:kern w:val="0"/>
          <w:sz w:val="24"/>
          <w:szCs w:val="24"/>
          <w:lang w:eastAsia="en-US"/>
          <w14:ligatures w14:val="none"/>
        </w:rPr>
        <w:t>leaked into the main chamber at pressures of 4 × 10</w:t>
      </w:r>
      <w:r w:rsidRPr="00D6279E">
        <w:rPr>
          <w:rFonts w:ascii="Times New Roman" w:eastAsia="Times New Roman" w:hAnsi="Times New Roman" w:cs="Times New Roman"/>
          <w:kern w:val="0"/>
          <w:sz w:val="24"/>
          <w:szCs w:val="24"/>
          <w:vertAlign w:val="superscript"/>
          <w:lang w:eastAsia="en-US"/>
          <w14:ligatures w14:val="none"/>
        </w:rPr>
        <w:t>−8</w:t>
      </w:r>
      <w:r w:rsidRPr="00D6279E">
        <w:rPr>
          <w:rFonts w:ascii="Times New Roman" w:eastAsia="Times New Roman" w:hAnsi="Times New Roman" w:cs="Times New Roman"/>
          <w:kern w:val="0"/>
          <w:sz w:val="24"/>
          <w:szCs w:val="24"/>
          <w:lang w:eastAsia="en-US"/>
          <w14:ligatures w14:val="none"/>
        </w:rPr>
        <w:t xml:space="preserve"> Torr via a glass capillary array and deposited onto the silver substrate</w:t>
      </w:r>
      <w:r w:rsidR="00482D07" w:rsidRPr="00D6279E">
        <w:rPr>
          <w:rFonts w:ascii="Times New Roman" w:eastAsia="Times New Roman" w:hAnsi="Times New Roman" w:cs="Times New Roman"/>
          <w:kern w:val="0"/>
          <w:sz w:val="24"/>
          <w:szCs w:val="24"/>
          <w:lang w:eastAsia="en-US"/>
          <w14:ligatures w14:val="none"/>
        </w:rPr>
        <w:t xml:space="preserve">, </w:t>
      </w:r>
      <w:r w:rsidR="001F27C6" w:rsidRPr="00D6279E">
        <w:rPr>
          <w:rFonts w:ascii="Times New Roman" w:eastAsia="Times New Roman" w:hAnsi="Times New Roman" w:cs="Times New Roman"/>
          <w:kern w:val="0"/>
          <w:sz w:val="24"/>
          <w:szCs w:val="24"/>
          <w:lang w:eastAsia="en-US"/>
          <w14:ligatures w14:val="none"/>
        </w:rPr>
        <w:t>which was</w:t>
      </w:r>
      <w:r w:rsidRPr="00D6279E">
        <w:rPr>
          <w:rFonts w:ascii="Times New Roman" w:eastAsia="Times New Roman" w:hAnsi="Times New Roman" w:cs="Times New Roman"/>
          <w:kern w:val="0"/>
          <w:sz w:val="24"/>
          <w:szCs w:val="24"/>
          <w:lang w:eastAsia="en-US"/>
          <w14:ligatures w14:val="none"/>
        </w:rPr>
        <w:t xml:space="preserve"> cooled to 5 K. </w:t>
      </w:r>
      <w:r w:rsidR="0046535A" w:rsidRPr="00D6279E">
        <w:rPr>
          <w:rFonts w:ascii="Times New Roman" w:hAnsi="Times New Roman" w:cs="Times New Roman"/>
          <w:sz w:val="24"/>
          <w:szCs w:val="24"/>
        </w:rPr>
        <w:t xml:space="preserve">Although the temperatures of 5 K used in these experiments are slightly lower than that typically found in </w:t>
      </w:r>
      <w:r w:rsidR="00C07CAC" w:rsidRPr="00D6279E">
        <w:rPr>
          <w:rFonts w:ascii="Times New Roman" w:hAnsi="Times New Roman" w:cs="Times New Roman"/>
          <w:sz w:val="24"/>
          <w:szCs w:val="24"/>
        </w:rPr>
        <w:t xml:space="preserve">molecular </w:t>
      </w:r>
      <w:r w:rsidR="0046535A" w:rsidRPr="00D6279E">
        <w:rPr>
          <w:rFonts w:ascii="Times New Roman" w:hAnsi="Times New Roman" w:cs="Times New Roman"/>
          <w:sz w:val="24"/>
          <w:szCs w:val="24"/>
        </w:rPr>
        <w:t>clouds, intact reactive intermediates can be preserved to provide valuable mechanistic insights in such cold ices</w:t>
      </w:r>
      <w:r w:rsidR="00145220" w:rsidRPr="00D6279E">
        <w:rPr>
          <w:rFonts w:ascii="Times New Roman" w:hAnsi="Times New Roman" w:cs="Times New Roman"/>
          <w:sz w:val="24"/>
          <w:szCs w:val="24"/>
        </w:rPr>
        <w:t xml:space="preserve">. </w:t>
      </w:r>
      <w:r w:rsidRPr="00D6279E">
        <w:rPr>
          <w:rFonts w:ascii="Times New Roman" w:eastAsia="Times New Roman" w:hAnsi="Times New Roman" w:cs="Times New Roman"/>
          <w:kern w:val="0"/>
          <w:sz w:val="24"/>
          <w:szCs w:val="24"/>
          <w:lang w:eastAsia="en-US"/>
          <w14:ligatures w14:val="none"/>
        </w:rPr>
        <w:t>Laser interferometry was used to monitor the ice thickness during the deposition via a photodiode and a helium-neon laser (632.8 nm)</w:t>
      </w:r>
      <w:hyperlink w:anchor="_ENREF_71" w:tooltip="Turner, 2015 #1494" w:history="1">
        <w:r w:rsidR="00A62D44" w:rsidRPr="00D6279E">
          <w:rPr>
            <w:rFonts w:ascii="Times New Roman" w:eastAsia="Times New Roman" w:hAnsi="Times New Roman" w:cs="Times New Roman"/>
            <w:kern w:val="0"/>
            <w:sz w:val="24"/>
            <w:szCs w:val="24"/>
            <w:lang w:eastAsia="en-US"/>
            <w14:ligatures w14:val="none"/>
          </w:rPr>
          <w:fldChar w:fldCharType="begin"/>
        </w:r>
        <w:r w:rsidR="00A62D44" w:rsidRPr="00D6279E">
          <w:rPr>
            <w:rFonts w:ascii="Times New Roman" w:eastAsia="Times New Roman" w:hAnsi="Times New Roman" w:cs="Times New Roman"/>
            <w:kern w:val="0"/>
            <w:sz w:val="24"/>
            <w:szCs w:val="24"/>
            <w:lang w:eastAsia="en-US"/>
            <w14:ligatures w14:val="none"/>
          </w:rPr>
          <w:instrText xml:space="preserve"> ADDIN EN.CITE &lt;EndNote&gt;&lt;Cite&gt;&lt;Author&gt;Turner&lt;/Author&gt;&lt;Year&gt;2015&lt;/Year&gt;&lt;RecNum&gt;1494&lt;/RecNum&gt;&lt;DisplayText&gt;&lt;style face="superscript"&gt;71&lt;/style&gt;&lt;/DisplayText&gt;&lt;record&gt;&lt;rec-number&gt;1494&lt;/rec-number&gt;&lt;foreign-keys&gt;&lt;key app="EN" db-id="afef2wdxnra5fvedsstvdfs2w0dezf5fsr00"&gt;1494&lt;/key&gt;&lt;/foreign-keys&gt;&lt;ref-type name="Journal Article"&gt;17&lt;/ref-type&gt;&lt;contributors&gt;&lt;authors&gt;&lt;author&gt;Turner, Andrew M&lt;/author&gt;&lt;author&gt;Abplanalp, Matthew J&lt;/author&gt;&lt;author&gt;Chen, Si Y&lt;/author&gt;&lt;author&gt;Chen, Yu T&lt;/author&gt;&lt;author&gt;Chang, Agnes HH&lt;/author&gt;&lt;author&gt;Kaiser, Ralf I&lt;/author&gt;&lt;/authors&gt;&lt;/contributors&gt;&lt;titles&gt;&lt;title&gt;A photoionization mass spectroscopic study on the formation of phosphanes in low temperature phosphine ices&lt;/title&gt;&lt;secondary-title&gt;Physical Chemistry Chemical Physics&lt;/secondary-title&gt;&lt;/titles&gt;&lt;periodical&gt;&lt;full-title&gt;Physical Chemistry Chemical Physics&lt;/full-title&gt;&lt;abbr-1&gt;Phys. Chem. Chem. Phys.&lt;/abbr-1&gt;&lt;abbr-2&gt;PCCP&lt;/abbr-2&gt;&lt;/periodical&gt;&lt;pages&gt;27281-27291&lt;/pages&gt;&lt;volume&gt;17&lt;/volume&gt;&lt;number&gt;41&lt;/number&gt;&lt;dates&gt;&lt;year&gt;2015&lt;/year&gt;&lt;/dates&gt;&lt;urls&gt;&lt;/urls&gt;&lt;/record&gt;&lt;/Cite&gt;&lt;/EndNote&gt;</w:instrText>
        </w:r>
        <w:r w:rsidR="00A62D44" w:rsidRPr="00D6279E">
          <w:rPr>
            <w:rFonts w:ascii="Times New Roman" w:eastAsia="Times New Roman" w:hAnsi="Times New Roman" w:cs="Times New Roman"/>
            <w:kern w:val="0"/>
            <w:sz w:val="24"/>
            <w:szCs w:val="24"/>
            <w:lang w:eastAsia="en-US"/>
            <w14:ligatures w14:val="none"/>
          </w:rPr>
          <w:fldChar w:fldCharType="separate"/>
        </w:r>
        <w:r w:rsidR="00A62D44" w:rsidRPr="00D6279E">
          <w:rPr>
            <w:rFonts w:ascii="Times New Roman" w:eastAsia="Times New Roman" w:hAnsi="Times New Roman" w:cs="Times New Roman"/>
            <w:noProof/>
            <w:kern w:val="0"/>
            <w:sz w:val="24"/>
            <w:szCs w:val="24"/>
            <w:vertAlign w:val="superscript"/>
            <w:lang w:eastAsia="en-US"/>
            <w14:ligatures w14:val="none"/>
          </w:rPr>
          <w:t>71</w:t>
        </w:r>
        <w:r w:rsidR="00A62D44" w:rsidRPr="00D6279E">
          <w:rPr>
            <w:rFonts w:ascii="Times New Roman" w:eastAsia="Times New Roman" w:hAnsi="Times New Roman" w:cs="Times New Roman"/>
            <w:kern w:val="0"/>
            <w:sz w:val="24"/>
            <w:szCs w:val="24"/>
            <w:lang w:eastAsia="en-US"/>
            <w14:ligatures w14:val="none"/>
          </w:rPr>
          <w:fldChar w:fldCharType="end"/>
        </w:r>
      </w:hyperlink>
      <w:r w:rsidRPr="00D6279E">
        <w:rPr>
          <w:rFonts w:ascii="Times New Roman" w:eastAsia="Times New Roman" w:hAnsi="Times New Roman" w:cs="Times New Roman"/>
          <w:kern w:val="0"/>
          <w:sz w:val="24"/>
          <w:szCs w:val="24"/>
          <w:lang w:eastAsia="en-US"/>
          <w14:ligatures w14:val="none"/>
        </w:rPr>
        <w:t xml:space="preserve">. The average index of 1.26 ± 0.04 was used to derive the thickness of the mixture ice </w:t>
      </w:r>
      <w:r w:rsidR="00953B38" w:rsidRPr="00D6279E">
        <w:rPr>
          <w:rFonts w:ascii="Times New Roman" w:eastAsia="Times New Roman" w:hAnsi="Times New Roman" w:cs="Times New Roman"/>
          <w:sz w:val="24"/>
          <w:szCs w:val="24"/>
        </w:rPr>
        <w:t>(CO−CH</w:t>
      </w:r>
      <w:r w:rsidR="00953B38" w:rsidRPr="00D6279E">
        <w:rPr>
          <w:rFonts w:ascii="Times New Roman" w:eastAsia="Times New Roman" w:hAnsi="Times New Roman" w:cs="Times New Roman"/>
          <w:sz w:val="24"/>
          <w:szCs w:val="24"/>
          <w:vertAlign w:val="subscript"/>
        </w:rPr>
        <w:t>3</w:t>
      </w:r>
      <w:r w:rsidR="00953B38" w:rsidRPr="00D6279E">
        <w:rPr>
          <w:rFonts w:ascii="Times New Roman" w:eastAsia="Times New Roman" w:hAnsi="Times New Roman" w:cs="Times New Roman"/>
          <w:sz w:val="24"/>
          <w:szCs w:val="24"/>
        </w:rPr>
        <w:t>CH</w:t>
      </w:r>
      <w:r w:rsidR="00953B38" w:rsidRPr="00D6279E">
        <w:rPr>
          <w:rFonts w:ascii="Times New Roman" w:eastAsia="Times New Roman" w:hAnsi="Times New Roman" w:cs="Times New Roman"/>
          <w:sz w:val="24"/>
          <w:szCs w:val="24"/>
          <w:vertAlign w:val="subscript"/>
        </w:rPr>
        <w:t>2</w:t>
      </w:r>
      <w:r w:rsidR="00953B38" w:rsidRPr="00D6279E">
        <w:rPr>
          <w:rFonts w:ascii="Times New Roman" w:eastAsia="Times New Roman" w:hAnsi="Times New Roman" w:cs="Times New Roman"/>
          <w:sz w:val="24"/>
          <w:szCs w:val="24"/>
        </w:rPr>
        <w:t xml:space="preserve">OH) </w:t>
      </w:r>
      <w:r w:rsidRPr="00D6279E">
        <w:rPr>
          <w:rFonts w:ascii="Times New Roman" w:eastAsia="Times New Roman" w:hAnsi="Times New Roman" w:cs="Times New Roman"/>
          <w:kern w:val="0"/>
          <w:sz w:val="24"/>
          <w:szCs w:val="24"/>
          <w:lang w:eastAsia="en-US"/>
          <w14:ligatures w14:val="none"/>
        </w:rPr>
        <w:t>from the refractive indexes of carbon monoxide ice (n = 1.25 ± 0.03)</w:t>
      </w:r>
      <w:hyperlink w:anchor="_ENREF_34" w:tooltip="Bouilloud, 2015 #1437" w:history="1">
        <w:r w:rsidR="00A62D44" w:rsidRPr="00D6279E">
          <w:rPr>
            <w:rFonts w:ascii="Times New Roman" w:eastAsia="Times New Roman" w:hAnsi="Times New Roman" w:cs="Times New Roman"/>
            <w:kern w:val="0"/>
            <w:sz w:val="24"/>
            <w:szCs w:val="24"/>
            <w:lang w:eastAsia="en-US"/>
            <w14:ligatures w14:val="none"/>
          </w:rPr>
          <w:fldChar w:fldCharType="begin">
            <w:fldData xml:space="preserve">PEVuZE5vdGU+PENpdGU+PEF1dGhvcj5Cb3VpbGxvdWQ8L0F1dGhvcj48WWVhcj4yMDE1PC9ZZWFy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</w:fldData>
          </w:fldChar>
        </w:r>
        <w:r w:rsidR="00A62D44" w:rsidRPr="00D6279E">
          <w:rPr>
            <w:rFonts w:ascii="Times New Roman" w:eastAsia="Times New Roman" w:hAnsi="Times New Roman" w:cs="Times New Roman"/>
            <w:kern w:val="0"/>
            <w:sz w:val="24"/>
            <w:szCs w:val="24"/>
            <w:lang w:eastAsia="en-US"/>
            <w14:ligatures w14:val="none"/>
          </w:rPr>
          <w:instrText xml:space="preserve"> ADDIN EN.CITE </w:instrText>
        </w:r>
        <w:r w:rsidR="00A62D44" w:rsidRPr="00D6279E">
          <w:rPr>
            <w:rFonts w:ascii="Times New Roman" w:eastAsia="Times New Roman" w:hAnsi="Times New Roman" w:cs="Times New Roman"/>
            <w:kern w:val="0"/>
            <w:sz w:val="24"/>
            <w:szCs w:val="24"/>
            <w:lang w:eastAsia="en-US"/>
            <w14:ligatures w14:val="none"/>
          </w:rPr>
          <w:fldChar w:fldCharType="begin">
            <w:fldData xml:space="preserve">PEVuZE5vdGU+PENpdGU+PEF1dGhvcj5Cb3VpbGxvdWQ8L0F1dGhvcj48WWVhcj4yMDE1PC9ZZWFy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</w:fldData>
          </w:fldChar>
        </w:r>
        <w:r w:rsidR="00A62D44" w:rsidRPr="00D6279E">
          <w:rPr>
            <w:rFonts w:ascii="Times New Roman" w:eastAsia="Times New Roman" w:hAnsi="Times New Roman" w:cs="Times New Roman"/>
            <w:kern w:val="0"/>
            <w:sz w:val="24"/>
            <w:szCs w:val="24"/>
            <w:lang w:eastAsia="en-US"/>
            <w14:ligatures w14:val="none"/>
          </w:rPr>
          <w:instrText xml:space="preserve"> ADDIN EN.CITE.DATA </w:instrText>
        </w:r>
        <w:r w:rsidR="00A62D44" w:rsidRPr="00D6279E">
          <w:rPr>
            <w:rFonts w:ascii="Times New Roman" w:eastAsia="Times New Roman" w:hAnsi="Times New Roman" w:cs="Times New Roman"/>
            <w:kern w:val="0"/>
            <w:sz w:val="24"/>
            <w:szCs w:val="24"/>
            <w:lang w:eastAsia="en-US"/>
            <w14:ligatures w14:val="none"/>
          </w:rPr>
        </w:r>
        <w:r w:rsidR="00A62D44" w:rsidRPr="00D6279E">
          <w:rPr>
            <w:rFonts w:ascii="Times New Roman" w:eastAsia="Times New Roman" w:hAnsi="Times New Roman" w:cs="Times New Roman"/>
            <w:kern w:val="0"/>
            <w:sz w:val="24"/>
            <w:szCs w:val="24"/>
            <w:lang w:eastAsia="en-US"/>
            <w14:ligatures w14:val="none"/>
          </w:rPr>
          <w:fldChar w:fldCharType="end"/>
        </w:r>
        <w:r w:rsidR="00A62D44" w:rsidRPr="00D6279E">
          <w:rPr>
            <w:rFonts w:ascii="Times New Roman" w:eastAsia="Times New Roman" w:hAnsi="Times New Roman" w:cs="Times New Roman"/>
            <w:kern w:val="0"/>
            <w:sz w:val="24"/>
            <w:szCs w:val="24"/>
            <w:lang w:eastAsia="en-US"/>
            <w14:ligatures w14:val="none"/>
          </w:rPr>
        </w:r>
        <w:r w:rsidR="00A62D44" w:rsidRPr="00D6279E">
          <w:rPr>
            <w:rFonts w:ascii="Times New Roman" w:eastAsia="Times New Roman" w:hAnsi="Times New Roman" w:cs="Times New Roman"/>
            <w:kern w:val="0"/>
            <w:sz w:val="24"/>
            <w:szCs w:val="24"/>
            <w:lang w:eastAsia="en-US"/>
            <w14:ligatures w14:val="none"/>
          </w:rPr>
          <w:fldChar w:fldCharType="separate"/>
        </w:r>
        <w:r w:rsidR="00A62D44" w:rsidRPr="00D6279E">
          <w:rPr>
            <w:rFonts w:ascii="Times New Roman" w:eastAsia="Times New Roman" w:hAnsi="Times New Roman" w:cs="Times New Roman"/>
            <w:noProof/>
            <w:kern w:val="0"/>
            <w:sz w:val="24"/>
            <w:szCs w:val="24"/>
            <w:vertAlign w:val="superscript"/>
            <w:lang w:eastAsia="en-US"/>
            <w14:ligatures w14:val="none"/>
          </w:rPr>
          <w:t>34</w:t>
        </w:r>
        <w:r w:rsidR="00A62D44" w:rsidRPr="00D6279E">
          <w:rPr>
            <w:rFonts w:ascii="Times New Roman" w:eastAsia="Times New Roman" w:hAnsi="Times New Roman" w:cs="Times New Roman"/>
            <w:kern w:val="0"/>
            <w:sz w:val="24"/>
            <w:szCs w:val="24"/>
            <w:lang w:eastAsia="en-US"/>
            <w14:ligatures w14:val="none"/>
          </w:rPr>
          <w:fldChar w:fldCharType="end"/>
        </w:r>
      </w:hyperlink>
      <w:r w:rsidRPr="00D6279E">
        <w:rPr>
          <w:rFonts w:ascii="Times New Roman" w:eastAsia="Times New Roman" w:hAnsi="Times New Roman" w:cs="Times New Roman"/>
          <w:kern w:val="0"/>
          <w:sz w:val="24"/>
          <w:szCs w:val="24"/>
          <w:lang w:eastAsia="en-US"/>
          <w14:ligatures w14:val="none"/>
        </w:rPr>
        <w:t xml:space="preserve"> and that of ethanol ice (n = 1.26)</w:t>
      </w:r>
      <w:hyperlink w:anchor="_ENREF_72" w:tooltip="Hudson, 2017 #3212" w:history="1">
        <w:r w:rsidR="00A62D44" w:rsidRPr="00D6279E">
          <w:rPr>
            <w:rFonts w:ascii="Times New Roman" w:eastAsia="Times New Roman" w:hAnsi="Times New Roman" w:cs="Times New Roman"/>
            <w:kern w:val="0"/>
            <w:sz w:val="24"/>
            <w:szCs w:val="24"/>
            <w:lang w:eastAsia="en-US"/>
            <w14:ligatures w14:val="none"/>
          </w:rPr>
          <w:fldChar w:fldCharType="begin"/>
        </w:r>
        <w:r w:rsidR="00A62D44" w:rsidRPr="00D6279E">
          <w:rPr>
            <w:rFonts w:ascii="Times New Roman" w:eastAsia="Times New Roman" w:hAnsi="Times New Roman" w:cs="Times New Roman"/>
            <w:kern w:val="0"/>
            <w:sz w:val="24"/>
            <w:szCs w:val="24"/>
            <w:lang w:eastAsia="en-US"/>
            <w14:ligatures w14:val="none"/>
          </w:rPr>
          <w:instrText xml:space="preserve"> ADDIN EN.CITE &lt;EndNote&gt;&lt;Cite&gt;&lt;Author&gt;Hudson&lt;/Author&gt;&lt;Year&gt;2017&lt;/Year&gt;&lt;RecNum&gt;3212&lt;/RecNum&gt;&lt;DisplayText&gt;&lt;style face="superscript"&gt;72&lt;/style&gt;&lt;/DisplayText&gt;&lt;record&gt;&lt;rec-number&gt;3212&lt;/rec-number&gt;&lt;foreign-keys&gt;&lt;key app="EN" db-id="afef2wdxnra5fvedsstvdfs2w0dezf5fsr00"&gt;3212&lt;/key&gt;&lt;/foreign-keys&gt;&lt;ref-type name="Journal Article"&gt;17&lt;/ref-type&gt;&lt;contributors&gt;&lt;authors&gt;&lt;author&gt;Hudson, Reggie L.&lt;/author&gt;&lt;/authors&gt;&lt;/contributors&gt;&lt;titles&gt;&lt;title&gt;An IR investigation of solid amorphous ethanol — Spectra, properties, and phase changes&lt;/title&gt;&lt;secondary-title&gt;Spectrochimica Acta Part A: Molecular and Biomolecular Spectroscopy&lt;/secondary-title&gt;&lt;/titles&gt;&lt;periodical&gt;&lt;full-title&gt;Spectrochimica Acta Part A: Molecular and Biomolecular Spectroscopy&lt;/full-title&gt;&lt;abbr-1&gt;Spectrochim. Acta - A: Mol. Biomol.&lt;/abbr-1&gt;&lt;/periodical&gt;&lt;pages&gt;82-86&lt;/pages&gt;&lt;volume&gt;187&lt;/volume&gt;&lt;keywords&gt;&lt;keyword&gt;IR spectroscopy&lt;/keyword&gt;&lt;keyword&gt;Band strengths&lt;/keyword&gt;&lt;keyword&gt;Astrochemistry&lt;/keyword&gt;&lt;keyword&gt;Amorphous solids&lt;/keyword&gt;&lt;keyword&gt;Ices&lt;/keyword&gt;&lt;/keywords&gt;&lt;dates&gt;&lt;year&gt;2017&lt;/year&gt;&lt;pub-dates&gt;&lt;date&gt;2017/12/05/&lt;/date&gt;&lt;/pub-dates&gt;&lt;/dates&gt;&lt;isbn&gt;1386-1425&lt;/isbn&gt;&lt;urls&gt;&lt;related-urls&gt;&lt;url&gt;https://www.sciencedirect.com/science/article/pii/S1386142517305061&lt;/url&gt;&lt;/related-urls&gt;&lt;/urls&gt;&lt;electronic-resource-num&gt;https://doi.org/10.1016/j.saa.2017.06.027&lt;/electronic-resource-num&gt;&lt;/record&gt;&lt;/Cite&gt;&lt;/EndNote&gt;</w:instrText>
        </w:r>
        <w:r w:rsidR="00A62D44" w:rsidRPr="00D6279E">
          <w:rPr>
            <w:rFonts w:ascii="Times New Roman" w:eastAsia="Times New Roman" w:hAnsi="Times New Roman" w:cs="Times New Roman"/>
            <w:kern w:val="0"/>
            <w:sz w:val="24"/>
            <w:szCs w:val="24"/>
            <w:lang w:eastAsia="en-US"/>
            <w14:ligatures w14:val="none"/>
          </w:rPr>
          <w:fldChar w:fldCharType="separate"/>
        </w:r>
        <w:r w:rsidR="00A62D44" w:rsidRPr="00D6279E">
          <w:rPr>
            <w:rFonts w:ascii="Times New Roman" w:eastAsia="Times New Roman" w:hAnsi="Times New Roman" w:cs="Times New Roman"/>
            <w:noProof/>
            <w:kern w:val="0"/>
            <w:sz w:val="24"/>
            <w:szCs w:val="24"/>
            <w:vertAlign w:val="superscript"/>
            <w:lang w:eastAsia="en-US"/>
            <w14:ligatures w14:val="none"/>
          </w:rPr>
          <w:t>72</w:t>
        </w:r>
        <w:r w:rsidR="00A62D44" w:rsidRPr="00D6279E">
          <w:rPr>
            <w:rFonts w:ascii="Times New Roman" w:eastAsia="Times New Roman" w:hAnsi="Times New Roman" w:cs="Times New Roman"/>
            <w:kern w:val="0"/>
            <w:sz w:val="24"/>
            <w:szCs w:val="24"/>
            <w:lang w:eastAsia="en-US"/>
            <w14:ligatures w14:val="none"/>
          </w:rPr>
          <w:fldChar w:fldCharType="end"/>
        </w:r>
      </w:hyperlink>
      <w:r w:rsidRPr="00D6279E">
        <w:rPr>
          <w:rFonts w:ascii="Times New Roman" w:eastAsia="Times New Roman" w:hAnsi="Times New Roman" w:cs="Times New Roman"/>
          <w:kern w:val="0"/>
          <w:sz w:val="24"/>
          <w:szCs w:val="24"/>
          <w:lang w:eastAsia="en-US"/>
          <w14:ligatures w14:val="none"/>
        </w:rPr>
        <w:t xml:space="preserve">. </w:t>
      </w:r>
      <w:r w:rsidR="004D1549" w:rsidRPr="00D6279E">
        <w:rPr>
          <w:rFonts w:ascii="Times New Roman" w:eastAsia="Times New Roman" w:hAnsi="Times New Roman" w:cs="Times New Roman"/>
          <w:sz w:val="24"/>
          <w:szCs w:val="24"/>
        </w:rPr>
        <w:t>This average index was used for the isotopically labeled ice mixtures.</w:t>
      </w:r>
      <w:r w:rsidR="004D1549" w:rsidRPr="00D6279E">
        <w:rPr>
          <w:rFonts w:ascii="Times New Roman" w:eastAsia="Times New Roman" w:hAnsi="Times New Roman" w:cs="Times New Roman"/>
          <w:color w:val="0070C0"/>
          <w:sz w:val="24"/>
          <w:szCs w:val="24"/>
        </w:rPr>
        <w:t xml:space="preserve"> </w:t>
      </w:r>
      <w:r w:rsidR="0096227F" w:rsidRPr="00D6279E">
        <w:rPr>
          <w:rFonts w:ascii="Times New Roman" w:eastAsia="Times New Roman" w:hAnsi="Times New Roman" w:cs="Times New Roman"/>
          <w:kern w:val="0"/>
          <w:sz w:val="24"/>
          <w:szCs w:val="24"/>
          <w:lang w:eastAsia="en-US"/>
          <w14:ligatures w14:val="none"/>
        </w:rPr>
        <w:t xml:space="preserve">The ice thicknesses of </w:t>
      </w:r>
      <w:r w:rsidR="0096227F" w:rsidRPr="00D6279E">
        <w:rPr>
          <w:rFonts w:ascii="Times New Roman" w:eastAsia="Times New Roman" w:hAnsi="Times New Roman" w:cs="Times New Roman"/>
          <w:sz w:val="24"/>
          <w:szCs w:val="24"/>
        </w:rPr>
        <w:t>CO−CH</w:t>
      </w:r>
      <w:r w:rsidR="0096227F" w:rsidRPr="00D6279E">
        <w:rPr>
          <w:rFonts w:ascii="Times New Roman" w:eastAsia="Times New Roman" w:hAnsi="Times New Roman" w:cs="Times New Roman"/>
          <w:sz w:val="24"/>
          <w:szCs w:val="24"/>
          <w:vertAlign w:val="subscript"/>
        </w:rPr>
        <w:t>3</w:t>
      </w:r>
      <w:r w:rsidR="0096227F" w:rsidRPr="00D6279E">
        <w:rPr>
          <w:rFonts w:ascii="Times New Roman" w:eastAsia="Times New Roman" w:hAnsi="Times New Roman" w:cs="Times New Roman"/>
          <w:sz w:val="24"/>
          <w:szCs w:val="24"/>
        </w:rPr>
        <w:t>CH</w:t>
      </w:r>
      <w:r w:rsidR="0096227F" w:rsidRPr="00D6279E">
        <w:rPr>
          <w:rFonts w:ascii="Times New Roman" w:eastAsia="Times New Roman" w:hAnsi="Times New Roman" w:cs="Times New Roman"/>
          <w:sz w:val="24"/>
          <w:szCs w:val="24"/>
          <w:vertAlign w:val="subscript"/>
        </w:rPr>
        <w:t>2</w:t>
      </w:r>
      <w:r w:rsidR="0096227F" w:rsidRPr="00D6279E">
        <w:rPr>
          <w:rFonts w:ascii="Times New Roman" w:eastAsia="Times New Roman" w:hAnsi="Times New Roman" w:cs="Times New Roman"/>
          <w:sz w:val="24"/>
          <w:szCs w:val="24"/>
        </w:rPr>
        <w:t xml:space="preserve">OH ice </w:t>
      </w:r>
      <w:r w:rsidR="0096227F" w:rsidRPr="00D6279E">
        <w:rPr>
          <w:rFonts w:ascii="Times New Roman" w:eastAsia="Times New Roman" w:hAnsi="Times New Roman" w:cs="Times New Roman"/>
          <w:kern w:val="0"/>
          <w:sz w:val="24"/>
          <w:szCs w:val="24"/>
          <w:lang w:eastAsia="en-US"/>
          <w14:ligatures w14:val="none"/>
        </w:rPr>
        <w:t xml:space="preserve">were determined to be 880 ± 50 nm. </w:t>
      </w:r>
      <w:r w:rsidR="00614FB0" w:rsidRPr="00D6279E">
        <w:rPr>
          <w:rFonts w:ascii="Times New Roman" w:eastAsia="Times New Roman" w:hAnsi="Times New Roman" w:cs="Times New Roman"/>
          <w:kern w:val="0"/>
          <w:sz w:val="24"/>
          <w:szCs w:val="24"/>
          <w:lang w:eastAsia="en-US"/>
          <w14:ligatures w14:val="none"/>
        </w:rPr>
        <w:t>T</w:t>
      </w:r>
      <w:r w:rsidRPr="00D6279E">
        <w:rPr>
          <w:rFonts w:ascii="Times New Roman" w:eastAsia="Times New Roman" w:hAnsi="Times New Roman" w:cs="Times New Roman"/>
          <w:kern w:val="0"/>
          <w:sz w:val="24"/>
          <w:szCs w:val="24"/>
          <w:lang w:eastAsia="en-US"/>
          <w14:ligatures w14:val="none"/>
        </w:rPr>
        <w:t>he densities of 0.80 ± 0.01 g cm</w:t>
      </w:r>
      <w:r w:rsidRPr="00D6279E">
        <w:rPr>
          <w:rFonts w:ascii="Times New Roman" w:eastAsia="Times New Roman" w:hAnsi="Times New Roman" w:cs="Times New Roman"/>
          <w:kern w:val="0"/>
          <w:sz w:val="24"/>
          <w:szCs w:val="24"/>
          <w:vertAlign w:val="superscript"/>
          <w:lang w:eastAsia="en-US"/>
          <w14:ligatures w14:val="none"/>
        </w:rPr>
        <w:t>−3</w:t>
      </w:r>
      <w:r w:rsidR="005A4073" w:rsidRPr="00D6279E">
        <w:rPr>
          <w:rFonts w:ascii="Times New Roman" w:eastAsia="Times New Roman" w:hAnsi="Times New Roman" w:cs="Times New Roman"/>
          <w:kern w:val="0"/>
          <w:sz w:val="24"/>
          <w:szCs w:val="24"/>
          <w:lang w:eastAsia="en-US"/>
          <w14:ligatures w14:val="none"/>
        </w:rPr>
        <w:t xml:space="preserve"> for CO</w:t>
      </w:r>
      <w:r w:rsidR="006068E6" w:rsidRPr="00D6279E">
        <w:rPr>
          <w:rFonts w:ascii="Times New Roman" w:eastAsia="Times New Roman" w:hAnsi="Times New Roman" w:cs="Times New Roman"/>
          <w:kern w:val="0"/>
          <w:sz w:val="24"/>
          <w:szCs w:val="24"/>
          <w:lang w:eastAsia="en-US"/>
          <w14:ligatures w14:val="none"/>
        </w:rPr>
        <w:t xml:space="preserve"> ice</w:t>
      </w:r>
      <w:hyperlink w:anchor="_ENREF_34" w:tooltip="Bouilloud, 2015 #1437" w:history="1">
        <w:r w:rsidR="00A62D44" w:rsidRPr="00D6279E">
          <w:rPr>
            <w:rFonts w:ascii="Times New Roman" w:eastAsia="Times New Roman" w:hAnsi="Times New Roman" w:cs="Times New Roman"/>
            <w:kern w:val="0"/>
            <w:sz w:val="24"/>
            <w:szCs w:val="24"/>
            <w:lang w:eastAsia="en-US"/>
            <w14:ligatures w14:val="none"/>
          </w:rPr>
          <w:fldChar w:fldCharType="begin">
            <w:fldData xml:space="preserve">PEVuZE5vdGU+PENpdGU+PEF1dGhvcj5Cb3VpbGxvdWQ8L0F1dGhvcj48WWVhcj4yMDE1PC9ZZWFy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</w:fldData>
          </w:fldChar>
        </w:r>
        <w:r w:rsidR="00A62D44" w:rsidRPr="00D6279E">
          <w:rPr>
            <w:rFonts w:ascii="Times New Roman" w:eastAsia="Times New Roman" w:hAnsi="Times New Roman" w:cs="Times New Roman"/>
            <w:kern w:val="0"/>
            <w:sz w:val="24"/>
            <w:szCs w:val="24"/>
            <w:lang w:eastAsia="en-US"/>
            <w14:ligatures w14:val="none"/>
          </w:rPr>
          <w:instrText xml:space="preserve"> ADDIN EN.CITE </w:instrText>
        </w:r>
        <w:r w:rsidR="00A62D44" w:rsidRPr="00D6279E">
          <w:rPr>
            <w:rFonts w:ascii="Times New Roman" w:eastAsia="Times New Roman" w:hAnsi="Times New Roman" w:cs="Times New Roman"/>
            <w:kern w:val="0"/>
            <w:sz w:val="24"/>
            <w:szCs w:val="24"/>
            <w:lang w:eastAsia="en-US"/>
            <w14:ligatures w14:val="none"/>
          </w:rPr>
          <w:fldChar w:fldCharType="begin">
            <w:fldData xml:space="preserve">PEVuZE5vdGU+PENpdGU+PEF1dGhvcj5Cb3VpbGxvdWQ8L0F1dGhvcj48WWVhcj4yMDE1PC9ZZWFy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</w:fldData>
          </w:fldChar>
        </w:r>
        <w:r w:rsidR="00A62D44" w:rsidRPr="00D6279E">
          <w:rPr>
            <w:rFonts w:ascii="Times New Roman" w:eastAsia="Times New Roman" w:hAnsi="Times New Roman" w:cs="Times New Roman"/>
            <w:kern w:val="0"/>
            <w:sz w:val="24"/>
            <w:szCs w:val="24"/>
            <w:lang w:eastAsia="en-US"/>
            <w14:ligatures w14:val="none"/>
          </w:rPr>
          <w:instrText xml:space="preserve"> ADDIN EN.CITE.DATA </w:instrText>
        </w:r>
        <w:r w:rsidR="00A62D44" w:rsidRPr="00D6279E">
          <w:rPr>
            <w:rFonts w:ascii="Times New Roman" w:eastAsia="Times New Roman" w:hAnsi="Times New Roman" w:cs="Times New Roman"/>
            <w:kern w:val="0"/>
            <w:sz w:val="24"/>
            <w:szCs w:val="24"/>
            <w:lang w:eastAsia="en-US"/>
            <w14:ligatures w14:val="none"/>
          </w:rPr>
        </w:r>
        <w:r w:rsidR="00A62D44" w:rsidRPr="00D6279E">
          <w:rPr>
            <w:rFonts w:ascii="Times New Roman" w:eastAsia="Times New Roman" w:hAnsi="Times New Roman" w:cs="Times New Roman"/>
            <w:kern w:val="0"/>
            <w:sz w:val="24"/>
            <w:szCs w:val="24"/>
            <w:lang w:eastAsia="en-US"/>
            <w14:ligatures w14:val="none"/>
          </w:rPr>
          <w:fldChar w:fldCharType="end"/>
        </w:r>
        <w:r w:rsidR="00A62D44" w:rsidRPr="00D6279E">
          <w:rPr>
            <w:rFonts w:ascii="Times New Roman" w:eastAsia="Times New Roman" w:hAnsi="Times New Roman" w:cs="Times New Roman"/>
            <w:kern w:val="0"/>
            <w:sz w:val="24"/>
            <w:szCs w:val="24"/>
            <w:lang w:eastAsia="en-US"/>
            <w14:ligatures w14:val="none"/>
          </w:rPr>
        </w:r>
        <w:r w:rsidR="00A62D44" w:rsidRPr="00D6279E">
          <w:rPr>
            <w:rFonts w:ascii="Times New Roman" w:eastAsia="Times New Roman" w:hAnsi="Times New Roman" w:cs="Times New Roman"/>
            <w:kern w:val="0"/>
            <w:sz w:val="24"/>
            <w:szCs w:val="24"/>
            <w:lang w:eastAsia="en-US"/>
            <w14:ligatures w14:val="none"/>
          </w:rPr>
          <w:fldChar w:fldCharType="separate"/>
        </w:r>
        <w:r w:rsidR="00A62D44" w:rsidRPr="00D6279E">
          <w:rPr>
            <w:rFonts w:ascii="Times New Roman" w:eastAsia="Times New Roman" w:hAnsi="Times New Roman" w:cs="Times New Roman"/>
            <w:noProof/>
            <w:kern w:val="0"/>
            <w:sz w:val="24"/>
            <w:szCs w:val="24"/>
            <w:vertAlign w:val="superscript"/>
            <w:lang w:eastAsia="en-US"/>
            <w14:ligatures w14:val="none"/>
          </w:rPr>
          <w:t>34</w:t>
        </w:r>
        <w:r w:rsidR="00A62D44" w:rsidRPr="00D6279E">
          <w:rPr>
            <w:rFonts w:ascii="Times New Roman" w:eastAsia="Times New Roman" w:hAnsi="Times New Roman" w:cs="Times New Roman"/>
            <w:kern w:val="0"/>
            <w:sz w:val="24"/>
            <w:szCs w:val="24"/>
            <w:lang w:eastAsia="en-US"/>
            <w14:ligatures w14:val="none"/>
          </w:rPr>
          <w:fldChar w:fldCharType="end"/>
        </w:r>
      </w:hyperlink>
      <w:r w:rsidRPr="00D6279E">
        <w:rPr>
          <w:rFonts w:ascii="Times New Roman" w:eastAsia="Times New Roman" w:hAnsi="Times New Roman" w:cs="Times New Roman"/>
          <w:kern w:val="0"/>
          <w:sz w:val="24"/>
          <w:szCs w:val="24"/>
          <w:lang w:eastAsia="en-US"/>
          <w14:ligatures w14:val="none"/>
        </w:rPr>
        <w:t xml:space="preserve"> and 0.584 g cm</w:t>
      </w:r>
      <w:r w:rsidRPr="00D6279E">
        <w:rPr>
          <w:rFonts w:ascii="Times New Roman" w:eastAsia="Times New Roman" w:hAnsi="Times New Roman" w:cs="Times New Roman"/>
          <w:kern w:val="0"/>
          <w:sz w:val="24"/>
          <w:szCs w:val="24"/>
          <w:vertAlign w:val="superscript"/>
          <w:lang w:eastAsia="en-US"/>
          <w14:ligatures w14:val="none"/>
        </w:rPr>
        <w:t>−3</w:t>
      </w:r>
      <w:r w:rsidR="003C62B3" w:rsidRPr="00D6279E">
        <w:rPr>
          <w:rFonts w:ascii="Times New Roman" w:eastAsia="Times New Roman" w:hAnsi="Times New Roman" w:cs="Times New Roman"/>
          <w:kern w:val="0"/>
          <w:sz w:val="24"/>
          <w:szCs w:val="24"/>
          <w:lang w:eastAsia="en-US"/>
          <w14:ligatures w14:val="none"/>
        </w:rPr>
        <w:t xml:space="preserve"> for </w:t>
      </w:r>
      <w:r w:rsidR="00BD178A" w:rsidRPr="00D6279E">
        <w:rPr>
          <w:rFonts w:ascii="Times New Roman" w:eastAsia="Times New Roman" w:hAnsi="Times New Roman" w:cs="Times New Roman"/>
          <w:sz w:val="24"/>
          <w:szCs w:val="24"/>
        </w:rPr>
        <w:t>CH</w:t>
      </w:r>
      <w:r w:rsidR="00BD178A" w:rsidRPr="00D6279E">
        <w:rPr>
          <w:rFonts w:ascii="Times New Roman" w:eastAsia="Times New Roman" w:hAnsi="Times New Roman" w:cs="Times New Roman"/>
          <w:sz w:val="24"/>
          <w:szCs w:val="24"/>
          <w:vertAlign w:val="subscript"/>
        </w:rPr>
        <w:t>3</w:t>
      </w:r>
      <w:r w:rsidR="00BD178A" w:rsidRPr="00D6279E">
        <w:rPr>
          <w:rFonts w:ascii="Times New Roman" w:eastAsia="Times New Roman" w:hAnsi="Times New Roman" w:cs="Times New Roman"/>
          <w:sz w:val="24"/>
          <w:szCs w:val="24"/>
        </w:rPr>
        <w:t>CH</w:t>
      </w:r>
      <w:r w:rsidR="00BD178A" w:rsidRPr="00D6279E">
        <w:rPr>
          <w:rFonts w:ascii="Times New Roman" w:eastAsia="Times New Roman" w:hAnsi="Times New Roman" w:cs="Times New Roman"/>
          <w:sz w:val="24"/>
          <w:szCs w:val="24"/>
          <w:vertAlign w:val="subscript"/>
        </w:rPr>
        <w:t>2</w:t>
      </w:r>
      <w:r w:rsidR="00BD178A" w:rsidRPr="00D6279E">
        <w:rPr>
          <w:rFonts w:ascii="Times New Roman" w:eastAsia="Times New Roman" w:hAnsi="Times New Roman" w:cs="Times New Roman"/>
          <w:sz w:val="24"/>
          <w:szCs w:val="24"/>
        </w:rPr>
        <w:t>OH</w:t>
      </w:r>
      <w:r w:rsidR="006068E6" w:rsidRPr="00D6279E">
        <w:rPr>
          <w:rFonts w:ascii="Times New Roman" w:eastAsia="Times New Roman" w:hAnsi="Times New Roman" w:cs="Times New Roman"/>
          <w:sz w:val="24"/>
          <w:szCs w:val="24"/>
        </w:rPr>
        <w:t xml:space="preserve"> ice</w:t>
      </w:r>
      <w:hyperlink w:anchor="_ENREF_72" w:tooltip="Hudson, 2017 #3212" w:history="1">
        <w:r w:rsidR="00A62D44" w:rsidRPr="00D6279E">
          <w:rPr>
            <w:rFonts w:ascii="Times New Roman" w:eastAsia="Times New Roman" w:hAnsi="Times New Roman" w:cs="Times New Roman"/>
            <w:kern w:val="0"/>
            <w:sz w:val="24"/>
            <w:szCs w:val="24"/>
            <w:lang w:eastAsia="en-US"/>
            <w14:ligatures w14:val="none"/>
          </w:rPr>
          <w:fldChar w:fldCharType="begin"/>
        </w:r>
        <w:r w:rsidR="00A62D44" w:rsidRPr="00D6279E">
          <w:rPr>
            <w:rFonts w:ascii="Times New Roman" w:eastAsia="Times New Roman" w:hAnsi="Times New Roman" w:cs="Times New Roman"/>
            <w:kern w:val="0"/>
            <w:sz w:val="24"/>
            <w:szCs w:val="24"/>
            <w:lang w:eastAsia="en-US"/>
            <w14:ligatures w14:val="none"/>
          </w:rPr>
          <w:instrText xml:space="preserve"> ADDIN EN.CITE &lt;EndNote&gt;&lt;Cite&gt;&lt;Author&gt;Hudson&lt;/Author&gt;&lt;Year&gt;2017&lt;/Year&gt;&lt;RecNum&gt;3212&lt;/RecNum&gt;&lt;DisplayText&gt;&lt;style face="superscript"&gt;72&lt;/style&gt;&lt;/DisplayText&gt;&lt;record&gt;&lt;rec-number&gt;3212&lt;/rec-number&gt;&lt;foreign-keys&gt;&lt;key app="EN" db-id="afef2wdxnra5fvedsstvdfs2w0dezf5fsr00"&gt;3212&lt;/key&gt;&lt;/foreign-keys&gt;&lt;ref-type name="Journal Article"&gt;17&lt;/ref-type&gt;&lt;contributors&gt;&lt;authors&gt;&lt;author&gt;Hudson, Reggie L.&lt;/author&gt;&lt;/authors&gt;&lt;/contributors&gt;&lt;titles&gt;&lt;title&gt;An IR investigation of solid amorphous ethanol — Spectra, properties, and phase changes&lt;/title&gt;&lt;secondary-title&gt;Spectrochimica Acta Part A: Molecular and Biomolecular Spectroscopy&lt;/secondary-title&gt;&lt;/titles&gt;&lt;periodical&gt;&lt;full-title&gt;Spectrochimica Acta Part A: Molecular and Biomolecular Spectroscopy&lt;/full-title&gt;&lt;abbr-1&gt;Spectrochim. Acta - A: Mol. Biomol.&lt;/abbr-1&gt;&lt;/periodical&gt;&lt;pages&gt;82-86&lt;/pages&gt;&lt;volume&gt;187&lt;/volume&gt;&lt;keywords&gt;&lt;keyword&gt;IR spectroscopy&lt;/keyword&gt;&lt;keyword&gt;Band strengths&lt;/keyword&gt;&lt;keyword&gt;Astrochemistry&lt;/keyword&gt;&lt;keyword&gt;Amorphous solids&lt;/keyword&gt;&lt;keyword&gt;Ices&lt;/keyword&gt;&lt;/keywords&gt;&lt;dates&gt;&lt;year&gt;2017&lt;/year&gt;&lt;pub-dates&gt;&lt;date&gt;2017/12/05/&lt;/date&gt;&lt;/pub-dates&gt;&lt;/dates&gt;&lt;isbn&gt;1386-1425&lt;/isbn&gt;&lt;urls&gt;&lt;related-urls&gt;&lt;url&gt;https://www.sciencedirect.com/science/article/pii/S1386142517305061&lt;/url&gt;&lt;/related-urls&gt;&lt;/urls&gt;&lt;electronic-resource-num&gt;https://doi.org/10.1016/j.saa.2017.06.027&lt;/electronic-resource-num&gt;&lt;/record&gt;&lt;/Cite&gt;&lt;/EndNote&gt;</w:instrText>
        </w:r>
        <w:r w:rsidR="00A62D44" w:rsidRPr="00D6279E">
          <w:rPr>
            <w:rFonts w:ascii="Times New Roman" w:eastAsia="Times New Roman" w:hAnsi="Times New Roman" w:cs="Times New Roman"/>
            <w:kern w:val="0"/>
            <w:sz w:val="24"/>
            <w:szCs w:val="24"/>
            <w:lang w:eastAsia="en-US"/>
            <w14:ligatures w14:val="none"/>
          </w:rPr>
          <w:fldChar w:fldCharType="separate"/>
        </w:r>
        <w:r w:rsidR="00A62D44" w:rsidRPr="00D6279E">
          <w:rPr>
            <w:rFonts w:ascii="Times New Roman" w:eastAsia="Times New Roman" w:hAnsi="Times New Roman" w:cs="Times New Roman"/>
            <w:noProof/>
            <w:kern w:val="0"/>
            <w:sz w:val="24"/>
            <w:szCs w:val="24"/>
            <w:vertAlign w:val="superscript"/>
            <w:lang w:eastAsia="en-US"/>
            <w14:ligatures w14:val="none"/>
          </w:rPr>
          <w:t>72</w:t>
        </w:r>
        <w:r w:rsidR="00A62D44" w:rsidRPr="00D6279E">
          <w:rPr>
            <w:rFonts w:ascii="Times New Roman" w:eastAsia="Times New Roman" w:hAnsi="Times New Roman" w:cs="Times New Roman"/>
            <w:kern w:val="0"/>
            <w:sz w:val="24"/>
            <w:szCs w:val="24"/>
            <w:lang w:eastAsia="en-US"/>
            <w14:ligatures w14:val="none"/>
          </w:rPr>
          <w:fldChar w:fldCharType="end"/>
        </w:r>
      </w:hyperlink>
      <w:r w:rsidR="006068E6" w:rsidRPr="00D6279E">
        <w:rPr>
          <w:rFonts w:ascii="Times New Roman" w:eastAsia="Times New Roman" w:hAnsi="Times New Roman" w:cs="Times New Roman"/>
          <w:kern w:val="0"/>
          <w:sz w:val="24"/>
          <w:szCs w:val="24"/>
          <w:lang w:eastAsia="en-US"/>
          <w14:ligatures w14:val="none"/>
        </w:rPr>
        <w:t xml:space="preserve"> were used</w:t>
      </w:r>
      <w:r w:rsidR="0098465C" w:rsidRPr="00D6279E">
        <w:rPr>
          <w:rFonts w:ascii="Times New Roman" w:eastAsia="Times New Roman" w:hAnsi="Times New Roman" w:cs="Times New Roman"/>
          <w:kern w:val="0"/>
          <w:sz w:val="24"/>
          <w:szCs w:val="24"/>
          <w:lang w:eastAsia="en-US"/>
          <w14:ligatures w14:val="none"/>
        </w:rPr>
        <w:t>.</w:t>
      </w:r>
      <w:r w:rsidRPr="00D6279E">
        <w:rPr>
          <w:rFonts w:ascii="Times New Roman" w:eastAsia="Times New Roman" w:hAnsi="Times New Roman" w:cs="Times New Roman"/>
          <w:kern w:val="0"/>
          <w:sz w:val="24"/>
          <w:szCs w:val="24"/>
          <w:lang w:eastAsia="en-US"/>
          <w14:ligatures w14:val="none"/>
        </w:rPr>
        <w:t xml:space="preserve"> </w:t>
      </w:r>
      <w:r w:rsidR="00114D2D" w:rsidRPr="00D6279E">
        <w:rPr>
          <w:rFonts w:ascii="Times New Roman" w:eastAsia="Times New Roman" w:hAnsi="Times New Roman" w:cs="Times New Roman"/>
          <w:sz w:val="24"/>
          <w:szCs w:val="24"/>
        </w:rPr>
        <w:t>For isotopically labeled ice mixtures,</w:t>
      </w:r>
      <w:r w:rsidR="00114D2D" w:rsidRPr="00D6279E">
        <w:rPr>
          <w:rFonts w:ascii="Times New Roman" w:hAnsi="Times New Roman" w:cs="Times New Roman"/>
          <w:sz w:val="24"/>
          <w:szCs w:val="24"/>
        </w:rPr>
        <w:t xml:space="preserve"> variations in density were considered </w:t>
      </w:r>
      <w:r w:rsidR="00F54857" w:rsidRPr="00D6279E">
        <w:rPr>
          <w:rFonts w:ascii="Times New Roman" w:hAnsi="Times New Roman" w:cs="Times New Roman"/>
          <w:sz w:val="24"/>
          <w:szCs w:val="24"/>
        </w:rPr>
        <w:t>based on the masses of reactants</w:t>
      </w:r>
      <w:r w:rsidR="00114D2D" w:rsidRPr="00D6279E">
        <w:rPr>
          <w:rFonts w:ascii="Times New Roman" w:hAnsi="Times New Roman" w:cs="Times New Roman"/>
          <w:sz w:val="24"/>
          <w:szCs w:val="24"/>
        </w:rPr>
        <w:t xml:space="preserve">. </w:t>
      </w:r>
      <w:r w:rsidRPr="00D6279E">
        <w:rPr>
          <w:rFonts w:ascii="Times New Roman" w:eastAsia="Times New Roman" w:hAnsi="Times New Roman" w:cs="Times New Roman"/>
          <w:kern w:val="0"/>
          <w:sz w:val="24"/>
          <w:szCs w:val="24"/>
          <w:lang w:eastAsia="en-US"/>
          <w14:ligatures w14:val="none"/>
        </w:rPr>
        <w:t>A Fourier transform infrared (FTIR) spectrometer (Thermo Electron, Nicolet 6700) measured the ice after deposition in the range of 6000 − 500 cm</w:t>
      </w:r>
      <w:r w:rsidRPr="00D6279E">
        <w:rPr>
          <w:rFonts w:ascii="Times New Roman" w:eastAsia="Times New Roman" w:hAnsi="Times New Roman" w:cs="Times New Roman"/>
          <w:kern w:val="0"/>
          <w:sz w:val="24"/>
          <w:szCs w:val="24"/>
          <w:vertAlign w:val="superscript"/>
          <w:lang w:eastAsia="en-US"/>
          <w14:ligatures w14:val="none"/>
        </w:rPr>
        <w:t>−1</w:t>
      </w:r>
      <w:r w:rsidRPr="00D6279E">
        <w:rPr>
          <w:rFonts w:ascii="Times New Roman" w:eastAsia="Times New Roman" w:hAnsi="Times New Roman" w:cs="Times New Roman"/>
          <w:kern w:val="0"/>
          <w:sz w:val="24"/>
          <w:szCs w:val="24"/>
          <w:lang w:eastAsia="en-US"/>
          <w14:ligatures w14:val="none"/>
        </w:rPr>
        <w:t xml:space="preserve"> with a resolution of 4 cm</w:t>
      </w:r>
      <w:r w:rsidRPr="00D6279E">
        <w:rPr>
          <w:rFonts w:ascii="Times New Roman" w:eastAsia="Times New Roman" w:hAnsi="Times New Roman" w:cs="Times New Roman"/>
          <w:kern w:val="0"/>
          <w:sz w:val="24"/>
          <w:szCs w:val="24"/>
          <w:vertAlign w:val="superscript"/>
          <w:lang w:eastAsia="en-US"/>
          <w14:ligatures w14:val="none"/>
        </w:rPr>
        <w:t>−1</w:t>
      </w:r>
      <w:r w:rsidRPr="00D6279E">
        <w:rPr>
          <w:rFonts w:ascii="Times New Roman" w:eastAsia="Times New Roman" w:hAnsi="Times New Roman" w:cs="Times New Roman"/>
          <w:kern w:val="0"/>
          <w:sz w:val="24"/>
          <w:szCs w:val="24"/>
          <w:lang w:eastAsia="en-US"/>
          <w14:ligatures w14:val="none"/>
        </w:rPr>
        <w:t xml:space="preserve">. </w:t>
      </w:r>
      <w:r w:rsidR="00142702" w:rsidRPr="00D6279E">
        <w:rPr>
          <w:rFonts w:ascii="Times New Roman" w:hAnsi="Times New Roman" w:cs="Times New Roman"/>
          <w:sz w:val="24"/>
          <w:szCs w:val="24"/>
          <w:shd w:val="clear" w:color="auto" w:fill="FFFFFF"/>
        </w:rPr>
        <w:t>FTIR spectra of pure ethanol, ethanol-d</w:t>
      </w:r>
      <w:r w:rsidR="00142702" w:rsidRPr="00D6279E">
        <w:rPr>
          <w:rFonts w:ascii="Times New Roman" w:hAnsi="Times New Roman" w:cs="Times New Roman"/>
          <w:sz w:val="24"/>
          <w:szCs w:val="24"/>
          <w:shd w:val="clear" w:color="auto" w:fill="FFFFFF"/>
          <w:vertAlign w:val="subscript"/>
        </w:rPr>
        <w:t>6</w:t>
      </w:r>
      <w:r w:rsidR="00142702" w:rsidRPr="00D6279E">
        <w:rPr>
          <w:rFonts w:ascii="Times New Roman" w:hAnsi="Times New Roman" w:cs="Times New Roman"/>
          <w:sz w:val="24"/>
          <w:szCs w:val="24"/>
          <w:shd w:val="clear" w:color="auto" w:fill="FFFFFF"/>
        </w:rPr>
        <w:t>, and ethanol-</w:t>
      </w:r>
      <w:r w:rsidR="00142702" w:rsidRPr="00D6279E">
        <w:rPr>
          <w:rFonts w:ascii="Times New Roman" w:hAnsi="Times New Roman" w:cs="Times New Roman"/>
          <w:sz w:val="24"/>
          <w:szCs w:val="24"/>
          <w:shd w:val="clear" w:color="auto" w:fill="FFFFFF"/>
          <w:vertAlign w:val="superscript"/>
        </w:rPr>
        <w:t>13</w:t>
      </w:r>
      <w:r w:rsidR="00142702" w:rsidRPr="00D6279E">
        <w:rPr>
          <w:rFonts w:ascii="Times New Roman" w:hAnsi="Times New Roman" w:cs="Times New Roman"/>
          <w:sz w:val="24"/>
          <w:szCs w:val="24"/>
          <w:shd w:val="clear" w:color="auto" w:fill="FFFFFF"/>
        </w:rPr>
        <w:t>C</w:t>
      </w:r>
      <w:r w:rsidR="00142702" w:rsidRPr="00D6279E">
        <w:rPr>
          <w:rFonts w:ascii="Times New Roman" w:hAnsi="Times New Roman" w:cs="Times New Roman"/>
          <w:sz w:val="24"/>
          <w:szCs w:val="24"/>
          <w:shd w:val="clear" w:color="auto" w:fill="FFFFFF"/>
          <w:vertAlign w:val="subscript"/>
        </w:rPr>
        <w:t xml:space="preserve">2 </w:t>
      </w:r>
      <w:r w:rsidR="00142702" w:rsidRPr="00D6279E">
        <w:rPr>
          <w:rFonts w:ascii="Times New Roman" w:hAnsi="Times New Roman" w:cs="Times New Roman"/>
          <w:sz w:val="24"/>
          <w:szCs w:val="24"/>
          <w:shd w:val="clear" w:color="auto" w:fill="FFFFFF"/>
        </w:rPr>
        <w:t>ices were collected</w:t>
      </w:r>
      <w:r w:rsidR="00142702" w:rsidRPr="00D6279E">
        <w:rPr>
          <w:rFonts w:ascii="Times New Roman" w:hAnsi="Times New Roman" w:cs="Times New Roman"/>
          <w:i/>
          <w:iCs/>
          <w:sz w:val="24"/>
          <w:szCs w:val="24"/>
          <w:shd w:val="clear" w:color="auto" w:fill="FFFFFF"/>
        </w:rPr>
        <w:t xml:space="preserve"> </w:t>
      </w:r>
      <w:r w:rsidR="00142702" w:rsidRPr="00D6279E">
        <w:rPr>
          <w:rFonts w:ascii="Times New Roman" w:hAnsi="Times New Roman" w:cs="Times New Roman"/>
          <w:sz w:val="24"/>
          <w:szCs w:val="24"/>
          <w:shd w:val="clear" w:color="auto" w:fill="FFFFFF"/>
        </w:rPr>
        <w:t xml:space="preserve">at 5 K with </w:t>
      </w:r>
      <w:r w:rsidR="0013481B" w:rsidRPr="00D6279E">
        <w:rPr>
          <w:rFonts w:ascii="Times New Roman" w:hAnsi="Times New Roman" w:cs="Times New Roman"/>
          <w:sz w:val="24"/>
          <w:szCs w:val="24"/>
          <w:shd w:val="clear" w:color="auto" w:fill="FFFFFF"/>
        </w:rPr>
        <w:t xml:space="preserve">thicknesses </w:t>
      </w:r>
      <w:r w:rsidR="00142702" w:rsidRPr="00D6279E">
        <w:rPr>
          <w:rFonts w:ascii="Times New Roman" w:hAnsi="Times New Roman" w:cs="Times New Roman"/>
          <w:sz w:val="24"/>
          <w:szCs w:val="24"/>
          <w:shd w:val="clear" w:color="auto" w:fill="FFFFFF"/>
        </w:rPr>
        <w:t>of 760 ± 50 nm, 810 ± 50 nm, and 450 ± 50 nm, respectively (</w:t>
      </w:r>
      <w:r w:rsidR="00142702" w:rsidRPr="00D6279E">
        <w:rPr>
          <w:rFonts w:ascii="Times New Roman" w:hAnsi="Times New Roman" w:cs="Times New Roman"/>
          <w:sz w:val="24"/>
          <w:szCs w:val="24"/>
        </w:rPr>
        <w:t xml:space="preserve">Supplementary </w:t>
      </w:r>
      <w:r w:rsidR="00142702" w:rsidRPr="00D6279E">
        <w:rPr>
          <w:rFonts w:ascii="Times New Roman" w:hAnsi="Times New Roman" w:cs="Times New Roman"/>
          <w:sz w:val="24"/>
          <w:szCs w:val="24"/>
          <w:shd w:val="clear" w:color="auto" w:fill="FFFFFF"/>
        </w:rPr>
        <w:t>Figs. 11</w:t>
      </w:r>
      <w:r w:rsidR="00577918" w:rsidRPr="00D6279E">
        <w:rPr>
          <w:rFonts w:ascii="Times New Roman" w:eastAsia="Times New Roman" w:hAnsi="Times New Roman" w:cs="Times New Roman"/>
          <w:color w:val="000000"/>
          <w:kern w:val="0"/>
          <w:sz w:val="24"/>
          <w:szCs w:val="24"/>
          <w:lang w:eastAsia="en-US"/>
          <w14:ligatures w14:val="none"/>
        </w:rPr>
        <w:t>–</w:t>
      </w:r>
      <w:r w:rsidR="00142702" w:rsidRPr="00D6279E">
        <w:rPr>
          <w:rFonts w:ascii="Times New Roman" w:hAnsi="Times New Roman" w:cs="Times New Roman"/>
          <w:sz w:val="24"/>
          <w:szCs w:val="24"/>
          <w:shd w:val="clear" w:color="auto" w:fill="FFFFFF"/>
        </w:rPr>
        <w:t xml:space="preserve">13), which were used to determine the thicknesses </w:t>
      </w:r>
      <w:r w:rsidR="00894665" w:rsidRPr="00D6279E">
        <w:rPr>
          <w:rFonts w:ascii="Times New Roman" w:hAnsi="Times New Roman" w:cs="Times New Roman"/>
          <w:sz w:val="24"/>
          <w:szCs w:val="24"/>
          <w:shd w:val="clear" w:color="auto" w:fill="FFFFFF"/>
        </w:rPr>
        <w:t xml:space="preserve">and column densities </w:t>
      </w:r>
      <w:r w:rsidR="00142702" w:rsidRPr="00D6279E">
        <w:rPr>
          <w:rFonts w:ascii="Times New Roman" w:hAnsi="Times New Roman" w:cs="Times New Roman"/>
          <w:sz w:val="24"/>
          <w:szCs w:val="24"/>
          <w:shd w:val="clear" w:color="auto" w:fill="FFFFFF"/>
        </w:rPr>
        <w:t>of ethanol, ethanol-d</w:t>
      </w:r>
      <w:r w:rsidR="00142702" w:rsidRPr="00D6279E">
        <w:rPr>
          <w:rFonts w:ascii="Times New Roman" w:hAnsi="Times New Roman" w:cs="Times New Roman"/>
          <w:sz w:val="24"/>
          <w:szCs w:val="24"/>
          <w:shd w:val="clear" w:color="auto" w:fill="FFFFFF"/>
          <w:vertAlign w:val="subscript"/>
        </w:rPr>
        <w:t>6</w:t>
      </w:r>
      <w:r w:rsidR="00142702" w:rsidRPr="00D6279E">
        <w:rPr>
          <w:rFonts w:ascii="Times New Roman" w:hAnsi="Times New Roman" w:cs="Times New Roman"/>
          <w:sz w:val="24"/>
          <w:szCs w:val="24"/>
          <w:shd w:val="clear" w:color="auto" w:fill="FFFFFF"/>
        </w:rPr>
        <w:t>, and ethanol-</w:t>
      </w:r>
      <w:r w:rsidR="00142702" w:rsidRPr="00D6279E">
        <w:rPr>
          <w:rFonts w:ascii="Times New Roman" w:hAnsi="Times New Roman" w:cs="Times New Roman"/>
          <w:sz w:val="24"/>
          <w:szCs w:val="24"/>
          <w:shd w:val="clear" w:color="auto" w:fill="FFFFFF"/>
          <w:vertAlign w:val="superscript"/>
        </w:rPr>
        <w:t>13</w:t>
      </w:r>
      <w:r w:rsidR="00142702" w:rsidRPr="00D6279E">
        <w:rPr>
          <w:rFonts w:ascii="Times New Roman" w:hAnsi="Times New Roman" w:cs="Times New Roman"/>
          <w:sz w:val="24"/>
          <w:szCs w:val="24"/>
          <w:shd w:val="clear" w:color="auto" w:fill="FFFFFF"/>
        </w:rPr>
        <w:t>C</w:t>
      </w:r>
      <w:r w:rsidR="00142702" w:rsidRPr="00D6279E">
        <w:rPr>
          <w:rFonts w:ascii="Times New Roman" w:hAnsi="Times New Roman" w:cs="Times New Roman"/>
          <w:sz w:val="24"/>
          <w:szCs w:val="24"/>
          <w:shd w:val="clear" w:color="auto" w:fill="FFFFFF"/>
          <w:vertAlign w:val="subscript"/>
        </w:rPr>
        <w:t xml:space="preserve">2 </w:t>
      </w:r>
      <w:r w:rsidR="00142702" w:rsidRPr="00D6279E">
        <w:rPr>
          <w:rFonts w:ascii="Times New Roman" w:hAnsi="Times New Roman" w:cs="Times New Roman"/>
          <w:sz w:val="24"/>
          <w:szCs w:val="24"/>
          <w:shd w:val="clear" w:color="auto" w:fill="FFFFFF"/>
        </w:rPr>
        <w:t>in the mixture ices</w:t>
      </w:r>
      <w:r w:rsidR="001822D7" w:rsidRPr="00D6279E">
        <w:rPr>
          <w:rFonts w:ascii="Times New Roman" w:hAnsi="Times New Roman" w:cs="Times New Roman"/>
          <w:sz w:val="24"/>
          <w:szCs w:val="24"/>
          <w:shd w:val="clear" w:color="auto" w:fill="FFFFFF"/>
        </w:rPr>
        <w:t xml:space="preserve"> based on the integrated area of multiple absorption bands</w:t>
      </w:r>
      <w:r w:rsidR="00142702" w:rsidRPr="00D6279E">
        <w:rPr>
          <w:rFonts w:ascii="Times New Roman" w:hAnsi="Times New Roman" w:cs="Times New Roman"/>
          <w:sz w:val="24"/>
          <w:szCs w:val="24"/>
          <w:shd w:val="clear" w:color="auto" w:fill="FFFFFF"/>
        </w:rPr>
        <w:t>.</w:t>
      </w:r>
      <w:r w:rsidR="00577918" w:rsidRPr="00D6279E">
        <w:rPr>
          <w:rFonts w:ascii="Times New Roman" w:hAnsi="Times New Roman" w:cs="Times New Roman"/>
          <w:sz w:val="24"/>
          <w:szCs w:val="24"/>
          <w:shd w:val="clear" w:color="auto" w:fill="FFFFFF"/>
        </w:rPr>
        <w:t xml:space="preserve"> </w:t>
      </w:r>
      <w:r w:rsidRPr="00D6279E">
        <w:rPr>
          <w:rFonts w:ascii="Times New Roman" w:eastAsia="Times New Roman" w:hAnsi="Times New Roman" w:cs="Times New Roman"/>
          <w:kern w:val="0"/>
          <w:sz w:val="24"/>
          <w:szCs w:val="24"/>
          <w:lang w:eastAsia="en-US"/>
          <w14:ligatures w14:val="none"/>
        </w:rPr>
        <w:t xml:space="preserve">Utilizing the integrated infrared absorptions of carbon </w:t>
      </w:r>
      <w:r w:rsidR="00A238E5" w:rsidRPr="00D6279E">
        <w:rPr>
          <w:rFonts w:ascii="Times New Roman" w:eastAsia="Times New Roman" w:hAnsi="Times New Roman" w:cs="Times New Roman"/>
          <w:kern w:val="0"/>
          <w:sz w:val="24"/>
          <w:szCs w:val="24"/>
          <w:lang w:eastAsia="en-US"/>
          <w14:ligatures w14:val="none"/>
        </w:rPr>
        <w:t>mon</w:t>
      </w:r>
      <w:r w:rsidRPr="00D6279E">
        <w:rPr>
          <w:rFonts w:ascii="Times New Roman" w:eastAsia="Times New Roman" w:hAnsi="Times New Roman" w:cs="Times New Roman"/>
          <w:kern w:val="0"/>
          <w:sz w:val="24"/>
          <w:szCs w:val="24"/>
          <w:lang w:eastAsia="en-US"/>
          <w14:ligatures w14:val="none"/>
        </w:rPr>
        <w:t>oxide at 2091 cm</w:t>
      </w:r>
      <w:r w:rsidRPr="00D6279E">
        <w:rPr>
          <w:rFonts w:ascii="Times New Roman" w:eastAsia="Times New Roman" w:hAnsi="Times New Roman" w:cs="Times New Roman"/>
          <w:kern w:val="0"/>
          <w:sz w:val="24"/>
          <w:szCs w:val="24"/>
          <w:vertAlign w:val="superscript"/>
          <w:lang w:eastAsia="en-US"/>
          <w14:ligatures w14:val="none"/>
        </w:rPr>
        <w:t xml:space="preserve">−1 </w:t>
      </w:r>
      <w:r w:rsidRPr="00D6279E">
        <w:rPr>
          <w:rFonts w:ascii="Times New Roman" w:eastAsia="Times New Roman" w:hAnsi="Times New Roman" w:cs="Times New Roman"/>
          <w:kern w:val="0"/>
          <w:sz w:val="24"/>
          <w:szCs w:val="24"/>
          <w:lang w:eastAsia="en-US"/>
          <w14:ligatures w14:val="none"/>
        </w:rPr>
        <w:t>(</w:t>
      </w:r>
      <w:r w:rsidRPr="00D6279E">
        <w:rPr>
          <w:rFonts w:ascii="Times New Roman" w:eastAsia="Times New Roman" w:hAnsi="Times New Roman" w:cs="Times New Roman"/>
          <w:i/>
          <w:iCs/>
          <w:kern w:val="0"/>
          <w:sz w:val="24"/>
          <w:szCs w:val="24"/>
          <w:lang w:eastAsia="en-US"/>
          <w14:ligatures w14:val="none"/>
        </w:rPr>
        <w:t>ν</w:t>
      </w:r>
      <w:r w:rsidRPr="00D6279E">
        <w:rPr>
          <w:rFonts w:ascii="Times New Roman" w:eastAsia="Times New Roman" w:hAnsi="Times New Roman" w:cs="Times New Roman"/>
          <w:kern w:val="0"/>
          <w:sz w:val="24"/>
          <w:szCs w:val="24"/>
          <w:vertAlign w:val="subscript"/>
          <w:lang w:eastAsia="en-US"/>
          <w14:ligatures w14:val="none"/>
        </w:rPr>
        <w:t>1</w:t>
      </w:r>
      <w:r w:rsidRPr="00D6279E">
        <w:rPr>
          <w:rFonts w:ascii="Times New Roman" w:eastAsia="Times New Roman" w:hAnsi="Times New Roman" w:cs="Times New Roman"/>
          <w:kern w:val="0"/>
          <w:sz w:val="24"/>
          <w:szCs w:val="24"/>
          <w:lang w:eastAsia="en-US"/>
          <w14:ligatures w14:val="none"/>
        </w:rPr>
        <w:t xml:space="preserve">, </w:t>
      </w:r>
      <w:r w:rsidRPr="00D6279E">
        <w:rPr>
          <w:rFonts w:ascii="Times New Roman" w:eastAsia="Times New Roman" w:hAnsi="Times New Roman" w:cs="Times New Roman"/>
          <w:kern w:val="0"/>
          <w:sz w:val="24"/>
          <w:szCs w:val="24"/>
          <w:vertAlign w:val="superscript"/>
          <w:lang w:eastAsia="en-US"/>
          <w14:ligatures w14:val="none"/>
        </w:rPr>
        <w:t>13</w:t>
      </w:r>
      <w:r w:rsidRPr="00D6279E">
        <w:rPr>
          <w:rFonts w:ascii="Times New Roman" w:eastAsia="Times New Roman" w:hAnsi="Times New Roman" w:cs="Times New Roman"/>
          <w:kern w:val="0"/>
          <w:sz w:val="24"/>
          <w:szCs w:val="24"/>
          <w:lang w:eastAsia="en-US"/>
          <w14:ligatures w14:val="none"/>
        </w:rPr>
        <w:t>CO, 1.32 × 10</w:t>
      </w:r>
      <w:r w:rsidRPr="00D6279E">
        <w:rPr>
          <w:rFonts w:ascii="Times New Roman" w:eastAsia="Times New Roman" w:hAnsi="Times New Roman" w:cs="Times New Roman"/>
          <w:kern w:val="0"/>
          <w:sz w:val="24"/>
          <w:szCs w:val="24"/>
          <w:vertAlign w:val="superscript"/>
          <w:lang w:eastAsia="en-US"/>
          <w14:ligatures w14:val="none"/>
        </w:rPr>
        <w:t>−17</w:t>
      </w:r>
      <w:r w:rsidRPr="00D6279E">
        <w:rPr>
          <w:rFonts w:ascii="Times New Roman" w:eastAsia="Times New Roman" w:hAnsi="Times New Roman" w:cs="Times New Roman"/>
          <w:kern w:val="0"/>
          <w:sz w:val="24"/>
          <w:szCs w:val="24"/>
          <w:lang w:eastAsia="en-US"/>
          <w14:ligatures w14:val="none"/>
        </w:rPr>
        <w:t xml:space="preserve"> cm molecule</w:t>
      </w:r>
      <w:r w:rsidRPr="00D6279E">
        <w:rPr>
          <w:rFonts w:ascii="Times New Roman" w:eastAsia="Times New Roman" w:hAnsi="Times New Roman" w:cs="Times New Roman"/>
          <w:kern w:val="0"/>
          <w:sz w:val="24"/>
          <w:szCs w:val="24"/>
          <w:vertAlign w:val="superscript"/>
          <w:lang w:eastAsia="en-US"/>
          <w14:ligatures w14:val="none"/>
        </w:rPr>
        <w:t>−1</w:t>
      </w:r>
      <w:r w:rsidRPr="00D6279E">
        <w:rPr>
          <w:rFonts w:ascii="Times New Roman" w:eastAsia="Times New Roman" w:hAnsi="Times New Roman" w:cs="Times New Roman"/>
          <w:kern w:val="0"/>
          <w:sz w:val="24"/>
          <w:szCs w:val="24"/>
          <w:lang w:eastAsia="en-US"/>
          <w14:ligatures w14:val="none"/>
        </w:rPr>
        <w:t>) and 4249 cm</w:t>
      </w:r>
      <w:r w:rsidRPr="00D6279E">
        <w:rPr>
          <w:rFonts w:ascii="Times New Roman" w:eastAsia="Times New Roman" w:hAnsi="Times New Roman" w:cs="Times New Roman"/>
          <w:kern w:val="0"/>
          <w:sz w:val="24"/>
          <w:szCs w:val="24"/>
          <w:vertAlign w:val="superscript"/>
          <w:lang w:eastAsia="en-US"/>
          <w14:ligatures w14:val="none"/>
        </w:rPr>
        <w:t xml:space="preserve">−1 </w:t>
      </w:r>
      <w:r w:rsidRPr="00D6279E">
        <w:rPr>
          <w:rFonts w:ascii="Times New Roman" w:eastAsia="Times New Roman" w:hAnsi="Times New Roman" w:cs="Times New Roman"/>
          <w:kern w:val="0"/>
          <w:sz w:val="24"/>
          <w:szCs w:val="24"/>
          <w:lang w:eastAsia="en-US"/>
          <w14:ligatures w14:val="none"/>
        </w:rPr>
        <w:t>(2</w:t>
      </w:r>
      <w:r w:rsidRPr="00D6279E">
        <w:rPr>
          <w:rFonts w:ascii="Times New Roman" w:eastAsia="Times New Roman" w:hAnsi="Times New Roman" w:cs="Times New Roman"/>
          <w:i/>
          <w:iCs/>
          <w:kern w:val="0"/>
          <w:sz w:val="24"/>
          <w:szCs w:val="24"/>
          <w:lang w:eastAsia="en-US"/>
          <w14:ligatures w14:val="none"/>
        </w:rPr>
        <w:t>ν</w:t>
      </w:r>
      <w:r w:rsidRPr="00D6279E">
        <w:rPr>
          <w:rFonts w:ascii="Times New Roman" w:eastAsia="Times New Roman" w:hAnsi="Times New Roman" w:cs="Times New Roman"/>
          <w:kern w:val="0"/>
          <w:sz w:val="24"/>
          <w:szCs w:val="24"/>
          <w:vertAlign w:val="subscript"/>
          <w:lang w:eastAsia="en-US"/>
          <w14:ligatures w14:val="none"/>
        </w:rPr>
        <w:t>1</w:t>
      </w:r>
      <w:r w:rsidRPr="00D6279E">
        <w:rPr>
          <w:rFonts w:ascii="Times New Roman" w:eastAsia="Times New Roman" w:hAnsi="Times New Roman" w:cs="Times New Roman"/>
          <w:kern w:val="0"/>
          <w:sz w:val="24"/>
          <w:szCs w:val="24"/>
          <w:lang w:eastAsia="en-US"/>
          <w14:ligatures w14:val="none"/>
        </w:rPr>
        <w:t>, CO, 1.04 × 10</w:t>
      </w:r>
      <w:r w:rsidRPr="00D6279E">
        <w:rPr>
          <w:rFonts w:ascii="Times New Roman" w:eastAsia="Times New Roman" w:hAnsi="Times New Roman" w:cs="Times New Roman"/>
          <w:kern w:val="0"/>
          <w:sz w:val="24"/>
          <w:szCs w:val="24"/>
          <w:vertAlign w:val="superscript"/>
          <w:lang w:eastAsia="en-US"/>
          <w14:ligatures w14:val="none"/>
        </w:rPr>
        <w:t>−19</w:t>
      </w:r>
      <w:r w:rsidRPr="00D6279E">
        <w:rPr>
          <w:rFonts w:ascii="Times New Roman" w:eastAsia="Times New Roman" w:hAnsi="Times New Roman" w:cs="Times New Roman"/>
          <w:kern w:val="0"/>
          <w:sz w:val="24"/>
          <w:szCs w:val="24"/>
          <w:lang w:eastAsia="en-US"/>
          <w14:ligatures w14:val="none"/>
        </w:rPr>
        <w:t xml:space="preserve"> cm molecule</w:t>
      </w:r>
      <w:r w:rsidRPr="00D6279E">
        <w:rPr>
          <w:rFonts w:ascii="Times New Roman" w:eastAsia="Times New Roman" w:hAnsi="Times New Roman" w:cs="Times New Roman"/>
          <w:kern w:val="0"/>
          <w:sz w:val="24"/>
          <w:szCs w:val="24"/>
          <w:vertAlign w:val="superscript"/>
          <w:lang w:eastAsia="en-US"/>
          <w14:ligatures w14:val="none"/>
        </w:rPr>
        <w:t>−1</w:t>
      </w:r>
      <w:r w:rsidRPr="00D6279E">
        <w:rPr>
          <w:rFonts w:ascii="Times New Roman" w:eastAsia="Times New Roman" w:hAnsi="Times New Roman" w:cs="Times New Roman"/>
          <w:kern w:val="0"/>
          <w:sz w:val="24"/>
          <w:szCs w:val="24"/>
          <w:lang w:eastAsia="en-US"/>
          <w14:ligatures w14:val="none"/>
        </w:rPr>
        <w:t>)</w:t>
      </w:r>
      <w:hyperlink w:anchor="_ENREF_34" w:tooltip="Bouilloud, 2015 #1437" w:history="1">
        <w:r w:rsidR="00A62D44" w:rsidRPr="00D6279E">
          <w:rPr>
            <w:rFonts w:ascii="Times New Roman" w:eastAsia="Times New Roman" w:hAnsi="Times New Roman" w:cs="Times New Roman"/>
            <w:kern w:val="0"/>
            <w:sz w:val="24"/>
            <w:szCs w:val="24"/>
            <w:lang w:eastAsia="en-US"/>
            <w14:ligatures w14:val="none"/>
          </w:rPr>
          <w:fldChar w:fldCharType="begin">
            <w:fldData xml:space="preserve">PEVuZE5vdGU+PENpdGU+PEF1dGhvcj5Cb3VpbGxvdWQ8L0F1dGhvcj48WWVhcj4yMDE1PC9ZZWFy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</w:fldData>
          </w:fldChar>
        </w:r>
        <w:r w:rsidR="00A62D44" w:rsidRPr="00D6279E">
          <w:rPr>
            <w:rFonts w:ascii="Times New Roman" w:eastAsia="Times New Roman" w:hAnsi="Times New Roman" w:cs="Times New Roman"/>
            <w:kern w:val="0"/>
            <w:sz w:val="24"/>
            <w:szCs w:val="24"/>
            <w:lang w:eastAsia="en-US"/>
            <w14:ligatures w14:val="none"/>
          </w:rPr>
          <w:instrText xml:space="preserve"> ADDIN EN.CITE </w:instrText>
        </w:r>
        <w:r w:rsidR="00A62D44" w:rsidRPr="00D6279E">
          <w:rPr>
            <w:rFonts w:ascii="Times New Roman" w:eastAsia="Times New Roman" w:hAnsi="Times New Roman" w:cs="Times New Roman"/>
            <w:kern w:val="0"/>
            <w:sz w:val="24"/>
            <w:szCs w:val="24"/>
            <w:lang w:eastAsia="en-US"/>
            <w14:ligatures w14:val="none"/>
          </w:rPr>
          <w:fldChar w:fldCharType="begin">
            <w:fldData xml:space="preserve">PEVuZE5vdGU+PENpdGU+PEF1dGhvcj5Cb3VpbGxvdWQ8L0F1dGhvcj48WWVhcj4yMDE1PC9ZZWFy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</w:fldData>
          </w:fldChar>
        </w:r>
        <w:r w:rsidR="00A62D44" w:rsidRPr="00D6279E">
          <w:rPr>
            <w:rFonts w:ascii="Times New Roman" w:eastAsia="Times New Roman" w:hAnsi="Times New Roman" w:cs="Times New Roman"/>
            <w:kern w:val="0"/>
            <w:sz w:val="24"/>
            <w:szCs w:val="24"/>
            <w:lang w:eastAsia="en-US"/>
            <w14:ligatures w14:val="none"/>
          </w:rPr>
          <w:instrText xml:space="preserve"> ADDIN EN.CITE.DATA </w:instrText>
        </w:r>
        <w:r w:rsidR="00A62D44" w:rsidRPr="00D6279E">
          <w:rPr>
            <w:rFonts w:ascii="Times New Roman" w:eastAsia="Times New Roman" w:hAnsi="Times New Roman" w:cs="Times New Roman"/>
            <w:kern w:val="0"/>
            <w:sz w:val="24"/>
            <w:szCs w:val="24"/>
            <w:lang w:eastAsia="en-US"/>
            <w14:ligatures w14:val="none"/>
          </w:rPr>
        </w:r>
        <w:r w:rsidR="00A62D44" w:rsidRPr="00D6279E">
          <w:rPr>
            <w:rFonts w:ascii="Times New Roman" w:eastAsia="Times New Roman" w:hAnsi="Times New Roman" w:cs="Times New Roman"/>
            <w:kern w:val="0"/>
            <w:sz w:val="24"/>
            <w:szCs w:val="24"/>
            <w:lang w:eastAsia="en-US"/>
            <w14:ligatures w14:val="none"/>
          </w:rPr>
          <w:fldChar w:fldCharType="end"/>
        </w:r>
        <w:r w:rsidR="00A62D44" w:rsidRPr="00D6279E">
          <w:rPr>
            <w:rFonts w:ascii="Times New Roman" w:eastAsia="Times New Roman" w:hAnsi="Times New Roman" w:cs="Times New Roman"/>
            <w:kern w:val="0"/>
            <w:sz w:val="24"/>
            <w:szCs w:val="24"/>
            <w:lang w:eastAsia="en-US"/>
            <w14:ligatures w14:val="none"/>
          </w:rPr>
        </w:r>
        <w:r w:rsidR="00A62D44" w:rsidRPr="00D6279E">
          <w:rPr>
            <w:rFonts w:ascii="Times New Roman" w:eastAsia="Times New Roman" w:hAnsi="Times New Roman" w:cs="Times New Roman"/>
            <w:kern w:val="0"/>
            <w:sz w:val="24"/>
            <w:szCs w:val="24"/>
            <w:lang w:eastAsia="en-US"/>
            <w14:ligatures w14:val="none"/>
          </w:rPr>
          <w:fldChar w:fldCharType="separate"/>
        </w:r>
        <w:r w:rsidR="00A62D44" w:rsidRPr="00D6279E">
          <w:rPr>
            <w:rFonts w:ascii="Times New Roman" w:eastAsia="Times New Roman" w:hAnsi="Times New Roman" w:cs="Times New Roman"/>
            <w:noProof/>
            <w:kern w:val="0"/>
            <w:sz w:val="24"/>
            <w:szCs w:val="24"/>
            <w:vertAlign w:val="superscript"/>
            <w:lang w:eastAsia="en-US"/>
            <w14:ligatures w14:val="none"/>
          </w:rPr>
          <w:t>34</w:t>
        </w:r>
        <w:r w:rsidR="00A62D44" w:rsidRPr="00D6279E">
          <w:rPr>
            <w:rFonts w:ascii="Times New Roman" w:eastAsia="Times New Roman" w:hAnsi="Times New Roman" w:cs="Times New Roman"/>
            <w:kern w:val="0"/>
            <w:sz w:val="24"/>
            <w:szCs w:val="24"/>
            <w:lang w:eastAsia="en-US"/>
            <w14:ligatures w14:val="none"/>
          </w:rPr>
          <w:fldChar w:fldCharType="end"/>
        </w:r>
      </w:hyperlink>
      <w:r w:rsidRPr="00D6279E">
        <w:rPr>
          <w:rFonts w:ascii="Times New Roman" w:eastAsia="Times New Roman" w:hAnsi="Times New Roman" w:cs="Times New Roman"/>
          <w:kern w:val="0"/>
          <w:sz w:val="24"/>
          <w:szCs w:val="24"/>
          <w:lang w:eastAsia="en-US"/>
          <w14:ligatures w14:val="none"/>
        </w:rPr>
        <w:t xml:space="preserve"> and the absorption bands of pure ethanol ice</w:t>
      </w:r>
      <w:r w:rsidR="007F3DC8" w:rsidRPr="00D6279E">
        <w:rPr>
          <w:rFonts w:ascii="Times New Roman" w:eastAsia="Times New Roman" w:hAnsi="Times New Roman" w:cs="Times New Roman"/>
          <w:kern w:val="0"/>
          <w:sz w:val="24"/>
          <w:szCs w:val="24"/>
          <w:lang w:eastAsia="en-US"/>
          <w14:ligatures w14:val="none"/>
        </w:rPr>
        <w:t>s</w:t>
      </w:r>
      <w:r w:rsidRPr="00D6279E">
        <w:rPr>
          <w:rFonts w:ascii="Times New Roman" w:eastAsia="Times New Roman" w:hAnsi="Times New Roman" w:cs="Times New Roman"/>
          <w:kern w:val="0"/>
          <w:sz w:val="24"/>
          <w:szCs w:val="24"/>
          <w:lang w:eastAsia="en-US"/>
          <w14:ligatures w14:val="none"/>
        </w:rPr>
        <w:t xml:space="preserve"> with known thickness (Supplementary Figs. </w:t>
      </w:r>
      <w:r w:rsidR="00614B5A" w:rsidRPr="00D6279E">
        <w:rPr>
          <w:rFonts w:ascii="Times New Roman" w:eastAsia="Times New Roman" w:hAnsi="Times New Roman" w:cs="Times New Roman"/>
          <w:kern w:val="0"/>
          <w:sz w:val="24"/>
          <w:szCs w:val="24"/>
          <w:lang w:eastAsia="en-US"/>
          <w14:ligatures w14:val="none"/>
        </w:rPr>
        <w:t>11</w:t>
      </w:r>
      <w:r w:rsidR="009129A2" w:rsidRPr="00D6279E">
        <w:rPr>
          <w:rFonts w:ascii="Times New Roman" w:eastAsia="Times New Roman" w:hAnsi="Times New Roman" w:cs="Times New Roman"/>
          <w:color w:val="000000"/>
          <w:kern w:val="0"/>
          <w:sz w:val="24"/>
          <w:szCs w:val="24"/>
          <w:lang w:eastAsia="en-US"/>
          <w14:ligatures w14:val="none"/>
        </w:rPr>
        <w:t>–</w:t>
      </w:r>
      <w:r w:rsidR="00614B5A" w:rsidRPr="00D6279E">
        <w:rPr>
          <w:rFonts w:ascii="Times New Roman" w:eastAsia="Times New Roman" w:hAnsi="Times New Roman" w:cs="Times New Roman"/>
          <w:kern w:val="0"/>
          <w:sz w:val="24"/>
          <w:szCs w:val="24"/>
          <w:lang w:eastAsia="en-US"/>
          <w14:ligatures w14:val="none"/>
        </w:rPr>
        <w:t>13</w:t>
      </w:r>
      <w:r w:rsidRPr="00D6279E">
        <w:rPr>
          <w:rFonts w:ascii="Times New Roman" w:eastAsia="Times New Roman" w:hAnsi="Times New Roman" w:cs="Times New Roman"/>
          <w:kern w:val="0"/>
          <w:sz w:val="24"/>
          <w:szCs w:val="24"/>
          <w:lang w:eastAsia="en-US"/>
          <w14:ligatures w14:val="none"/>
        </w:rPr>
        <w:t xml:space="preserve">, Supplementary Tables </w:t>
      </w:r>
      <w:r w:rsidR="0027094C" w:rsidRPr="00D6279E">
        <w:rPr>
          <w:rFonts w:ascii="Times New Roman" w:eastAsia="Times New Roman" w:hAnsi="Times New Roman" w:cs="Times New Roman"/>
          <w:kern w:val="0"/>
          <w:sz w:val="24"/>
          <w:szCs w:val="24"/>
          <w:lang w:eastAsia="en-US"/>
          <w14:ligatures w14:val="none"/>
        </w:rPr>
        <w:t>1</w:t>
      </w:r>
      <w:r w:rsidR="000C7762" w:rsidRPr="00D6279E">
        <w:rPr>
          <w:rFonts w:ascii="Times New Roman" w:eastAsia="Times New Roman" w:hAnsi="Times New Roman" w:cs="Times New Roman"/>
          <w:kern w:val="0"/>
          <w:sz w:val="24"/>
          <w:szCs w:val="24"/>
          <w:lang w:eastAsia="en-US"/>
          <w14:ligatures w14:val="none"/>
        </w:rPr>
        <w:t>3</w:t>
      </w:r>
      <w:r w:rsidR="00C43582" w:rsidRPr="00D6279E">
        <w:rPr>
          <w:rFonts w:ascii="Times New Roman" w:eastAsia="Times New Roman" w:hAnsi="Times New Roman" w:cs="Times New Roman"/>
          <w:color w:val="000000"/>
          <w:kern w:val="0"/>
          <w:sz w:val="24"/>
          <w:szCs w:val="24"/>
          <w:lang w:eastAsia="en-US"/>
          <w14:ligatures w14:val="none"/>
        </w:rPr>
        <w:t>–</w:t>
      </w:r>
      <w:r w:rsidR="0027094C" w:rsidRPr="00D6279E">
        <w:rPr>
          <w:rFonts w:ascii="Times New Roman" w:eastAsia="Times New Roman" w:hAnsi="Times New Roman" w:cs="Times New Roman"/>
          <w:kern w:val="0"/>
          <w:sz w:val="24"/>
          <w:szCs w:val="24"/>
          <w:lang w:eastAsia="en-US"/>
          <w14:ligatures w14:val="none"/>
        </w:rPr>
        <w:t>1</w:t>
      </w:r>
      <w:r w:rsidR="000C7762" w:rsidRPr="00D6279E">
        <w:rPr>
          <w:rFonts w:ascii="Times New Roman" w:eastAsia="Times New Roman" w:hAnsi="Times New Roman" w:cs="Times New Roman"/>
          <w:kern w:val="0"/>
          <w:sz w:val="24"/>
          <w:szCs w:val="24"/>
          <w:lang w:eastAsia="en-US"/>
          <w14:ligatures w14:val="none"/>
        </w:rPr>
        <w:t>5</w:t>
      </w:r>
      <w:r w:rsidRPr="00D6279E">
        <w:rPr>
          <w:rFonts w:ascii="Times New Roman" w:eastAsia="Times New Roman" w:hAnsi="Times New Roman" w:cs="Times New Roman"/>
          <w:kern w:val="0"/>
          <w:sz w:val="24"/>
          <w:szCs w:val="24"/>
          <w:lang w:eastAsia="en-US"/>
          <w14:ligatures w14:val="none"/>
        </w:rPr>
        <w:t xml:space="preserve">), the ratio of carbon monoxide to ethanol in the ice mixture </w:t>
      </w:r>
      <w:r w:rsidR="00245363" w:rsidRPr="00D6279E">
        <w:rPr>
          <w:rFonts w:ascii="Times New Roman" w:eastAsia="Times New Roman" w:hAnsi="Times New Roman" w:cs="Times New Roman"/>
          <w:sz w:val="24"/>
          <w:szCs w:val="24"/>
        </w:rPr>
        <w:t>(CO−CH</w:t>
      </w:r>
      <w:r w:rsidR="00245363" w:rsidRPr="00D6279E">
        <w:rPr>
          <w:rFonts w:ascii="Times New Roman" w:eastAsia="Times New Roman" w:hAnsi="Times New Roman" w:cs="Times New Roman"/>
          <w:sz w:val="24"/>
          <w:szCs w:val="24"/>
          <w:vertAlign w:val="subscript"/>
        </w:rPr>
        <w:t>3</w:t>
      </w:r>
      <w:r w:rsidR="00245363" w:rsidRPr="00D6279E">
        <w:rPr>
          <w:rFonts w:ascii="Times New Roman" w:eastAsia="Times New Roman" w:hAnsi="Times New Roman" w:cs="Times New Roman"/>
          <w:sz w:val="24"/>
          <w:szCs w:val="24"/>
        </w:rPr>
        <w:t>CH</w:t>
      </w:r>
      <w:r w:rsidR="00245363" w:rsidRPr="00D6279E">
        <w:rPr>
          <w:rFonts w:ascii="Times New Roman" w:eastAsia="Times New Roman" w:hAnsi="Times New Roman" w:cs="Times New Roman"/>
          <w:sz w:val="24"/>
          <w:szCs w:val="24"/>
          <w:vertAlign w:val="subscript"/>
        </w:rPr>
        <w:t>2</w:t>
      </w:r>
      <w:r w:rsidR="00245363" w:rsidRPr="00D6279E">
        <w:rPr>
          <w:rFonts w:ascii="Times New Roman" w:eastAsia="Times New Roman" w:hAnsi="Times New Roman" w:cs="Times New Roman"/>
          <w:sz w:val="24"/>
          <w:szCs w:val="24"/>
        </w:rPr>
        <w:t xml:space="preserve">OH) </w:t>
      </w:r>
      <w:r w:rsidR="00D45F31" w:rsidRPr="00D6279E">
        <w:rPr>
          <w:rFonts w:ascii="Times New Roman" w:eastAsia="Times New Roman" w:hAnsi="Times New Roman" w:cs="Times New Roman"/>
          <w:kern w:val="0"/>
          <w:sz w:val="24"/>
          <w:szCs w:val="24"/>
          <w:lang w:eastAsia="en-US"/>
          <w14:ligatures w14:val="none"/>
        </w:rPr>
        <w:t xml:space="preserve">was </w:t>
      </w:r>
      <w:r w:rsidR="00245363" w:rsidRPr="00D6279E">
        <w:rPr>
          <w:rFonts w:ascii="Times New Roman" w:eastAsia="Times New Roman" w:hAnsi="Times New Roman" w:cs="Times New Roman"/>
          <w:sz w:val="24"/>
          <w:szCs w:val="24"/>
        </w:rPr>
        <w:t>estimated</w:t>
      </w:r>
      <w:r w:rsidR="00245363" w:rsidRPr="00D6279E">
        <w:rPr>
          <w:rFonts w:ascii="Times New Roman" w:eastAsia="Times New Roman" w:hAnsi="Times New Roman" w:cs="Times New Roman"/>
          <w:kern w:val="0"/>
          <w:sz w:val="24"/>
          <w:szCs w:val="24"/>
          <w:lang w:eastAsia="en-US"/>
          <w14:ligatures w14:val="none"/>
        </w:rPr>
        <w:t xml:space="preserve"> </w:t>
      </w:r>
      <w:r w:rsidRPr="00D6279E">
        <w:rPr>
          <w:rFonts w:ascii="Times New Roman" w:eastAsia="Times New Roman" w:hAnsi="Times New Roman" w:cs="Times New Roman"/>
          <w:kern w:val="0"/>
          <w:sz w:val="24"/>
          <w:szCs w:val="24"/>
          <w:lang w:eastAsia="en-US"/>
          <w14:ligatures w14:val="none"/>
        </w:rPr>
        <w:t xml:space="preserve">to be 2.5 ± 0.4:1 (Supplementary Table </w:t>
      </w:r>
      <w:r w:rsidR="006467FB" w:rsidRPr="00D6279E">
        <w:rPr>
          <w:rFonts w:ascii="Times New Roman" w:eastAsia="Times New Roman" w:hAnsi="Times New Roman" w:cs="Times New Roman"/>
          <w:kern w:val="0"/>
          <w:sz w:val="24"/>
          <w:szCs w:val="24"/>
          <w:lang w:eastAsia="en-US"/>
          <w14:ligatures w14:val="none"/>
        </w:rPr>
        <w:t>16</w:t>
      </w:r>
      <w:r w:rsidRPr="00D6279E">
        <w:rPr>
          <w:rFonts w:ascii="Times New Roman" w:eastAsia="Times New Roman" w:hAnsi="Times New Roman" w:cs="Times New Roman"/>
          <w:kern w:val="0"/>
          <w:sz w:val="24"/>
          <w:szCs w:val="24"/>
          <w:lang w:eastAsia="en-US"/>
          <w14:ligatures w14:val="none"/>
        </w:rPr>
        <w:t>).</w:t>
      </w:r>
      <w:r w:rsidR="006E1FF2" w:rsidRPr="00D6279E">
        <w:rPr>
          <w:rFonts w:ascii="Times New Roman" w:eastAsia="Times New Roman" w:hAnsi="Times New Roman" w:cs="Times New Roman"/>
          <w:kern w:val="0"/>
          <w:sz w:val="24"/>
          <w:szCs w:val="24"/>
          <w:lang w:eastAsia="en-US"/>
          <w14:ligatures w14:val="none"/>
        </w:rPr>
        <w:t xml:space="preserve"> </w:t>
      </w:r>
      <w:r w:rsidR="001A5FFE" w:rsidRPr="00D6279E">
        <w:rPr>
          <w:rFonts w:ascii="Times New Roman" w:hAnsi="Times New Roman" w:cs="Times New Roman"/>
          <w:sz w:val="24"/>
          <w:szCs w:val="24"/>
        </w:rPr>
        <w:t xml:space="preserve">It is necessary to note that the absorption coefficients of carbon monoxide </w:t>
      </w:r>
      <w:r w:rsidR="000D64B8" w:rsidRPr="00D6279E">
        <w:rPr>
          <w:rFonts w:ascii="Times New Roman" w:hAnsi="Times New Roman" w:cs="Times New Roman"/>
          <w:sz w:val="24"/>
          <w:szCs w:val="24"/>
        </w:rPr>
        <w:t>were</w:t>
      </w:r>
      <w:r w:rsidR="001A5FFE" w:rsidRPr="00D6279E">
        <w:rPr>
          <w:rFonts w:ascii="Times New Roman" w:hAnsi="Times New Roman" w:cs="Times New Roman"/>
          <w:sz w:val="24"/>
          <w:szCs w:val="24"/>
        </w:rPr>
        <w:t xml:space="preserve"> obtained via </w:t>
      </w:r>
      <w:r w:rsidR="001A5FFE" w:rsidRPr="00D6279E">
        <w:rPr>
          <w:rFonts w:ascii="Times New Roman" w:hAnsi="Times New Roman" w:cs="Times New Roman"/>
          <w:sz w:val="24"/>
          <w:szCs w:val="24"/>
          <w:shd w:val="clear" w:color="auto" w:fill="FFFFFF"/>
        </w:rPr>
        <w:t>transmission absorption IR spectroscopy</w:t>
      </w:r>
      <w:r w:rsidR="001A5FFE" w:rsidRPr="00D6279E">
        <w:rPr>
          <w:rFonts w:ascii="Times New Roman" w:hAnsi="Times New Roman" w:cs="Times New Roman"/>
          <w:sz w:val="24"/>
          <w:szCs w:val="24"/>
        </w:rPr>
        <w:t xml:space="preserve">, which may differ from those obtained using </w:t>
      </w:r>
      <w:r w:rsidR="001A5FFE" w:rsidRPr="00D6279E">
        <w:rPr>
          <w:rFonts w:ascii="Times New Roman" w:hAnsi="Times New Roman" w:cs="Times New Roman"/>
          <w:sz w:val="24"/>
          <w:szCs w:val="24"/>
          <w:shd w:val="clear" w:color="auto" w:fill="FFFFFF"/>
        </w:rPr>
        <w:t>reflection absorption IR spectroscopy</w:t>
      </w:r>
      <w:r w:rsidR="001A5FFE" w:rsidRPr="00D6279E">
        <w:rPr>
          <w:rFonts w:ascii="Times New Roman" w:hAnsi="Times New Roman" w:cs="Times New Roman"/>
          <w:sz w:val="24"/>
          <w:szCs w:val="24"/>
          <w:shd w:val="clear" w:color="auto" w:fill="FFFFFF"/>
        </w:rPr>
        <w:fldChar w:fldCharType="begin"/>
      </w:r>
      <w:r w:rsidR="00A62D44" w:rsidRPr="00D6279E">
        <w:rPr>
          <w:rFonts w:ascii="Times New Roman" w:hAnsi="Times New Roman" w:cs="Times New Roman"/>
          <w:sz w:val="24"/>
          <w:szCs w:val="24"/>
          <w:shd w:val="clear" w:color="auto" w:fill="FFFFFF"/>
        </w:rPr>
        <w:instrText xml:space="preserve"> ADDIN EN.CITE &lt;EndNote&gt;&lt;Cite&gt;&lt;Author&gt;Ioppolo&lt;/Author&gt;&lt;Year&gt;2013&lt;/Year&gt;&lt;RecNum&gt;3349&lt;/RecNum&gt;&lt;DisplayText&gt;&lt;style face="superscript"&gt;73,74&lt;/style&gt;&lt;/DisplayText&gt;&lt;record&gt;&lt;rec-number&gt;3349&lt;/rec-number&gt;&lt;foreign-keys&gt;&lt;key app="EN" db-id="afef2wdxnra5fvedsstvdfs2w0dezf5fsr00"&gt;3349&lt;/key&gt;&lt;/foreign-keys&gt;&lt;ref-type name="Journal Article"&gt;17&lt;/ref-type&gt;&lt;contributors&gt;&lt;authors&gt;&lt;author&gt;Ioppolo, S.&lt;/author&gt;&lt;author&gt;Fedoseev, G.&lt;/author&gt;&lt;author&gt;Lamberts, T.&lt;/author&gt;&lt;author&gt;Romanzin, C.&lt;/author&gt;&lt;author&gt;Linnartz, H.&lt;/author&gt;&lt;/authors&gt;&lt;/contributors&gt;&lt;titles&gt;&lt;title&gt;SURFRESIDE2: An ultrahigh vacuum system for the investigation of surface reaction routes of interstellar interest&lt;/title&gt;&lt;secondary-title&gt;Review of Scientific Instruments&lt;/secondary-title&gt;&lt;/titles&gt;&lt;periodical&gt;&lt;full-title&gt;Review of Scientific Instruments&lt;/full-title&gt;&lt;/periodical&gt;&lt;volume&gt;84&lt;/volume&gt;&lt;number&gt;7&lt;/number&gt;&lt;dates&gt;&lt;year&gt;2013&lt;/year&gt;&lt;/dates&gt;&lt;isbn&gt;0034-6748&lt;/isbn&gt;&lt;urls&gt;&lt;related-urls&gt;&lt;url&gt;https://doi.org/10.1063/1.4816135&lt;/url&gt;&lt;/related-urls&gt;&lt;/urls&gt;&lt;custom1&gt;073112&lt;/custom1&gt;&lt;electronic-resource-num&gt;10.1063/1.4816135&lt;/electronic-resource-num&gt;&lt;access-date&gt;9/12/2024&lt;/access-date&gt;&lt;/record&gt;&lt;/Cite&gt;&lt;Cite&gt;&lt;Author&gt;Qasim&lt;/Author&gt;&lt;Year&gt;2018&lt;/Year&gt;&lt;RecNum&gt;3350&lt;/RecNum&gt;&lt;record&gt;&lt;rec-number&gt;3350&lt;/rec-number&gt;&lt;foreign-keys&gt;&lt;key app="EN" db-id="afef2wdxnra5fvedsstvdfs2w0dezf5fsr00"&gt;3350&lt;/key&gt;&lt;/foreign-keys&gt;&lt;ref-type name="Journal Article"&gt;17&lt;/ref-type&gt;&lt;contributors&gt;&lt;authors&gt;&lt;author&gt;Qasim, D.&lt;/author&gt;&lt;author&gt;Chuang, K.-J.&lt;/author&gt;&lt;author&gt;Fedoseev, G.&lt;/author&gt;&lt;author&gt;Ioppolo, S.&lt;/author&gt;&lt;author&gt;Boogert, A. C. A.&lt;/author&gt;&lt;author&gt;Linnartz, H.&lt;/author&gt;&lt;/authors&gt;&lt;/contributors&gt;&lt;titles&gt;&lt;title&gt;Formation of interstellar methanol ice prior to the heavy CO freeze-out stage&lt;/title&gt;&lt;secondary-title&gt;A&amp;amp;A&lt;/secondary-title&gt;&lt;/titles&gt;&lt;periodical&gt;&lt;full-title&gt;A&amp;amp;A&lt;/full-title&gt;&lt;abbr-1&gt;Astron. Astrophys.&lt;/abbr-1&gt;&lt;/periodical&gt;&lt;pages&gt;A83&lt;/pages&gt;&lt;volume&gt;612&lt;/volume&gt;&lt;dates&gt;&lt;year&gt;2018&lt;/year&gt;&lt;/dates&gt;&lt;urls&gt;&lt;related-urls&gt;&lt;url&gt;https://doi.org/10.1051/0004-6361/201732355&lt;/url&gt;&lt;/related-urls&gt;&lt;/urls&gt;&lt;/record&gt;&lt;/Cite&gt;&lt;/EndNote&gt;</w:instrText>
      </w:r>
      <w:r w:rsidR="001A5FFE" w:rsidRPr="00D6279E">
        <w:rPr>
          <w:rFonts w:ascii="Times New Roman" w:hAnsi="Times New Roman" w:cs="Times New Roman"/>
          <w:sz w:val="24"/>
          <w:szCs w:val="24"/>
          <w:shd w:val="clear" w:color="auto" w:fill="FFFFFF"/>
        </w:rPr>
        <w:fldChar w:fldCharType="separate"/>
      </w:r>
      <w:hyperlink w:anchor="_ENREF_73" w:tooltip="Ioppolo, 2013 #3349" w:history="1">
        <w:r w:rsidR="00A62D44" w:rsidRPr="00D6279E">
          <w:rPr>
            <w:rFonts w:ascii="Times New Roman" w:hAnsi="Times New Roman" w:cs="Times New Roman"/>
            <w:noProof/>
            <w:sz w:val="24"/>
            <w:szCs w:val="24"/>
            <w:shd w:val="clear" w:color="auto" w:fill="FFFFFF"/>
            <w:vertAlign w:val="superscript"/>
          </w:rPr>
          <w:t>73</w:t>
        </w:r>
      </w:hyperlink>
      <w:r w:rsidR="00A62D44" w:rsidRPr="00D6279E">
        <w:rPr>
          <w:rFonts w:ascii="Times New Roman" w:hAnsi="Times New Roman" w:cs="Times New Roman"/>
          <w:noProof/>
          <w:sz w:val="24"/>
          <w:szCs w:val="24"/>
          <w:shd w:val="clear" w:color="auto" w:fill="FFFFFF"/>
          <w:vertAlign w:val="superscript"/>
        </w:rPr>
        <w:t>,</w:t>
      </w:r>
      <w:hyperlink w:anchor="_ENREF_74" w:tooltip="Qasim, 2018 #3350" w:history="1">
        <w:r w:rsidR="00A62D44" w:rsidRPr="00D6279E">
          <w:rPr>
            <w:rFonts w:ascii="Times New Roman" w:hAnsi="Times New Roman" w:cs="Times New Roman"/>
            <w:noProof/>
            <w:sz w:val="24"/>
            <w:szCs w:val="24"/>
            <w:shd w:val="clear" w:color="auto" w:fill="FFFFFF"/>
            <w:vertAlign w:val="superscript"/>
          </w:rPr>
          <w:t>74</w:t>
        </w:r>
      </w:hyperlink>
      <w:r w:rsidR="001A5FFE" w:rsidRPr="00D6279E">
        <w:rPr>
          <w:rFonts w:ascii="Times New Roman" w:hAnsi="Times New Roman" w:cs="Times New Roman"/>
          <w:sz w:val="24"/>
          <w:szCs w:val="24"/>
          <w:shd w:val="clear" w:color="auto" w:fill="FFFFFF"/>
        </w:rPr>
        <w:fldChar w:fldCharType="end"/>
      </w:r>
      <w:r w:rsidR="001A5FFE" w:rsidRPr="00D6279E">
        <w:rPr>
          <w:rFonts w:ascii="Times New Roman" w:hAnsi="Times New Roman" w:cs="Times New Roman"/>
          <w:sz w:val="24"/>
          <w:szCs w:val="24"/>
          <w:shd w:val="clear" w:color="auto" w:fill="FFFFFF"/>
        </w:rPr>
        <w:t>. Other factors</w:t>
      </w:r>
      <w:r w:rsidR="005D44F2" w:rsidRPr="00D6279E">
        <w:rPr>
          <w:rFonts w:ascii="Times New Roman" w:hAnsi="Times New Roman" w:cs="Times New Roman"/>
          <w:sz w:val="24"/>
          <w:szCs w:val="24"/>
          <w:shd w:val="clear" w:color="auto" w:fill="FFFFFF"/>
        </w:rPr>
        <w:t>,</w:t>
      </w:r>
      <w:r w:rsidR="001A5FFE" w:rsidRPr="00D6279E">
        <w:rPr>
          <w:rFonts w:ascii="Times New Roman" w:hAnsi="Times New Roman" w:cs="Times New Roman"/>
          <w:sz w:val="24"/>
          <w:szCs w:val="24"/>
          <w:shd w:val="clear" w:color="auto" w:fill="FFFFFF"/>
        </w:rPr>
        <w:t xml:space="preserve"> such as the thickness of the ices and </w:t>
      </w:r>
      <w:r w:rsidR="001A5FFE" w:rsidRPr="00D6279E">
        <w:rPr>
          <w:rFonts w:ascii="Times New Roman" w:hAnsi="Times New Roman" w:cs="Times New Roman"/>
          <w:sz w:val="24"/>
          <w:szCs w:val="24"/>
        </w:rPr>
        <w:t>the angle of incidence of the IR beam</w:t>
      </w:r>
      <w:r w:rsidR="005D44F2" w:rsidRPr="00D6279E">
        <w:rPr>
          <w:rFonts w:ascii="Times New Roman" w:hAnsi="Times New Roman" w:cs="Times New Roman"/>
          <w:sz w:val="24"/>
          <w:szCs w:val="24"/>
        </w:rPr>
        <w:t>,</w:t>
      </w:r>
      <w:r w:rsidR="001A5FFE" w:rsidRPr="00D6279E">
        <w:rPr>
          <w:rFonts w:ascii="Times New Roman" w:hAnsi="Times New Roman" w:cs="Times New Roman"/>
          <w:sz w:val="24"/>
          <w:szCs w:val="24"/>
          <w:shd w:val="clear" w:color="auto" w:fill="FFFFFF"/>
        </w:rPr>
        <w:t xml:space="preserve"> can affect the relative peak heights in reflectance IR spectra. Here, </w:t>
      </w:r>
      <w:r w:rsidR="001A5FFE" w:rsidRPr="00D6279E">
        <w:rPr>
          <w:rFonts w:ascii="Times New Roman" w:hAnsi="Times New Roman" w:cs="Times New Roman"/>
          <w:sz w:val="24"/>
          <w:szCs w:val="24"/>
        </w:rPr>
        <w:t xml:space="preserve">we use the absorption coefficients in reflection as a means to estimate the ratio of components in the ice mixtures. </w:t>
      </w:r>
      <w:r w:rsidR="006E1FF2" w:rsidRPr="00D6279E">
        <w:rPr>
          <w:rFonts w:ascii="Times New Roman" w:hAnsi="Times New Roman" w:cs="Times New Roman"/>
          <w:sz w:val="24"/>
          <w:szCs w:val="24"/>
        </w:rPr>
        <w:t xml:space="preserve">Although the </w:t>
      </w:r>
      <w:r w:rsidR="006E1FF2" w:rsidRPr="00D6279E">
        <w:rPr>
          <w:rFonts w:ascii="Times New Roman" w:hAnsi="Times New Roman" w:cs="Times New Roman"/>
          <w:sz w:val="24"/>
          <w:szCs w:val="24"/>
          <w:shd w:val="clear" w:color="auto" w:fill="FFFFFF"/>
        </w:rPr>
        <w:t xml:space="preserve">ratio of carbon monoxide to ethanol </w:t>
      </w:r>
      <w:r w:rsidR="006E1FF2" w:rsidRPr="00D6279E">
        <w:rPr>
          <w:rFonts w:ascii="Times New Roman" w:hAnsi="Times New Roman" w:cs="Times New Roman"/>
          <w:sz w:val="24"/>
          <w:szCs w:val="24"/>
        </w:rPr>
        <w:t xml:space="preserve">used in the experiments may not </w:t>
      </w:r>
      <w:r w:rsidR="006E1FF2" w:rsidRPr="00D6279E">
        <w:rPr>
          <w:rFonts w:ascii="Times New Roman" w:hAnsi="Times New Roman" w:cs="Times New Roman"/>
          <w:sz w:val="24"/>
          <w:szCs w:val="24"/>
        </w:rPr>
        <w:lastRenderedPageBreak/>
        <w:t xml:space="preserve">be </w:t>
      </w:r>
      <w:r w:rsidR="006E1FF2" w:rsidRPr="00D6279E">
        <w:rPr>
          <w:rFonts w:ascii="Times New Roman" w:hAnsi="Times New Roman" w:cs="Times New Roman"/>
          <w:sz w:val="24"/>
          <w:szCs w:val="24"/>
          <w:shd w:val="clear" w:color="auto" w:fill="FFFFFF"/>
        </w:rPr>
        <w:t>a typical abundance ratio observed in molecule clouds, this ratio ensures the highest possible yield of C</w:t>
      </w:r>
      <w:r w:rsidR="006E1FF2" w:rsidRPr="00D6279E">
        <w:rPr>
          <w:rFonts w:ascii="Times New Roman" w:hAnsi="Times New Roman" w:cs="Times New Roman"/>
          <w:sz w:val="24"/>
          <w:szCs w:val="24"/>
          <w:shd w:val="clear" w:color="auto" w:fill="FFFFFF"/>
          <w:vertAlign w:val="subscript"/>
        </w:rPr>
        <w:t>3</w:t>
      </w:r>
      <w:r w:rsidR="006E1FF2" w:rsidRPr="00D6279E">
        <w:rPr>
          <w:rFonts w:ascii="Times New Roman" w:hAnsi="Times New Roman" w:cs="Times New Roman"/>
          <w:sz w:val="24"/>
          <w:szCs w:val="24"/>
          <w:shd w:val="clear" w:color="auto" w:fill="FFFFFF"/>
        </w:rPr>
        <w:t>H</w:t>
      </w:r>
      <w:r w:rsidR="006E1FF2" w:rsidRPr="00D6279E">
        <w:rPr>
          <w:rFonts w:ascii="Times New Roman" w:hAnsi="Times New Roman" w:cs="Times New Roman"/>
          <w:sz w:val="24"/>
          <w:szCs w:val="24"/>
          <w:shd w:val="clear" w:color="auto" w:fill="FFFFFF"/>
          <w:vertAlign w:val="subscript"/>
        </w:rPr>
        <w:t>6</w:t>
      </w:r>
      <w:r w:rsidR="006E1FF2" w:rsidRPr="00D6279E">
        <w:rPr>
          <w:rFonts w:ascii="Times New Roman" w:hAnsi="Times New Roman" w:cs="Times New Roman"/>
          <w:sz w:val="24"/>
          <w:szCs w:val="24"/>
          <w:shd w:val="clear" w:color="auto" w:fill="FFFFFF"/>
        </w:rPr>
        <w:t>O</w:t>
      </w:r>
      <w:r w:rsidR="006E1FF2" w:rsidRPr="00D6279E">
        <w:rPr>
          <w:rFonts w:ascii="Times New Roman" w:hAnsi="Times New Roman" w:cs="Times New Roman"/>
          <w:sz w:val="24"/>
          <w:szCs w:val="24"/>
          <w:shd w:val="clear" w:color="auto" w:fill="FFFFFF"/>
          <w:vertAlign w:val="subscript"/>
        </w:rPr>
        <w:t>2</w:t>
      </w:r>
      <w:r w:rsidR="006E1FF2" w:rsidRPr="00D6279E">
        <w:rPr>
          <w:rFonts w:ascii="Times New Roman" w:hAnsi="Times New Roman" w:cs="Times New Roman"/>
          <w:sz w:val="24"/>
          <w:szCs w:val="24"/>
          <w:shd w:val="clear" w:color="auto" w:fill="FFFFFF"/>
        </w:rPr>
        <w:t xml:space="preserve"> isomers and thus facilitates their detection</w:t>
      </w:r>
      <w:r w:rsidR="006E1FF2" w:rsidRPr="00D6279E">
        <w:rPr>
          <w:rFonts w:ascii="Times New Roman" w:hAnsi="Times New Roman" w:cs="Times New Roman"/>
          <w:sz w:val="24"/>
          <w:szCs w:val="24"/>
        </w:rPr>
        <w:t>.</w:t>
      </w:r>
      <w:r w:rsidR="006E5A54" w:rsidRPr="00D6279E">
        <w:rPr>
          <w:rFonts w:ascii="Times New Roman" w:hAnsi="Times New Roman" w:cs="Times New Roman"/>
          <w:sz w:val="24"/>
          <w:szCs w:val="24"/>
        </w:rPr>
        <w:t xml:space="preserve"> </w:t>
      </w:r>
    </w:p>
    <w:p w14:paraId="59D80743" w14:textId="75C14BCB" w:rsidR="004B4CCA" w:rsidRPr="00D6279E" w:rsidRDefault="004B4CCA" w:rsidP="004B4CCA">
      <w:pPr>
        <w:spacing w:after="240" w:line="360" w:lineRule="auto"/>
        <w:ind w:firstLine="288"/>
        <w:jc w:val="both"/>
        <w:rPr>
          <w:rFonts w:ascii="Times New Roman" w:eastAsia="Times New Roman" w:hAnsi="Times New Roman" w:cs="Times New Roman"/>
          <w:kern w:val="0"/>
          <w:sz w:val="24"/>
          <w:szCs w:val="24"/>
          <w:lang w:eastAsia="en-US"/>
          <w14:ligatures w14:val="none"/>
        </w:rPr>
      </w:pPr>
      <w:r w:rsidRPr="00D6279E">
        <w:rPr>
          <w:rFonts w:ascii="Times New Roman" w:eastAsia="Times New Roman" w:hAnsi="Times New Roman" w:cs="Times New Roman"/>
          <w:kern w:val="0"/>
          <w:sz w:val="24"/>
          <w:szCs w:val="24"/>
          <w:lang w:eastAsia="en-US"/>
          <w14:ligatures w14:val="none"/>
        </w:rPr>
        <w:t xml:space="preserve">After deposition, the ice mixtures were exposed </w:t>
      </w:r>
      <w:r w:rsidR="00F2642C" w:rsidRPr="00D6279E">
        <w:rPr>
          <w:rFonts w:ascii="Times New Roman" w:eastAsia="Times New Roman" w:hAnsi="Times New Roman" w:cs="Times New Roman"/>
          <w:kern w:val="0"/>
          <w:sz w:val="24"/>
          <w:szCs w:val="24"/>
          <w:lang w:eastAsia="en-US"/>
          <w14:ligatures w14:val="none"/>
        </w:rPr>
        <w:t xml:space="preserve">to </w:t>
      </w:r>
      <w:r w:rsidR="00133C95" w:rsidRPr="00D6279E">
        <w:rPr>
          <w:rFonts w:ascii="Times New Roman" w:eastAsia="Times New Roman" w:hAnsi="Times New Roman" w:cs="Times New Roman"/>
          <w:kern w:val="0"/>
          <w:sz w:val="24"/>
          <w:szCs w:val="24"/>
          <w:lang w:eastAsia="en-US"/>
          <w14:ligatures w14:val="none"/>
        </w:rPr>
        <w:t xml:space="preserve">5 keV electrons released from </w:t>
      </w:r>
      <w:r w:rsidRPr="00D6279E">
        <w:rPr>
          <w:rFonts w:ascii="Times New Roman" w:eastAsia="Times New Roman" w:hAnsi="Times New Roman" w:cs="Times New Roman"/>
          <w:kern w:val="0"/>
          <w:sz w:val="24"/>
          <w:szCs w:val="24"/>
          <w:lang w:eastAsia="en-US"/>
          <w14:ligatures w14:val="none"/>
        </w:rPr>
        <w:t>an electron gun (SPECS, EQ PU-22)</w:t>
      </w:r>
      <w:r w:rsidR="00133C95" w:rsidRPr="00D6279E">
        <w:rPr>
          <w:rFonts w:ascii="Times New Roman" w:eastAsia="Times New Roman" w:hAnsi="Times New Roman" w:cs="Times New Roman"/>
          <w:kern w:val="0"/>
          <w:sz w:val="24"/>
          <w:szCs w:val="24"/>
          <w:lang w:eastAsia="en-US"/>
          <w14:ligatures w14:val="none"/>
        </w:rPr>
        <w:t>; the electron beam was scanned</w:t>
      </w:r>
      <w:r w:rsidRPr="00D6279E">
        <w:rPr>
          <w:rFonts w:ascii="Times New Roman" w:eastAsia="Times New Roman" w:hAnsi="Times New Roman" w:cs="Times New Roman"/>
          <w:kern w:val="0"/>
          <w:sz w:val="24"/>
          <w:szCs w:val="24"/>
          <w:lang w:eastAsia="en-US"/>
          <w14:ligatures w14:val="none"/>
        </w:rPr>
        <w:t xml:space="preserve"> over an area of 1.6 cm</w:t>
      </w:r>
      <w:r w:rsidRPr="00D6279E">
        <w:rPr>
          <w:rFonts w:ascii="Times New Roman" w:eastAsia="Times New Roman" w:hAnsi="Times New Roman" w:cs="Times New Roman"/>
          <w:kern w:val="0"/>
          <w:sz w:val="24"/>
          <w:szCs w:val="24"/>
          <w:vertAlign w:val="superscript"/>
          <w:lang w:eastAsia="en-US"/>
          <w14:ligatures w14:val="none"/>
        </w:rPr>
        <w:t>2</w:t>
      </w:r>
      <w:r w:rsidRPr="00D6279E">
        <w:rPr>
          <w:rFonts w:ascii="Times New Roman" w:eastAsia="Times New Roman" w:hAnsi="Times New Roman" w:cs="Times New Roman"/>
          <w:kern w:val="0"/>
          <w:sz w:val="24"/>
          <w:szCs w:val="24"/>
          <w:lang w:eastAsia="en-US"/>
          <w14:ligatures w14:val="none"/>
        </w:rPr>
        <w:t xml:space="preserve"> for low dose (23 nA, 5 minutes) and high dose (123 nA, 10 minutes) irradiation</w:t>
      </w:r>
      <w:r w:rsidR="00133C95" w:rsidRPr="00D6279E">
        <w:rPr>
          <w:rFonts w:ascii="Times New Roman" w:eastAsia="Times New Roman" w:hAnsi="Times New Roman" w:cs="Times New Roman"/>
          <w:kern w:val="0"/>
          <w:sz w:val="24"/>
          <w:szCs w:val="24"/>
          <w:lang w:eastAsia="en-US"/>
          <w14:ligatures w14:val="none"/>
        </w:rPr>
        <w:t>s</w:t>
      </w:r>
      <w:r w:rsidRPr="00D6279E">
        <w:rPr>
          <w:rFonts w:ascii="Times New Roman" w:eastAsia="Times New Roman" w:hAnsi="Times New Roman" w:cs="Times New Roman"/>
          <w:kern w:val="0"/>
          <w:sz w:val="24"/>
          <w:szCs w:val="24"/>
          <w:lang w:eastAsia="en-US"/>
          <w14:ligatures w14:val="none"/>
        </w:rPr>
        <w:t xml:space="preserve">. </w:t>
      </w:r>
      <w:r w:rsidR="0010662D" w:rsidRPr="00D6279E">
        <w:rPr>
          <w:rFonts w:ascii="Times New Roman" w:hAnsi="Times New Roman" w:cs="Times New Roman"/>
          <w:sz w:val="24"/>
          <w:szCs w:val="24"/>
        </w:rPr>
        <w:t xml:space="preserve">Prior to irradiation, a phosphor screen was used to monitor and adjust the electron beam, ensuring uniform exposure across the sample substrate. The electron beam </w:t>
      </w:r>
      <w:r w:rsidR="00B71C66" w:rsidRPr="00D6279E">
        <w:rPr>
          <w:rFonts w:ascii="Times New Roman" w:hAnsi="Times New Roman" w:cs="Times New Roman"/>
          <w:sz w:val="24"/>
          <w:szCs w:val="24"/>
        </w:rPr>
        <w:t xml:space="preserve">current </w:t>
      </w:r>
      <w:r w:rsidR="0010662D" w:rsidRPr="00D6279E">
        <w:rPr>
          <w:rFonts w:ascii="Times New Roman" w:hAnsi="Times New Roman" w:cs="Times New Roman"/>
          <w:sz w:val="24"/>
          <w:szCs w:val="24"/>
        </w:rPr>
        <w:t xml:space="preserve">was measured using a Faraday cup before and after irradiation, with fluctuations kept within 3 nA. </w:t>
      </w:r>
      <w:r w:rsidRPr="00D6279E">
        <w:rPr>
          <w:rFonts w:ascii="Times New Roman" w:eastAsia="Times New Roman" w:hAnsi="Times New Roman" w:cs="Times New Roman"/>
          <w:kern w:val="0"/>
          <w:sz w:val="24"/>
          <w:szCs w:val="24"/>
          <w:lang w:eastAsia="en-US"/>
          <w14:ligatures w14:val="none"/>
        </w:rPr>
        <w:t>Based on Monte Carlo simulations carried out with the CASINO software suite</w:t>
      </w:r>
      <w:hyperlink w:anchor="_ENREF_75" w:tooltip="Drouin, 2007 #386" w:history="1">
        <w:r w:rsidR="00A62D44" w:rsidRPr="00D6279E">
          <w:rPr>
            <w:rFonts w:ascii="Times New Roman" w:eastAsia="Times New Roman" w:hAnsi="Times New Roman" w:cs="Times New Roman"/>
            <w:kern w:val="0"/>
            <w:sz w:val="24"/>
            <w:szCs w:val="24"/>
            <w:lang w:eastAsia="en-US"/>
            <w14:ligatures w14:val="none"/>
          </w:rPr>
          <w:fldChar w:fldCharType="begin">
            <w:fldData xml:space="preserve">PEVuZE5vdGU+PENpdGU+PEF1dGhvcj5Ecm91aW48L0F1dGhvcj48WWVhcj4yMDA3PC9ZZWFyPjxS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</w:fldData>
          </w:fldChar>
        </w:r>
        <w:r w:rsidR="00A62D44" w:rsidRPr="00D6279E">
          <w:rPr>
            <w:rFonts w:ascii="Times New Roman" w:eastAsia="Times New Roman" w:hAnsi="Times New Roman" w:cs="Times New Roman"/>
            <w:kern w:val="0"/>
            <w:sz w:val="24"/>
            <w:szCs w:val="24"/>
            <w:lang w:eastAsia="en-US"/>
            <w14:ligatures w14:val="none"/>
          </w:rPr>
          <w:instrText xml:space="preserve"> ADDIN EN.CITE </w:instrText>
        </w:r>
        <w:r w:rsidR="00A62D44" w:rsidRPr="00D6279E">
          <w:rPr>
            <w:rFonts w:ascii="Times New Roman" w:eastAsia="Times New Roman" w:hAnsi="Times New Roman" w:cs="Times New Roman"/>
            <w:kern w:val="0"/>
            <w:sz w:val="24"/>
            <w:szCs w:val="24"/>
            <w:lang w:eastAsia="en-US"/>
            <w14:ligatures w14:val="none"/>
          </w:rPr>
          <w:fldChar w:fldCharType="begin">
            <w:fldData xml:space="preserve">PEVuZE5vdGU+PENpdGU+PEF1dGhvcj5Ecm91aW48L0F1dGhvcj48WWVhcj4yMDA3PC9ZZWFyPjxS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</w:fldData>
          </w:fldChar>
        </w:r>
        <w:r w:rsidR="00A62D44" w:rsidRPr="00D6279E">
          <w:rPr>
            <w:rFonts w:ascii="Times New Roman" w:eastAsia="Times New Roman" w:hAnsi="Times New Roman" w:cs="Times New Roman"/>
            <w:kern w:val="0"/>
            <w:sz w:val="24"/>
            <w:szCs w:val="24"/>
            <w:lang w:eastAsia="en-US"/>
            <w14:ligatures w14:val="none"/>
          </w:rPr>
          <w:instrText xml:space="preserve"> ADDIN EN.CITE.DATA </w:instrText>
        </w:r>
        <w:r w:rsidR="00A62D44" w:rsidRPr="00D6279E">
          <w:rPr>
            <w:rFonts w:ascii="Times New Roman" w:eastAsia="Times New Roman" w:hAnsi="Times New Roman" w:cs="Times New Roman"/>
            <w:kern w:val="0"/>
            <w:sz w:val="24"/>
            <w:szCs w:val="24"/>
            <w:lang w:eastAsia="en-US"/>
            <w14:ligatures w14:val="none"/>
          </w:rPr>
        </w:r>
        <w:r w:rsidR="00A62D44" w:rsidRPr="00D6279E">
          <w:rPr>
            <w:rFonts w:ascii="Times New Roman" w:eastAsia="Times New Roman" w:hAnsi="Times New Roman" w:cs="Times New Roman"/>
            <w:kern w:val="0"/>
            <w:sz w:val="24"/>
            <w:szCs w:val="24"/>
            <w:lang w:eastAsia="en-US"/>
            <w14:ligatures w14:val="none"/>
          </w:rPr>
          <w:fldChar w:fldCharType="end"/>
        </w:r>
        <w:r w:rsidR="00A62D44" w:rsidRPr="00D6279E">
          <w:rPr>
            <w:rFonts w:ascii="Times New Roman" w:eastAsia="Times New Roman" w:hAnsi="Times New Roman" w:cs="Times New Roman"/>
            <w:kern w:val="0"/>
            <w:sz w:val="24"/>
            <w:szCs w:val="24"/>
            <w:lang w:eastAsia="en-US"/>
            <w14:ligatures w14:val="none"/>
          </w:rPr>
        </w:r>
        <w:r w:rsidR="00A62D44" w:rsidRPr="00D6279E">
          <w:rPr>
            <w:rFonts w:ascii="Times New Roman" w:eastAsia="Times New Roman" w:hAnsi="Times New Roman" w:cs="Times New Roman"/>
            <w:kern w:val="0"/>
            <w:sz w:val="24"/>
            <w:szCs w:val="24"/>
            <w:lang w:eastAsia="en-US"/>
            <w14:ligatures w14:val="none"/>
          </w:rPr>
          <w:fldChar w:fldCharType="separate"/>
        </w:r>
        <w:r w:rsidR="00A62D44" w:rsidRPr="00D6279E">
          <w:rPr>
            <w:rFonts w:ascii="Times New Roman" w:eastAsia="Times New Roman" w:hAnsi="Times New Roman" w:cs="Times New Roman"/>
            <w:noProof/>
            <w:kern w:val="0"/>
            <w:sz w:val="24"/>
            <w:szCs w:val="24"/>
            <w:vertAlign w:val="superscript"/>
            <w:lang w:eastAsia="en-US"/>
            <w14:ligatures w14:val="none"/>
          </w:rPr>
          <w:t>75</w:t>
        </w:r>
        <w:r w:rsidR="00A62D44" w:rsidRPr="00D6279E">
          <w:rPr>
            <w:rFonts w:ascii="Times New Roman" w:eastAsia="Times New Roman" w:hAnsi="Times New Roman" w:cs="Times New Roman"/>
            <w:kern w:val="0"/>
            <w:sz w:val="24"/>
            <w:szCs w:val="24"/>
            <w:lang w:eastAsia="en-US"/>
            <w14:ligatures w14:val="none"/>
          </w:rPr>
          <w:fldChar w:fldCharType="end"/>
        </w:r>
      </w:hyperlink>
      <w:r w:rsidRPr="00D6279E">
        <w:rPr>
          <w:rFonts w:ascii="Times New Roman" w:eastAsia="Times New Roman" w:hAnsi="Times New Roman" w:cs="Times New Roman"/>
          <w:kern w:val="0"/>
          <w:sz w:val="24"/>
          <w:szCs w:val="24"/>
          <w:lang w:eastAsia="en-US"/>
          <w14:ligatures w14:val="none"/>
        </w:rPr>
        <w:t>, the high dose irradiation for CO−CH</w:t>
      </w:r>
      <w:r w:rsidRPr="00D6279E">
        <w:rPr>
          <w:rFonts w:ascii="Times New Roman" w:eastAsia="Times New Roman" w:hAnsi="Times New Roman" w:cs="Times New Roman"/>
          <w:kern w:val="0"/>
          <w:sz w:val="24"/>
          <w:szCs w:val="24"/>
          <w:vertAlign w:val="subscript"/>
          <w:lang w:eastAsia="en-US"/>
          <w14:ligatures w14:val="none"/>
        </w:rPr>
        <w:t>3</w:t>
      </w:r>
      <w:r w:rsidRPr="00D6279E">
        <w:rPr>
          <w:rFonts w:ascii="Times New Roman" w:eastAsia="Times New Roman" w:hAnsi="Times New Roman" w:cs="Times New Roman"/>
          <w:kern w:val="0"/>
          <w:sz w:val="24"/>
          <w:szCs w:val="24"/>
          <w:lang w:eastAsia="en-US"/>
          <w14:ligatures w14:val="none"/>
        </w:rPr>
        <w:t>CH</w:t>
      </w:r>
      <w:r w:rsidRPr="00D6279E">
        <w:rPr>
          <w:rFonts w:ascii="Times New Roman" w:eastAsia="Times New Roman" w:hAnsi="Times New Roman" w:cs="Times New Roman"/>
          <w:kern w:val="0"/>
          <w:sz w:val="24"/>
          <w:szCs w:val="24"/>
          <w:vertAlign w:val="subscript"/>
          <w:lang w:eastAsia="en-US"/>
          <w14:ligatures w14:val="none"/>
        </w:rPr>
        <w:t>2</w:t>
      </w:r>
      <w:r w:rsidRPr="00D6279E">
        <w:rPr>
          <w:rFonts w:ascii="Times New Roman" w:eastAsia="Times New Roman" w:hAnsi="Times New Roman" w:cs="Times New Roman"/>
          <w:kern w:val="0"/>
          <w:sz w:val="24"/>
          <w:szCs w:val="24"/>
          <w:lang w:eastAsia="en-US"/>
          <w14:ligatures w14:val="none"/>
        </w:rPr>
        <w:t xml:space="preserve">OH ice corresponds to doses of </w:t>
      </w:r>
      <w:r w:rsidR="00982819" w:rsidRPr="00D6279E">
        <w:rPr>
          <w:rFonts w:ascii="Times New Roman" w:hAnsi="Times New Roman" w:cs="Times New Roman"/>
          <w:sz w:val="24"/>
          <w:szCs w:val="24"/>
        </w:rPr>
        <w:t>1.50</w:t>
      </w:r>
      <w:r w:rsidRPr="00D6279E">
        <w:rPr>
          <w:rFonts w:ascii="Times New Roman" w:hAnsi="Times New Roman" w:cs="Times New Roman"/>
          <w:sz w:val="24"/>
          <w:szCs w:val="24"/>
        </w:rPr>
        <w:t xml:space="preserve"> ± 0.</w:t>
      </w:r>
      <w:r w:rsidR="00982819" w:rsidRPr="00D6279E">
        <w:rPr>
          <w:rFonts w:ascii="Times New Roman" w:hAnsi="Times New Roman" w:cs="Times New Roman"/>
          <w:sz w:val="24"/>
          <w:szCs w:val="24"/>
        </w:rPr>
        <w:t>25</w:t>
      </w:r>
      <w:r w:rsidRPr="00D6279E">
        <w:rPr>
          <w:rFonts w:ascii="Times New Roman" w:hAnsi="Times New Roman" w:cs="Times New Roman"/>
          <w:sz w:val="24"/>
          <w:szCs w:val="24"/>
        </w:rPr>
        <w:t xml:space="preserve"> </w:t>
      </w:r>
      <w:r w:rsidRPr="00D6279E">
        <w:rPr>
          <w:rFonts w:ascii="Times New Roman" w:eastAsia="Times New Roman" w:hAnsi="Times New Roman" w:cs="Times New Roman"/>
          <w:kern w:val="0"/>
          <w:sz w:val="24"/>
          <w:szCs w:val="24"/>
          <w:lang w:eastAsia="en-US"/>
          <w14:ligatures w14:val="none"/>
        </w:rPr>
        <w:t>eV molecule</w:t>
      </w:r>
      <w:r w:rsidRPr="00D6279E">
        <w:rPr>
          <w:rFonts w:ascii="Times New Roman" w:eastAsia="Times New Roman" w:hAnsi="Times New Roman" w:cs="Times New Roman"/>
          <w:kern w:val="0"/>
          <w:sz w:val="24"/>
          <w:szCs w:val="24"/>
          <w:vertAlign w:val="superscript"/>
          <w:lang w:eastAsia="en-US"/>
          <w14:ligatures w14:val="none"/>
        </w:rPr>
        <w:t>−1</w:t>
      </w:r>
      <w:r w:rsidRPr="00D6279E">
        <w:rPr>
          <w:rFonts w:ascii="Times New Roman" w:eastAsia="Times New Roman" w:hAnsi="Times New Roman" w:cs="Times New Roman"/>
          <w:kern w:val="0"/>
          <w:sz w:val="24"/>
          <w:szCs w:val="24"/>
          <w:lang w:eastAsia="en-US"/>
          <w14:ligatures w14:val="none"/>
        </w:rPr>
        <w:t xml:space="preserve"> for CO and </w:t>
      </w:r>
      <w:r w:rsidR="00982819" w:rsidRPr="00D6279E">
        <w:rPr>
          <w:rFonts w:ascii="Times New Roman" w:hAnsi="Times New Roman" w:cs="Times New Roman"/>
          <w:sz w:val="24"/>
          <w:szCs w:val="24"/>
        </w:rPr>
        <w:t>3.31</w:t>
      </w:r>
      <w:r w:rsidRPr="00D6279E">
        <w:rPr>
          <w:rFonts w:ascii="Times New Roman" w:hAnsi="Times New Roman" w:cs="Times New Roman"/>
          <w:sz w:val="24"/>
          <w:szCs w:val="24"/>
        </w:rPr>
        <w:t xml:space="preserve"> ± 0.</w:t>
      </w:r>
      <w:r w:rsidR="00982819" w:rsidRPr="00D6279E">
        <w:rPr>
          <w:rFonts w:ascii="Times New Roman" w:hAnsi="Times New Roman" w:cs="Times New Roman"/>
          <w:sz w:val="24"/>
          <w:szCs w:val="24"/>
        </w:rPr>
        <w:t>54</w:t>
      </w:r>
      <w:r w:rsidRPr="00D6279E">
        <w:rPr>
          <w:rFonts w:ascii="Times New Roman" w:hAnsi="Times New Roman" w:cs="Times New Roman"/>
          <w:sz w:val="24"/>
          <w:szCs w:val="24"/>
        </w:rPr>
        <w:t xml:space="preserve"> </w:t>
      </w:r>
      <w:r w:rsidRPr="00D6279E">
        <w:rPr>
          <w:rFonts w:ascii="Times New Roman" w:eastAsia="Times New Roman" w:hAnsi="Times New Roman" w:cs="Times New Roman"/>
          <w:kern w:val="0"/>
          <w:sz w:val="24"/>
          <w:szCs w:val="24"/>
          <w:lang w:eastAsia="en-US"/>
          <w14:ligatures w14:val="none"/>
        </w:rPr>
        <w:t>molecule</w:t>
      </w:r>
      <w:r w:rsidRPr="00D6279E">
        <w:rPr>
          <w:rFonts w:ascii="Times New Roman" w:eastAsia="Times New Roman" w:hAnsi="Times New Roman" w:cs="Times New Roman"/>
          <w:kern w:val="0"/>
          <w:sz w:val="24"/>
          <w:szCs w:val="24"/>
          <w:vertAlign w:val="superscript"/>
          <w:lang w:eastAsia="en-US"/>
          <w14:ligatures w14:val="none"/>
        </w:rPr>
        <w:t>−1</w:t>
      </w:r>
      <w:r w:rsidRPr="00D6279E">
        <w:rPr>
          <w:rFonts w:ascii="Times New Roman" w:eastAsia="Times New Roman" w:hAnsi="Times New Roman" w:cs="Times New Roman"/>
          <w:kern w:val="0"/>
          <w:sz w:val="24"/>
          <w:szCs w:val="24"/>
          <w:lang w:eastAsia="en-US"/>
          <w14:ligatures w14:val="none"/>
        </w:rPr>
        <w:t xml:space="preserve"> for CH</w:t>
      </w:r>
      <w:r w:rsidRPr="00D6279E">
        <w:rPr>
          <w:rFonts w:ascii="Times New Roman" w:eastAsia="Times New Roman" w:hAnsi="Times New Roman" w:cs="Times New Roman"/>
          <w:kern w:val="0"/>
          <w:sz w:val="24"/>
          <w:szCs w:val="24"/>
          <w:vertAlign w:val="subscript"/>
          <w:lang w:eastAsia="en-US"/>
          <w14:ligatures w14:val="none"/>
        </w:rPr>
        <w:t>3</w:t>
      </w:r>
      <w:r w:rsidRPr="00D6279E">
        <w:rPr>
          <w:rFonts w:ascii="Times New Roman" w:eastAsia="Times New Roman" w:hAnsi="Times New Roman" w:cs="Times New Roman"/>
          <w:kern w:val="0"/>
          <w:sz w:val="24"/>
          <w:szCs w:val="24"/>
          <w:lang w:eastAsia="en-US"/>
          <w14:ligatures w14:val="none"/>
        </w:rPr>
        <w:t>CH</w:t>
      </w:r>
      <w:r w:rsidRPr="00D6279E">
        <w:rPr>
          <w:rFonts w:ascii="Times New Roman" w:eastAsia="Times New Roman" w:hAnsi="Times New Roman" w:cs="Times New Roman"/>
          <w:kern w:val="0"/>
          <w:sz w:val="24"/>
          <w:szCs w:val="24"/>
          <w:vertAlign w:val="subscript"/>
          <w:lang w:eastAsia="en-US"/>
          <w14:ligatures w14:val="none"/>
        </w:rPr>
        <w:t>2</w:t>
      </w:r>
      <w:r w:rsidRPr="00D6279E">
        <w:rPr>
          <w:rFonts w:ascii="Times New Roman" w:eastAsia="Times New Roman" w:hAnsi="Times New Roman" w:cs="Times New Roman"/>
          <w:kern w:val="0"/>
          <w:sz w:val="24"/>
          <w:szCs w:val="24"/>
          <w:lang w:eastAsia="en-US"/>
          <w14:ligatures w14:val="none"/>
        </w:rPr>
        <w:t>OH, respectively (Supplementary Table 1</w:t>
      </w:r>
      <w:r w:rsidR="00D40383" w:rsidRPr="00D6279E">
        <w:rPr>
          <w:rFonts w:ascii="Times New Roman" w:eastAsia="Times New Roman" w:hAnsi="Times New Roman" w:cs="Times New Roman"/>
          <w:kern w:val="0"/>
          <w:sz w:val="24"/>
          <w:szCs w:val="24"/>
          <w:lang w:eastAsia="en-US"/>
          <w14:ligatures w14:val="none"/>
        </w:rPr>
        <w:t>6</w:t>
      </w:r>
      <w:r w:rsidRPr="00D6279E">
        <w:rPr>
          <w:rFonts w:ascii="Times New Roman" w:eastAsia="Times New Roman" w:hAnsi="Times New Roman" w:cs="Times New Roman"/>
          <w:kern w:val="0"/>
          <w:sz w:val="24"/>
          <w:szCs w:val="24"/>
          <w:lang w:eastAsia="en-US"/>
          <w14:ligatures w14:val="none"/>
        </w:rPr>
        <w:t>). These doses simulate secondary electrons generated in the track of galactic cosmic rays (GCRs) in cold molecular clouds</w:t>
      </w:r>
      <w:r w:rsidR="00E0373B" w:rsidRPr="00D6279E">
        <w:rPr>
          <w:rFonts w:ascii="Times New Roman" w:eastAsia="Times New Roman" w:hAnsi="Times New Roman" w:cs="Times New Roman"/>
          <w:kern w:val="0"/>
          <w:sz w:val="24"/>
          <w:szCs w:val="24"/>
          <w:lang w:eastAsia="en-US"/>
          <w14:ligatures w14:val="none"/>
        </w:rPr>
        <w:t xml:space="preserve"> (</w:t>
      </w:r>
      <w:r w:rsidR="00375B47" w:rsidRPr="00D6279E">
        <w:rPr>
          <w:rFonts w:ascii="Times New Roman" w:eastAsia="Times New Roman" w:hAnsi="Times New Roman" w:cs="Times New Roman"/>
          <w:sz w:val="24"/>
          <w:szCs w:val="24"/>
        </w:rPr>
        <w:t>Supplementary Note 3</w:t>
      </w:r>
      <w:r w:rsidR="00E0373B" w:rsidRPr="00D6279E">
        <w:rPr>
          <w:rFonts w:ascii="Times New Roman" w:eastAsia="Times New Roman" w:hAnsi="Times New Roman" w:cs="Times New Roman"/>
          <w:kern w:val="0"/>
          <w:sz w:val="24"/>
          <w:szCs w:val="24"/>
          <w:lang w:eastAsia="en-US"/>
          <w14:ligatures w14:val="none"/>
        </w:rPr>
        <w:t>)</w:t>
      </w:r>
      <w:r w:rsidRPr="00D6279E">
        <w:rPr>
          <w:rFonts w:ascii="Times New Roman" w:eastAsia="Times New Roman" w:hAnsi="Times New Roman" w:cs="Times New Roman"/>
          <w:kern w:val="0"/>
          <w:sz w:val="24"/>
          <w:szCs w:val="24"/>
          <w:lang w:eastAsia="en-US"/>
          <w14:ligatures w14:val="none"/>
        </w:rPr>
        <w:t xml:space="preserve"> aged up to </w:t>
      </w:r>
      <w:r w:rsidR="00C17B18" w:rsidRPr="00D6279E">
        <w:rPr>
          <w:rFonts w:ascii="Times New Roman" w:eastAsia="Times New Roman" w:hAnsi="Times New Roman" w:cs="Times New Roman"/>
          <w:kern w:val="0"/>
          <w:sz w:val="24"/>
          <w:szCs w:val="24"/>
          <w:lang w:eastAsia="en-US"/>
          <w14:ligatures w14:val="none"/>
        </w:rPr>
        <w:t xml:space="preserve">7 </w:t>
      </w:r>
      <w:r w:rsidRPr="00D6279E">
        <w:rPr>
          <w:rFonts w:ascii="Times New Roman" w:eastAsia="Times New Roman" w:hAnsi="Times New Roman" w:cs="Times New Roman"/>
          <w:kern w:val="0"/>
          <w:sz w:val="24"/>
          <w:szCs w:val="24"/>
          <w:lang w:eastAsia="en-US"/>
          <w14:ligatures w14:val="none"/>
        </w:rPr>
        <w:t>× 10</w:t>
      </w:r>
      <w:r w:rsidRPr="00D6279E">
        <w:rPr>
          <w:rFonts w:ascii="Times New Roman" w:eastAsia="Times New Roman" w:hAnsi="Times New Roman" w:cs="Times New Roman"/>
          <w:kern w:val="0"/>
          <w:sz w:val="24"/>
          <w:szCs w:val="24"/>
          <w:vertAlign w:val="superscript"/>
          <w:lang w:eastAsia="en-US"/>
          <w14:ligatures w14:val="none"/>
        </w:rPr>
        <w:t>6</w:t>
      </w:r>
      <w:r w:rsidRPr="00D6279E">
        <w:rPr>
          <w:rFonts w:ascii="Times New Roman" w:eastAsia="Times New Roman" w:hAnsi="Times New Roman" w:cs="Times New Roman"/>
          <w:kern w:val="0"/>
          <w:sz w:val="24"/>
          <w:szCs w:val="24"/>
          <w:lang w:eastAsia="en-US"/>
          <w14:ligatures w14:val="none"/>
        </w:rPr>
        <w:t xml:space="preserve"> years</w:t>
      </w:r>
      <w:hyperlink w:anchor="_ENREF_55" w:tooltip="Yeghikyan, 2011 #1169" w:history="1">
        <w:r w:rsidR="00A62D44" w:rsidRPr="00D6279E">
          <w:rPr>
            <w:rFonts w:ascii="Times New Roman" w:eastAsia="Times New Roman" w:hAnsi="Times New Roman" w:cs="Times New Roman"/>
            <w:kern w:val="0"/>
            <w:sz w:val="24"/>
            <w:szCs w:val="24"/>
            <w:lang w:eastAsia="en-US"/>
            <w14:ligatures w14:val="none"/>
          </w:rPr>
          <w:fldChar w:fldCharType="begin"/>
        </w:r>
        <w:r w:rsidR="00A62D44" w:rsidRPr="00D6279E">
          <w:rPr>
            <w:rFonts w:ascii="Times New Roman" w:eastAsia="Times New Roman" w:hAnsi="Times New Roman" w:cs="Times New Roman"/>
            <w:kern w:val="0"/>
            <w:sz w:val="24"/>
            <w:szCs w:val="24"/>
            <w:lang w:eastAsia="en-US"/>
            <w14:ligatures w14:val="none"/>
          </w:rPr>
          <w:instrText xml:space="preserve"> ADDIN EN.CITE &lt;EndNote&gt;&lt;Cite&gt;&lt;Author&gt;Yeghikyan&lt;/Author&gt;&lt;Year&gt;2011&lt;/Year&gt;&lt;RecNum&gt;1169&lt;/RecNum&gt;&lt;DisplayText&gt;&lt;style face="superscript"&gt;55&lt;/style&gt;&lt;/DisplayText&gt;&lt;record&gt;&lt;rec-number&gt;1169&lt;/rec-number&gt;&lt;foreign-keys&gt;&lt;key app="EN" db-id="afef2wdxnra5fvedsstvdfs2w0dezf5fsr00"&gt;1169&lt;/key&gt;&lt;/foreign-keys&gt;&lt;ref-type name="Journal Article"&gt;17&lt;/ref-type&gt;&lt;contributors&gt;&lt;authors&gt;&lt;author&gt;Yeghikyan, A. G.&lt;/author&gt;&lt;/authors&gt;&lt;/contributors&gt;&lt;titles&gt;&lt;title&gt;Irradiation of dust in molecular clouds. II. Doses produced by cosmic rays&lt;/title&gt;&lt;secondary-title&gt;Astrophysics&lt;/secondary-title&gt;&lt;/titles&gt;&lt;periodical&gt;&lt;full-title&gt;Astrophysics&lt;/full-title&gt;&lt;abbr-2&gt;Ap&lt;/abbr-2&gt;&lt;/periodical&gt;&lt;pages&gt;87-99&lt;/pages&gt;&lt;volume&gt;54&lt;/volume&gt;&lt;dates&gt;&lt;year&gt;2011&lt;/year&gt;&lt;pub-dates&gt;&lt;date&gt;2011/03/01&lt;/date&gt;&lt;/pub-dates&gt;&lt;/dates&gt;&lt;isbn&gt;0571-7256, 1573-8191&lt;/isbn&gt;&lt;urls&gt;&lt;/urls&gt;&lt;electronic-resource-num&gt;10.1007/s10511-011-9160-2&lt;/electronic-resource-num&gt;&lt;remote-database-name&gt;link-springer-com.eres.library.manoa.hawaii.edu&lt;/remote-database-name&gt;&lt;language&gt;en&lt;/language&gt;&lt;access-date&gt;2018-02-09 19:30:41&lt;/access-date&gt;&lt;/record&gt;&lt;/Cite&gt;&lt;/EndNote&gt;</w:instrText>
        </w:r>
        <w:r w:rsidR="00A62D44" w:rsidRPr="00D6279E">
          <w:rPr>
            <w:rFonts w:ascii="Times New Roman" w:eastAsia="Times New Roman" w:hAnsi="Times New Roman" w:cs="Times New Roman"/>
            <w:kern w:val="0"/>
            <w:sz w:val="24"/>
            <w:szCs w:val="24"/>
            <w:lang w:eastAsia="en-US"/>
            <w14:ligatures w14:val="none"/>
          </w:rPr>
          <w:fldChar w:fldCharType="separate"/>
        </w:r>
        <w:r w:rsidR="00A62D44" w:rsidRPr="00D6279E">
          <w:rPr>
            <w:rFonts w:ascii="Times New Roman" w:eastAsia="Times New Roman" w:hAnsi="Times New Roman" w:cs="Times New Roman"/>
            <w:noProof/>
            <w:kern w:val="0"/>
            <w:sz w:val="24"/>
            <w:szCs w:val="24"/>
            <w:vertAlign w:val="superscript"/>
            <w:lang w:eastAsia="en-US"/>
            <w14:ligatures w14:val="none"/>
          </w:rPr>
          <w:t>55</w:t>
        </w:r>
        <w:r w:rsidR="00A62D44" w:rsidRPr="00D6279E">
          <w:rPr>
            <w:rFonts w:ascii="Times New Roman" w:eastAsia="Times New Roman" w:hAnsi="Times New Roman" w:cs="Times New Roman"/>
            <w:kern w:val="0"/>
            <w:sz w:val="24"/>
            <w:szCs w:val="24"/>
            <w:lang w:eastAsia="en-US"/>
            <w14:ligatures w14:val="none"/>
          </w:rPr>
          <w:fldChar w:fldCharType="end"/>
        </w:r>
      </w:hyperlink>
      <w:r w:rsidRPr="00D6279E">
        <w:rPr>
          <w:rFonts w:ascii="Times New Roman" w:eastAsia="Times New Roman" w:hAnsi="Times New Roman" w:cs="Times New Roman"/>
          <w:kern w:val="0"/>
          <w:sz w:val="24"/>
          <w:szCs w:val="24"/>
          <w:lang w:eastAsia="en-US"/>
          <w14:ligatures w14:val="none"/>
        </w:rPr>
        <w:t>. The average penetration depth of electrons in CO−CH</w:t>
      </w:r>
      <w:r w:rsidRPr="00D6279E">
        <w:rPr>
          <w:rFonts w:ascii="Times New Roman" w:eastAsia="Times New Roman" w:hAnsi="Times New Roman" w:cs="Times New Roman"/>
          <w:kern w:val="0"/>
          <w:sz w:val="24"/>
          <w:szCs w:val="24"/>
          <w:vertAlign w:val="subscript"/>
          <w:lang w:eastAsia="en-US"/>
          <w14:ligatures w14:val="none"/>
        </w:rPr>
        <w:t>3</w:t>
      </w:r>
      <w:r w:rsidRPr="00D6279E">
        <w:rPr>
          <w:rFonts w:ascii="Times New Roman" w:eastAsia="Times New Roman" w:hAnsi="Times New Roman" w:cs="Times New Roman"/>
          <w:kern w:val="0"/>
          <w:sz w:val="24"/>
          <w:szCs w:val="24"/>
          <w:lang w:eastAsia="en-US"/>
          <w14:ligatures w14:val="none"/>
        </w:rPr>
        <w:t>CH</w:t>
      </w:r>
      <w:r w:rsidRPr="00D6279E">
        <w:rPr>
          <w:rFonts w:ascii="Times New Roman" w:eastAsia="Times New Roman" w:hAnsi="Times New Roman" w:cs="Times New Roman"/>
          <w:kern w:val="0"/>
          <w:sz w:val="24"/>
          <w:szCs w:val="24"/>
          <w:vertAlign w:val="subscript"/>
          <w:lang w:eastAsia="en-US"/>
          <w14:ligatures w14:val="none"/>
        </w:rPr>
        <w:t>2</w:t>
      </w:r>
      <w:r w:rsidRPr="00D6279E">
        <w:rPr>
          <w:rFonts w:ascii="Times New Roman" w:eastAsia="Times New Roman" w:hAnsi="Times New Roman" w:cs="Times New Roman"/>
          <w:kern w:val="0"/>
          <w:sz w:val="24"/>
          <w:szCs w:val="24"/>
          <w:lang w:eastAsia="en-US"/>
          <w14:ligatures w14:val="none"/>
        </w:rPr>
        <w:t>OH ice was calculated to be 420 ± 70 nm using CASINO 2.42</w:t>
      </w:r>
      <w:hyperlink w:anchor="_ENREF_75" w:tooltip="Drouin, 2007 #386" w:history="1">
        <w:r w:rsidR="00A62D44" w:rsidRPr="00D6279E">
          <w:rPr>
            <w:rFonts w:ascii="Times New Roman" w:eastAsia="Times New Roman" w:hAnsi="Times New Roman" w:cs="Times New Roman"/>
            <w:kern w:val="0"/>
            <w:sz w:val="24"/>
            <w:szCs w:val="24"/>
            <w:lang w:eastAsia="en-US"/>
            <w14:ligatures w14:val="none"/>
          </w:rPr>
          <w:fldChar w:fldCharType="begin">
            <w:fldData xml:space="preserve">PEVuZE5vdGU+PENpdGU+PEF1dGhvcj5Ecm91aW48L0F1dGhvcj48WWVhcj4yMDA3PC9ZZWFyPjxS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</w:fldData>
          </w:fldChar>
        </w:r>
        <w:r w:rsidR="00A62D44" w:rsidRPr="00D6279E">
          <w:rPr>
            <w:rFonts w:ascii="Times New Roman" w:eastAsia="Times New Roman" w:hAnsi="Times New Roman" w:cs="Times New Roman"/>
            <w:kern w:val="0"/>
            <w:sz w:val="24"/>
            <w:szCs w:val="24"/>
            <w:lang w:eastAsia="en-US"/>
            <w14:ligatures w14:val="none"/>
          </w:rPr>
          <w:instrText xml:space="preserve"> ADDIN EN.CITE </w:instrText>
        </w:r>
        <w:r w:rsidR="00A62D44" w:rsidRPr="00D6279E">
          <w:rPr>
            <w:rFonts w:ascii="Times New Roman" w:eastAsia="Times New Roman" w:hAnsi="Times New Roman" w:cs="Times New Roman"/>
            <w:kern w:val="0"/>
            <w:sz w:val="24"/>
            <w:szCs w:val="24"/>
            <w:lang w:eastAsia="en-US"/>
            <w14:ligatures w14:val="none"/>
          </w:rPr>
          <w:fldChar w:fldCharType="begin">
            <w:fldData xml:space="preserve">PEVuZE5vdGU+PENpdGU+PEF1dGhvcj5Ecm91aW48L0F1dGhvcj48WWVhcj4yMDA3PC9ZZWFyPjxS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</w:fldData>
          </w:fldChar>
        </w:r>
        <w:r w:rsidR="00A62D44" w:rsidRPr="00D6279E">
          <w:rPr>
            <w:rFonts w:ascii="Times New Roman" w:eastAsia="Times New Roman" w:hAnsi="Times New Roman" w:cs="Times New Roman"/>
            <w:kern w:val="0"/>
            <w:sz w:val="24"/>
            <w:szCs w:val="24"/>
            <w:lang w:eastAsia="en-US"/>
            <w14:ligatures w14:val="none"/>
          </w:rPr>
          <w:instrText xml:space="preserve"> ADDIN EN.CITE.DATA </w:instrText>
        </w:r>
        <w:r w:rsidR="00A62D44" w:rsidRPr="00D6279E">
          <w:rPr>
            <w:rFonts w:ascii="Times New Roman" w:eastAsia="Times New Roman" w:hAnsi="Times New Roman" w:cs="Times New Roman"/>
            <w:kern w:val="0"/>
            <w:sz w:val="24"/>
            <w:szCs w:val="24"/>
            <w:lang w:eastAsia="en-US"/>
            <w14:ligatures w14:val="none"/>
          </w:rPr>
        </w:r>
        <w:r w:rsidR="00A62D44" w:rsidRPr="00D6279E">
          <w:rPr>
            <w:rFonts w:ascii="Times New Roman" w:eastAsia="Times New Roman" w:hAnsi="Times New Roman" w:cs="Times New Roman"/>
            <w:kern w:val="0"/>
            <w:sz w:val="24"/>
            <w:szCs w:val="24"/>
            <w:lang w:eastAsia="en-US"/>
            <w14:ligatures w14:val="none"/>
          </w:rPr>
          <w:fldChar w:fldCharType="end"/>
        </w:r>
        <w:r w:rsidR="00A62D44" w:rsidRPr="00D6279E">
          <w:rPr>
            <w:rFonts w:ascii="Times New Roman" w:eastAsia="Times New Roman" w:hAnsi="Times New Roman" w:cs="Times New Roman"/>
            <w:kern w:val="0"/>
            <w:sz w:val="24"/>
            <w:szCs w:val="24"/>
            <w:lang w:eastAsia="en-US"/>
            <w14:ligatures w14:val="none"/>
          </w:rPr>
        </w:r>
        <w:r w:rsidR="00A62D44" w:rsidRPr="00D6279E">
          <w:rPr>
            <w:rFonts w:ascii="Times New Roman" w:eastAsia="Times New Roman" w:hAnsi="Times New Roman" w:cs="Times New Roman"/>
            <w:kern w:val="0"/>
            <w:sz w:val="24"/>
            <w:szCs w:val="24"/>
            <w:lang w:eastAsia="en-US"/>
            <w14:ligatures w14:val="none"/>
          </w:rPr>
          <w:fldChar w:fldCharType="separate"/>
        </w:r>
        <w:r w:rsidR="00A62D44" w:rsidRPr="00D6279E">
          <w:rPr>
            <w:rFonts w:ascii="Times New Roman" w:eastAsia="Times New Roman" w:hAnsi="Times New Roman" w:cs="Times New Roman"/>
            <w:noProof/>
            <w:kern w:val="0"/>
            <w:sz w:val="24"/>
            <w:szCs w:val="24"/>
            <w:vertAlign w:val="superscript"/>
            <w:lang w:eastAsia="en-US"/>
            <w14:ligatures w14:val="none"/>
          </w:rPr>
          <w:t>75</w:t>
        </w:r>
        <w:r w:rsidR="00A62D44" w:rsidRPr="00D6279E">
          <w:rPr>
            <w:rFonts w:ascii="Times New Roman" w:eastAsia="Times New Roman" w:hAnsi="Times New Roman" w:cs="Times New Roman"/>
            <w:kern w:val="0"/>
            <w:sz w:val="24"/>
            <w:szCs w:val="24"/>
            <w:lang w:eastAsia="en-US"/>
            <w14:ligatures w14:val="none"/>
          </w:rPr>
          <w:fldChar w:fldCharType="end"/>
        </w:r>
      </w:hyperlink>
      <w:r w:rsidRPr="00D6279E">
        <w:rPr>
          <w:rFonts w:ascii="Times New Roman" w:eastAsia="Times New Roman" w:hAnsi="Times New Roman" w:cs="Times New Roman"/>
          <w:kern w:val="0"/>
          <w:sz w:val="24"/>
          <w:szCs w:val="24"/>
          <w:lang w:eastAsia="en-US"/>
          <w14:ligatures w14:val="none"/>
        </w:rPr>
        <w:t xml:space="preserve">; 99 % of the electron energy was deposited in the top 710 ± 50 nm sample layers, which is less than the ice thickness (880 ± 50 nm), preventing the interaction between the substrate and electrons. The </w:t>
      </w:r>
      <w:r w:rsidR="00D53625" w:rsidRPr="00D6279E">
        <w:rPr>
          <w:rFonts w:ascii="Times New Roman" w:eastAsia="Times New Roman" w:hAnsi="Times New Roman" w:cs="Times New Roman"/>
          <w:kern w:val="0"/>
          <w:sz w:val="24"/>
          <w:szCs w:val="24"/>
          <w:lang w:eastAsia="en-US"/>
          <w14:ligatures w14:val="none"/>
        </w:rPr>
        <w:t>infrared</w:t>
      </w:r>
      <w:r w:rsidRPr="00D6279E">
        <w:rPr>
          <w:rFonts w:ascii="Times New Roman" w:eastAsia="Times New Roman" w:hAnsi="Times New Roman" w:cs="Times New Roman"/>
          <w:kern w:val="0"/>
          <w:sz w:val="24"/>
          <w:szCs w:val="24"/>
          <w:lang w:eastAsia="en-US"/>
          <w14:ligatures w14:val="none"/>
        </w:rPr>
        <w:t xml:space="preserve"> spectra of ices were measured by the FTIR spectrometer </w:t>
      </w:r>
      <w:r w:rsidRPr="00D6279E">
        <w:rPr>
          <w:rFonts w:ascii="Times New Roman" w:eastAsia="Times New Roman" w:hAnsi="Times New Roman" w:cs="Times New Roman"/>
          <w:i/>
          <w:iCs/>
          <w:kern w:val="0"/>
          <w:sz w:val="24"/>
          <w:szCs w:val="24"/>
          <w:lang w:eastAsia="en-US"/>
          <w14:ligatures w14:val="none"/>
        </w:rPr>
        <w:t>in situ</w:t>
      </w:r>
      <w:r w:rsidRPr="00D6279E">
        <w:rPr>
          <w:rFonts w:ascii="Times New Roman" w:eastAsia="Times New Roman" w:hAnsi="Times New Roman" w:cs="Times New Roman"/>
          <w:kern w:val="0"/>
          <w:sz w:val="24"/>
          <w:szCs w:val="24"/>
          <w:lang w:eastAsia="en-US"/>
          <w14:ligatures w14:val="none"/>
        </w:rPr>
        <w:t xml:space="preserve"> before, during, and after irradiation. </w:t>
      </w:r>
    </w:p>
    <w:p w14:paraId="2EB85471" w14:textId="58671773" w:rsidR="00E76B82" w:rsidRPr="00D6279E" w:rsidRDefault="004B4CCA" w:rsidP="00E76B82">
      <w:pPr>
        <w:spacing w:after="240" w:line="360" w:lineRule="auto"/>
        <w:ind w:firstLine="288"/>
        <w:jc w:val="both"/>
        <w:rPr>
          <w:rFonts w:ascii="Times New Roman" w:hAnsi="Times New Roman" w:cs="Times New Roman"/>
        </w:rPr>
      </w:pPr>
      <w:r w:rsidRPr="00D6279E">
        <w:rPr>
          <w:rFonts w:ascii="Times New Roman" w:eastAsia="Times New Roman" w:hAnsi="Times New Roman" w:cs="Times New Roman"/>
          <w:kern w:val="0"/>
          <w:sz w:val="24"/>
          <w:szCs w:val="24"/>
          <w:lang w:eastAsia="en-US"/>
          <w14:ligatures w14:val="none"/>
        </w:rPr>
        <w:t xml:space="preserve">After irradiation, the ices were heated from 5 K to 320 K at </w:t>
      </w:r>
      <w:r w:rsidR="00F9093C">
        <w:rPr>
          <w:rFonts w:ascii="Times New Roman" w:eastAsia="Times New Roman" w:hAnsi="Times New Roman" w:cs="Times New Roman"/>
          <w:kern w:val="0"/>
          <w:sz w:val="24"/>
          <w:szCs w:val="24"/>
          <w:lang w:eastAsia="en-US"/>
          <w14:ligatures w14:val="none"/>
        </w:rPr>
        <w:t>1</w:t>
      </w:r>
      <w:r w:rsidRPr="00D6279E">
        <w:rPr>
          <w:rFonts w:ascii="Times New Roman" w:eastAsia="Times New Roman" w:hAnsi="Times New Roman" w:cs="Times New Roman"/>
          <w:kern w:val="0"/>
          <w:sz w:val="24"/>
          <w:szCs w:val="24"/>
          <w:lang w:eastAsia="en-US"/>
          <w14:ligatures w14:val="none"/>
        </w:rPr>
        <w:t xml:space="preserve"> K minute</w:t>
      </w:r>
      <w:r w:rsidRPr="00D6279E">
        <w:rPr>
          <w:rFonts w:ascii="Times New Roman" w:eastAsia="Times New Roman" w:hAnsi="Times New Roman" w:cs="Times New Roman"/>
          <w:kern w:val="0"/>
          <w:sz w:val="24"/>
          <w:szCs w:val="24"/>
          <w:vertAlign w:val="superscript"/>
          <w:lang w:eastAsia="en-US"/>
          <w14:ligatures w14:val="none"/>
        </w:rPr>
        <w:t xml:space="preserve">−1 </w:t>
      </w:r>
      <w:r w:rsidRPr="00D6279E">
        <w:rPr>
          <w:rFonts w:ascii="Times New Roman" w:eastAsia="Times New Roman" w:hAnsi="Times New Roman" w:cs="Times New Roman"/>
          <w:kern w:val="0"/>
          <w:sz w:val="24"/>
          <w:szCs w:val="24"/>
          <w:lang w:eastAsia="en-US"/>
          <w14:ligatures w14:val="none"/>
        </w:rPr>
        <w:t>during the temperature-programmed desorption (TPD)</w:t>
      </w:r>
      <w:r w:rsidR="00614148" w:rsidRPr="00D6279E">
        <w:rPr>
          <w:rFonts w:ascii="Times New Roman" w:eastAsia="Times New Roman" w:hAnsi="Times New Roman" w:cs="Times New Roman"/>
          <w:kern w:val="0"/>
          <w:sz w:val="24"/>
          <w:szCs w:val="24"/>
          <w:lang w:eastAsia="en-US"/>
          <w14:ligatures w14:val="none"/>
        </w:rPr>
        <w:t xml:space="preserve"> process</w:t>
      </w:r>
      <w:r w:rsidRPr="00D6279E">
        <w:rPr>
          <w:rFonts w:ascii="Times New Roman" w:eastAsia="Times New Roman" w:hAnsi="Times New Roman" w:cs="Times New Roman"/>
          <w:kern w:val="0"/>
          <w:sz w:val="24"/>
          <w:szCs w:val="24"/>
          <w:lang w:eastAsia="en-US"/>
          <w14:ligatures w14:val="none"/>
        </w:rPr>
        <w:t>. Subliming molecules were photoionized by pulsed 30 Hz vacuum ultraviolet (VUV) lights, which were generated through resonant four-wave mixing schemes inside the noble gas jet</w:t>
      </w:r>
      <w:hyperlink w:anchor="_ENREF_10" w:tooltip="Wang, 2023 #2791" w:history="1">
        <w:r w:rsidR="00A62D44" w:rsidRPr="00D6279E">
          <w:rPr>
            <w:rFonts w:ascii="Times New Roman" w:eastAsia="Times New Roman" w:hAnsi="Times New Roman" w:cs="Times New Roman"/>
            <w:kern w:val="0"/>
            <w:sz w:val="24"/>
            <w:szCs w:val="24"/>
            <w:lang w:eastAsia="en-US"/>
            <w14:ligatures w14:val="none"/>
          </w:rPr>
          <w:fldChar w:fldCharType="begin">
            <w:fldData xml:space="preserve">PEVuZE5vdGU+PENpdGU+PEF1dGhvcj5XYW5nPC9BdXRob3I+PFllYXI+MjAyMzwvWWVhcj48UmVj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</w:fldData>
          </w:fldChar>
        </w:r>
        <w:r w:rsidR="00A62D44" w:rsidRPr="00D6279E">
          <w:rPr>
            <w:rFonts w:ascii="Times New Roman" w:eastAsia="Times New Roman" w:hAnsi="Times New Roman" w:cs="Times New Roman"/>
            <w:kern w:val="0"/>
            <w:sz w:val="24"/>
            <w:szCs w:val="24"/>
            <w:lang w:eastAsia="en-US"/>
            <w14:ligatures w14:val="none"/>
          </w:rPr>
          <w:instrText xml:space="preserve"> ADDIN EN.CITE </w:instrText>
        </w:r>
        <w:r w:rsidR="00A62D44" w:rsidRPr="00D6279E">
          <w:rPr>
            <w:rFonts w:ascii="Times New Roman" w:eastAsia="Times New Roman" w:hAnsi="Times New Roman" w:cs="Times New Roman"/>
            <w:kern w:val="0"/>
            <w:sz w:val="24"/>
            <w:szCs w:val="24"/>
            <w:lang w:eastAsia="en-US"/>
            <w14:ligatures w14:val="none"/>
          </w:rPr>
          <w:fldChar w:fldCharType="begin">
            <w:fldData xml:space="preserve">PEVuZE5vdGU+PENpdGU+PEF1dGhvcj5XYW5nPC9BdXRob3I+PFllYXI+MjAyMzwvWWVhcj48UmVj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</w:fldData>
          </w:fldChar>
        </w:r>
        <w:r w:rsidR="00A62D44" w:rsidRPr="00D6279E">
          <w:rPr>
            <w:rFonts w:ascii="Times New Roman" w:eastAsia="Times New Roman" w:hAnsi="Times New Roman" w:cs="Times New Roman"/>
            <w:kern w:val="0"/>
            <w:sz w:val="24"/>
            <w:szCs w:val="24"/>
            <w:lang w:eastAsia="en-US"/>
            <w14:ligatures w14:val="none"/>
          </w:rPr>
          <w:instrText xml:space="preserve"> ADDIN EN.CITE.DATA </w:instrText>
        </w:r>
        <w:r w:rsidR="00A62D44" w:rsidRPr="00D6279E">
          <w:rPr>
            <w:rFonts w:ascii="Times New Roman" w:eastAsia="Times New Roman" w:hAnsi="Times New Roman" w:cs="Times New Roman"/>
            <w:kern w:val="0"/>
            <w:sz w:val="24"/>
            <w:szCs w:val="24"/>
            <w:lang w:eastAsia="en-US"/>
            <w14:ligatures w14:val="none"/>
          </w:rPr>
        </w:r>
        <w:r w:rsidR="00A62D44" w:rsidRPr="00D6279E">
          <w:rPr>
            <w:rFonts w:ascii="Times New Roman" w:eastAsia="Times New Roman" w:hAnsi="Times New Roman" w:cs="Times New Roman"/>
            <w:kern w:val="0"/>
            <w:sz w:val="24"/>
            <w:szCs w:val="24"/>
            <w:lang w:eastAsia="en-US"/>
            <w14:ligatures w14:val="none"/>
          </w:rPr>
          <w:fldChar w:fldCharType="end"/>
        </w:r>
        <w:r w:rsidR="00A62D44" w:rsidRPr="00D6279E">
          <w:rPr>
            <w:rFonts w:ascii="Times New Roman" w:eastAsia="Times New Roman" w:hAnsi="Times New Roman" w:cs="Times New Roman"/>
            <w:kern w:val="0"/>
            <w:sz w:val="24"/>
            <w:szCs w:val="24"/>
            <w:lang w:eastAsia="en-US"/>
            <w14:ligatures w14:val="none"/>
          </w:rPr>
        </w:r>
        <w:r w:rsidR="00A62D44" w:rsidRPr="00D6279E">
          <w:rPr>
            <w:rFonts w:ascii="Times New Roman" w:eastAsia="Times New Roman" w:hAnsi="Times New Roman" w:cs="Times New Roman"/>
            <w:kern w:val="0"/>
            <w:sz w:val="24"/>
            <w:szCs w:val="24"/>
            <w:lang w:eastAsia="en-US"/>
            <w14:ligatures w14:val="none"/>
          </w:rPr>
          <w:fldChar w:fldCharType="separate"/>
        </w:r>
        <w:r w:rsidR="00A62D44" w:rsidRPr="00D6279E">
          <w:rPr>
            <w:rFonts w:ascii="Times New Roman" w:eastAsia="Times New Roman" w:hAnsi="Times New Roman" w:cs="Times New Roman"/>
            <w:noProof/>
            <w:kern w:val="0"/>
            <w:sz w:val="24"/>
            <w:szCs w:val="24"/>
            <w:vertAlign w:val="superscript"/>
            <w:lang w:eastAsia="en-US"/>
            <w14:ligatures w14:val="none"/>
          </w:rPr>
          <w:t>10</w:t>
        </w:r>
        <w:r w:rsidR="00A62D44" w:rsidRPr="00D6279E">
          <w:rPr>
            <w:rFonts w:ascii="Times New Roman" w:eastAsia="Times New Roman" w:hAnsi="Times New Roman" w:cs="Times New Roman"/>
            <w:kern w:val="0"/>
            <w:sz w:val="24"/>
            <w:szCs w:val="24"/>
            <w:lang w:eastAsia="en-US"/>
            <w14:ligatures w14:val="none"/>
          </w:rPr>
          <w:fldChar w:fldCharType="end"/>
        </w:r>
      </w:hyperlink>
      <w:r w:rsidRPr="00D6279E">
        <w:rPr>
          <w:rFonts w:ascii="Times New Roman" w:eastAsia="Times New Roman" w:hAnsi="Times New Roman" w:cs="Times New Roman"/>
          <w:kern w:val="0"/>
          <w:sz w:val="24"/>
          <w:szCs w:val="24"/>
          <w:lang w:eastAsia="en-US"/>
          <w14:ligatures w14:val="none"/>
        </w:rPr>
        <w:t>. The VUV photons were generated via sum frequency generation (2ω</w:t>
      </w:r>
      <w:r w:rsidRPr="00D6279E">
        <w:rPr>
          <w:rFonts w:ascii="Times New Roman" w:eastAsia="Times New Roman" w:hAnsi="Times New Roman" w:cs="Times New Roman"/>
          <w:kern w:val="0"/>
          <w:sz w:val="24"/>
          <w:szCs w:val="24"/>
          <w:vertAlign w:val="subscript"/>
          <w:lang w:eastAsia="en-US"/>
          <w14:ligatures w14:val="none"/>
        </w:rPr>
        <w:t>1</w:t>
      </w:r>
      <w:r w:rsidRPr="00D6279E">
        <w:rPr>
          <w:rFonts w:ascii="Times New Roman" w:eastAsia="Times New Roman" w:hAnsi="Times New Roman" w:cs="Times New Roman"/>
          <w:kern w:val="0"/>
          <w:sz w:val="24"/>
          <w:szCs w:val="24"/>
          <w:lang w:eastAsia="en-US"/>
          <w14:ligatures w14:val="none"/>
        </w:rPr>
        <w:t xml:space="preserve"> + ω</w:t>
      </w:r>
      <w:r w:rsidRPr="00D6279E">
        <w:rPr>
          <w:rFonts w:ascii="Times New Roman" w:eastAsia="Times New Roman" w:hAnsi="Times New Roman" w:cs="Times New Roman"/>
          <w:kern w:val="0"/>
          <w:sz w:val="24"/>
          <w:szCs w:val="24"/>
          <w:vertAlign w:val="subscript"/>
          <w:lang w:eastAsia="en-US"/>
          <w14:ligatures w14:val="none"/>
        </w:rPr>
        <w:t>2</w:t>
      </w:r>
      <w:r w:rsidRPr="00D6279E">
        <w:rPr>
          <w:rFonts w:ascii="Times New Roman" w:eastAsia="Times New Roman" w:hAnsi="Times New Roman" w:cs="Times New Roman"/>
          <w:kern w:val="0"/>
          <w:sz w:val="24"/>
          <w:szCs w:val="24"/>
          <w:lang w:eastAsia="en-US"/>
          <w14:ligatures w14:val="none"/>
        </w:rPr>
        <w:t>; 11.10 eV) and difference frequency generation (2ω</w:t>
      </w:r>
      <w:r w:rsidRPr="00D6279E">
        <w:rPr>
          <w:rFonts w:ascii="Times New Roman" w:eastAsia="Times New Roman" w:hAnsi="Times New Roman" w:cs="Times New Roman"/>
          <w:kern w:val="0"/>
          <w:sz w:val="24"/>
          <w:szCs w:val="24"/>
          <w:vertAlign w:val="subscript"/>
          <w:lang w:eastAsia="en-US"/>
          <w14:ligatures w14:val="none"/>
        </w:rPr>
        <w:t>1</w:t>
      </w:r>
      <w:r w:rsidRPr="00D6279E">
        <w:rPr>
          <w:rFonts w:ascii="Times New Roman" w:eastAsia="Times New Roman" w:hAnsi="Times New Roman" w:cs="Times New Roman"/>
          <w:kern w:val="0"/>
          <w:sz w:val="24"/>
          <w:szCs w:val="24"/>
          <w:lang w:eastAsia="en-US"/>
          <w14:ligatures w14:val="none"/>
        </w:rPr>
        <w:t xml:space="preserve"> − ω</w:t>
      </w:r>
      <w:r w:rsidRPr="00D6279E">
        <w:rPr>
          <w:rFonts w:ascii="Times New Roman" w:eastAsia="Times New Roman" w:hAnsi="Times New Roman" w:cs="Times New Roman"/>
          <w:kern w:val="0"/>
          <w:sz w:val="24"/>
          <w:szCs w:val="24"/>
          <w:vertAlign w:val="subscript"/>
          <w:lang w:eastAsia="en-US"/>
          <w14:ligatures w14:val="none"/>
        </w:rPr>
        <w:t>2</w:t>
      </w:r>
      <w:r w:rsidRPr="00D6279E">
        <w:rPr>
          <w:rFonts w:ascii="Times New Roman" w:eastAsia="Times New Roman" w:hAnsi="Times New Roman" w:cs="Times New Roman"/>
          <w:kern w:val="0"/>
          <w:sz w:val="24"/>
          <w:szCs w:val="24"/>
          <w:lang w:eastAsia="en-US"/>
          <w14:ligatures w14:val="none"/>
        </w:rPr>
        <w:t>; 10.23 eV, 9.71 eV, 9.29 eV, and 8.</w:t>
      </w:r>
      <w:r w:rsidR="0096467D" w:rsidRPr="00D6279E">
        <w:rPr>
          <w:rFonts w:ascii="Times New Roman" w:eastAsia="Times New Roman" w:hAnsi="Times New Roman" w:cs="Times New Roman"/>
          <w:kern w:val="0"/>
          <w:sz w:val="24"/>
          <w:szCs w:val="24"/>
          <w:lang w:eastAsia="en-US"/>
          <w14:ligatures w14:val="none"/>
        </w:rPr>
        <w:t>25</w:t>
      </w:r>
      <w:r w:rsidRPr="00D6279E">
        <w:rPr>
          <w:rFonts w:ascii="Times New Roman" w:eastAsia="Times New Roman" w:hAnsi="Times New Roman" w:cs="Times New Roman"/>
          <w:kern w:val="0"/>
          <w:sz w:val="24"/>
          <w:szCs w:val="24"/>
          <w:lang w:eastAsia="en-US"/>
          <w14:ligatures w14:val="none"/>
        </w:rPr>
        <w:t xml:space="preserve"> eV) utilizing two Nd:YAG lasers (Spectra-Physics, Quanta Ray PRO 250-30 and 270-30) and two tunable dye lasers (Sirah Lasertechnik, Cobra-Stretch). Detailed parameters are listed in Supplementary Table 1</w:t>
      </w:r>
      <w:r w:rsidR="00502CA1" w:rsidRPr="00D6279E">
        <w:rPr>
          <w:rFonts w:ascii="Times New Roman" w:eastAsia="Times New Roman" w:hAnsi="Times New Roman" w:cs="Times New Roman"/>
          <w:kern w:val="0"/>
          <w:sz w:val="24"/>
          <w:szCs w:val="24"/>
          <w:lang w:eastAsia="en-US"/>
          <w14:ligatures w14:val="none"/>
        </w:rPr>
        <w:t>7</w:t>
      </w:r>
      <w:r w:rsidRPr="00D6279E">
        <w:rPr>
          <w:rFonts w:ascii="Times New Roman" w:eastAsia="Times New Roman" w:hAnsi="Times New Roman" w:cs="Times New Roman"/>
          <w:kern w:val="0"/>
          <w:sz w:val="24"/>
          <w:szCs w:val="24"/>
          <w:lang w:eastAsia="en-US"/>
          <w14:ligatures w14:val="none"/>
        </w:rPr>
        <w:t>. The produced VUV light was spatially separated from other laser beams via a biconvex lithium fluoride lens (Korth Kristalle, R1 = R2 = 131 mm) in an off-axis geometry and passed 2 mm above the ice surface to ionize the subliming molecules. The VUV flux was monitored by a Faraday cup during TPD and was used to correct for variations of the TPD profiles throughout each experiment</w:t>
      </w:r>
      <w:hyperlink w:anchor="_ENREF_7" w:tooltip="Kleimeier, 2021 #80" w:history="1">
        <w:r w:rsidR="00A62D44" w:rsidRPr="00D6279E">
          <w:rPr>
            <w:rFonts w:ascii="Times New Roman" w:eastAsia="Times New Roman" w:hAnsi="Times New Roman" w:cs="Times New Roman"/>
            <w:kern w:val="0"/>
            <w:sz w:val="24"/>
            <w:szCs w:val="24"/>
            <w:lang w:eastAsia="en-US"/>
            <w14:ligatures w14:val="none"/>
          </w:rPr>
          <w:fldChar w:fldCharType="begin"/>
        </w:r>
        <w:r w:rsidR="00A62D44" w:rsidRPr="00D6279E">
          <w:rPr>
            <w:rFonts w:ascii="Times New Roman" w:eastAsia="Times New Roman" w:hAnsi="Times New Roman" w:cs="Times New Roman"/>
            <w:kern w:val="0"/>
            <w:sz w:val="24"/>
            <w:szCs w:val="24"/>
            <w:lang w:eastAsia="en-US"/>
            <w14:ligatures w14:val="none"/>
          </w:rPr>
          <w:instrText xml:space="preserve"> ADDIN EN.CITE &lt;EndNote&gt;&lt;Cite&gt;&lt;Author&gt;Kleimeier&lt;/Author&gt;&lt;Year&gt;2021&lt;/Year&gt;&lt;RecNum&gt;80&lt;/RecNum&gt;&lt;DisplayText&gt;&lt;style face="superscript"&gt;7&lt;/style&gt;&lt;/DisplayText&gt;&lt;record&gt;&lt;rec-number&gt;80&lt;/rec-number&gt;&lt;foreign-keys&gt;&lt;key app="EN" db-id="afef2wdxnra5fvedsstvdfs2w0dezf5fsr00"&gt;80&lt;/key&gt;&lt;/foreign-keys&gt;&lt;ref-type name="Journal Article"&gt;17&lt;/ref-type&gt;&lt;contributors&gt;&lt;authors&gt;&lt;author&gt;Kleimeier, N. Fabian&lt;/author&gt;&lt;author&gt;Eckhardt, André K.&lt;/author&gt;&lt;author&gt;Kaiser, Ralf I.&lt;/author&gt;&lt;/authors&gt;&lt;/contributors&gt;&lt;titles&gt;&lt;title&gt;Identification of glycolaldehyde enol (HOHC═CHOH) in interstellar analogue ices&lt;/title&gt;&lt;secondary-title&gt;Journal of the American Chemical Society&lt;/secondary-title&gt;&lt;/titles&gt;&lt;periodical&gt;&lt;full-title&gt;Journal of the American Chemical Society&lt;/full-title&gt;&lt;abbr-1&gt;J. Am. Chem. Soc.&lt;/abbr-1&gt;&lt;abbr-2&gt;JAChS&lt;/abbr-2&gt;&lt;/periodical&gt;&lt;pages&gt;14009-14018&lt;/pages&gt;&lt;volume&gt;143&lt;/volume&gt;&lt;number&gt;34&lt;/number&gt;&lt;dates&gt;&lt;year&gt;2021&lt;/year&gt;&lt;pub-dates&gt;&lt;date&gt;2021/09/01&lt;/date&gt;&lt;/pub-dates&gt;&lt;/dates&gt;&lt;publisher&gt;American Chemical Society&lt;/publisher&gt;&lt;isbn&gt;0002-7863&lt;/isbn&gt;&lt;urls&gt;&lt;related-urls&gt;&lt;url&gt;https://doi.org/10.1021/jacs.1c07978&lt;/url&gt;&lt;/related-urls&gt;&lt;/urls&gt;&lt;electronic-resource-num&gt;10.1021/jacs.1c07978&lt;/electronic-resource-num&gt;&lt;/record&gt;&lt;/Cite&gt;&lt;/EndNote&gt;</w:instrText>
        </w:r>
        <w:r w:rsidR="00A62D44" w:rsidRPr="00D6279E">
          <w:rPr>
            <w:rFonts w:ascii="Times New Roman" w:eastAsia="Times New Roman" w:hAnsi="Times New Roman" w:cs="Times New Roman"/>
            <w:kern w:val="0"/>
            <w:sz w:val="24"/>
            <w:szCs w:val="24"/>
            <w:lang w:eastAsia="en-US"/>
            <w14:ligatures w14:val="none"/>
          </w:rPr>
          <w:fldChar w:fldCharType="separate"/>
        </w:r>
        <w:r w:rsidR="00A62D44" w:rsidRPr="00D6279E">
          <w:rPr>
            <w:rFonts w:ascii="Times New Roman" w:eastAsia="Times New Roman" w:hAnsi="Times New Roman" w:cs="Times New Roman"/>
            <w:noProof/>
            <w:kern w:val="0"/>
            <w:sz w:val="24"/>
            <w:szCs w:val="24"/>
            <w:vertAlign w:val="superscript"/>
            <w:lang w:eastAsia="en-US"/>
            <w14:ligatures w14:val="none"/>
          </w:rPr>
          <w:t>7</w:t>
        </w:r>
        <w:r w:rsidR="00A62D44" w:rsidRPr="00D6279E">
          <w:rPr>
            <w:rFonts w:ascii="Times New Roman" w:eastAsia="Times New Roman" w:hAnsi="Times New Roman" w:cs="Times New Roman"/>
            <w:kern w:val="0"/>
            <w:sz w:val="24"/>
            <w:szCs w:val="24"/>
            <w:lang w:eastAsia="en-US"/>
            <w14:ligatures w14:val="none"/>
          </w:rPr>
          <w:fldChar w:fldCharType="end"/>
        </w:r>
      </w:hyperlink>
      <w:r w:rsidRPr="00D6279E">
        <w:rPr>
          <w:rFonts w:ascii="Times New Roman" w:eastAsia="Times New Roman" w:hAnsi="Times New Roman" w:cs="Times New Roman"/>
          <w:kern w:val="0"/>
          <w:sz w:val="24"/>
          <w:szCs w:val="24"/>
          <w:lang w:eastAsia="en-US"/>
          <w14:ligatures w14:val="none"/>
        </w:rPr>
        <w:t xml:space="preserve">. The resulting ions from VUV photoionization were mass-analyzed through reflectron time-of-flight mass spectrometry and detected </w:t>
      </w:r>
      <w:r w:rsidR="0096467D" w:rsidRPr="00D6279E">
        <w:rPr>
          <w:rFonts w:ascii="Times New Roman" w:eastAsia="Times New Roman" w:hAnsi="Times New Roman" w:cs="Times New Roman"/>
          <w:kern w:val="0"/>
          <w:sz w:val="24"/>
          <w:szCs w:val="24"/>
          <w:lang w:eastAsia="en-US"/>
          <w14:ligatures w14:val="none"/>
        </w:rPr>
        <w:t>by</w:t>
      </w:r>
      <w:r w:rsidRPr="00D6279E">
        <w:rPr>
          <w:rFonts w:ascii="Times New Roman" w:eastAsia="Times New Roman" w:hAnsi="Times New Roman" w:cs="Times New Roman"/>
          <w:kern w:val="0"/>
          <w:sz w:val="24"/>
          <w:szCs w:val="24"/>
          <w:lang w:eastAsia="en-US"/>
          <w14:ligatures w14:val="none"/>
        </w:rPr>
        <w:t xml:space="preserve"> a dual </w:t>
      </w:r>
      <w:r w:rsidRPr="00D6279E">
        <w:rPr>
          <w:rFonts w:ascii="Times New Roman" w:eastAsia="Times New Roman" w:hAnsi="Times New Roman" w:cs="Times New Roman"/>
          <w:kern w:val="0"/>
          <w:sz w:val="24"/>
          <w:szCs w:val="24"/>
          <w:lang w:eastAsia="en-US"/>
          <w14:ligatures w14:val="none"/>
        </w:rPr>
        <w:lastRenderedPageBreak/>
        <w:t xml:space="preserve">microchannel plate </w:t>
      </w:r>
      <w:r w:rsidR="0096467D" w:rsidRPr="00D6279E">
        <w:rPr>
          <w:rFonts w:ascii="Times New Roman" w:eastAsia="Times New Roman" w:hAnsi="Times New Roman" w:cs="Times New Roman"/>
          <w:kern w:val="0"/>
          <w:sz w:val="24"/>
          <w:szCs w:val="24"/>
          <w:lang w:eastAsia="en-US"/>
          <w14:ligatures w14:val="none"/>
        </w:rPr>
        <w:t xml:space="preserve">(MCP) </w:t>
      </w:r>
      <w:r w:rsidRPr="00D6279E">
        <w:rPr>
          <w:rFonts w:ascii="Times New Roman" w:eastAsia="Times New Roman" w:hAnsi="Times New Roman" w:cs="Times New Roman"/>
          <w:kern w:val="0"/>
          <w:sz w:val="24"/>
          <w:szCs w:val="24"/>
          <w:lang w:eastAsia="en-US"/>
          <w14:ligatures w14:val="none"/>
        </w:rPr>
        <w:t>detector (Jordan TOF Products). The ion signals were then amplified with a preamplifier (Ortec, 9305), discriminated, and recorded by a multichannel scaler (FAST ComTec, MCS6A). For each recorded mass spectra, the ion arrival time and the accumulation time of ion signals were 3.2 ns accuracy and 2 minutes (3600 sweeps), respectively. An additional experiment was carried out without electron irradiation (blank) at 11.10 eV for CO−CH</w:t>
      </w:r>
      <w:r w:rsidRPr="00D6279E">
        <w:rPr>
          <w:rFonts w:ascii="Times New Roman" w:eastAsia="Times New Roman" w:hAnsi="Times New Roman" w:cs="Times New Roman"/>
          <w:kern w:val="0"/>
          <w:sz w:val="24"/>
          <w:szCs w:val="24"/>
          <w:vertAlign w:val="subscript"/>
          <w:lang w:eastAsia="en-US"/>
          <w14:ligatures w14:val="none"/>
        </w:rPr>
        <w:t>3</w:t>
      </w:r>
      <w:r w:rsidRPr="00D6279E">
        <w:rPr>
          <w:rFonts w:ascii="Times New Roman" w:eastAsia="Times New Roman" w:hAnsi="Times New Roman" w:cs="Times New Roman"/>
          <w:kern w:val="0"/>
          <w:sz w:val="24"/>
          <w:szCs w:val="24"/>
          <w:lang w:eastAsia="en-US"/>
          <w14:ligatures w14:val="none"/>
        </w:rPr>
        <w:t>CH</w:t>
      </w:r>
      <w:r w:rsidRPr="00D6279E">
        <w:rPr>
          <w:rFonts w:ascii="Times New Roman" w:eastAsia="Times New Roman" w:hAnsi="Times New Roman" w:cs="Times New Roman"/>
          <w:kern w:val="0"/>
          <w:sz w:val="24"/>
          <w:szCs w:val="24"/>
          <w:vertAlign w:val="subscript"/>
          <w:lang w:eastAsia="en-US"/>
          <w14:ligatures w14:val="none"/>
        </w:rPr>
        <w:t>2</w:t>
      </w:r>
      <w:r w:rsidRPr="00D6279E">
        <w:rPr>
          <w:rFonts w:ascii="Times New Roman" w:eastAsia="Times New Roman" w:hAnsi="Times New Roman" w:cs="Times New Roman"/>
          <w:kern w:val="0"/>
          <w:sz w:val="24"/>
          <w:szCs w:val="24"/>
          <w:lang w:eastAsia="en-US"/>
          <w14:ligatures w14:val="none"/>
        </w:rPr>
        <w:t xml:space="preserve">OH ice, and no sublimation event at </w:t>
      </w:r>
      <w:r w:rsidRPr="00D6279E">
        <w:rPr>
          <w:rFonts w:ascii="Times New Roman" w:eastAsia="Times New Roman" w:hAnsi="Times New Roman" w:cs="Times New Roman"/>
          <w:i/>
          <w:iCs/>
          <w:kern w:val="0"/>
          <w:sz w:val="24"/>
          <w:szCs w:val="24"/>
          <w:lang w:eastAsia="en-US"/>
          <w14:ligatures w14:val="none"/>
        </w:rPr>
        <w:t>m/z</w:t>
      </w:r>
      <w:r w:rsidRPr="00D6279E">
        <w:rPr>
          <w:rFonts w:ascii="Times New Roman" w:eastAsia="Times New Roman" w:hAnsi="Times New Roman" w:cs="Times New Roman"/>
          <w:kern w:val="0"/>
          <w:sz w:val="24"/>
          <w:szCs w:val="24"/>
          <w:lang w:eastAsia="en-US"/>
          <w14:ligatures w14:val="none"/>
        </w:rPr>
        <w:t xml:space="preserve"> = 74 was observed. </w:t>
      </w:r>
      <w:r w:rsidR="00290D37" w:rsidRPr="00D6279E">
        <w:rPr>
          <w:rFonts w:ascii="Times New Roman" w:hAnsi="Times New Roman" w:cs="Times New Roman"/>
          <w:sz w:val="24"/>
          <w:szCs w:val="24"/>
        </w:rPr>
        <w:t>The gas phase mass spectra were collected for background gases in the main chamber and ethanol samples at 11.10 eV; no</w:t>
      </w:r>
      <w:r w:rsidR="00290D37" w:rsidRPr="00D6279E">
        <w:rPr>
          <w:rFonts w:ascii="Times New Roman" w:hAnsi="Times New Roman" w:cs="Times New Roman"/>
          <w:sz w:val="24"/>
          <w:szCs w:val="24"/>
          <w:shd w:val="clear" w:color="auto" w:fill="FFFFFF"/>
        </w:rPr>
        <w:t xml:space="preserve"> contamination molecules were detected (</w:t>
      </w:r>
      <w:r w:rsidR="00290D37" w:rsidRPr="00D6279E">
        <w:rPr>
          <w:rFonts w:ascii="Times New Roman" w:hAnsi="Times New Roman" w:cs="Times New Roman"/>
          <w:sz w:val="24"/>
          <w:szCs w:val="24"/>
        </w:rPr>
        <w:t xml:space="preserve">Supplementary Fig. </w:t>
      </w:r>
      <w:r w:rsidR="006E72CF" w:rsidRPr="00D6279E">
        <w:rPr>
          <w:rFonts w:ascii="Times New Roman" w:hAnsi="Times New Roman" w:cs="Times New Roman"/>
          <w:sz w:val="24"/>
          <w:szCs w:val="24"/>
        </w:rPr>
        <w:t>14</w:t>
      </w:r>
      <w:r w:rsidR="00290D37" w:rsidRPr="00D6279E">
        <w:rPr>
          <w:rFonts w:ascii="Times New Roman" w:hAnsi="Times New Roman" w:cs="Times New Roman"/>
          <w:sz w:val="24"/>
          <w:szCs w:val="24"/>
        </w:rPr>
        <w:t xml:space="preserve">). </w:t>
      </w:r>
      <w:r w:rsidRPr="00D6279E">
        <w:rPr>
          <w:rFonts w:ascii="Times New Roman" w:hAnsi="Times New Roman" w:cs="Times New Roman"/>
          <w:sz w:val="24"/>
          <w:szCs w:val="24"/>
        </w:rPr>
        <w:t xml:space="preserve">To assist in the identification of specific molecules, </w:t>
      </w:r>
      <w:r w:rsidRPr="00D6279E">
        <w:rPr>
          <w:rFonts w:ascii="Times New Roman" w:eastAsia="Times New Roman" w:hAnsi="Times New Roman" w:cs="Times New Roman"/>
          <w:kern w:val="0"/>
          <w:sz w:val="24"/>
          <w:szCs w:val="24"/>
          <w:lang w:eastAsia="en-US"/>
          <w14:ligatures w14:val="none"/>
        </w:rPr>
        <w:t>blank</w:t>
      </w:r>
      <w:r w:rsidRPr="00D6279E">
        <w:rPr>
          <w:rFonts w:ascii="Times New Roman" w:hAnsi="Times New Roman" w:cs="Times New Roman"/>
          <w:sz w:val="24"/>
          <w:szCs w:val="24"/>
        </w:rPr>
        <w:t xml:space="preserve"> experiments were performed at 11.10 eV by adding 1% of ethyl formate (C</w:t>
      </w:r>
      <w:r w:rsidRPr="00D6279E">
        <w:rPr>
          <w:rFonts w:ascii="Times New Roman" w:hAnsi="Times New Roman" w:cs="Times New Roman"/>
          <w:sz w:val="24"/>
          <w:szCs w:val="24"/>
          <w:vertAlign w:val="subscript"/>
        </w:rPr>
        <w:t>2</w:t>
      </w:r>
      <w:r w:rsidRPr="00D6279E">
        <w:rPr>
          <w:rFonts w:ascii="Times New Roman" w:hAnsi="Times New Roman" w:cs="Times New Roman"/>
          <w:sz w:val="24"/>
          <w:szCs w:val="24"/>
        </w:rPr>
        <w:t>H</w:t>
      </w:r>
      <w:r w:rsidRPr="00D6279E">
        <w:rPr>
          <w:rFonts w:ascii="Times New Roman" w:hAnsi="Times New Roman" w:cs="Times New Roman"/>
          <w:sz w:val="24"/>
          <w:szCs w:val="24"/>
          <w:vertAlign w:val="subscript"/>
        </w:rPr>
        <w:t>5</w:t>
      </w:r>
      <w:r w:rsidRPr="00D6279E">
        <w:rPr>
          <w:rFonts w:ascii="Times New Roman" w:hAnsi="Times New Roman" w:cs="Times New Roman"/>
          <w:sz w:val="24"/>
          <w:szCs w:val="24"/>
        </w:rPr>
        <w:t xml:space="preserve">OCHO; </w:t>
      </w:r>
      <w:r w:rsidRPr="00D6279E">
        <w:rPr>
          <w:rFonts w:ascii="Times New Roman" w:eastAsia="Times New Roman" w:hAnsi="Times New Roman" w:cs="Times New Roman"/>
          <w:kern w:val="0"/>
          <w:sz w:val="24"/>
          <w:szCs w:val="24"/>
          <w:lang w:eastAsia="en-US"/>
          <w14:ligatures w14:val="none"/>
        </w:rPr>
        <w:t>Sigma Aldrich, &gt;97%)</w:t>
      </w:r>
      <w:r w:rsidRPr="00D6279E">
        <w:rPr>
          <w:rFonts w:ascii="Times New Roman" w:hAnsi="Times New Roman" w:cs="Times New Roman"/>
          <w:sz w:val="24"/>
          <w:szCs w:val="24"/>
        </w:rPr>
        <w:t xml:space="preserve"> </w:t>
      </w:r>
      <w:r w:rsidR="00D76F48" w:rsidRPr="00D6279E">
        <w:rPr>
          <w:rFonts w:ascii="Times New Roman" w:hAnsi="Times New Roman" w:cs="Times New Roman"/>
          <w:sz w:val="24"/>
          <w:szCs w:val="24"/>
        </w:rPr>
        <w:t>or</w:t>
      </w:r>
      <w:r w:rsidRPr="00D6279E">
        <w:rPr>
          <w:rFonts w:ascii="Times New Roman" w:hAnsi="Times New Roman" w:cs="Times New Roman"/>
          <w:sz w:val="24"/>
          <w:szCs w:val="24"/>
        </w:rPr>
        <w:t xml:space="preserve"> 1% of hydroxyacetone (HOCH</w:t>
      </w:r>
      <w:r w:rsidRPr="00D6279E">
        <w:rPr>
          <w:rFonts w:ascii="Times New Roman" w:hAnsi="Times New Roman" w:cs="Times New Roman"/>
          <w:sz w:val="24"/>
          <w:szCs w:val="24"/>
          <w:vertAlign w:val="subscript"/>
        </w:rPr>
        <w:t>2</w:t>
      </w:r>
      <w:r w:rsidRPr="00D6279E">
        <w:rPr>
          <w:rFonts w:ascii="Times New Roman" w:hAnsi="Times New Roman" w:cs="Times New Roman"/>
          <w:sz w:val="24"/>
          <w:szCs w:val="24"/>
        </w:rPr>
        <w:t>C(O)CH</w:t>
      </w:r>
      <w:r w:rsidRPr="00D6279E">
        <w:rPr>
          <w:rFonts w:ascii="Times New Roman" w:hAnsi="Times New Roman" w:cs="Times New Roman"/>
          <w:sz w:val="24"/>
          <w:szCs w:val="24"/>
          <w:vertAlign w:val="subscript"/>
        </w:rPr>
        <w:t>3</w:t>
      </w:r>
      <w:r w:rsidRPr="00D6279E">
        <w:rPr>
          <w:rFonts w:ascii="Times New Roman" w:hAnsi="Times New Roman" w:cs="Times New Roman"/>
          <w:sz w:val="24"/>
          <w:szCs w:val="24"/>
        </w:rPr>
        <w:t xml:space="preserve">, Thermo Scientific Chemicals, 95%) into </w:t>
      </w:r>
      <w:r w:rsidR="001D0674" w:rsidRPr="00D6279E">
        <w:rPr>
          <w:rFonts w:ascii="Times New Roman" w:hAnsi="Times New Roman" w:cs="Times New Roman"/>
          <w:sz w:val="24"/>
          <w:szCs w:val="24"/>
        </w:rPr>
        <w:t xml:space="preserve">the </w:t>
      </w:r>
      <w:r w:rsidRPr="00D6279E">
        <w:rPr>
          <w:rFonts w:ascii="Times New Roman" w:hAnsi="Times New Roman" w:cs="Times New Roman"/>
          <w:sz w:val="24"/>
          <w:szCs w:val="24"/>
        </w:rPr>
        <w:t>premixed CO</w:t>
      </w:r>
      <w:r w:rsidR="009B1A82" w:rsidRPr="00D6279E">
        <w:rPr>
          <w:rFonts w:ascii="Times New Roman" w:eastAsia="Times New Roman" w:hAnsi="Times New Roman" w:cs="Times New Roman"/>
          <w:kern w:val="0"/>
          <w:sz w:val="24"/>
          <w:szCs w:val="24"/>
          <w:lang w:val="en-GB" w:eastAsia="en-US"/>
          <w14:ligatures w14:val="none"/>
        </w:rPr>
        <w:t>–</w:t>
      </w:r>
      <w:r w:rsidRPr="00D6279E">
        <w:rPr>
          <w:rFonts w:ascii="Times New Roman" w:hAnsi="Times New Roman" w:cs="Times New Roman"/>
          <w:sz w:val="24"/>
          <w:szCs w:val="24"/>
        </w:rPr>
        <w:t>CH</w:t>
      </w:r>
      <w:r w:rsidRPr="00D6279E">
        <w:rPr>
          <w:rFonts w:ascii="Times New Roman" w:hAnsi="Times New Roman" w:cs="Times New Roman"/>
          <w:sz w:val="24"/>
          <w:szCs w:val="24"/>
          <w:vertAlign w:val="subscript"/>
        </w:rPr>
        <w:t>3</w:t>
      </w:r>
      <w:r w:rsidRPr="00D6279E">
        <w:rPr>
          <w:rFonts w:ascii="Times New Roman" w:hAnsi="Times New Roman" w:cs="Times New Roman"/>
          <w:sz w:val="24"/>
          <w:szCs w:val="24"/>
        </w:rPr>
        <w:t>CH</w:t>
      </w:r>
      <w:r w:rsidRPr="00D6279E">
        <w:rPr>
          <w:rFonts w:ascii="Times New Roman" w:hAnsi="Times New Roman" w:cs="Times New Roman"/>
          <w:sz w:val="24"/>
          <w:szCs w:val="24"/>
          <w:vertAlign w:val="subscript"/>
        </w:rPr>
        <w:t>2</w:t>
      </w:r>
      <w:r w:rsidRPr="00D6279E">
        <w:rPr>
          <w:rFonts w:ascii="Times New Roman" w:hAnsi="Times New Roman" w:cs="Times New Roman"/>
          <w:sz w:val="24"/>
          <w:szCs w:val="24"/>
        </w:rPr>
        <w:t>OH gas mixture (</w:t>
      </w:r>
      <w:r w:rsidRPr="00D6279E">
        <w:rPr>
          <w:rFonts w:ascii="Times New Roman" w:eastAsia="Times New Roman" w:hAnsi="Times New Roman" w:cs="Times New Roman"/>
          <w:kern w:val="0"/>
          <w:sz w:val="24"/>
          <w:szCs w:val="24"/>
          <w:lang w:eastAsia="en-US"/>
          <w14:ligatures w14:val="none"/>
        </w:rPr>
        <w:t>Supplementary Table 1</w:t>
      </w:r>
      <w:r w:rsidR="00AA25A6" w:rsidRPr="00D6279E">
        <w:rPr>
          <w:rFonts w:ascii="Times New Roman" w:eastAsia="Times New Roman" w:hAnsi="Times New Roman" w:cs="Times New Roman"/>
          <w:kern w:val="0"/>
          <w:sz w:val="24"/>
          <w:szCs w:val="24"/>
          <w:lang w:eastAsia="en-US"/>
          <w14:ligatures w14:val="none"/>
        </w:rPr>
        <w:t>6</w:t>
      </w:r>
      <w:r w:rsidRPr="00D6279E">
        <w:rPr>
          <w:rFonts w:ascii="Times New Roman" w:hAnsi="Times New Roman" w:cs="Times New Roman"/>
          <w:sz w:val="24"/>
          <w:szCs w:val="24"/>
        </w:rPr>
        <w:t>).</w:t>
      </w:r>
      <w:r w:rsidR="00FF4FF0" w:rsidRPr="00D6279E">
        <w:rPr>
          <w:rFonts w:ascii="Times New Roman" w:hAnsi="Times New Roman" w:cs="Times New Roman"/>
          <w:sz w:val="24"/>
          <w:szCs w:val="24"/>
        </w:rPr>
        <w:t xml:space="preserve"> </w:t>
      </w:r>
    </w:p>
    <w:p w14:paraId="198F032E" w14:textId="6156EA92" w:rsidR="004B4CCA" w:rsidRPr="00D6279E" w:rsidRDefault="004B4CCA" w:rsidP="008D158D">
      <w:pPr>
        <w:spacing w:after="240" w:line="360" w:lineRule="auto"/>
        <w:jc w:val="both"/>
        <w:rPr>
          <w:rFonts w:ascii="Times New Roman" w:eastAsia="SimSun" w:hAnsi="Times New Roman" w:cs="Times New Roman"/>
          <w:kern w:val="0"/>
          <w:sz w:val="24"/>
          <w:szCs w:val="24"/>
          <w:lang w:eastAsia="en-US"/>
          <w14:ligatures w14:val="none"/>
        </w:rPr>
      </w:pPr>
      <w:r w:rsidRPr="00D6279E">
        <w:rPr>
          <w:rFonts w:ascii="Times New Roman" w:hAnsi="Times New Roman" w:cs="Times New Roman"/>
          <w:b/>
          <w:bCs/>
          <w:sz w:val="24"/>
          <w:szCs w:val="24"/>
        </w:rPr>
        <w:t xml:space="preserve">Computational. </w:t>
      </w:r>
      <w:r w:rsidRPr="00D6279E">
        <w:rPr>
          <w:rFonts w:ascii="Times New Roman" w:hAnsi="Times New Roman" w:cs="Times New Roman"/>
          <w:sz w:val="24"/>
          <w:szCs w:val="24"/>
        </w:rPr>
        <w:t>Calculations were performed using the CBS–QB3 composite scheme to obtain accurate values for the energies of the neutral and cationic states of each species. This approach allows obtaining molecular parameters and energies with an accuracy of 0.01–0.02 Å for bond lengths, 1–2° for bond angles, and 4–8 kJ</w:t>
      </w:r>
      <w:r w:rsidR="008A5C93" w:rsidRPr="00D6279E">
        <w:rPr>
          <w:rFonts w:ascii="Times New Roman" w:hAnsi="Times New Roman" w:cs="Times New Roman"/>
          <w:sz w:val="24"/>
          <w:szCs w:val="24"/>
        </w:rPr>
        <w:t xml:space="preserve"> </w:t>
      </w:r>
      <w:r w:rsidRPr="00D6279E">
        <w:rPr>
          <w:rFonts w:ascii="Times New Roman" w:hAnsi="Times New Roman" w:cs="Times New Roman"/>
          <w:sz w:val="24"/>
          <w:szCs w:val="24"/>
        </w:rPr>
        <w:t>mol</w:t>
      </w:r>
      <w:r w:rsidR="00870442" w:rsidRPr="00D6279E">
        <w:rPr>
          <w:rFonts w:ascii="Times New Roman" w:hAnsi="Times New Roman" w:cs="Times New Roman"/>
          <w:sz w:val="24"/>
          <w:szCs w:val="24"/>
          <w:vertAlign w:val="superscript"/>
        </w:rPr>
        <w:t>–1</w:t>
      </w:r>
      <w:r w:rsidRPr="00D6279E">
        <w:rPr>
          <w:rFonts w:ascii="Times New Roman" w:hAnsi="Times New Roman" w:cs="Times New Roman"/>
          <w:sz w:val="24"/>
          <w:szCs w:val="24"/>
        </w:rPr>
        <w:t xml:space="preserve"> for relative energies. All</w:t>
      </w:r>
      <w:r w:rsidRPr="00D6279E">
        <w:rPr>
          <w:rFonts w:ascii="Times New Roman" w:hAnsi="Times New Roman" w:cs="Times New Roman"/>
          <w:i/>
          <w:sz w:val="24"/>
          <w:szCs w:val="24"/>
        </w:rPr>
        <w:t xml:space="preserve"> </w:t>
      </w:r>
      <w:r w:rsidRPr="00D6279E">
        <w:rPr>
          <w:rFonts w:ascii="Times New Roman" w:hAnsi="Times New Roman" w:cs="Times New Roman"/>
          <w:iCs/>
          <w:sz w:val="24"/>
          <w:szCs w:val="24"/>
        </w:rPr>
        <w:t>ab initio</w:t>
      </w:r>
      <w:r w:rsidRPr="00D6279E">
        <w:rPr>
          <w:rFonts w:ascii="Times New Roman" w:hAnsi="Times New Roman" w:cs="Times New Roman"/>
          <w:sz w:val="24"/>
          <w:szCs w:val="24"/>
        </w:rPr>
        <w:t xml:space="preserve"> calculations of the electronic structure were performed with the GAUSSIAN 09 package</w:t>
      </w:r>
      <w:hyperlink w:anchor="_ENREF_76" w:tooltip="M. J. Frisch, 2009 #392" w:history="1">
        <w:r w:rsidR="00A62D44" w:rsidRPr="00D6279E">
          <w:rPr>
            <w:rFonts w:ascii="Times New Roman" w:hAnsi="Times New Roman" w:cs="Times New Roman"/>
            <w:sz w:val="24"/>
            <w:szCs w:val="24"/>
          </w:rPr>
          <w:fldChar w:fldCharType="begin"/>
        </w:r>
        <w:r w:rsidR="00A62D44" w:rsidRPr="00D6279E">
          <w:rPr>
            <w:rFonts w:ascii="Times New Roman" w:hAnsi="Times New Roman" w:cs="Times New Roman"/>
            <w:sz w:val="24"/>
            <w:szCs w:val="24"/>
          </w:rPr>
          <w:instrText xml:space="preserve"> ADDIN EN.CITE &lt;EndNote&gt;&lt;Cite&gt;&lt;Author&gt;M. J. Frisch&lt;/Author&gt;&lt;Year&gt;2009&lt;/Year&gt;&lt;RecNum&gt;392&lt;/RecNum&gt;&lt;DisplayText&gt;&lt;style face="superscript"&gt;76&lt;/style&gt;&lt;/DisplayText&gt;&lt;record&gt;&lt;rec-number&gt;392&lt;/rec-number&gt;&lt;foreign-keys&gt;&lt;key app="EN" db-id="afef2wdxnra5fvedsstvdfs2w0dezf5fsr00"&gt;392&lt;/key&gt;&lt;/foreign-keys&gt;&lt;ref-type name="Journal Article"&gt;17&lt;/ref-type&gt;&lt;contributors&gt;&lt;authors&gt;&lt;author&gt;M. J. Frisch, G. W. Trucks, H. B. Schlegel, G. E. Scuseria, M. A. Robb, J. R. Cheeseman, G. Scalmani, V. Barone, G. A. Petersson, H. Nakatsuji, et al.&lt;/author&gt;&lt;/authors&gt;&lt;/contributors&gt;&lt;titles&gt;&lt;title&gt;Gaussian 09, Revision D. 01; Gaussian: Wallingford, CT, USA&lt;/title&gt;&lt;/titles&gt;&lt;dates&gt;&lt;year&gt;2009&lt;/year&gt;&lt;/dates&gt;&lt;urls&gt;&lt;/urls&gt;&lt;/record&gt;&lt;/Cite&gt;&lt;/EndNote&gt;</w:instrText>
        </w:r>
        <w:r w:rsidR="00A62D44" w:rsidRPr="00D6279E">
          <w:rPr>
            <w:rFonts w:ascii="Times New Roman" w:hAnsi="Times New Roman" w:cs="Times New Roman"/>
            <w:sz w:val="24"/>
            <w:szCs w:val="24"/>
          </w:rPr>
          <w:fldChar w:fldCharType="separate"/>
        </w:r>
        <w:r w:rsidR="00A62D44" w:rsidRPr="00D6279E">
          <w:rPr>
            <w:rFonts w:ascii="Times New Roman" w:hAnsi="Times New Roman" w:cs="Times New Roman"/>
            <w:noProof/>
            <w:sz w:val="24"/>
            <w:szCs w:val="24"/>
            <w:vertAlign w:val="superscript"/>
          </w:rPr>
          <w:t>76</w:t>
        </w:r>
        <w:r w:rsidR="00A62D44" w:rsidRPr="00D6279E">
          <w:rPr>
            <w:rFonts w:ascii="Times New Roman" w:hAnsi="Times New Roman" w:cs="Times New Roman"/>
            <w:sz w:val="24"/>
            <w:szCs w:val="24"/>
          </w:rPr>
          <w:fldChar w:fldCharType="end"/>
        </w:r>
      </w:hyperlink>
      <w:r w:rsidRPr="00D6279E">
        <w:rPr>
          <w:rFonts w:ascii="Times New Roman" w:hAnsi="Times New Roman" w:cs="Times New Roman"/>
          <w:sz w:val="24"/>
          <w:szCs w:val="24"/>
        </w:rPr>
        <w:t>. Five backbone isomers of reaction products were identified, differing in the position of the methyl, ethyl, carbonyl, and hydroxyl groups, namely lactaldehyde</w:t>
      </w:r>
      <w:r w:rsidR="00291B53" w:rsidRPr="00D6279E">
        <w:rPr>
          <w:rFonts w:ascii="Times New Roman" w:hAnsi="Times New Roman" w:cs="Times New Roman"/>
          <w:sz w:val="24"/>
          <w:szCs w:val="24"/>
        </w:rPr>
        <w:t xml:space="preserve"> (</w:t>
      </w:r>
      <w:r w:rsidR="00291B53" w:rsidRPr="00D6279E">
        <w:rPr>
          <w:rFonts w:ascii="Times New Roman" w:hAnsi="Times New Roman" w:cs="Times New Roman"/>
          <w:b/>
          <w:bCs/>
          <w:sz w:val="24"/>
          <w:szCs w:val="24"/>
        </w:rPr>
        <w:t>7</w:t>
      </w:r>
      <w:r w:rsidR="00291B53" w:rsidRPr="00D6279E">
        <w:rPr>
          <w:rFonts w:ascii="Times New Roman" w:hAnsi="Times New Roman" w:cs="Times New Roman"/>
          <w:sz w:val="24"/>
          <w:szCs w:val="24"/>
        </w:rPr>
        <w:t>)</w:t>
      </w:r>
      <w:r w:rsidRPr="00D6279E">
        <w:rPr>
          <w:rFonts w:ascii="Times New Roman" w:hAnsi="Times New Roman" w:cs="Times New Roman"/>
          <w:sz w:val="24"/>
          <w:szCs w:val="24"/>
        </w:rPr>
        <w:t>, 3-hydroxypropanal</w:t>
      </w:r>
      <w:r w:rsidR="000D304A" w:rsidRPr="00D6279E">
        <w:rPr>
          <w:rFonts w:ascii="Times New Roman" w:hAnsi="Times New Roman" w:cs="Times New Roman"/>
          <w:sz w:val="24"/>
          <w:szCs w:val="24"/>
        </w:rPr>
        <w:t xml:space="preserve"> (</w:t>
      </w:r>
      <w:r w:rsidR="000D304A" w:rsidRPr="00D6279E">
        <w:rPr>
          <w:rFonts w:ascii="Times New Roman" w:hAnsi="Times New Roman" w:cs="Times New Roman"/>
          <w:b/>
          <w:bCs/>
          <w:sz w:val="24"/>
          <w:szCs w:val="24"/>
        </w:rPr>
        <w:t>18</w:t>
      </w:r>
      <w:r w:rsidR="000D304A" w:rsidRPr="00D6279E">
        <w:rPr>
          <w:rFonts w:ascii="Times New Roman" w:hAnsi="Times New Roman" w:cs="Times New Roman"/>
          <w:sz w:val="24"/>
          <w:szCs w:val="24"/>
        </w:rPr>
        <w:t>)</w:t>
      </w:r>
      <w:r w:rsidRPr="00D6279E">
        <w:rPr>
          <w:rFonts w:ascii="Times New Roman" w:hAnsi="Times New Roman" w:cs="Times New Roman"/>
          <w:sz w:val="24"/>
          <w:szCs w:val="24"/>
        </w:rPr>
        <w:t>, ethyl formate</w:t>
      </w:r>
      <w:r w:rsidR="000D304A" w:rsidRPr="00D6279E">
        <w:rPr>
          <w:rFonts w:ascii="Times New Roman" w:hAnsi="Times New Roman" w:cs="Times New Roman"/>
          <w:sz w:val="24"/>
          <w:szCs w:val="24"/>
        </w:rPr>
        <w:t xml:space="preserve"> (</w:t>
      </w:r>
      <w:r w:rsidR="000D304A" w:rsidRPr="00D6279E">
        <w:rPr>
          <w:rFonts w:ascii="Times New Roman" w:hAnsi="Times New Roman" w:cs="Times New Roman"/>
          <w:b/>
          <w:bCs/>
          <w:sz w:val="24"/>
          <w:szCs w:val="24"/>
        </w:rPr>
        <w:t>19</w:t>
      </w:r>
      <w:r w:rsidR="000D304A" w:rsidRPr="00D6279E">
        <w:rPr>
          <w:rFonts w:ascii="Times New Roman" w:hAnsi="Times New Roman" w:cs="Times New Roman"/>
          <w:sz w:val="24"/>
          <w:szCs w:val="24"/>
        </w:rPr>
        <w:t>)</w:t>
      </w:r>
      <w:r w:rsidRPr="00D6279E">
        <w:rPr>
          <w:rFonts w:ascii="Times New Roman" w:hAnsi="Times New Roman" w:cs="Times New Roman"/>
          <w:sz w:val="24"/>
          <w:szCs w:val="24"/>
        </w:rPr>
        <w:t xml:space="preserve">, </w:t>
      </w:r>
      <w:r w:rsidR="0025345C" w:rsidRPr="00D6279E">
        <w:rPr>
          <w:rFonts w:ascii="Times New Roman" w:hAnsi="Times New Roman" w:cs="Times New Roman"/>
          <w:sz w:val="24"/>
          <w:szCs w:val="24"/>
        </w:rPr>
        <w:t>1,3-propenediol (</w:t>
      </w:r>
      <w:r w:rsidR="0025345C" w:rsidRPr="00D6279E">
        <w:rPr>
          <w:rFonts w:ascii="Times New Roman" w:hAnsi="Times New Roman" w:cs="Times New Roman"/>
          <w:b/>
          <w:bCs/>
          <w:sz w:val="24"/>
          <w:szCs w:val="24"/>
        </w:rPr>
        <w:t>20</w:t>
      </w:r>
      <w:r w:rsidR="0025345C" w:rsidRPr="00D6279E">
        <w:rPr>
          <w:rFonts w:ascii="Times New Roman" w:hAnsi="Times New Roman" w:cs="Times New Roman"/>
          <w:sz w:val="24"/>
          <w:szCs w:val="24"/>
        </w:rPr>
        <w:t>)</w:t>
      </w:r>
      <w:r w:rsidR="00EA4441" w:rsidRPr="00D6279E">
        <w:rPr>
          <w:rFonts w:ascii="Times New Roman" w:hAnsi="Times New Roman" w:cs="Times New Roman"/>
          <w:sz w:val="24"/>
          <w:szCs w:val="24"/>
        </w:rPr>
        <w:t>,</w:t>
      </w:r>
      <w:r w:rsidR="0025345C" w:rsidRPr="00D6279E">
        <w:rPr>
          <w:rFonts w:ascii="Times New Roman" w:hAnsi="Times New Roman" w:cs="Times New Roman"/>
          <w:sz w:val="24"/>
          <w:szCs w:val="24"/>
        </w:rPr>
        <w:t xml:space="preserve"> and </w:t>
      </w:r>
      <w:r w:rsidRPr="00D6279E">
        <w:rPr>
          <w:rFonts w:ascii="Times New Roman" w:hAnsi="Times New Roman" w:cs="Times New Roman"/>
          <w:sz w:val="24"/>
          <w:szCs w:val="24"/>
        </w:rPr>
        <w:t>1,2-propenediol</w:t>
      </w:r>
      <w:r w:rsidR="000D304A" w:rsidRPr="00D6279E">
        <w:rPr>
          <w:rFonts w:ascii="Times New Roman" w:hAnsi="Times New Roman" w:cs="Times New Roman"/>
          <w:sz w:val="24"/>
          <w:szCs w:val="24"/>
        </w:rPr>
        <w:t xml:space="preserve"> (</w:t>
      </w:r>
      <w:r w:rsidR="000D304A" w:rsidRPr="00D6279E">
        <w:rPr>
          <w:rFonts w:ascii="Times New Roman" w:hAnsi="Times New Roman" w:cs="Times New Roman"/>
          <w:b/>
          <w:bCs/>
          <w:sz w:val="24"/>
          <w:szCs w:val="24"/>
        </w:rPr>
        <w:t>21</w:t>
      </w:r>
      <w:r w:rsidR="000D304A" w:rsidRPr="00D6279E">
        <w:rPr>
          <w:rFonts w:ascii="Times New Roman" w:hAnsi="Times New Roman" w:cs="Times New Roman"/>
          <w:sz w:val="24"/>
          <w:szCs w:val="24"/>
        </w:rPr>
        <w:t>)</w:t>
      </w:r>
      <w:r w:rsidRPr="00D6279E">
        <w:rPr>
          <w:rFonts w:ascii="Times New Roman" w:hAnsi="Times New Roman" w:cs="Times New Roman"/>
          <w:sz w:val="24"/>
          <w:szCs w:val="24"/>
        </w:rPr>
        <w:t>. For each backbone isomer, all possible isomers produced by rotation around selected C</w:t>
      </w:r>
      <w:r w:rsidR="00A2603E" w:rsidRPr="00D6279E">
        <w:rPr>
          <w:rFonts w:ascii="Times New Roman" w:hAnsi="Times New Roman" w:cs="Times New Roman"/>
          <w:sz w:val="24"/>
          <w:szCs w:val="24"/>
        </w:rPr>
        <w:t>–</w:t>
      </w:r>
      <w:r w:rsidRPr="00D6279E">
        <w:rPr>
          <w:rFonts w:ascii="Times New Roman" w:hAnsi="Times New Roman" w:cs="Times New Roman"/>
          <w:sz w:val="24"/>
          <w:szCs w:val="24"/>
        </w:rPr>
        <w:t>O or C</w:t>
      </w:r>
      <w:r w:rsidR="00A2603E" w:rsidRPr="00D6279E">
        <w:rPr>
          <w:rFonts w:ascii="Times New Roman" w:hAnsi="Times New Roman" w:cs="Times New Roman"/>
          <w:sz w:val="24"/>
          <w:szCs w:val="24"/>
        </w:rPr>
        <w:t>–</w:t>
      </w:r>
      <w:r w:rsidRPr="00D6279E">
        <w:rPr>
          <w:rFonts w:ascii="Times New Roman" w:hAnsi="Times New Roman" w:cs="Times New Roman"/>
          <w:sz w:val="24"/>
          <w:szCs w:val="24"/>
        </w:rPr>
        <w:t xml:space="preserve">C single and double bonds (subsequently referred </w:t>
      </w:r>
      <w:r w:rsidR="003515EC" w:rsidRPr="00D6279E">
        <w:rPr>
          <w:rFonts w:ascii="Times New Roman" w:hAnsi="Times New Roman" w:cs="Times New Roman"/>
          <w:sz w:val="24"/>
          <w:szCs w:val="24"/>
        </w:rPr>
        <w:t xml:space="preserve">to </w:t>
      </w:r>
      <w:r w:rsidRPr="00D6279E">
        <w:rPr>
          <w:rFonts w:ascii="Times New Roman" w:hAnsi="Times New Roman" w:cs="Times New Roman"/>
          <w:sz w:val="24"/>
          <w:szCs w:val="24"/>
        </w:rPr>
        <w:t>as conformers) were considered to obtain reliable ionization potential data. For this purpose, a computer program was developed to automatically prepare GAUSSIAN 09 input files for all possible conformers. The most energetically favorable product was</w:t>
      </w:r>
      <w:r w:rsidR="00320552" w:rsidRPr="00D6279E">
        <w:rPr>
          <w:rFonts w:ascii="Times New Roman" w:hAnsi="Times New Roman" w:cs="Times New Roman"/>
          <w:sz w:val="24"/>
          <w:szCs w:val="24"/>
        </w:rPr>
        <w:t xml:space="preserve"> found to be</w:t>
      </w:r>
      <w:r w:rsidRPr="00D6279E">
        <w:rPr>
          <w:rFonts w:ascii="Times New Roman" w:hAnsi="Times New Roman" w:cs="Times New Roman"/>
          <w:sz w:val="24"/>
          <w:szCs w:val="24"/>
        </w:rPr>
        <w:t xml:space="preserve"> ethyl formate</w:t>
      </w:r>
      <w:r w:rsidR="00063B8F" w:rsidRPr="00D6279E">
        <w:rPr>
          <w:rFonts w:ascii="Times New Roman" w:hAnsi="Times New Roman" w:cs="Times New Roman"/>
          <w:sz w:val="24"/>
          <w:szCs w:val="24"/>
        </w:rPr>
        <w:t xml:space="preserve"> (</w:t>
      </w:r>
      <w:r w:rsidR="00063B8F" w:rsidRPr="00D6279E">
        <w:rPr>
          <w:rFonts w:ascii="Times New Roman" w:hAnsi="Times New Roman" w:cs="Times New Roman"/>
          <w:b/>
          <w:bCs/>
          <w:sz w:val="24"/>
          <w:szCs w:val="24"/>
        </w:rPr>
        <w:t>19</w:t>
      </w:r>
      <w:r w:rsidR="00063B8F" w:rsidRPr="00D6279E">
        <w:rPr>
          <w:rFonts w:ascii="Times New Roman" w:hAnsi="Times New Roman" w:cs="Times New Roman"/>
          <w:sz w:val="24"/>
          <w:szCs w:val="24"/>
        </w:rPr>
        <w:t>)</w:t>
      </w:r>
      <w:r w:rsidRPr="00D6279E">
        <w:rPr>
          <w:rFonts w:ascii="Times New Roman" w:hAnsi="Times New Roman" w:cs="Times New Roman"/>
          <w:sz w:val="24"/>
          <w:szCs w:val="24"/>
        </w:rPr>
        <w:t>. The calculated conformer energies relative to ethyl formate</w:t>
      </w:r>
      <w:r w:rsidR="00FF01D8" w:rsidRPr="00D6279E">
        <w:rPr>
          <w:rFonts w:ascii="Times New Roman" w:hAnsi="Times New Roman" w:cs="Times New Roman"/>
          <w:sz w:val="24"/>
          <w:szCs w:val="24"/>
        </w:rPr>
        <w:t xml:space="preserve"> (</w:t>
      </w:r>
      <w:r w:rsidR="00FF01D8" w:rsidRPr="00D6279E">
        <w:rPr>
          <w:rFonts w:ascii="Times New Roman" w:hAnsi="Times New Roman" w:cs="Times New Roman"/>
          <w:b/>
          <w:bCs/>
          <w:sz w:val="24"/>
          <w:szCs w:val="24"/>
        </w:rPr>
        <w:t>19</w:t>
      </w:r>
      <w:r w:rsidR="00FF01D8" w:rsidRPr="00D6279E">
        <w:rPr>
          <w:rFonts w:ascii="Times New Roman" w:hAnsi="Times New Roman" w:cs="Times New Roman"/>
          <w:sz w:val="24"/>
          <w:szCs w:val="24"/>
        </w:rPr>
        <w:t>)</w:t>
      </w:r>
      <w:r w:rsidRPr="00D6279E">
        <w:rPr>
          <w:rFonts w:ascii="Times New Roman" w:hAnsi="Times New Roman" w:cs="Times New Roman"/>
          <w:sz w:val="24"/>
          <w:szCs w:val="24"/>
        </w:rPr>
        <w:t xml:space="preserve"> and adiabatic ionization potentials are shown in Fig. </w:t>
      </w:r>
      <w:r w:rsidR="00BD1F33" w:rsidRPr="00D6279E">
        <w:rPr>
          <w:rFonts w:ascii="Times New Roman" w:hAnsi="Times New Roman" w:cs="Times New Roman"/>
          <w:sz w:val="24"/>
          <w:szCs w:val="24"/>
        </w:rPr>
        <w:t>3</w:t>
      </w:r>
      <w:r w:rsidR="008B5CB0" w:rsidRPr="00D6279E">
        <w:rPr>
          <w:rFonts w:ascii="Times New Roman" w:hAnsi="Times New Roman" w:cs="Times New Roman"/>
          <w:sz w:val="24"/>
          <w:szCs w:val="24"/>
        </w:rPr>
        <w:t xml:space="preserve"> and </w:t>
      </w:r>
      <w:r w:rsidR="00076E36" w:rsidRPr="00D6279E">
        <w:rPr>
          <w:rFonts w:ascii="Times New Roman" w:hAnsi="Times New Roman" w:cs="Times New Roman"/>
          <w:sz w:val="24"/>
          <w:szCs w:val="24"/>
        </w:rPr>
        <w:t>agree</w:t>
      </w:r>
      <w:r w:rsidR="00632550" w:rsidRPr="00D6279E">
        <w:rPr>
          <w:rFonts w:ascii="Times New Roman" w:hAnsi="Times New Roman" w:cs="Times New Roman"/>
          <w:sz w:val="24"/>
          <w:szCs w:val="24"/>
        </w:rPr>
        <w:t xml:space="preserve"> well with previous results (</w:t>
      </w:r>
      <w:r w:rsidR="00C370E4" w:rsidRPr="00D6279E">
        <w:rPr>
          <w:rFonts w:ascii="Times New Roman" w:eastAsia="SimSun" w:hAnsi="Times New Roman" w:cs="Times New Roman"/>
          <w:color w:val="000000"/>
          <w:kern w:val="0"/>
          <w:sz w:val="24"/>
          <w:szCs w:val="24"/>
          <w:lang w:eastAsia="en-US"/>
          <w14:ligatures w14:val="none"/>
        </w:rPr>
        <w:t>Supplementary Table 1</w:t>
      </w:r>
      <w:r w:rsidR="00AA25A6" w:rsidRPr="00D6279E">
        <w:rPr>
          <w:rFonts w:ascii="Times New Roman" w:eastAsia="SimSun" w:hAnsi="Times New Roman" w:cs="Times New Roman"/>
          <w:color w:val="000000"/>
          <w:kern w:val="0"/>
          <w:sz w:val="24"/>
          <w:szCs w:val="24"/>
          <w:lang w:eastAsia="en-US"/>
          <w14:ligatures w14:val="none"/>
        </w:rPr>
        <w:t>8</w:t>
      </w:r>
      <w:r w:rsidR="00632550" w:rsidRPr="00D6279E">
        <w:rPr>
          <w:rFonts w:ascii="Times New Roman" w:eastAsia="SimSun" w:hAnsi="Times New Roman" w:cs="Times New Roman"/>
          <w:color w:val="000000"/>
          <w:kern w:val="0"/>
          <w:sz w:val="24"/>
          <w:szCs w:val="24"/>
          <w:lang w:eastAsia="en-US"/>
          <w14:ligatures w14:val="none"/>
        </w:rPr>
        <w:t>)</w:t>
      </w:r>
      <w:r w:rsidRPr="00D6279E">
        <w:rPr>
          <w:rFonts w:ascii="Times New Roman" w:hAnsi="Times New Roman" w:cs="Times New Roman"/>
          <w:sz w:val="24"/>
          <w:szCs w:val="24"/>
        </w:rPr>
        <w:t xml:space="preserve">. </w:t>
      </w:r>
      <w:r w:rsidR="0040025E" w:rsidRPr="00D6279E">
        <w:rPr>
          <w:rFonts w:ascii="Times New Roman" w:hAnsi="Times New Roman" w:cs="Times New Roman"/>
          <w:sz w:val="24"/>
          <w:szCs w:val="24"/>
        </w:rPr>
        <w:t>The s</w:t>
      </w:r>
      <w:r w:rsidRPr="00D6279E">
        <w:rPr>
          <w:rFonts w:ascii="Times New Roman" w:hAnsi="Times New Roman" w:cs="Times New Roman"/>
          <w:sz w:val="24"/>
          <w:szCs w:val="24"/>
        </w:rPr>
        <w:t xml:space="preserve">ame CBS-QB3 method was used for the optimization of transition states (TS), which are involved in the potential energy surfaces leading to </w:t>
      </w:r>
      <w:r w:rsidR="00662118" w:rsidRPr="00D6279E">
        <w:rPr>
          <w:rFonts w:ascii="Times New Roman" w:hAnsi="Times New Roman" w:cs="Times New Roman"/>
          <w:sz w:val="24"/>
          <w:szCs w:val="24"/>
        </w:rPr>
        <w:t>1,2-propenediol (</w:t>
      </w:r>
      <w:r w:rsidR="00662118" w:rsidRPr="00D6279E">
        <w:rPr>
          <w:rFonts w:ascii="Times New Roman" w:hAnsi="Times New Roman" w:cs="Times New Roman"/>
          <w:b/>
          <w:bCs/>
          <w:sz w:val="24"/>
          <w:szCs w:val="24"/>
        </w:rPr>
        <w:t>21</w:t>
      </w:r>
      <w:r w:rsidR="00662118" w:rsidRPr="00D6279E">
        <w:rPr>
          <w:rFonts w:ascii="Times New Roman" w:hAnsi="Times New Roman" w:cs="Times New Roman"/>
          <w:sz w:val="24"/>
          <w:szCs w:val="24"/>
        </w:rPr>
        <w:t xml:space="preserve">) and </w:t>
      </w:r>
      <w:r w:rsidRPr="00D6279E">
        <w:rPr>
          <w:rFonts w:ascii="Times New Roman" w:hAnsi="Times New Roman" w:cs="Times New Roman"/>
          <w:sz w:val="24"/>
          <w:szCs w:val="24"/>
        </w:rPr>
        <w:t xml:space="preserve">hydroxyacetone </w:t>
      </w:r>
      <w:r w:rsidR="009D058D" w:rsidRPr="00D6279E">
        <w:rPr>
          <w:rFonts w:ascii="Times New Roman" w:hAnsi="Times New Roman" w:cs="Times New Roman"/>
          <w:sz w:val="24"/>
          <w:szCs w:val="24"/>
        </w:rPr>
        <w:t>(</w:t>
      </w:r>
      <w:r w:rsidR="009D058D" w:rsidRPr="00D6279E">
        <w:rPr>
          <w:rFonts w:ascii="Times New Roman" w:hAnsi="Times New Roman" w:cs="Times New Roman"/>
          <w:b/>
          <w:bCs/>
          <w:sz w:val="24"/>
          <w:szCs w:val="24"/>
        </w:rPr>
        <w:t>22</w:t>
      </w:r>
      <w:r w:rsidR="009D058D" w:rsidRPr="00D6279E">
        <w:rPr>
          <w:rFonts w:ascii="Times New Roman" w:hAnsi="Times New Roman" w:cs="Times New Roman"/>
          <w:sz w:val="24"/>
          <w:szCs w:val="24"/>
        </w:rPr>
        <w:t xml:space="preserve">) </w:t>
      </w:r>
      <w:r w:rsidRPr="00D6279E">
        <w:rPr>
          <w:rFonts w:ascii="Times New Roman" w:hAnsi="Times New Roman" w:cs="Times New Roman"/>
          <w:sz w:val="24"/>
          <w:szCs w:val="24"/>
        </w:rPr>
        <w:t>from lactaldehyde</w:t>
      </w:r>
      <w:r w:rsidR="006D473D" w:rsidRPr="00D6279E">
        <w:rPr>
          <w:rFonts w:ascii="Times New Roman" w:hAnsi="Times New Roman" w:cs="Times New Roman"/>
          <w:sz w:val="24"/>
          <w:szCs w:val="24"/>
        </w:rPr>
        <w:t xml:space="preserve"> (</w:t>
      </w:r>
      <w:r w:rsidR="006D473D" w:rsidRPr="00D6279E">
        <w:rPr>
          <w:rFonts w:ascii="Times New Roman" w:hAnsi="Times New Roman" w:cs="Times New Roman"/>
          <w:b/>
          <w:bCs/>
          <w:sz w:val="24"/>
          <w:szCs w:val="24"/>
        </w:rPr>
        <w:t>7</w:t>
      </w:r>
      <w:r w:rsidR="006D473D" w:rsidRPr="00D6279E">
        <w:rPr>
          <w:rFonts w:ascii="Times New Roman" w:hAnsi="Times New Roman" w:cs="Times New Roman"/>
          <w:sz w:val="24"/>
          <w:szCs w:val="24"/>
        </w:rPr>
        <w:t>)</w:t>
      </w:r>
      <w:r w:rsidR="00D23752" w:rsidRPr="00D6279E">
        <w:rPr>
          <w:rFonts w:ascii="Times New Roman" w:hAnsi="Times New Roman" w:cs="Times New Roman"/>
          <w:sz w:val="24"/>
          <w:szCs w:val="24"/>
        </w:rPr>
        <w:t>.</w:t>
      </w:r>
      <w:r w:rsidRPr="00D6279E">
        <w:rPr>
          <w:rFonts w:ascii="Times New Roman" w:hAnsi="Times New Roman" w:cs="Times New Roman"/>
          <w:sz w:val="24"/>
          <w:szCs w:val="24"/>
        </w:rPr>
        <w:t xml:space="preserve"> Initial geometries were chosen to resemble the proposed TS structures, and optimization was run to obtain the TS geometry. After optimization, TS was confirmed by inspection of normal mode eigenvalues and via internal reaction coordinate calculations to yield </w:t>
      </w:r>
      <w:r w:rsidRPr="00D6279E">
        <w:rPr>
          <w:rFonts w:ascii="Times New Roman" w:hAnsi="Times New Roman" w:cs="Times New Roman"/>
          <w:sz w:val="24"/>
          <w:szCs w:val="24"/>
        </w:rPr>
        <w:lastRenderedPageBreak/>
        <w:t>the correct stable products on either side of the barrier.</w:t>
      </w:r>
      <w:r w:rsidR="009A7CA5" w:rsidRPr="00D6279E">
        <w:rPr>
          <w:rFonts w:ascii="Times New Roman" w:hAnsi="Times New Roman" w:cs="Times New Roman"/>
          <w:sz w:val="24"/>
          <w:szCs w:val="24"/>
        </w:rPr>
        <w:t xml:space="preserve"> The </w:t>
      </w:r>
      <w:r w:rsidR="009A7CA5" w:rsidRPr="00D6279E">
        <w:rPr>
          <w:rFonts w:ascii="Times New Roman" w:eastAsia="SimSun" w:hAnsi="Times New Roman" w:cs="Times New Roman"/>
          <w:kern w:val="0"/>
          <w:sz w:val="24"/>
          <w:szCs w:val="24"/>
          <w:lang w:eastAsia="en-US"/>
          <w14:ligatures w14:val="none"/>
        </w:rPr>
        <w:t>Cartesian coordinates, harmonic frequencies, and infrared intensities of the computed structures are available in Supplementary Data 1</w:t>
      </w:r>
      <w:r w:rsidR="00711BC2" w:rsidRPr="00D6279E">
        <w:rPr>
          <w:rFonts w:ascii="Times New Roman" w:eastAsia="SimSun" w:hAnsi="Times New Roman" w:cs="Times New Roman"/>
          <w:kern w:val="0"/>
          <w:sz w:val="24"/>
          <w:szCs w:val="24"/>
          <w:lang w:eastAsia="en-US"/>
          <w14:ligatures w14:val="none"/>
        </w:rPr>
        <w:t>.</w:t>
      </w:r>
    </w:p>
    <w:p w14:paraId="1241E15B" w14:textId="77777777" w:rsidR="00412034" w:rsidRPr="00D6279E" w:rsidRDefault="00412034" w:rsidP="00412034">
      <w:pPr>
        <w:spacing w:line="360" w:lineRule="auto"/>
        <w:jc w:val="both"/>
        <w:rPr>
          <w:rFonts w:ascii="Times New Roman" w:hAnsi="Times New Roman" w:cs="Times New Roman"/>
          <w:sz w:val="24"/>
          <w:szCs w:val="24"/>
        </w:rPr>
      </w:pPr>
      <w:r w:rsidRPr="00D6279E">
        <w:rPr>
          <w:rFonts w:ascii="Times New Roman" w:eastAsia="Times New Roman" w:hAnsi="Times New Roman" w:cs="Times New Roman"/>
          <w:b/>
          <w:bCs/>
          <w:kern w:val="0"/>
          <w:sz w:val="28"/>
          <w:szCs w:val="28"/>
          <w:lang w:eastAsia="en-US"/>
          <w14:ligatures w14:val="none"/>
        </w:rPr>
        <w:t>Data availability</w:t>
      </w:r>
    </w:p>
    <w:p w14:paraId="046F1137" w14:textId="782FA1BB" w:rsidR="00412034" w:rsidRPr="00D6279E" w:rsidRDefault="0059154E" w:rsidP="00412034">
      <w:pPr>
        <w:spacing w:line="360" w:lineRule="auto"/>
        <w:jc w:val="both"/>
        <w:rPr>
          <w:rFonts w:ascii="Times New Roman" w:eastAsia="SimSun" w:hAnsi="Times New Roman" w:cs="Times New Roman"/>
          <w:kern w:val="0"/>
          <w:sz w:val="24"/>
          <w:szCs w:val="24"/>
          <w:lang w:eastAsia="en-US"/>
          <w14:ligatures w14:val="none"/>
        </w:rPr>
      </w:pPr>
      <w:r w:rsidRPr="00D6279E">
        <w:rPr>
          <w:rFonts w:ascii="Times New Roman" w:eastAsia="SimSun" w:hAnsi="Times New Roman" w:cs="Times New Roman"/>
          <w:kern w:val="0"/>
          <w:sz w:val="24"/>
          <w:szCs w:val="24"/>
          <w:lang w:eastAsia="en-US"/>
          <w14:ligatures w14:val="none"/>
        </w:rPr>
        <w:t>The</w:t>
      </w:r>
      <w:r w:rsidR="00412034" w:rsidRPr="00D6279E">
        <w:rPr>
          <w:rFonts w:ascii="Times New Roman" w:eastAsia="SimSun" w:hAnsi="Times New Roman" w:cs="Times New Roman"/>
          <w:kern w:val="0"/>
          <w:sz w:val="24"/>
          <w:szCs w:val="24"/>
          <w:lang w:eastAsia="en-US"/>
          <w14:ligatures w14:val="none"/>
        </w:rPr>
        <w:t xml:space="preserve"> data generated in this research are provided in the article, Supplementary Information, and Supplementary Data file</w:t>
      </w:r>
      <w:r w:rsidR="000B7CB4" w:rsidRPr="00D6279E">
        <w:rPr>
          <w:rFonts w:ascii="Times New Roman" w:eastAsia="SimSun" w:hAnsi="Times New Roman" w:cs="Times New Roman"/>
          <w:kern w:val="0"/>
          <w:sz w:val="24"/>
          <w:szCs w:val="24"/>
          <w:lang w:eastAsia="en-US"/>
          <w14:ligatures w14:val="none"/>
        </w:rPr>
        <w:t>, and are available upon request from the corresponding author(s)</w:t>
      </w:r>
      <w:r w:rsidR="00412034" w:rsidRPr="00D6279E">
        <w:rPr>
          <w:rFonts w:ascii="Times New Roman" w:eastAsia="SimSun" w:hAnsi="Times New Roman" w:cs="Times New Roman"/>
          <w:kern w:val="0"/>
          <w:sz w:val="24"/>
          <w:szCs w:val="24"/>
          <w:lang w:eastAsia="en-US"/>
          <w14:ligatures w14:val="none"/>
        </w:rPr>
        <w:t>.</w:t>
      </w:r>
      <w:r w:rsidR="0071497E" w:rsidRPr="00D6279E">
        <w:rPr>
          <w:rFonts w:ascii="Times New Roman" w:eastAsia="SimSun" w:hAnsi="Times New Roman" w:cs="Times New Roman"/>
          <w:kern w:val="0"/>
          <w:sz w:val="24"/>
          <w:szCs w:val="24"/>
          <w:lang w:eastAsia="en-US"/>
          <w14:ligatures w14:val="none"/>
        </w:rPr>
        <w:t xml:space="preserve"> Source data are provided with this paper.</w:t>
      </w:r>
    </w:p>
    <w:p w14:paraId="6CDE4DDC" w14:textId="5CA22F3E" w:rsidR="00A25C10" w:rsidRPr="00D6279E" w:rsidRDefault="00BD1819" w:rsidP="005077B6">
      <w:pPr>
        <w:spacing w:line="360" w:lineRule="auto"/>
        <w:jc w:val="both"/>
        <w:rPr>
          <w:rFonts w:ascii="Times New Roman" w:eastAsia="Times New Roman" w:hAnsi="Times New Roman" w:cs="Times New Roman"/>
          <w:b/>
          <w:bCs/>
          <w:kern w:val="0"/>
          <w:sz w:val="28"/>
          <w:szCs w:val="28"/>
          <w:lang w:eastAsia="en-US"/>
          <w14:ligatures w14:val="none"/>
        </w:rPr>
      </w:pPr>
      <w:r w:rsidRPr="00D6279E">
        <w:rPr>
          <w:rFonts w:ascii="Times New Roman" w:eastAsia="Times New Roman" w:hAnsi="Times New Roman" w:cs="Times New Roman"/>
          <w:b/>
          <w:bCs/>
          <w:kern w:val="0"/>
          <w:sz w:val="28"/>
          <w:szCs w:val="28"/>
          <w:lang w:eastAsia="en-US"/>
          <w14:ligatures w14:val="none"/>
        </w:rPr>
        <w:t>References</w:t>
      </w:r>
    </w:p>
    <w:p w14:paraId="1DB23BB3" w14:textId="77777777" w:rsidR="00A62D44" w:rsidRPr="00D6279E" w:rsidRDefault="00A25C10" w:rsidP="00A62D44">
      <w:pPr>
        <w:pStyle w:val="EndNoteBibliography"/>
        <w:spacing w:after="0" w:line="240" w:lineRule="auto"/>
        <w:ind w:left="720" w:hanging="720"/>
        <w:rPr>
          <w:szCs w:val="24"/>
        </w:rPr>
      </w:pPr>
      <w:r w:rsidRPr="00D6279E">
        <w:rPr>
          <w:szCs w:val="24"/>
        </w:rPr>
        <w:fldChar w:fldCharType="begin"/>
      </w:r>
      <w:r w:rsidRPr="00D6279E">
        <w:rPr>
          <w:szCs w:val="24"/>
        </w:rPr>
        <w:instrText xml:space="preserve"> ADDIN EN.REFLIST </w:instrText>
      </w:r>
      <w:r w:rsidRPr="00D6279E">
        <w:rPr>
          <w:szCs w:val="24"/>
        </w:rPr>
        <w:fldChar w:fldCharType="separate"/>
      </w:r>
      <w:bookmarkStart w:id="3" w:name="_ENREF_1"/>
      <w:r w:rsidR="00A62D44" w:rsidRPr="00D6279E">
        <w:rPr>
          <w:szCs w:val="24"/>
        </w:rPr>
        <w:t>1.</w:t>
      </w:r>
      <w:r w:rsidR="00A62D44" w:rsidRPr="00D6279E">
        <w:rPr>
          <w:szCs w:val="24"/>
        </w:rPr>
        <w:tab/>
        <w:t xml:space="preserve">Snyder, L. E., Buhl, D., Zuckerman, B., Palmer, P. Microwave detection of interstellar formaldehyde. </w:t>
      </w:r>
      <w:r w:rsidR="00A62D44" w:rsidRPr="00D6279E">
        <w:rPr>
          <w:i/>
          <w:szCs w:val="24"/>
        </w:rPr>
        <w:t>Phys. Rev. Lett.</w:t>
      </w:r>
      <w:r w:rsidR="00A62D44" w:rsidRPr="00D6279E">
        <w:rPr>
          <w:szCs w:val="24"/>
        </w:rPr>
        <w:t xml:space="preserve"> </w:t>
      </w:r>
      <w:r w:rsidR="00A62D44" w:rsidRPr="00D6279E">
        <w:rPr>
          <w:b/>
          <w:szCs w:val="24"/>
        </w:rPr>
        <w:t>22</w:t>
      </w:r>
      <w:r w:rsidR="00A62D44" w:rsidRPr="00D6279E">
        <w:rPr>
          <w:szCs w:val="24"/>
        </w:rPr>
        <w:t>, 679-681 (1969).</w:t>
      </w:r>
      <w:bookmarkEnd w:id="3"/>
    </w:p>
    <w:p w14:paraId="753A3977" w14:textId="77777777" w:rsidR="00A62D44" w:rsidRPr="00D6279E" w:rsidRDefault="00A62D44" w:rsidP="00A62D44">
      <w:pPr>
        <w:pStyle w:val="EndNoteBibliography"/>
        <w:spacing w:after="0" w:line="240" w:lineRule="auto"/>
        <w:ind w:left="720" w:hanging="720"/>
        <w:rPr>
          <w:szCs w:val="24"/>
        </w:rPr>
      </w:pPr>
      <w:bookmarkStart w:id="4" w:name="_ENREF_2"/>
      <w:r w:rsidRPr="00D6279E">
        <w:rPr>
          <w:szCs w:val="24"/>
        </w:rPr>
        <w:t>2.</w:t>
      </w:r>
      <w:r w:rsidRPr="00D6279E">
        <w:rPr>
          <w:szCs w:val="24"/>
        </w:rPr>
        <w:tab/>
        <w:t xml:space="preserve">Hollis, J. M., Lovas, F. J., Jewell, P. R. Interstellar glycolaldehyde: The first sugar. </w:t>
      </w:r>
      <w:r w:rsidRPr="00D6279E">
        <w:rPr>
          <w:i/>
          <w:szCs w:val="24"/>
        </w:rPr>
        <w:t>Astrophys. J.</w:t>
      </w:r>
      <w:r w:rsidRPr="00D6279E">
        <w:rPr>
          <w:szCs w:val="24"/>
        </w:rPr>
        <w:t xml:space="preserve"> </w:t>
      </w:r>
      <w:r w:rsidRPr="00D6279E">
        <w:rPr>
          <w:b/>
          <w:szCs w:val="24"/>
        </w:rPr>
        <w:t>540</w:t>
      </w:r>
      <w:r w:rsidRPr="00D6279E">
        <w:rPr>
          <w:szCs w:val="24"/>
        </w:rPr>
        <w:t>, L107-L110 (2000).</w:t>
      </w:r>
      <w:bookmarkEnd w:id="4"/>
    </w:p>
    <w:p w14:paraId="14872F6C" w14:textId="77777777" w:rsidR="00A62D44" w:rsidRPr="00D6279E" w:rsidRDefault="00A62D44" w:rsidP="00A62D44">
      <w:pPr>
        <w:pStyle w:val="EndNoteBibliography"/>
        <w:spacing w:after="0" w:line="240" w:lineRule="auto"/>
        <w:ind w:left="720" w:hanging="720"/>
        <w:rPr>
          <w:szCs w:val="24"/>
        </w:rPr>
      </w:pPr>
      <w:bookmarkStart w:id="5" w:name="_ENREF_3"/>
      <w:r w:rsidRPr="00D6279E">
        <w:rPr>
          <w:szCs w:val="24"/>
        </w:rPr>
        <w:t>3.</w:t>
      </w:r>
      <w:r w:rsidRPr="00D6279E">
        <w:rPr>
          <w:szCs w:val="24"/>
        </w:rPr>
        <w:tab/>
        <w:t xml:space="preserve">Hollis, J. M., et al. Green bank telescope detection of new interstellar aldehydes: Propenal and propanal. </w:t>
      </w:r>
      <w:r w:rsidRPr="00D6279E">
        <w:rPr>
          <w:i/>
          <w:szCs w:val="24"/>
        </w:rPr>
        <w:t>Astrophys. J.</w:t>
      </w:r>
      <w:r w:rsidRPr="00D6279E">
        <w:rPr>
          <w:szCs w:val="24"/>
        </w:rPr>
        <w:t xml:space="preserve"> </w:t>
      </w:r>
      <w:r w:rsidRPr="00D6279E">
        <w:rPr>
          <w:b/>
          <w:szCs w:val="24"/>
        </w:rPr>
        <w:t>610</w:t>
      </w:r>
      <w:r w:rsidRPr="00D6279E">
        <w:rPr>
          <w:szCs w:val="24"/>
        </w:rPr>
        <w:t>, L21-L24 (2004).</w:t>
      </w:r>
      <w:bookmarkEnd w:id="5"/>
    </w:p>
    <w:p w14:paraId="70AA6832" w14:textId="77777777" w:rsidR="00A62D44" w:rsidRPr="00D6279E" w:rsidRDefault="00A62D44" w:rsidP="00A62D44">
      <w:pPr>
        <w:pStyle w:val="EndNoteBibliography"/>
        <w:spacing w:after="0" w:line="240" w:lineRule="auto"/>
        <w:ind w:left="720" w:hanging="720"/>
        <w:rPr>
          <w:szCs w:val="24"/>
        </w:rPr>
      </w:pPr>
      <w:bookmarkStart w:id="6" w:name="_ENREF_4"/>
      <w:r w:rsidRPr="00D6279E">
        <w:rPr>
          <w:szCs w:val="24"/>
        </w:rPr>
        <w:t>4.</w:t>
      </w:r>
      <w:r w:rsidRPr="00D6279E">
        <w:rPr>
          <w:szCs w:val="24"/>
        </w:rPr>
        <w:tab/>
        <w:t xml:space="preserve">Alonso, E. R., et al. The laboratory millimeter and submillimeter rotational spectrum of lactaldehyde and an astronomical search in Sgr B2(N), orion-KL, and NGC 6334I. </w:t>
      </w:r>
      <w:r w:rsidRPr="00D6279E">
        <w:rPr>
          <w:i/>
          <w:szCs w:val="24"/>
        </w:rPr>
        <w:t>Astrophys. J.</w:t>
      </w:r>
      <w:r w:rsidRPr="00D6279E">
        <w:rPr>
          <w:szCs w:val="24"/>
        </w:rPr>
        <w:t xml:space="preserve"> </w:t>
      </w:r>
      <w:r w:rsidRPr="00D6279E">
        <w:rPr>
          <w:b/>
          <w:szCs w:val="24"/>
        </w:rPr>
        <w:t>883</w:t>
      </w:r>
      <w:r w:rsidRPr="00D6279E">
        <w:rPr>
          <w:szCs w:val="24"/>
        </w:rPr>
        <w:t>, 18 (2019).</w:t>
      </w:r>
      <w:bookmarkEnd w:id="6"/>
    </w:p>
    <w:p w14:paraId="57CBE1CB" w14:textId="77777777" w:rsidR="00A62D44" w:rsidRPr="00D6279E" w:rsidRDefault="00A62D44" w:rsidP="00A62D44">
      <w:pPr>
        <w:pStyle w:val="EndNoteBibliography"/>
        <w:spacing w:after="0" w:line="240" w:lineRule="auto"/>
        <w:ind w:left="720" w:hanging="720"/>
        <w:rPr>
          <w:szCs w:val="24"/>
        </w:rPr>
      </w:pPr>
      <w:bookmarkStart w:id="7" w:name="_ENREF_5"/>
      <w:r w:rsidRPr="00D6279E">
        <w:rPr>
          <w:szCs w:val="24"/>
        </w:rPr>
        <w:t>5.</w:t>
      </w:r>
      <w:r w:rsidRPr="00D6279E">
        <w:rPr>
          <w:szCs w:val="24"/>
        </w:rPr>
        <w:tab/>
        <w:t xml:space="preserve">Marks, J. H., et al. Quantum-tunneling-mediated synthesis of prebiotic chelation agents in interstellar analog ices. </w:t>
      </w:r>
      <w:r w:rsidRPr="00D6279E">
        <w:rPr>
          <w:i/>
          <w:szCs w:val="24"/>
        </w:rPr>
        <w:t>Chem</w:t>
      </w:r>
      <w:r w:rsidRPr="00D6279E">
        <w:rPr>
          <w:szCs w:val="24"/>
        </w:rPr>
        <w:t xml:space="preserve"> </w:t>
      </w:r>
      <w:r w:rsidRPr="00D6279E">
        <w:rPr>
          <w:b/>
          <w:szCs w:val="24"/>
        </w:rPr>
        <w:t>9</w:t>
      </w:r>
      <w:r w:rsidRPr="00D6279E">
        <w:rPr>
          <w:szCs w:val="24"/>
        </w:rPr>
        <w:t>, 3286-3303 (2023).</w:t>
      </w:r>
      <w:bookmarkEnd w:id="7"/>
    </w:p>
    <w:p w14:paraId="09487DB3" w14:textId="77777777" w:rsidR="00A62D44" w:rsidRPr="00D6279E" w:rsidRDefault="00A62D44" w:rsidP="00A62D44">
      <w:pPr>
        <w:pStyle w:val="EndNoteBibliography"/>
        <w:spacing w:after="0" w:line="240" w:lineRule="auto"/>
        <w:ind w:left="720" w:hanging="720"/>
        <w:rPr>
          <w:szCs w:val="24"/>
        </w:rPr>
      </w:pPr>
      <w:bookmarkStart w:id="8" w:name="_ENREF_6"/>
      <w:r w:rsidRPr="00D6279E">
        <w:rPr>
          <w:szCs w:val="24"/>
        </w:rPr>
        <w:t>6.</w:t>
      </w:r>
      <w:r w:rsidRPr="00D6279E">
        <w:rPr>
          <w:szCs w:val="24"/>
        </w:rPr>
        <w:tab/>
        <w:t xml:space="preserve">Nuevo, M., Cooper, G., Sandford, S. A. Deoxyribose and deoxysugar derivatives from photoprocessed astrophysical ice analogues and comparison to meteorites. </w:t>
      </w:r>
      <w:r w:rsidRPr="00D6279E">
        <w:rPr>
          <w:i/>
          <w:szCs w:val="24"/>
        </w:rPr>
        <w:t>Nat. Commun.</w:t>
      </w:r>
      <w:r w:rsidRPr="00D6279E">
        <w:rPr>
          <w:szCs w:val="24"/>
        </w:rPr>
        <w:t xml:space="preserve"> </w:t>
      </w:r>
      <w:r w:rsidRPr="00D6279E">
        <w:rPr>
          <w:b/>
          <w:szCs w:val="24"/>
        </w:rPr>
        <w:t>9</w:t>
      </w:r>
      <w:r w:rsidRPr="00D6279E">
        <w:rPr>
          <w:szCs w:val="24"/>
        </w:rPr>
        <w:t>, 5276 (2018).</w:t>
      </w:r>
      <w:bookmarkEnd w:id="8"/>
    </w:p>
    <w:p w14:paraId="6EFB9058" w14:textId="77777777" w:rsidR="00A62D44" w:rsidRPr="00D6279E" w:rsidRDefault="00A62D44" w:rsidP="00A62D44">
      <w:pPr>
        <w:pStyle w:val="EndNoteBibliography"/>
        <w:spacing w:after="0" w:line="240" w:lineRule="auto"/>
        <w:ind w:left="720" w:hanging="720"/>
        <w:rPr>
          <w:szCs w:val="24"/>
        </w:rPr>
      </w:pPr>
      <w:bookmarkStart w:id="9" w:name="_ENREF_7"/>
      <w:r w:rsidRPr="00D6279E">
        <w:rPr>
          <w:szCs w:val="24"/>
        </w:rPr>
        <w:t>7.</w:t>
      </w:r>
      <w:r w:rsidRPr="00D6279E">
        <w:rPr>
          <w:szCs w:val="24"/>
        </w:rPr>
        <w:tab/>
        <w:t xml:space="preserve">Kleimeier, N. F., Eckhardt, A. K., Kaiser, R. I. Identification of glycolaldehyde enol (HOHC═CHOH) in interstellar analogue ices. </w:t>
      </w:r>
      <w:r w:rsidRPr="00D6279E">
        <w:rPr>
          <w:i/>
          <w:szCs w:val="24"/>
        </w:rPr>
        <w:t>J. Am. Chem. Soc.</w:t>
      </w:r>
      <w:r w:rsidRPr="00D6279E">
        <w:rPr>
          <w:szCs w:val="24"/>
        </w:rPr>
        <w:t xml:space="preserve"> </w:t>
      </w:r>
      <w:r w:rsidRPr="00D6279E">
        <w:rPr>
          <w:b/>
          <w:szCs w:val="24"/>
        </w:rPr>
        <w:t>143</w:t>
      </w:r>
      <w:r w:rsidRPr="00D6279E">
        <w:rPr>
          <w:szCs w:val="24"/>
        </w:rPr>
        <w:t>, 14009-14018 (2021).</w:t>
      </w:r>
      <w:bookmarkEnd w:id="9"/>
    </w:p>
    <w:p w14:paraId="4B0F314D" w14:textId="77777777" w:rsidR="00A62D44" w:rsidRPr="00D6279E" w:rsidRDefault="00A62D44" w:rsidP="00A62D44">
      <w:pPr>
        <w:pStyle w:val="EndNoteBibliography"/>
        <w:spacing w:after="0" w:line="240" w:lineRule="auto"/>
        <w:ind w:left="720" w:hanging="720"/>
        <w:rPr>
          <w:szCs w:val="24"/>
        </w:rPr>
      </w:pPr>
      <w:bookmarkStart w:id="10" w:name="_ENREF_8"/>
      <w:r w:rsidRPr="00D6279E">
        <w:rPr>
          <w:szCs w:val="24"/>
        </w:rPr>
        <w:t>8.</w:t>
      </w:r>
      <w:r w:rsidRPr="00D6279E">
        <w:rPr>
          <w:szCs w:val="24"/>
        </w:rPr>
        <w:tab/>
        <w:t xml:space="preserve">Koga, T., Naraoka, H. Synthesis of amino acids from aldehydes and ammonia: Implications for organic reactions in carbonaceous chondrite parent bodies. </w:t>
      </w:r>
      <w:r w:rsidRPr="00D6279E">
        <w:rPr>
          <w:i/>
          <w:szCs w:val="24"/>
        </w:rPr>
        <w:t>ACS Earth Space Chem.</w:t>
      </w:r>
      <w:r w:rsidRPr="00D6279E">
        <w:rPr>
          <w:szCs w:val="24"/>
        </w:rPr>
        <w:t xml:space="preserve"> </w:t>
      </w:r>
      <w:r w:rsidRPr="00D6279E">
        <w:rPr>
          <w:b/>
          <w:szCs w:val="24"/>
        </w:rPr>
        <w:t>6</w:t>
      </w:r>
      <w:r w:rsidRPr="00D6279E">
        <w:rPr>
          <w:szCs w:val="24"/>
        </w:rPr>
        <w:t>, 1311-1320 (2022).</w:t>
      </w:r>
      <w:bookmarkEnd w:id="10"/>
    </w:p>
    <w:p w14:paraId="48051F87" w14:textId="77777777" w:rsidR="00A62D44" w:rsidRPr="00D6279E" w:rsidRDefault="00A62D44" w:rsidP="00A62D44">
      <w:pPr>
        <w:pStyle w:val="EndNoteBibliography"/>
        <w:spacing w:after="0" w:line="240" w:lineRule="auto"/>
        <w:ind w:left="720" w:hanging="720"/>
        <w:rPr>
          <w:szCs w:val="24"/>
        </w:rPr>
      </w:pPr>
      <w:bookmarkStart w:id="11" w:name="_ENREF_9"/>
      <w:r w:rsidRPr="00D6279E">
        <w:rPr>
          <w:szCs w:val="24"/>
        </w:rPr>
        <w:t>9.</w:t>
      </w:r>
      <w:r w:rsidRPr="00D6279E">
        <w:rPr>
          <w:szCs w:val="24"/>
        </w:rPr>
        <w:tab/>
        <w:t xml:space="preserve">Aponte, J. C., et al. Analyses of aliphatic aldehydes and ketones in carbonaceous chondrites. </w:t>
      </w:r>
      <w:r w:rsidRPr="00D6279E">
        <w:rPr>
          <w:i/>
          <w:szCs w:val="24"/>
        </w:rPr>
        <w:t>ACS Earth Space Chem.</w:t>
      </w:r>
      <w:r w:rsidRPr="00D6279E">
        <w:rPr>
          <w:szCs w:val="24"/>
        </w:rPr>
        <w:t xml:space="preserve"> </w:t>
      </w:r>
      <w:r w:rsidRPr="00D6279E">
        <w:rPr>
          <w:b/>
          <w:szCs w:val="24"/>
        </w:rPr>
        <w:t>3</w:t>
      </w:r>
      <w:r w:rsidRPr="00D6279E">
        <w:rPr>
          <w:szCs w:val="24"/>
        </w:rPr>
        <w:t>, 463-472 (2019).</w:t>
      </w:r>
      <w:bookmarkEnd w:id="11"/>
    </w:p>
    <w:p w14:paraId="1F4099A7" w14:textId="77777777" w:rsidR="00A62D44" w:rsidRPr="00D6279E" w:rsidRDefault="00A62D44" w:rsidP="00A62D44">
      <w:pPr>
        <w:pStyle w:val="EndNoteBibliography"/>
        <w:spacing w:after="0" w:line="240" w:lineRule="auto"/>
        <w:ind w:left="720" w:hanging="720"/>
        <w:rPr>
          <w:szCs w:val="24"/>
        </w:rPr>
      </w:pPr>
      <w:bookmarkStart w:id="12" w:name="_ENREF_10"/>
      <w:r w:rsidRPr="00D6279E">
        <w:rPr>
          <w:szCs w:val="24"/>
        </w:rPr>
        <w:t>10.</w:t>
      </w:r>
      <w:r w:rsidRPr="00D6279E">
        <w:rPr>
          <w:szCs w:val="24"/>
        </w:rPr>
        <w:tab/>
        <w:t>Wang, J., et al. Mechanistical study on the formation of hydroxyacetone (CH</w:t>
      </w:r>
      <w:r w:rsidRPr="00D6279E">
        <w:rPr>
          <w:szCs w:val="24"/>
          <w:vertAlign w:val="subscript"/>
        </w:rPr>
        <w:t>3</w:t>
      </w:r>
      <w:r w:rsidRPr="00D6279E">
        <w:rPr>
          <w:szCs w:val="24"/>
        </w:rPr>
        <w:t>COCH</w:t>
      </w:r>
      <w:r w:rsidRPr="00D6279E">
        <w:rPr>
          <w:szCs w:val="24"/>
          <w:vertAlign w:val="subscript"/>
        </w:rPr>
        <w:t>2</w:t>
      </w:r>
      <w:r w:rsidRPr="00D6279E">
        <w:rPr>
          <w:szCs w:val="24"/>
        </w:rPr>
        <w:t>OH), methyl acetate (CH</w:t>
      </w:r>
      <w:r w:rsidRPr="00D6279E">
        <w:rPr>
          <w:szCs w:val="24"/>
          <w:vertAlign w:val="subscript"/>
        </w:rPr>
        <w:t>3</w:t>
      </w:r>
      <w:r w:rsidRPr="00D6279E">
        <w:rPr>
          <w:szCs w:val="24"/>
        </w:rPr>
        <w:t>COOCH</w:t>
      </w:r>
      <w:r w:rsidRPr="00D6279E">
        <w:rPr>
          <w:szCs w:val="24"/>
          <w:vertAlign w:val="subscript"/>
        </w:rPr>
        <w:t>3</w:t>
      </w:r>
      <w:r w:rsidRPr="00D6279E">
        <w:rPr>
          <w:szCs w:val="24"/>
        </w:rPr>
        <w:t>), and 3-hydroxypropanal (HCOCH</w:t>
      </w:r>
      <w:r w:rsidRPr="00D6279E">
        <w:rPr>
          <w:szCs w:val="24"/>
          <w:vertAlign w:val="subscript"/>
        </w:rPr>
        <w:t>2</w:t>
      </w:r>
      <w:r w:rsidRPr="00D6279E">
        <w:rPr>
          <w:szCs w:val="24"/>
        </w:rPr>
        <w:t>CH</w:t>
      </w:r>
      <w:r w:rsidRPr="00D6279E">
        <w:rPr>
          <w:szCs w:val="24"/>
          <w:vertAlign w:val="subscript"/>
        </w:rPr>
        <w:t>2</w:t>
      </w:r>
      <w:r w:rsidRPr="00D6279E">
        <w:rPr>
          <w:szCs w:val="24"/>
        </w:rPr>
        <w:t>OH) along with their enol tautomers (prop-1-ene-1,2-diol (CH</w:t>
      </w:r>
      <w:r w:rsidRPr="00D6279E">
        <w:rPr>
          <w:szCs w:val="24"/>
          <w:vertAlign w:val="subscript"/>
        </w:rPr>
        <w:t>3</w:t>
      </w:r>
      <w:r w:rsidRPr="00D6279E">
        <w:rPr>
          <w:szCs w:val="24"/>
        </w:rPr>
        <w:t>C(OH)CHOH), prop-2-ene-1,2-diol (CH</w:t>
      </w:r>
      <w:r w:rsidRPr="00D6279E">
        <w:rPr>
          <w:szCs w:val="24"/>
          <w:vertAlign w:val="subscript"/>
        </w:rPr>
        <w:t>2</w:t>
      </w:r>
      <w:r w:rsidRPr="00D6279E">
        <w:rPr>
          <w:szCs w:val="24"/>
        </w:rPr>
        <w:t>C(OH)CH</w:t>
      </w:r>
      <w:r w:rsidRPr="00D6279E">
        <w:rPr>
          <w:szCs w:val="24"/>
          <w:vertAlign w:val="subscript"/>
        </w:rPr>
        <w:t>2</w:t>
      </w:r>
      <w:r w:rsidRPr="00D6279E">
        <w:rPr>
          <w:szCs w:val="24"/>
        </w:rPr>
        <w:t>OH), 1-methoxyethen-1-ol (CH</w:t>
      </w:r>
      <w:r w:rsidRPr="00D6279E">
        <w:rPr>
          <w:szCs w:val="24"/>
          <w:vertAlign w:val="subscript"/>
        </w:rPr>
        <w:t>3</w:t>
      </w:r>
      <w:r w:rsidRPr="00D6279E">
        <w:rPr>
          <w:szCs w:val="24"/>
        </w:rPr>
        <w:t>OC(OH)CH</w:t>
      </w:r>
      <w:r w:rsidRPr="00D6279E">
        <w:rPr>
          <w:szCs w:val="24"/>
          <w:vertAlign w:val="subscript"/>
        </w:rPr>
        <w:t>2</w:t>
      </w:r>
      <w:r w:rsidRPr="00D6279E">
        <w:rPr>
          <w:szCs w:val="24"/>
        </w:rPr>
        <w:t>) and prop-1-ene-1,3-diol (HOCH</w:t>
      </w:r>
      <w:r w:rsidRPr="00D6279E">
        <w:rPr>
          <w:szCs w:val="24"/>
          <w:vertAlign w:val="subscript"/>
        </w:rPr>
        <w:t>2</w:t>
      </w:r>
      <w:r w:rsidRPr="00D6279E">
        <w:rPr>
          <w:szCs w:val="24"/>
        </w:rPr>
        <w:t xml:space="preserve">CHCHOH)) in interstellar ice analogs. </w:t>
      </w:r>
      <w:r w:rsidRPr="00D6279E">
        <w:rPr>
          <w:i/>
          <w:szCs w:val="24"/>
        </w:rPr>
        <w:t>Phys. Chem. Chem. Phys.</w:t>
      </w:r>
      <w:r w:rsidRPr="00D6279E">
        <w:rPr>
          <w:szCs w:val="24"/>
        </w:rPr>
        <w:t xml:space="preserve"> </w:t>
      </w:r>
      <w:r w:rsidRPr="00D6279E">
        <w:rPr>
          <w:b/>
          <w:szCs w:val="24"/>
        </w:rPr>
        <w:t>25</w:t>
      </w:r>
      <w:r w:rsidRPr="00D6279E">
        <w:rPr>
          <w:szCs w:val="24"/>
        </w:rPr>
        <w:t>, 936-953 (2023).</w:t>
      </w:r>
      <w:bookmarkEnd w:id="12"/>
    </w:p>
    <w:p w14:paraId="7520F850" w14:textId="77777777" w:rsidR="00A62D44" w:rsidRPr="00D6279E" w:rsidRDefault="00A62D44" w:rsidP="00A62D44">
      <w:pPr>
        <w:pStyle w:val="EndNoteBibliography"/>
        <w:spacing w:after="0" w:line="240" w:lineRule="auto"/>
        <w:ind w:left="720" w:hanging="720"/>
        <w:rPr>
          <w:szCs w:val="24"/>
        </w:rPr>
      </w:pPr>
      <w:bookmarkStart w:id="13" w:name="_ENREF_11"/>
      <w:r w:rsidRPr="00D6279E">
        <w:rPr>
          <w:szCs w:val="24"/>
        </w:rPr>
        <w:t>11.</w:t>
      </w:r>
      <w:r w:rsidRPr="00D6279E">
        <w:rPr>
          <w:szCs w:val="24"/>
        </w:rPr>
        <w:tab/>
        <w:t xml:space="preserve">Wang, J., et al. Quantum tunneling mediated low-temperature synthesis of interstellar hemiacetals. </w:t>
      </w:r>
      <w:r w:rsidRPr="00D6279E">
        <w:rPr>
          <w:i/>
          <w:szCs w:val="24"/>
        </w:rPr>
        <w:t>J. Phys. Chem. Lett.</w:t>
      </w:r>
      <w:r w:rsidRPr="00D6279E">
        <w:rPr>
          <w:szCs w:val="24"/>
        </w:rPr>
        <w:t xml:space="preserve"> </w:t>
      </w:r>
      <w:r w:rsidRPr="00D6279E">
        <w:rPr>
          <w:b/>
          <w:szCs w:val="24"/>
        </w:rPr>
        <w:t>14</w:t>
      </w:r>
      <w:r w:rsidRPr="00D6279E">
        <w:rPr>
          <w:szCs w:val="24"/>
        </w:rPr>
        <w:t>, 6078-6085 (2023).</w:t>
      </w:r>
      <w:bookmarkEnd w:id="13"/>
    </w:p>
    <w:p w14:paraId="67ED7AAB" w14:textId="77777777" w:rsidR="00A62D44" w:rsidRPr="00D6279E" w:rsidRDefault="00A62D44" w:rsidP="00A62D44">
      <w:pPr>
        <w:pStyle w:val="EndNoteBibliography"/>
        <w:spacing w:after="0" w:line="240" w:lineRule="auto"/>
        <w:ind w:left="720" w:hanging="720"/>
        <w:rPr>
          <w:szCs w:val="24"/>
        </w:rPr>
      </w:pPr>
      <w:bookmarkStart w:id="14" w:name="_ENREF_12"/>
      <w:r w:rsidRPr="00D6279E">
        <w:rPr>
          <w:szCs w:val="24"/>
        </w:rPr>
        <w:lastRenderedPageBreak/>
        <w:t>12.</w:t>
      </w:r>
      <w:r w:rsidRPr="00D6279E">
        <w:rPr>
          <w:szCs w:val="24"/>
        </w:rPr>
        <w:tab/>
        <w:t xml:space="preserve">Venturini, A., González, J. Prebiotic synthesis of glycolaldehyde and glyceraldehyde from formaldehyde: A computational study on the initial steps of the formose reaction. </w:t>
      </w:r>
      <w:r w:rsidRPr="00D6279E">
        <w:rPr>
          <w:i/>
          <w:szCs w:val="24"/>
        </w:rPr>
        <w:t>ChemPlusChem</w:t>
      </w:r>
      <w:r w:rsidRPr="00D6279E">
        <w:rPr>
          <w:szCs w:val="24"/>
        </w:rPr>
        <w:t xml:space="preserve"> </w:t>
      </w:r>
      <w:r w:rsidRPr="00D6279E">
        <w:rPr>
          <w:b/>
          <w:szCs w:val="24"/>
        </w:rPr>
        <w:t>89</w:t>
      </w:r>
      <w:r w:rsidRPr="00D6279E">
        <w:rPr>
          <w:szCs w:val="24"/>
        </w:rPr>
        <w:t>, e202300388 (2024).</w:t>
      </w:r>
      <w:bookmarkEnd w:id="14"/>
    </w:p>
    <w:p w14:paraId="0B9737AA" w14:textId="77777777" w:rsidR="00A62D44" w:rsidRPr="00D6279E" w:rsidRDefault="00A62D44" w:rsidP="00A62D44">
      <w:pPr>
        <w:pStyle w:val="EndNoteBibliography"/>
        <w:spacing w:after="0" w:line="240" w:lineRule="auto"/>
        <w:ind w:left="720" w:hanging="720"/>
        <w:rPr>
          <w:szCs w:val="24"/>
        </w:rPr>
      </w:pPr>
      <w:bookmarkStart w:id="15" w:name="_ENREF_13"/>
      <w:r w:rsidRPr="00D6279E">
        <w:rPr>
          <w:szCs w:val="24"/>
        </w:rPr>
        <w:t>13.</w:t>
      </w:r>
      <w:r w:rsidRPr="00D6279E">
        <w:rPr>
          <w:szCs w:val="24"/>
        </w:rPr>
        <w:tab/>
        <w:t xml:space="preserve">Sun, S., et al. 1,2-Propanediol production from glycerol via an endogenous pathway of Klebsiella pneumoniae. </w:t>
      </w:r>
      <w:r w:rsidRPr="00D6279E">
        <w:rPr>
          <w:i/>
          <w:szCs w:val="24"/>
        </w:rPr>
        <w:t>Appl. Microbiol. Biotechnol.</w:t>
      </w:r>
      <w:r w:rsidRPr="00D6279E">
        <w:rPr>
          <w:szCs w:val="24"/>
        </w:rPr>
        <w:t xml:space="preserve"> </w:t>
      </w:r>
      <w:r w:rsidRPr="00D6279E">
        <w:rPr>
          <w:b/>
          <w:szCs w:val="24"/>
        </w:rPr>
        <w:t>105</w:t>
      </w:r>
      <w:r w:rsidRPr="00D6279E">
        <w:rPr>
          <w:szCs w:val="24"/>
        </w:rPr>
        <w:t>, 9003-9016 (2021).</w:t>
      </w:r>
      <w:bookmarkEnd w:id="15"/>
    </w:p>
    <w:p w14:paraId="67DE8610" w14:textId="77777777" w:rsidR="00A62D44" w:rsidRPr="00D6279E" w:rsidRDefault="00A62D44" w:rsidP="00A62D44">
      <w:pPr>
        <w:pStyle w:val="EndNoteBibliography"/>
        <w:spacing w:after="0" w:line="240" w:lineRule="auto"/>
        <w:ind w:left="720" w:hanging="720"/>
        <w:rPr>
          <w:szCs w:val="24"/>
        </w:rPr>
      </w:pPr>
      <w:bookmarkStart w:id="16" w:name="_ENREF_14"/>
      <w:r w:rsidRPr="00D6279E">
        <w:rPr>
          <w:szCs w:val="24"/>
        </w:rPr>
        <w:t>14.</w:t>
      </w:r>
      <w:r w:rsidRPr="00D6279E">
        <w:rPr>
          <w:szCs w:val="24"/>
        </w:rPr>
        <w:tab/>
        <w:t xml:space="preserve">Benner, S. A., Kim, H.-J., Carrigan, M. A. Asphalt, water, and the prebiotic synthesis of ribose, ribonucleosides, and RNA. </w:t>
      </w:r>
      <w:r w:rsidRPr="00D6279E">
        <w:rPr>
          <w:i/>
          <w:szCs w:val="24"/>
        </w:rPr>
        <w:t>Acc. Chem. Res.</w:t>
      </w:r>
      <w:r w:rsidRPr="00D6279E">
        <w:rPr>
          <w:szCs w:val="24"/>
        </w:rPr>
        <w:t xml:space="preserve"> </w:t>
      </w:r>
      <w:r w:rsidRPr="00D6279E">
        <w:rPr>
          <w:b/>
          <w:szCs w:val="24"/>
        </w:rPr>
        <w:t>45</w:t>
      </w:r>
      <w:r w:rsidRPr="00D6279E">
        <w:rPr>
          <w:szCs w:val="24"/>
        </w:rPr>
        <w:t>, 2025-2034 (2012).</w:t>
      </w:r>
      <w:bookmarkEnd w:id="16"/>
    </w:p>
    <w:p w14:paraId="080FFEE8" w14:textId="77777777" w:rsidR="00A62D44" w:rsidRPr="00D6279E" w:rsidRDefault="00A62D44" w:rsidP="00A62D44">
      <w:pPr>
        <w:pStyle w:val="EndNoteBibliography"/>
        <w:spacing w:after="0" w:line="240" w:lineRule="auto"/>
        <w:ind w:left="720" w:hanging="720"/>
        <w:rPr>
          <w:szCs w:val="24"/>
        </w:rPr>
      </w:pPr>
      <w:bookmarkStart w:id="17" w:name="_ENREF_15"/>
      <w:r w:rsidRPr="00D6279E">
        <w:rPr>
          <w:szCs w:val="24"/>
        </w:rPr>
        <w:t>15.</w:t>
      </w:r>
      <w:r w:rsidRPr="00D6279E">
        <w:rPr>
          <w:szCs w:val="24"/>
        </w:rPr>
        <w:tab/>
        <w:t xml:space="preserve">Kitadai, N., Maruyama, S. Origins of building blocks of life: A review. </w:t>
      </w:r>
      <w:r w:rsidRPr="00D6279E">
        <w:rPr>
          <w:i/>
          <w:szCs w:val="24"/>
        </w:rPr>
        <w:t>Geosci. Front.</w:t>
      </w:r>
      <w:r w:rsidRPr="00D6279E">
        <w:rPr>
          <w:szCs w:val="24"/>
        </w:rPr>
        <w:t xml:space="preserve"> </w:t>
      </w:r>
      <w:r w:rsidRPr="00D6279E">
        <w:rPr>
          <w:b/>
          <w:szCs w:val="24"/>
        </w:rPr>
        <w:t>9</w:t>
      </w:r>
      <w:r w:rsidRPr="00D6279E">
        <w:rPr>
          <w:szCs w:val="24"/>
        </w:rPr>
        <w:t>, 1117-1153 (2018).</w:t>
      </w:r>
      <w:bookmarkEnd w:id="17"/>
    </w:p>
    <w:p w14:paraId="2CB086F1" w14:textId="77777777" w:rsidR="00A62D44" w:rsidRPr="00D6279E" w:rsidRDefault="00A62D44" w:rsidP="00A62D44">
      <w:pPr>
        <w:pStyle w:val="EndNoteBibliography"/>
        <w:spacing w:after="0" w:line="240" w:lineRule="auto"/>
        <w:ind w:left="720" w:hanging="720"/>
        <w:rPr>
          <w:szCs w:val="24"/>
        </w:rPr>
      </w:pPr>
      <w:bookmarkStart w:id="18" w:name="_ENREF_16"/>
      <w:r w:rsidRPr="00D6279E">
        <w:rPr>
          <w:szCs w:val="24"/>
        </w:rPr>
        <w:t>16.</w:t>
      </w:r>
      <w:r w:rsidRPr="00D6279E">
        <w:rPr>
          <w:szCs w:val="24"/>
        </w:rPr>
        <w:tab/>
        <w:t xml:space="preserve">Camprubí, E., et al. The emergence of life. </w:t>
      </w:r>
      <w:r w:rsidRPr="00D6279E">
        <w:rPr>
          <w:i/>
          <w:szCs w:val="24"/>
        </w:rPr>
        <w:t>Space Sci. Rev.</w:t>
      </w:r>
      <w:r w:rsidRPr="00D6279E">
        <w:rPr>
          <w:szCs w:val="24"/>
        </w:rPr>
        <w:t xml:space="preserve"> </w:t>
      </w:r>
      <w:r w:rsidRPr="00D6279E">
        <w:rPr>
          <w:b/>
          <w:szCs w:val="24"/>
        </w:rPr>
        <w:t>215</w:t>
      </w:r>
      <w:r w:rsidRPr="00D6279E">
        <w:rPr>
          <w:szCs w:val="24"/>
        </w:rPr>
        <w:t>, 56 (2019).</w:t>
      </w:r>
      <w:bookmarkEnd w:id="18"/>
    </w:p>
    <w:p w14:paraId="0C02A9CC" w14:textId="77777777" w:rsidR="00A62D44" w:rsidRPr="00D6279E" w:rsidRDefault="00A62D44" w:rsidP="00A62D44">
      <w:pPr>
        <w:pStyle w:val="EndNoteBibliography"/>
        <w:spacing w:after="0" w:line="240" w:lineRule="auto"/>
        <w:ind w:left="720" w:hanging="720"/>
        <w:rPr>
          <w:szCs w:val="24"/>
        </w:rPr>
      </w:pPr>
      <w:bookmarkStart w:id="19" w:name="_ENREF_17"/>
      <w:r w:rsidRPr="00D6279E">
        <w:rPr>
          <w:szCs w:val="24"/>
        </w:rPr>
        <w:t>17.</w:t>
      </w:r>
      <w:r w:rsidRPr="00D6279E">
        <w:rPr>
          <w:szCs w:val="24"/>
        </w:rPr>
        <w:tab/>
        <w:t xml:space="preserve">Rimmer, P. B., Shorttle, O. Origin of life’s building blocks in carbon- and nitrogen-rich surface hydrothermal vents. </w:t>
      </w:r>
      <w:r w:rsidRPr="00D6279E">
        <w:rPr>
          <w:i/>
          <w:szCs w:val="24"/>
        </w:rPr>
        <w:t>Life</w:t>
      </w:r>
      <w:r w:rsidRPr="00D6279E">
        <w:rPr>
          <w:szCs w:val="24"/>
        </w:rPr>
        <w:t xml:space="preserve"> </w:t>
      </w:r>
      <w:r w:rsidRPr="00D6279E">
        <w:rPr>
          <w:b/>
          <w:szCs w:val="24"/>
        </w:rPr>
        <w:t>9</w:t>
      </w:r>
      <w:r w:rsidRPr="00D6279E">
        <w:rPr>
          <w:szCs w:val="24"/>
        </w:rPr>
        <w:t>, 12 (2019).</w:t>
      </w:r>
      <w:bookmarkEnd w:id="19"/>
    </w:p>
    <w:p w14:paraId="6123379A" w14:textId="77777777" w:rsidR="00A62D44" w:rsidRPr="00D6279E" w:rsidRDefault="00A62D44" w:rsidP="00A62D44">
      <w:pPr>
        <w:pStyle w:val="EndNoteBibliography"/>
        <w:spacing w:after="0" w:line="240" w:lineRule="auto"/>
        <w:ind w:left="720" w:hanging="720"/>
        <w:rPr>
          <w:szCs w:val="24"/>
        </w:rPr>
      </w:pPr>
      <w:bookmarkStart w:id="20" w:name="_ENREF_18"/>
      <w:r w:rsidRPr="00D6279E">
        <w:rPr>
          <w:szCs w:val="24"/>
        </w:rPr>
        <w:t>18.</w:t>
      </w:r>
      <w:r w:rsidRPr="00D6279E">
        <w:rPr>
          <w:szCs w:val="24"/>
        </w:rPr>
        <w:tab/>
        <w:t xml:space="preserve">Deamer, D. Where did life begin? Testing ideas in prebiotic analogue conditions. </w:t>
      </w:r>
      <w:r w:rsidRPr="00D6279E">
        <w:rPr>
          <w:i/>
          <w:szCs w:val="24"/>
        </w:rPr>
        <w:t>Life</w:t>
      </w:r>
      <w:r w:rsidRPr="00D6279E">
        <w:rPr>
          <w:szCs w:val="24"/>
        </w:rPr>
        <w:t xml:space="preserve"> </w:t>
      </w:r>
      <w:r w:rsidRPr="00D6279E">
        <w:rPr>
          <w:b/>
          <w:szCs w:val="24"/>
        </w:rPr>
        <w:t>11</w:t>
      </w:r>
      <w:r w:rsidRPr="00D6279E">
        <w:rPr>
          <w:szCs w:val="24"/>
        </w:rPr>
        <w:t>, 134 (2021).</w:t>
      </w:r>
      <w:bookmarkEnd w:id="20"/>
    </w:p>
    <w:p w14:paraId="521C8339" w14:textId="77777777" w:rsidR="00A62D44" w:rsidRPr="00D6279E" w:rsidRDefault="00A62D44" w:rsidP="00A62D44">
      <w:pPr>
        <w:pStyle w:val="EndNoteBibliography"/>
        <w:spacing w:after="0" w:line="240" w:lineRule="auto"/>
        <w:ind w:left="720" w:hanging="720"/>
        <w:rPr>
          <w:szCs w:val="24"/>
        </w:rPr>
      </w:pPr>
      <w:bookmarkStart w:id="21" w:name="_ENREF_19"/>
      <w:r w:rsidRPr="00D6279E">
        <w:rPr>
          <w:szCs w:val="24"/>
        </w:rPr>
        <w:t>19.</w:t>
      </w:r>
      <w:r w:rsidRPr="00D6279E">
        <w:rPr>
          <w:szCs w:val="24"/>
        </w:rPr>
        <w:tab/>
        <w:t xml:space="preserve">Ehrenfreund, P., Menten, K. M. From molecular clouds to the origin of life. In: </w:t>
      </w:r>
      <w:r w:rsidRPr="00D6279E">
        <w:rPr>
          <w:i/>
          <w:szCs w:val="24"/>
        </w:rPr>
        <w:t>Astrobiology: The Quest for the Conditions of Life</w:t>
      </w:r>
      <w:r w:rsidRPr="00D6279E">
        <w:rPr>
          <w:szCs w:val="24"/>
        </w:rPr>
        <w:t xml:space="preserve"> (eds Horneck G, Baumstark-Khan C). Springer Berlin Heidelberg (2002).</w:t>
      </w:r>
      <w:bookmarkEnd w:id="21"/>
    </w:p>
    <w:p w14:paraId="5FF8C59E" w14:textId="77777777" w:rsidR="00A62D44" w:rsidRPr="00D6279E" w:rsidRDefault="00A62D44" w:rsidP="00A62D44">
      <w:pPr>
        <w:pStyle w:val="EndNoteBibliography"/>
        <w:spacing w:after="0" w:line="240" w:lineRule="auto"/>
        <w:ind w:left="720" w:hanging="720"/>
        <w:rPr>
          <w:szCs w:val="24"/>
        </w:rPr>
      </w:pPr>
      <w:bookmarkStart w:id="22" w:name="_ENREF_20"/>
      <w:r w:rsidRPr="00D6279E">
        <w:rPr>
          <w:szCs w:val="24"/>
        </w:rPr>
        <w:t>20.</w:t>
      </w:r>
      <w:r w:rsidRPr="00D6279E">
        <w:rPr>
          <w:szCs w:val="24"/>
        </w:rPr>
        <w:tab/>
        <w:t xml:space="preserve">Breslow, R. On the mechanism of the formose reaction. </w:t>
      </w:r>
      <w:r w:rsidRPr="00D6279E">
        <w:rPr>
          <w:i/>
          <w:szCs w:val="24"/>
        </w:rPr>
        <w:t>Tetrahedron Lett.</w:t>
      </w:r>
      <w:r w:rsidRPr="00D6279E">
        <w:rPr>
          <w:szCs w:val="24"/>
        </w:rPr>
        <w:t xml:space="preserve"> </w:t>
      </w:r>
      <w:r w:rsidRPr="00D6279E">
        <w:rPr>
          <w:b/>
          <w:szCs w:val="24"/>
        </w:rPr>
        <w:t>1</w:t>
      </w:r>
      <w:r w:rsidRPr="00D6279E">
        <w:rPr>
          <w:szCs w:val="24"/>
        </w:rPr>
        <w:t>, 22-26 (1959).</w:t>
      </w:r>
      <w:bookmarkEnd w:id="22"/>
    </w:p>
    <w:p w14:paraId="49576136" w14:textId="77777777" w:rsidR="00A62D44" w:rsidRPr="00D6279E" w:rsidRDefault="00A62D44" w:rsidP="00A62D44">
      <w:pPr>
        <w:pStyle w:val="EndNoteBibliography"/>
        <w:spacing w:after="0" w:line="240" w:lineRule="auto"/>
        <w:ind w:left="720" w:hanging="720"/>
        <w:rPr>
          <w:szCs w:val="24"/>
        </w:rPr>
      </w:pPr>
      <w:bookmarkStart w:id="23" w:name="_ENREF_21"/>
      <w:r w:rsidRPr="00D6279E">
        <w:rPr>
          <w:szCs w:val="24"/>
        </w:rPr>
        <w:t>21.</w:t>
      </w:r>
      <w:r w:rsidRPr="00D6279E">
        <w:rPr>
          <w:szCs w:val="24"/>
        </w:rPr>
        <w:tab/>
        <w:t xml:space="preserve">Appayee, C., Breslow, R. Deuterium studies reveal a new mechanism for the formose reaction involving hydride shifts. </w:t>
      </w:r>
      <w:r w:rsidRPr="00D6279E">
        <w:rPr>
          <w:i/>
          <w:szCs w:val="24"/>
        </w:rPr>
        <w:t>J. Am. Chem. Soc.</w:t>
      </w:r>
      <w:r w:rsidRPr="00D6279E">
        <w:rPr>
          <w:szCs w:val="24"/>
        </w:rPr>
        <w:t xml:space="preserve"> </w:t>
      </w:r>
      <w:r w:rsidRPr="00D6279E">
        <w:rPr>
          <w:b/>
          <w:szCs w:val="24"/>
        </w:rPr>
        <w:t>136</w:t>
      </w:r>
      <w:r w:rsidRPr="00D6279E">
        <w:rPr>
          <w:szCs w:val="24"/>
        </w:rPr>
        <w:t>, 3720-3723 (2014).</w:t>
      </w:r>
      <w:bookmarkEnd w:id="23"/>
    </w:p>
    <w:p w14:paraId="3D6853E3" w14:textId="77777777" w:rsidR="00A62D44" w:rsidRPr="00D6279E" w:rsidRDefault="00A62D44" w:rsidP="00A62D44">
      <w:pPr>
        <w:pStyle w:val="EndNoteBibliography"/>
        <w:spacing w:after="0" w:line="240" w:lineRule="auto"/>
        <w:ind w:left="720" w:hanging="720"/>
        <w:rPr>
          <w:szCs w:val="24"/>
        </w:rPr>
      </w:pPr>
      <w:bookmarkStart w:id="24" w:name="_ENREF_22"/>
      <w:r w:rsidRPr="00D6279E">
        <w:rPr>
          <w:szCs w:val="24"/>
        </w:rPr>
        <w:t>22.</w:t>
      </w:r>
      <w:r w:rsidRPr="00D6279E">
        <w:rPr>
          <w:szCs w:val="24"/>
        </w:rPr>
        <w:tab/>
        <w:t xml:space="preserve">Cheng, L., Doubleday, C., Breslow, R. Evidence for tunneling in base-catalyzed isomerization of glyceraldehyde to dihydroxyacetone by hydride shift under formose conditions. </w:t>
      </w:r>
      <w:r w:rsidRPr="00D6279E">
        <w:rPr>
          <w:i/>
          <w:szCs w:val="24"/>
        </w:rPr>
        <w:t>Proc. Natl. Acad. Sci. U.S.A.</w:t>
      </w:r>
      <w:r w:rsidRPr="00D6279E">
        <w:rPr>
          <w:szCs w:val="24"/>
        </w:rPr>
        <w:t xml:space="preserve"> </w:t>
      </w:r>
      <w:r w:rsidRPr="00D6279E">
        <w:rPr>
          <w:b/>
          <w:szCs w:val="24"/>
        </w:rPr>
        <w:t>112</w:t>
      </w:r>
      <w:r w:rsidRPr="00D6279E">
        <w:rPr>
          <w:szCs w:val="24"/>
        </w:rPr>
        <w:t>, 4218-4220 (2015).</w:t>
      </w:r>
      <w:bookmarkEnd w:id="24"/>
    </w:p>
    <w:p w14:paraId="65FD3CC7" w14:textId="77777777" w:rsidR="00A62D44" w:rsidRPr="00D6279E" w:rsidRDefault="00A62D44" w:rsidP="00A62D44">
      <w:pPr>
        <w:pStyle w:val="EndNoteBibliography"/>
        <w:spacing w:after="0" w:line="240" w:lineRule="auto"/>
        <w:ind w:left="720" w:hanging="720"/>
        <w:rPr>
          <w:szCs w:val="24"/>
        </w:rPr>
      </w:pPr>
      <w:bookmarkStart w:id="25" w:name="_ENREF_23"/>
      <w:r w:rsidRPr="00D6279E">
        <w:rPr>
          <w:szCs w:val="24"/>
        </w:rPr>
        <w:t>23.</w:t>
      </w:r>
      <w:r w:rsidRPr="00D6279E">
        <w:rPr>
          <w:szCs w:val="24"/>
        </w:rPr>
        <w:tab/>
        <w:t>Kleimeier, N. F., Eckhardt, A. K., Schreiner, P. R., Kaiser, R. I. Interstellar formation of biorelevant pyruvic acid (CH</w:t>
      </w:r>
      <w:r w:rsidRPr="00D6279E">
        <w:rPr>
          <w:szCs w:val="24"/>
          <w:vertAlign w:val="subscript"/>
        </w:rPr>
        <w:t>3</w:t>
      </w:r>
      <w:r w:rsidRPr="00D6279E">
        <w:rPr>
          <w:szCs w:val="24"/>
        </w:rPr>
        <w:t xml:space="preserve">COCOOH). </w:t>
      </w:r>
      <w:r w:rsidRPr="00D6279E">
        <w:rPr>
          <w:i/>
          <w:szCs w:val="24"/>
        </w:rPr>
        <w:t>Chem</w:t>
      </w:r>
      <w:r w:rsidRPr="00D6279E">
        <w:rPr>
          <w:szCs w:val="24"/>
        </w:rPr>
        <w:t xml:space="preserve"> </w:t>
      </w:r>
      <w:r w:rsidRPr="00D6279E">
        <w:rPr>
          <w:b/>
          <w:szCs w:val="24"/>
        </w:rPr>
        <w:t>6</w:t>
      </w:r>
      <w:r w:rsidRPr="00D6279E">
        <w:rPr>
          <w:szCs w:val="24"/>
        </w:rPr>
        <w:t>, 3385-3395 (2020).</w:t>
      </w:r>
      <w:bookmarkEnd w:id="25"/>
    </w:p>
    <w:p w14:paraId="1F2E8003" w14:textId="77777777" w:rsidR="00A62D44" w:rsidRPr="00D6279E" w:rsidRDefault="00A62D44" w:rsidP="00A62D44">
      <w:pPr>
        <w:pStyle w:val="EndNoteBibliography"/>
        <w:spacing w:after="0" w:line="240" w:lineRule="auto"/>
        <w:ind w:left="720" w:hanging="720"/>
        <w:rPr>
          <w:szCs w:val="24"/>
        </w:rPr>
      </w:pPr>
      <w:bookmarkStart w:id="26" w:name="_ENREF_24"/>
      <w:r w:rsidRPr="00D6279E">
        <w:rPr>
          <w:szCs w:val="24"/>
        </w:rPr>
        <w:t>24.</w:t>
      </w:r>
      <w:r w:rsidRPr="00D6279E">
        <w:rPr>
          <w:szCs w:val="24"/>
        </w:rPr>
        <w:tab/>
        <w:t xml:space="preserve">McGuire, B. A. 2021 Census of interstellar, circumstellar, extragalactic, protoplanetary disk, and exoplanetary molecules. </w:t>
      </w:r>
      <w:r w:rsidRPr="00D6279E">
        <w:rPr>
          <w:i/>
          <w:szCs w:val="24"/>
        </w:rPr>
        <w:t>Astrophys. J., Suppl. Ser.</w:t>
      </w:r>
      <w:r w:rsidRPr="00D6279E">
        <w:rPr>
          <w:szCs w:val="24"/>
        </w:rPr>
        <w:t xml:space="preserve"> </w:t>
      </w:r>
      <w:r w:rsidRPr="00D6279E">
        <w:rPr>
          <w:b/>
          <w:szCs w:val="24"/>
        </w:rPr>
        <w:t>259</w:t>
      </w:r>
      <w:r w:rsidRPr="00D6279E">
        <w:rPr>
          <w:szCs w:val="24"/>
        </w:rPr>
        <w:t>, 30 (2022).</w:t>
      </w:r>
      <w:bookmarkEnd w:id="26"/>
    </w:p>
    <w:p w14:paraId="396A5281" w14:textId="77777777" w:rsidR="00A62D44" w:rsidRPr="00D6279E" w:rsidRDefault="00A62D44" w:rsidP="00A62D44">
      <w:pPr>
        <w:pStyle w:val="EndNoteBibliography"/>
        <w:spacing w:after="0" w:line="240" w:lineRule="auto"/>
        <w:ind w:left="720" w:hanging="720"/>
        <w:rPr>
          <w:szCs w:val="24"/>
        </w:rPr>
      </w:pPr>
      <w:bookmarkStart w:id="27" w:name="_ENREF_25"/>
      <w:r w:rsidRPr="00D6279E">
        <w:rPr>
          <w:szCs w:val="24"/>
        </w:rPr>
        <w:t>25.</w:t>
      </w:r>
      <w:r w:rsidRPr="00D6279E">
        <w:rPr>
          <w:szCs w:val="24"/>
        </w:rPr>
        <w:tab/>
        <w:t xml:space="preserve">Chyba, C., Sagan, C. Endogenous production, exogenous delivery and impact-shock synthesis of organic molecules: an inventory for the origins of life. </w:t>
      </w:r>
      <w:r w:rsidRPr="00D6279E">
        <w:rPr>
          <w:i/>
          <w:szCs w:val="24"/>
        </w:rPr>
        <w:t>Nature</w:t>
      </w:r>
      <w:r w:rsidRPr="00D6279E">
        <w:rPr>
          <w:szCs w:val="24"/>
        </w:rPr>
        <w:t xml:space="preserve"> </w:t>
      </w:r>
      <w:r w:rsidRPr="00D6279E">
        <w:rPr>
          <w:b/>
          <w:szCs w:val="24"/>
        </w:rPr>
        <w:t>355</w:t>
      </w:r>
      <w:r w:rsidRPr="00D6279E">
        <w:rPr>
          <w:szCs w:val="24"/>
        </w:rPr>
        <w:t>, 125-132 (1992).</w:t>
      </w:r>
      <w:bookmarkEnd w:id="27"/>
    </w:p>
    <w:p w14:paraId="0A8C2CFA" w14:textId="77777777" w:rsidR="00A62D44" w:rsidRPr="00D6279E" w:rsidRDefault="00A62D44" w:rsidP="00A62D44">
      <w:pPr>
        <w:pStyle w:val="EndNoteBibliography"/>
        <w:spacing w:after="0" w:line="240" w:lineRule="auto"/>
        <w:ind w:left="720" w:hanging="720"/>
        <w:rPr>
          <w:szCs w:val="24"/>
        </w:rPr>
      </w:pPr>
      <w:bookmarkStart w:id="28" w:name="_ENREF_26"/>
      <w:r w:rsidRPr="00D6279E">
        <w:rPr>
          <w:szCs w:val="24"/>
        </w:rPr>
        <w:t>26.</w:t>
      </w:r>
      <w:r w:rsidRPr="00D6279E">
        <w:rPr>
          <w:szCs w:val="24"/>
        </w:rPr>
        <w:tab/>
        <w:t xml:space="preserve">Wan, Y., et al. One-pot production of lactic acid from acetol over dealuminated Sn-Beta supported gold catalyst. </w:t>
      </w:r>
      <w:r w:rsidRPr="00D6279E">
        <w:rPr>
          <w:i/>
          <w:szCs w:val="24"/>
        </w:rPr>
        <w:t>ACS Catal,</w:t>
      </w:r>
      <w:r w:rsidRPr="00D6279E">
        <w:rPr>
          <w:szCs w:val="24"/>
        </w:rPr>
        <w:t xml:space="preserve"> </w:t>
      </w:r>
      <w:r w:rsidRPr="00D6279E">
        <w:rPr>
          <w:b/>
          <w:szCs w:val="24"/>
        </w:rPr>
        <w:t>7</w:t>
      </w:r>
      <w:r w:rsidRPr="00D6279E">
        <w:rPr>
          <w:szCs w:val="24"/>
        </w:rPr>
        <w:t>, 6038-6047 (2017).</w:t>
      </w:r>
      <w:bookmarkEnd w:id="28"/>
    </w:p>
    <w:p w14:paraId="04C21E2F" w14:textId="77777777" w:rsidR="00A62D44" w:rsidRPr="00D6279E" w:rsidRDefault="00A62D44" w:rsidP="00A62D44">
      <w:pPr>
        <w:pStyle w:val="EndNoteBibliography"/>
        <w:spacing w:after="0" w:line="240" w:lineRule="auto"/>
        <w:ind w:left="720" w:hanging="720"/>
        <w:rPr>
          <w:szCs w:val="24"/>
        </w:rPr>
      </w:pPr>
      <w:bookmarkStart w:id="29" w:name="_ENREF_27"/>
      <w:r w:rsidRPr="00D6279E">
        <w:rPr>
          <w:szCs w:val="24"/>
        </w:rPr>
        <w:t>27.</w:t>
      </w:r>
      <w:r w:rsidRPr="00D6279E">
        <w:rPr>
          <w:szCs w:val="24"/>
        </w:rPr>
        <w:tab/>
        <w:t>Wang, J., Marks, J. H., Fortenberry, R. C., Kaiser, R. I. Interstellar formation of glyceric acid [HOCH</w:t>
      </w:r>
      <w:r w:rsidRPr="00D6279E">
        <w:rPr>
          <w:szCs w:val="24"/>
          <w:vertAlign w:val="subscript"/>
        </w:rPr>
        <w:t>2</w:t>
      </w:r>
      <w:r w:rsidRPr="00D6279E">
        <w:rPr>
          <w:szCs w:val="24"/>
        </w:rPr>
        <w:t xml:space="preserve">CH(OH)COOH]-The simplest sugar acid. </w:t>
      </w:r>
      <w:r w:rsidRPr="00D6279E">
        <w:rPr>
          <w:i/>
          <w:szCs w:val="24"/>
        </w:rPr>
        <w:t>Sci. Adv.</w:t>
      </w:r>
      <w:r w:rsidRPr="00D6279E">
        <w:rPr>
          <w:szCs w:val="24"/>
        </w:rPr>
        <w:t xml:space="preserve"> </w:t>
      </w:r>
      <w:r w:rsidRPr="00D6279E">
        <w:rPr>
          <w:b/>
          <w:szCs w:val="24"/>
        </w:rPr>
        <w:t>10</w:t>
      </w:r>
      <w:r w:rsidRPr="00D6279E">
        <w:rPr>
          <w:szCs w:val="24"/>
        </w:rPr>
        <w:t>, eadl3236 (2024).</w:t>
      </w:r>
      <w:bookmarkEnd w:id="29"/>
    </w:p>
    <w:p w14:paraId="4C3329FE" w14:textId="77777777" w:rsidR="00A62D44" w:rsidRPr="00D6279E" w:rsidRDefault="00A62D44" w:rsidP="00A62D44">
      <w:pPr>
        <w:pStyle w:val="EndNoteBibliography"/>
        <w:spacing w:after="0" w:line="240" w:lineRule="auto"/>
        <w:ind w:left="720" w:hanging="720"/>
        <w:rPr>
          <w:szCs w:val="24"/>
        </w:rPr>
      </w:pPr>
      <w:bookmarkStart w:id="30" w:name="_ENREF_28"/>
      <w:r w:rsidRPr="00D6279E">
        <w:rPr>
          <w:szCs w:val="24"/>
        </w:rPr>
        <w:t>28.</w:t>
      </w:r>
      <w:r w:rsidRPr="00D6279E">
        <w:rPr>
          <w:szCs w:val="24"/>
        </w:rPr>
        <w:tab/>
        <w:t xml:space="preserve">Laemmle, G. J., Milligan, J. G., Peppel, W. J. Trimethylolethane from propionaldehyde and formaldehyde. </w:t>
      </w:r>
      <w:r w:rsidRPr="00D6279E">
        <w:rPr>
          <w:i/>
          <w:szCs w:val="24"/>
        </w:rPr>
        <w:t>Ind. Eng. Chem.</w:t>
      </w:r>
      <w:r w:rsidRPr="00D6279E">
        <w:rPr>
          <w:szCs w:val="24"/>
        </w:rPr>
        <w:t xml:space="preserve"> </w:t>
      </w:r>
      <w:r w:rsidRPr="00D6279E">
        <w:rPr>
          <w:b/>
          <w:szCs w:val="24"/>
        </w:rPr>
        <w:t>52</w:t>
      </w:r>
      <w:r w:rsidRPr="00D6279E">
        <w:rPr>
          <w:szCs w:val="24"/>
        </w:rPr>
        <w:t>, 33-36 (1960).</w:t>
      </w:r>
      <w:bookmarkEnd w:id="30"/>
    </w:p>
    <w:p w14:paraId="3DCA658A" w14:textId="77777777" w:rsidR="00A62D44" w:rsidRPr="00D6279E" w:rsidRDefault="00A62D44" w:rsidP="00A62D44">
      <w:pPr>
        <w:pStyle w:val="EndNoteBibliography"/>
        <w:spacing w:after="0" w:line="240" w:lineRule="auto"/>
        <w:ind w:left="720" w:hanging="720"/>
        <w:rPr>
          <w:szCs w:val="24"/>
        </w:rPr>
      </w:pPr>
      <w:bookmarkStart w:id="31" w:name="_ENREF_29"/>
      <w:r w:rsidRPr="00D6279E">
        <w:rPr>
          <w:szCs w:val="24"/>
        </w:rPr>
        <w:t>29.</w:t>
      </w:r>
      <w:r w:rsidRPr="00D6279E">
        <w:rPr>
          <w:szCs w:val="24"/>
        </w:rPr>
        <w:tab/>
        <w:t xml:space="preserve">Kaiser, R. I., Maity, S., Jones, B. M. Synthesis of prebiotic glycerol in interstellar ices. </w:t>
      </w:r>
      <w:r w:rsidRPr="00D6279E">
        <w:rPr>
          <w:i/>
          <w:szCs w:val="24"/>
        </w:rPr>
        <w:t>Angew. Chem. Int. Ed.</w:t>
      </w:r>
      <w:r w:rsidRPr="00D6279E">
        <w:rPr>
          <w:szCs w:val="24"/>
        </w:rPr>
        <w:t xml:space="preserve"> </w:t>
      </w:r>
      <w:r w:rsidRPr="00D6279E">
        <w:rPr>
          <w:b/>
          <w:szCs w:val="24"/>
        </w:rPr>
        <w:t>54</w:t>
      </w:r>
      <w:r w:rsidRPr="00D6279E">
        <w:rPr>
          <w:szCs w:val="24"/>
        </w:rPr>
        <w:t>, 195-200 (2015).</w:t>
      </w:r>
      <w:bookmarkEnd w:id="31"/>
    </w:p>
    <w:p w14:paraId="13AA04E7" w14:textId="77777777" w:rsidR="00A62D44" w:rsidRPr="00D6279E" w:rsidRDefault="00A62D44" w:rsidP="00A62D44">
      <w:pPr>
        <w:pStyle w:val="EndNoteBibliography"/>
        <w:spacing w:after="0" w:line="240" w:lineRule="auto"/>
        <w:ind w:left="720" w:hanging="720"/>
        <w:rPr>
          <w:szCs w:val="24"/>
        </w:rPr>
      </w:pPr>
      <w:bookmarkStart w:id="32" w:name="_ENREF_30"/>
      <w:r w:rsidRPr="00D6279E">
        <w:rPr>
          <w:szCs w:val="24"/>
        </w:rPr>
        <w:t>30.</w:t>
      </w:r>
      <w:r w:rsidRPr="00D6279E">
        <w:rPr>
          <w:szCs w:val="24"/>
        </w:rPr>
        <w:tab/>
        <w:t xml:space="preserve">Thi, W.-F., et al. VLT-ISAAC 3–5 μm spectroscopy of embedded young low-mass stars. </w:t>
      </w:r>
      <w:r w:rsidRPr="00D6279E">
        <w:rPr>
          <w:i/>
          <w:szCs w:val="24"/>
        </w:rPr>
        <w:t>Astron. Astrophys.</w:t>
      </w:r>
      <w:r w:rsidRPr="00D6279E">
        <w:rPr>
          <w:szCs w:val="24"/>
        </w:rPr>
        <w:t xml:space="preserve"> </w:t>
      </w:r>
      <w:r w:rsidRPr="00D6279E">
        <w:rPr>
          <w:b/>
          <w:szCs w:val="24"/>
        </w:rPr>
        <w:t>449</w:t>
      </w:r>
      <w:r w:rsidRPr="00D6279E">
        <w:rPr>
          <w:szCs w:val="24"/>
        </w:rPr>
        <w:t>, 251-265 (2006).</w:t>
      </w:r>
      <w:bookmarkEnd w:id="32"/>
    </w:p>
    <w:p w14:paraId="74C32E57" w14:textId="77777777" w:rsidR="00A62D44" w:rsidRPr="00D6279E" w:rsidRDefault="00A62D44" w:rsidP="00A62D44">
      <w:pPr>
        <w:pStyle w:val="EndNoteBibliography"/>
        <w:spacing w:after="0" w:line="240" w:lineRule="auto"/>
        <w:ind w:left="720" w:hanging="720"/>
        <w:rPr>
          <w:szCs w:val="24"/>
        </w:rPr>
      </w:pPr>
      <w:bookmarkStart w:id="33" w:name="_ENREF_31"/>
      <w:r w:rsidRPr="00D6279E">
        <w:rPr>
          <w:szCs w:val="24"/>
        </w:rPr>
        <w:t>31.</w:t>
      </w:r>
      <w:r w:rsidRPr="00D6279E">
        <w:rPr>
          <w:szCs w:val="24"/>
        </w:rPr>
        <w:tab/>
        <w:t xml:space="preserve">McClure, M. K., et al. An Ice Age JWST inventory of dense molecular cloud ices. </w:t>
      </w:r>
      <w:r w:rsidRPr="00D6279E">
        <w:rPr>
          <w:i/>
          <w:szCs w:val="24"/>
        </w:rPr>
        <w:t>Nat. Astron.</w:t>
      </w:r>
      <w:r w:rsidRPr="00D6279E">
        <w:rPr>
          <w:szCs w:val="24"/>
        </w:rPr>
        <w:t xml:space="preserve"> </w:t>
      </w:r>
      <w:r w:rsidRPr="00D6279E">
        <w:rPr>
          <w:b/>
          <w:szCs w:val="24"/>
        </w:rPr>
        <w:t>7</w:t>
      </w:r>
      <w:r w:rsidRPr="00D6279E">
        <w:rPr>
          <w:szCs w:val="24"/>
        </w:rPr>
        <w:t>, 431-443 (2023).</w:t>
      </w:r>
      <w:bookmarkEnd w:id="33"/>
    </w:p>
    <w:p w14:paraId="1603B8C9" w14:textId="77777777" w:rsidR="00A62D44" w:rsidRPr="00D6279E" w:rsidRDefault="00A62D44" w:rsidP="00A62D44">
      <w:pPr>
        <w:pStyle w:val="EndNoteBibliography"/>
        <w:spacing w:after="0" w:line="240" w:lineRule="auto"/>
        <w:ind w:left="720" w:hanging="720"/>
        <w:rPr>
          <w:szCs w:val="24"/>
        </w:rPr>
      </w:pPr>
      <w:bookmarkStart w:id="34" w:name="_ENREF_32"/>
      <w:r w:rsidRPr="00D6279E">
        <w:rPr>
          <w:szCs w:val="24"/>
        </w:rPr>
        <w:t>32.</w:t>
      </w:r>
      <w:r w:rsidRPr="00D6279E">
        <w:rPr>
          <w:szCs w:val="24"/>
        </w:rPr>
        <w:tab/>
        <w:t xml:space="preserve">Rocha, W. R. M., et al. JWST observations of young protoStars (JOYS+): Detecting icy complex organic molecules and ions. </w:t>
      </w:r>
      <w:r w:rsidRPr="00D6279E">
        <w:rPr>
          <w:i/>
          <w:szCs w:val="24"/>
        </w:rPr>
        <w:t>Astron. Astrophys.</w:t>
      </w:r>
      <w:r w:rsidRPr="00D6279E">
        <w:rPr>
          <w:szCs w:val="24"/>
        </w:rPr>
        <w:t xml:space="preserve"> </w:t>
      </w:r>
      <w:r w:rsidRPr="00D6279E">
        <w:rPr>
          <w:b/>
          <w:szCs w:val="24"/>
        </w:rPr>
        <w:t>683</w:t>
      </w:r>
      <w:r w:rsidRPr="00D6279E">
        <w:rPr>
          <w:szCs w:val="24"/>
        </w:rPr>
        <w:t>, A124 (2024).</w:t>
      </w:r>
      <w:bookmarkEnd w:id="34"/>
    </w:p>
    <w:p w14:paraId="253BB4B3" w14:textId="77777777" w:rsidR="00A62D44" w:rsidRPr="00D6279E" w:rsidRDefault="00A62D44" w:rsidP="00A62D44">
      <w:pPr>
        <w:pStyle w:val="EndNoteBibliography"/>
        <w:spacing w:after="0" w:line="240" w:lineRule="auto"/>
        <w:ind w:left="720" w:hanging="720"/>
        <w:rPr>
          <w:szCs w:val="24"/>
        </w:rPr>
      </w:pPr>
      <w:bookmarkStart w:id="35" w:name="_ENREF_33"/>
      <w:r w:rsidRPr="00D6279E">
        <w:rPr>
          <w:szCs w:val="24"/>
        </w:rPr>
        <w:t>33.</w:t>
      </w:r>
      <w:r w:rsidRPr="00D6279E">
        <w:rPr>
          <w:szCs w:val="24"/>
        </w:rPr>
        <w:tab/>
        <w:t xml:space="preserve">Cooper, G., et al. Carbonaceous meteorites as a source of sugar-related organic compounds for the early Earth. </w:t>
      </w:r>
      <w:r w:rsidRPr="00D6279E">
        <w:rPr>
          <w:i/>
          <w:szCs w:val="24"/>
        </w:rPr>
        <w:t>Nature</w:t>
      </w:r>
      <w:r w:rsidRPr="00D6279E">
        <w:rPr>
          <w:szCs w:val="24"/>
        </w:rPr>
        <w:t xml:space="preserve"> </w:t>
      </w:r>
      <w:r w:rsidRPr="00D6279E">
        <w:rPr>
          <w:b/>
          <w:szCs w:val="24"/>
        </w:rPr>
        <w:t>414</w:t>
      </w:r>
      <w:r w:rsidRPr="00D6279E">
        <w:rPr>
          <w:szCs w:val="24"/>
        </w:rPr>
        <w:t>, 879-883 (2001).</w:t>
      </w:r>
      <w:bookmarkEnd w:id="35"/>
    </w:p>
    <w:p w14:paraId="197ADEC1" w14:textId="77777777" w:rsidR="00A62D44" w:rsidRPr="00D6279E" w:rsidRDefault="00A62D44" w:rsidP="00A62D44">
      <w:pPr>
        <w:pStyle w:val="EndNoteBibliography"/>
        <w:spacing w:after="0" w:line="240" w:lineRule="auto"/>
        <w:ind w:left="720" w:hanging="720"/>
        <w:rPr>
          <w:szCs w:val="24"/>
        </w:rPr>
      </w:pPr>
      <w:bookmarkStart w:id="36" w:name="_ENREF_34"/>
      <w:r w:rsidRPr="00D6279E">
        <w:rPr>
          <w:szCs w:val="24"/>
        </w:rPr>
        <w:lastRenderedPageBreak/>
        <w:t>34.</w:t>
      </w:r>
      <w:r w:rsidRPr="00D6279E">
        <w:rPr>
          <w:szCs w:val="24"/>
        </w:rPr>
        <w:tab/>
        <w:t>Bouilloud, M., et al. Bibliographic review and new measurements of the infrared band strengths of pure molecules at 25 K: H</w:t>
      </w:r>
      <w:r w:rsidRPr="00D6279E">
        <w:rPr>
          <w:szCs w:val="24"/>
          <w:vertAlign w:val="subscript"/>
        </w:rPr>
        <w:t>2</w:t>
      </w:r>
      <w:r w:rsidRPr="00D6279E">
        <w:rPr>
          <w:szCs w:val="24"/>
        </w:rPr>
        <w:t>O, CO</w:t>
      </w:r>
      <w:r w:rsidRPr="00D6279E">
        <w:rPr>
          <w:szCs w:val="24"/>
          <w:vertAlign w:val="subscript"/>
        </w:rPr>
        <w:t>2</w:t>
      </w:r>
      <w:r w:rsidRPr="00D6279E">
        <w:rPr>
          <w:szCs w:val="24"/>
        </w:rPr>
        <w:t>, CO, CH</w:t>
      </w:r>
      <w:r w:rsidRPr="00D6279E">
        <w:rPr>
          <w:szCs w:val="24"/>
          <w:vertAlign w:val="subscript"/>
        </w:rPr>
        <w:t>4</w:t>
      </w:r>
      <w:r w:rsidRPr="00D6279E">
        <w:rPr>
          <w:szCs w:val="24"/>
        </w:rPr>
        <w:t>, NH</w:t>
      </w:r>
      <w:r w:rsidRPr="00D6279E">
        <w:rPr>
          <w:szCs w:val="24"/>
          <w:vertAlign w:val="subscript"/>
        </w:rPr>
        <w:t>3</w:t>
      </w:r>
      <w:r w:rsidRPr="00D6279E">
        <w:rPr>
          <w:szCs w:val="24"/>
        </w:rPr>
        <w:t>, CH</w:t>
      </w:r>
      <w:r w:rsidRPr="00D6279E">
        <w:rPr>
          <w:szCs w:val="24"/>
          <w:vertAlign w:val="subscript"/>
        </w:rPr>
        <w:t>3</w:t>
      </w:r>
      <w:r w:rsidRPr="00D6279E">
        <w:rPr>
          <w:szCs w:val="24"/>
        </w:rPr>
        <w:t>OH, HCOOH and H</w:t>
      </w:r>
      <w:r w:rsidRPr="00D6279E">
        <w:rPr>
          <w:szCs w:val="24"/>
          <w:vertAlign w:val="subscript"/>
        </w:rPr>
        <w:t>2</w:t>
      </w:r>
      <w:r w:rsidRPr="00D6279E">
        <w:rPr>
          <w:szCs w:val="24"/>
        </w:rPr>
        <w:t xml:space="preserve">CO. </w:t>
      </w:r>
      <w:r w:rsidRPr="00D6279E">
        <w:rPr>
          <w:i/>
          <w:szCs w:val="24"/>
        </w:rPr>
        <w:t>Mon. Not. R. Astron. Soc.</w:t>
      </w:r>
      <w:r w:rsidRPr="00D6279E">
        <w:rPr>
          <w:szCs w:val="24"/>
        </w:rPr>
        <w:t xml:space="preserve"> </w:t>
      </w:r>
      <w:r w:rsidRPr="00D6279E">
        <w:rPr>
          <w:b/>
          <w:szCs w:val="24"/>
        </w:rPr>
        <w:t>451</w:t>
      </w:r>
      <w:r w:rsidRPr="00D6279E">
        <w:rPr>
          <w:szCs w:val="24"/>
        </w:rPr>
        <w:t>, 2145-2160 (2015).</w:t>
      </w:r>
      <w:bookmarkEnd w:id="36"/>
    </w:p>
    <w:p w14:paraId="67703BB0" w14:textId="77777777" w:rsidR="00A62D44" w:rsidRPr="00D6279E" w:rsidRDefault="00A62D44" w:rsidP="00A62D44">
      <w:pPr>
        <w:pStyle w:val="EndNoteBibliography"/>
        <w:spacing w:after="0" w:line="240" w:lineRule="auto"/>
        <w:ind w:left="720" w:hanging="720"/>
        <w:rPr>
          <w:szCs w:val="24"/>
        </w:rPr>
      </w:pPr>
      <w:bookmarkStart w:id="37" w:name="_ENREF_35"/>
      <w:r w:rsidRPr="00D6279E">
        <w:rPr>
          <w:szCs w:val="24"/>
        </w:rPr>
        <w:t>35.</w:t>
      </w:r>
      <w:r w:rsidRPr="00D6279E">
        <w:rPr>
          <w:szCs w:val="24"/>
        </w:rPr>
        <w:tab/>
        <w:t xml:space="preserve">Wang, J., et al. Formation of thioformic acid (HCOSH)─The simplest thioacid─in interstellar ice analogues. </w:t>
      </w:r>
      <w:r w:rsidRPr="00D6279E">
        <w:rPr>
          <w:i/>
          <w:szCs w:val="24"/>
        </w:rPr>
        <w:t>J. Phys. Chem. A</w:t>
      </w:r>
      <w:r w:rsidRPr="00D6279E">
        <w:rPr>
          <w:szCs w:val="24"/>
        </w:rPr>
        <w:t xml:space="preserve"> </w:t>
      </w:r>
      <w:r w:rsidRPr="00D6279E">
        <w:rPr>
          <w:b/>
          <w:szCs w:val="24"/>
        </w:rPr>
        <w:t>126</w:t>
      </w:r>
      <w:r w:rsidRPr="00D6279E">
        <w:rPr>
          <w:szCs w:val="24"/>
        </w:rPr>
        <w:t>, 9699-9708 (2022).</w:t>
      </w:r>
      <w:bookmarkEnd w:id="37"/>
    </w:p>
    <w:p w14:paraId="4811609F" w14:textId="77777777" w:rsidR="00A62D44" w:rsidRPr="00D6279E" w:rsidRDefault="00A62D44" w:rsidP="00A62D44">
      <w:pPr>
        <w:pStyle w:val="EndNoteBibliography"/>
        <w:spacing w:after="0" w:line="240" w:lineRule="auto"/>
        <w:ind w:left="720" w:hanging="720"/>
        <w:rPr>
          <w:szCs w:val="24"/>
        </w:rPr>
      </w:pPr>
      <w:bookmarkStart w:id="38" w:name="_ENREF_36"/>
      <w:r w:rsidRPr="00D6279E">
        <w:rPr>
          <w:szCs w:val="24"/>
        </w:rPr>
        <w:t>36.</w:t>
      </w:r>
      <w:r w:rsidRPr="00D6279E">
        <w:rPr>
          <w:szCs w:val="24"/>
        </w:rPr>
        <w:tab/>
        <w:t xml:space="preserve">Boudin, N., Schutte, W. A., Greenberg, J. M. Constraints on the abundances of various molecules in interstellar ice: laboratory studies and astrophysical implications. </w:t>
      </w:r>
      <w:r w:rsidRPr="00D6279E">
        <w:rPr>
          <w:i/>
          <w:szCs w:val="24"/>
        </w:rPr>
        <w:t>Astron. Astrophys.</w:t>
      </w:r>
      <w:r w:rsidRPr="00D6279E">
        <w:rPr>
          <w:szCs w:val="24"/>
        </w:rPr>
        <w:t xml:space="preserve"> </w:t>
      </w:r>
      <w:r w:rsidRPr="00D6279E">
        <w:rPr>
          <w:b/>
          <w:szCs w:val="24"/>
        </w:rPr>
        <w:t>331</w:t>
      </w:r>
      <w:r w:rsidRPr="00D6279E">
        <w:rPr>
          <w:szCs w:val="24"/>
        </w:rPr>
        <w:t>, 749-759 (1998).</w:t>
      </w:r>
      <w:bookmarkEnd w:id="38"/>
    </w:p>
    <w:p w14:paraId="7404EEF7" w14:textId="77777777" w:rsidR="00A62D44" w:rsidRPr="00D6279E" w:rsidRDefault="00A62D44" w:rsidP="00A62D44">
      <w:pPr>
        <w:pStyle w:val="EndNoteBibliography"/>
        <w:spacing w:after="0" w:line="240" w:lineRule="auto"/>
        <w:ind w:left="720" w:hanging="720"/>
        <w:rPr>
          <w:szCs w:val="24"/>
        </w:rPr>
      </w:pPr>
      <w:bookmarkStart w:id="39" w:name="_ENREF_37"/>
      <w:r w:rsidRPr="00D6279E">
        <w:rPr>
          <w:szCs w:val="24"/>
        </w:rPr>
        <w:t>37.</w:t>
      </w:r>
      <w:r w:rsidRPr="00D6279E">
        <w:rPr>
          <w:szCs w:val="24"/>
        </w:rPr>
        <w:tab/>
        <w:t xml:space="preserve">Eckhardt, A. K., et al. Formation of glyoxylic acid in interstellar ices: A key entry point for prebiotic chemistry. </w:t>
      </w:r>
      <w:r w:rsidRPr="00D6279E">
        <w:rPr>
          <w:i/>
          <w:szCs w:val="24"/>
        </w:rPr>
        <w:t>Angew. Chem. Int. Ed.</w:t>
      </w:r>
      <w:r w:rsidRPr="00D6279E">
        <w:rPr>
          <w:szCs w:val="24"/>
        </w:rPr>
        <w:t xml:space="preserve"> </w:t>
      </w:r>
      <w:r w:rsidRPr="00D6279E">
        <w:rPr>
          <w:b/>
          <w:szCs w:val="24"/>
        </w:rPr>
        <w:t>58</w:t>
      </w:r>
      <w:r w:rsidRPr="00D6279E">
        <w:rPr>
          <w:szCs w:val="24"/>
        </w:rPr>
        <w:t>, 5663-5667 (2019).</w:t>
      </w:r>
      <w:bookmarkEnd w:id="39"/>
    </w:p>
    <w:p w14:paraId="58006AE3" w14:textId="77777777" w:rsidR="00A62D44" w:rsidRPr="00D6279E" w:rsidRDefault="00A62D44" w:rsidP="00A62D44">
      <w:pPr>
        <w:pStyle w:val="EndNoteBibliography"/>
        <w:spacing w:after="0" w:line="240" w:lineRule="auto"/>
        <w:ind w:left="720" w:hanging="720"/>
        <w:rPr>
          <w:szCs w:val="24"/>
        </w:rPr>
      </w:pPr>
      <w:bookmarkStart w:id="40" w:name="_ENREF_38"/>
      <w:r w:rsidRPr="00D6279E">
        <w:rPr>
          <w:szCs w:val="24"/>
        </w:rPr>
        <w:t>38.</w:t>
      </w:r>
      <w:r w:rsidRPr="00D6279E">
        <w:rPr>
          <w:szCs w:val="24"/>
        </w:rPr>
        <w:tab/>
        <w:t xml:space="preserve">Milligan, D. E., Jacox, M. E. Infrared Spectrum of HCO. </w:t>
      </w:r>
      <w:r w:rsidRPr="00D6279E">
        <w:rPr>
          <w:i/>
          <w:szCs w:val="24"/>
        </w:rPr>
        <w:t>J. Chem. Phys.</w:t>
      </w:r>
      <w:r w:rsidRPr="00D6279E">
        <w:rPr>
          <w:szCs w:val="24"/>
        </w:rPr>
        <w:t xml:space="preserve"> </w:t>
      </w:r>
      <w:r w:rsidRPr="00D6279E">
        <w:rPr>
          <w:b/>
          <w:szCs w:val="24"/>
        </w:rPr>
        <w:t>41</w:t>
      </w:r>
      <w:r w:rsidRPr="00D6279E">
        <w:rPr>
          <w:szCs w:val="24"/>
        </w:rPr>
        <w:t>, 3032-3036 (2004).</w:t>
      </w:r>
      <w:bookmarkEnd w:id="40"/>
    </w:p>
    <w:p w14:paraId="7031D944" w14:textId="77777777" w:rsidR="00A62D44" w:rsidRPr="00D6279E" w:rsidRDefault="00A62D44" w:rsidP="00A62D44">
      <w:pPr>
        <w:pStyle w:val="EndNoteBibliography"/>
        <w:spacing w:after="0" w:line="240" w:lineRule="auto"/>
        <w:ind w:left="720" w:hanging="720"/>
        <w:rPr>
          <w:szCs w:val="24"/>
        </w:rPr>
      </w:pPr>
      <w:bookmarkStart w:id="41" w:name="_ENREF_39"/>
      <w:r w:rsidRPr="00D6279E">
        <w:rPr>
          <w:szCs w:val="24"/>
        </w:rPr>
        <w:t>39.</w:t>
      </w:r>
      <w:r w:rsidRPr="00D6279E">
        <w:rPr>
          <w:szCs w:val="24"/>
        </w:rPr>
        <w:tab/>
        <w:t xml:space="preserve">Wang, J., et al. Gas-phase detection of oxirene. </w:t>
      </w:r>
      <w:r w:rsidRPr="00D6279E">
        <w:rPr>
          <w:i/>
          <w:szCs w:val="24"/>
        </w:rPr>
        <w:t>Sci. Adv.</w:t>
      </w:r>
      <w:r w:rsidRPr="00D6279E">
        <w:rPr>
          <w:szCs w:val="24"/>
        </w:rPr>
        <w:t xml:space="preserve"> </w:t>
      </w:r>
      <w:r w:rsidRPr="00D6279E">
        <w:rPr>
          <w:b/>
          <w:szCs w:val="24"/>
        </w:rPr>
        <w:t>9</w:t>
      </w:r>
      <w:r w:rsidRPr="00D6279E">
        <w:rPr>
          <w:szCs w:val="24"/>
        </w:rPr>
        <w:t>, eadg1134 (2023).</w:t>
      </w:r>
      <w:bookmarkEnd w:id="41"/>
    </w:p>
    <w:p w14:paraId="67EC519C" w14:textId="77777777" w:rsidR="00A62D44" w:rsidRPr="00D6279E" w:rsidRDefault="00A62D44" w:rsidP="00A62D44">
      <w:pPr>
        <w:pStyle w:val="EndNoteBibliography"/>
        <w:spacing w:after="0" w:line="240" w:lineRule="auto"/>
        <w:ind w:left="720" w:hanging="720"/>
        <w:rPr>
          <w:szCs w:val="24"/>
        </w:rPr>
      </w:pPr>
      <w:bookmarkStart w:id="42" w:name="_ENREF_40"/>
      <w:r w:rsidRPr="00D6279E">
        <w:rPr>
          <w:szCs w:val="24"/>
        </w:rPr>
        <w:t>40.</w:t>
      </w:r>
      <w:r w:rsidRPr="00D6279E">
        <w:rPr>
          <w:szCs w:val="24"/>
        </w:rPr>
        <w:tab/>
        <w:t>Marks, J. H., et al. Complex reactive acids from methanol and carbon dioxide ice: Glycolic acid (HOCH</w:t>
      </w:r>
      <w:r w:rsidRPr="00D6279E">
        <w:rPr>
          <w:szCs w:val="24"/>
          <w:vertAlign w:val="subscript"/>
        </w:rPr>
        <w:t>2</w:t>
      </w:r>
      <w:r w:rsidRPr="00D6279E">
        <w:rPr>
          <w:szCs w:val="24"/>
        </w:rPr>
        <w:t>COOH) and carbonic acid monomethyl ester (CH</w:t>
      </w:r>
      <w:r w:rsidRPr="00D6279E">
        <w:rPr>
          <w:szCs w:val="24"/>
          <w:vertAlign w:val="subscript"/>
        </w:rPr>
        <w:t>3</w:t>
      </w:r>
      <w:r w:rsidRPr="00D6279E">
        <w:rPr>
          <w:szCs w:val="24"/>
        </w:rPr>
        <w:t xml:space="preserve">OCOOH). </w:t>
      </w:r>
      <w:r w:rsidRPr="00D6279E">
        <w:rPr>
          <w:i/>
          <w:szCs w:val="24"/>
        </w:rPr>
        <w:t>Astrophys. J.</w:t>
      </w:r>
      <w:r w:rsidRPr="00D6279E">
        <w:rPr>
          <w:szCs w:val="24"/>
        </w:rPr>
        <w:t xml:space="preserve"> </w:t>
      </w:r>
      <w:r w:rsidRPr="00D6279E">
        <w:rPr>
          <w:b/>
          <w:szCs w:val="24"/>
        </w:rPr>
        <w:t>942</w:t>
      </w:r>
      <w:r w:rsidRPr="00D6279E">
        <w:rPr>
          <w:szCs w:val="24"/>
        </w:rPr>
        <w:t>, 43 (2023).</w:t>
      </w:r>
      <w:bookmarkEnd w:id="42"/>
    </w:p>
    <w:p w14:paraId="185EEC96" w14:textId="77777777" w:rsidR="00A62D44" w:rsidRPr="00D6279E" w:rsidRDefault="00A62D44" w:rsidP="00A62D44">
      <w:pPr>
        <w:pStyle w:val="EndNoteBibliography"/>
        <w:spacing w:after="0" w:line="240" w:lineRule="auto"/>
        <w:ind w:left="720" w:hanging="720"/>
        <w:rPr>
          <w:szCs w:val="24"/>
        </w:rPr>
      </w:pPr>
      <w:bookmarkStart w:id="43" w:name="_ENREF_41"/>
      <w:r w:rsidRPr="00D6279E">
        <w:rPr>
          <w:szCs w:val="24"/>
        </w:rPr>
        <w:t>41.</w:t>
      </w:r>
      <w:r w:rsidRPr="00D6279E">
        <w:rPr>
          <w:szCs w:val="24"/>
        </w:rPr>
        <w:tab/>
        <w:t xml:space="preserve">Maity, S., Kaiser, R. I., Jones, B. M. Formation of complex organic molecules in methanol and methanol–carbon monoxide ices exposed to ionizing radiation – A combined FTIR and reflectron time-of-flight mass spectrometry study. </w:t>
      </w:r>
      <w:r w:rsidRPr="00D6279E">
        <w:rPr>
          <w:i/>
          <w:szCs w:val="24"/>
        </w:rPr>
        <w:t>Phys. Chem. Chem. Phys.</w:t>
      </w:r>
      <w:r w:rsidRPr="00D6279E">
        <w:rPr>
          <w:szCs w:val="24"/>
        </w:rPr>
        <w:t xml:space="preserve"> </w:t>
      </w:r>
      <w:r w:rsidRPr="00D6279E">
        <w:rPr>
          <w:b/>
          <w:szCs w:val="24"/>
        </w:rPr>
        <w:t>17</w:t>
      </w:r>
      <w:r w:rsidRPr="00D6279E">
        <w:rPr>
          <w:szCs w:val="24"/>
        </w:rPr>
        <w:t>, 3081-3114 (2015).</w:t>
      </w:r>
      <w:bookmarkEnd w:id="43"/>
    </w:p>
    <w:p w14:paraId="69AC59C3" w14:textId="77777777" w:rsidR="00A62D44" w:rsidRPr="00D6279E" w:rsidRDefault="00A62D44" w:rsidP="00A62D44">
      <w:pPr>
        <w:pStyle w:val="EndNoteBibliography"/>
        <w:spacing w:after="0" w:line="240" w:lineRule="auto"/>
        <w:ind w:left="720" w:hanging="720"/>
        <w:rPr>
          <w:szCs w:val="24"/>
        </w:rPr>
      </w:pPr>
      <w:bookmarkStart w:id="44" w:name="_ENREF_42"/>
      <w:r w:rsidRPr="00D6279E">
        <w:rPr>
          <w:szCs w:val="24"/>
        </w:rPr>
        <w:t>42.</w:t>
      </w:r>
      <w:r w:rsidRPr="00D6279E">
        <w:rPr>
          <w:szCs w:val="24"/>
        </w:rPr>
        <w:tab/>
        <w:t xml:space="preserve">Johnson, R. D. NIST computational chemistry comparison and benchmark database. </w:t>
      </w:r>
      <w:r w:rsidRPr="00D6279E">
        <w:rPr>
          <w:i/>
          <w:szCs w:val="24"/>
        </w:rPr>
        <w:t>NIST Standard Reference Database Number 101, Release 22, May 2022</w:t>
      </w:r>
      <w:r w:rsidRPr="00D6279E">
        <w:rPr>
          <w:szCs w:val="24"/>
        </w:rPr>
        <w:t>.</w:t>
      </w:r>
      <w:bookmarkEnd w:id="44"/>
    </w:p>
    <w:p w14:paraId="5783B477" w14:textId="77777777" w:rsidR="00A62D44" w:rsidRPr="00D6279E" w:rsidRDefault="00A62D44" w:rsidP="00A62D44">
      <w:pPr>
        <w:pStyle w:val="EndNoteBibliography"/>
        <w:spacing w:after="0" w:line="240" w:lineRule="auto"/>
        <w:ind w:left="720" w:hanging="720"/>
        <w:rPr>
          <w:szCs w:val="24"/>
        </w:rPr>
      </w:pPr>
      <w:bookmarkStart w:id="45" w:name="_ENREF_43"/>
      <w:r w:rsidRPr="00D6279E">
        <w:rPr>
          <w:szCs w:val="24"/>
        </w:rPr>
        <w:t>43.</w:t>
      </w:r>
      <w:r w:rsidRPr="00D6279E">
        <w:rPr>
          <w:szCs w:val="24"/>
        </w:rPr>
        <w:tab/>
        <w:t xml:space="preserve">Marks, J. H., et al. Prebiotic synthesis and isomerization in interstellar analog ice: Glycinal, acetamide, and their enol tautomers. </w:t>
      </w:r>
      <w:r w:rsidRPr="00D6279E">
        <w:rPr>
          <w:i/>
          <w:szCs w:val="24"/>
        </w:rPr>
        <w:t>Angew. Chem. Int. Ed.</w:t>
      </w:r>
      <w:r w:rsidRPr="00D6279E">
        <w:rPr>
          <w:szCs w:val="24"/>
        </w:rPr>
        <w:t xml:space="preserve"> </w:t>
      </w:r>
      <w:r w:rsidRPr="00D6279E">
        <w:rPr>
          <w:b/>
          <w:szCs w:val="24"/>
        </w:rPr>
        <w:t>62</w:t>
      </w:r>
      <w:r w:rsidRPr="00D6279E">
        <w:rPr>
          <w:szCs w:val="24"/>
        </w:rPr>
        <w:t>, e202218645 (2023).</w:t>
      </w:r>
      <w:bookmarkEnd w:id="45"/>
    </w:p>
    <w:p w14:paraId="190E4FFB" w14:textId="77777777" w:rsidR="00A62D44" w:rsidRPr="00D6279E" w:rsidRDefault="00A62D44" w:rsidP="00A62D44">
      <w:pPr>
        <w:pStyle w:val="EndNoteBibliography"/>
        <w:spacing w:after="0" w:line="240" w:lineRule="auto"/>
        <w:ind w:left="720" w:hanging="720"/>
        <w:rPr>
          <w:szCs w:val="24"/>
        </w:rPr>
      </w:pPr>
      <w:bookmarkStart w:id="46" w:name="_ENREF_44"/>
      <w:r w:rsidRPr="00D6279E">
        <w:rPr>
          <w:szCs w:val="24"/>
        </w:rPr>
        <w:t>44.</w:t>
      </w:r>
      <w:r w:rsidRPr="00D6279E">
        <w:rPr>
          <w:szCs w:val="24"/>
        </w:rPr>
        <w:tab/>
        <w:t xml:space="preserve">Turner, A. M., Kaiser, R. I. Exploiting photoionization reflectron time-of-flight mass spectrometry to explore molecular mass growth processes to complex organic molecules in interstellar and solar system ice analogs. </w:t>
      </w:r>
      <w:r w:rsidRPr="00D6279E">
        <w:rPr>
          <w:i/>
          <w:szCs w:val="24"/>
        </w:rPr>
        <w:t>Acc. Chem. Res.</w:t>
      </w:r>
      <w:r w:rsidRPr="00D6279E">
        <w:rPr>
          <w:szCs w:val="24"/>
        </w:rPr>
        <w:t xml:space="preserve"> </w:t>
      </w:r>
      <w:r w:rsidRPr="00D6279E">
        <w:rPr>
          <w:b/>
          <w:szCs w:val="24"/>
        </w:rPr>
        <w:t>53</w:t>
      </w:r>
      <w:r w:rsidRPr="00D6279E">
        <w:rPr>
          <w:szCs w:val="24"/>
        </w:rPr>
        <w:t>, 2791-2805 (2020).</w:t>
      </w:r>
      <w:bookmarkEnd w:id="46"/>
    </w:p>
    <w:p w14:paraId="3F9E9461" w14:textId="77777777" w:rsidR="00A62D44" w:rsidRPr="00D6279E" w:rsidRDefault="00A62D44" w:rsidP="00A62D44">
      <w:pPr>
        <w:pStyle w:val="EndNoteBibliography"/>
        <w:spacing w:after="0" w:line="240" w:lineRule="auto"/>
        <w:ind w:left="720" w:hanging="720"/>
        <w:rPr>
          <w:szCs w:val="24"/>
        </w:rPr>
      </w:pPr>
      <w:bookmarkStart w:id="47" w:name="_ENREF_45"/>
      <w:r w:rsidRPr="00D6279E">
        <w:rPr>
          <w:szCs w:val="24"/>
        </w:rPr>
        <w:t>45.</w:t>
      </w:r>
      <w:r w:rsidRPr="00D6279E">
        <w:rPr>
          <w:szCs w:val="24"/>
        </w:rPr>
        <w:tab/>
        <w:t xml:space="preserve">Zha, Q., Nishimura, T., Meisels, G. G. Unimolecular dissociation of energy-selected ethyl formate ions. </w:t>
      </w:r>
      <w:r w:rsidRPr="00D6279E">
        <w:rPr>
          <w:i/>
          <w:szCs w:val="24"/>
        </w:rPr>
        <w:t>nt. J. Mass Spectrom. Ion Process.</w:t>
      </w:r>
      <w:r w:rsidRPr="00D6279E">
        <w:rPr>
          <w:szCs w:val="24"/>
        </w:rPr>
        <w:t xml:space="preserve"> </w:t>
      </w:r>
      <w:r w:rsidRPr="00D6279E">
        <w:rPr>
          <w:b/>
          <w:szCs w:val="24"/>
        </w:rPr>
        <w:t>120</w:t>
      </w:r>
      <w:r w:rsidRPr="00D6279E">
        <w:rPr>
          <w:szCs w:val="24"/>
        </w:rPr>
        <w:t>, 85-101 (1992).</w:t>
      </w:r>
      <w:bookmarkEnd w:id="47"/>
    </w:p>
    <w:p w14:paraId="0D69B082" w14:textId="77777777" w:rsidR="00A62D44" w:rsidRPr="00D6279E" w:rsidRDefault="00A62D44" w:rsidP="00A62D44">
      <w:pPr>
        <w:pStyle w:val="EndNoteBibliography"/>
        <w:spacing w:after="0" w:line="240" w:lineRule="auto"/>
        <w:ind w:left="720" w:hanging="720"/>
        <w:rPr>
          <w:szCs w:val="24"/>
        </w:rPr>
      </w:pPr>
      <w:bookmarkStart w:id="48" w:name="_ENREF_46"/>
      <w:r w:rsidRPr="00D6279E">
        <w:rPr>
          <w:szCs w:val="24"/>
        </w:rPr>
        <w:t>46.</w:t>
      </w:r>
      <w:r w:rsidRPr="00D6279E">
        <w:rPr>
          <w:szCs w:val="24"/>
        </w:rPr>
        <w:tab/>
        <w:t xml:space="preserve">Zasimov, P. V., Sanochkina, E. V., Tyurin, D. A., Feldman, V. I. An EPR study on the radiolysis of isolated ethanol molecules in solid argon and xenon: matrix control of radiation-induced generation of radicals in cryogenic media. </w:t>
      </w:r>
      <w:r w:rsidRPr="00D6279E">
        <w:rPr>
          <w:i/>
          <w:szCs w:val="24"/>
        </w:rPr>
        <w:t>Phys. Chem. Chem. Phys.</w:t>
      </w:r>
      <w:r w:rsidRPr="00D6279E">
        <w:rPr>
          <w:szCs w:val="24"/>
        </w:rPr>
        <w:t xml:space="preserve"> </w:t>
      </w:r>
      <w:r w:rsidRPr="00D6279E">
        <w:rPr>
          <w:b/>
          <w:szCs w:val="24"/>
        </w:rPr>
        <w:t>25</w:t>
      </w:r>
      <w:r w:rsidRPr="00D6279E">
        <w:rPr>
          <w:szCs w:val="24"/>
        </w:rPr>
        <w:t>, 4624-4634 (2023).</w:t>
      </w:r>
      <w:bookmarkEnd w:id="48"/>
    </w:p>
    <w:p w14:paraId="6400A5BE" w14:textId="77777777" w:rsidR="00A62D44" w:rsidRPr="00D6279E" w:rsidRDefault="00A62D44" w:rsidP="00A62D44">
      <w:pPr>
        <w:pStyle w:val="EndNoteBibliography"/>
        <w:spacing w:after="0" w:line="240" w:lineRule="auto"/>
        <w:ind w:left="720" w:hanging="720"/>
        <w:rPr>
          <w:szCs w:val="24"/>
        </w:rPr>
      </w:pPr>
      <w:bookmarkStart w:id="49" w:name="_ENREF_47"/>
      <w:r w:rsidRPr="00D6279E">
        <w:rPr>
          <w:szCs w:val="24"/>
        </w:rPr>
        <w:t>47.</w:t>
      </w:r>
      <w:r w:rsidRPr="00D6279E">
        <w:rPr>
          <w:szCs w:val="24"/>
        </w:rPr>
        <w:tab/>
        <w:t xml:space="preserve">Zasimov, P. V., et al. Infrared spectroscopy of the α-hydroxyethyl radical isolated in cryogenic solid media. </w:t>
      </w:r>
      <w:r w:rsidRPr="00D6279E">
        <w:rPr>
          <w:i/>
          <w:szCs w:val="24"/>
        </w:rPr>
        <w:t>J. Chem. Phys.</w:t>
      </w:r>
      <w:r w:rsidRPr="00D6279E">
        <w:rPr>
          <w:szCs w:val="24"/>
        </w:rPr>
        <w:t xml:space="preserve"> </w:t>
      </w:r>
      <w:r w:rsidRPr="00D6279E">
        <w:rPr>
          <w:b/>
          <w:szCs w:val="24"/>
        </w:rPr>
        <w:t>160</w:t>
      </w:r>
      <w:r w:rsidRPr="00D6279E">
        <w:rPr>
          <w:szCs w:val="24"/>
        </w:rPr>
        <w:t>, 024308 (2024).</w:t>
      </w:r>
      <w:bookmarkEnd w:id="49"/>
    </w:p>
    <w:p w14:paraId="350862F3" w14:textId="77777777" w:rsidR="00A62D44" w:rsidRPr="00D6279E" w:rsidRDefault="00A62D44" w:rsidP="00A62D44">
      <w:pPr>
        <w:pStyle w:val="EndNoteBibliography"/>
        <w:spacing w:after="0" w:line="240" w:lineRule="auto"/>
        <w:ind w:left="720" w:hanging="720"/>
        <w:rPr>
          <w:szCs w:val="24"/>
        </w:rPr>
      </w:pPr>
      <w:bookmarkStart w:id="50" w:name="_ENREF_48"/>
      <w:r w:rsidRPr="00D6279E">
        <w:rPr>
          <w:szCs w:val="24"/>
        </w:rPr>
        <w:t>48.</w:t>
      </w:r>
      <w:r w:rsidRPr="00D6279E">
        <w:rPr>
          <w:szCs w:val="24"/>
        </w:rPr>
        <w:tab/>
        <w:t xml:space="preserve">Ruscic, B., Bross, H. </w:t>
      </w:r>
      <w:r w:rsidRPr="00D6279E">
        <w:rPr>
          <w:i/>
          <w:szCs w:val="24"/>
        </w:rPr>
        <w:t>Active Thermochemical Tables (ATcT) values based on ver. 1.122r of the Thermochemical Network</w:t>
      </w:r>
      <w:r w:rsidRPr="00D6279E">
        <w:rPr>
          <w:szCs w:val="24"/>
        </w:rPr>
        <w:t xml:space="preserve"> (2021).</w:t>
      </w:r>
      <w:bookmarkEnd w:id="50"/>
    </w:p>
    <w:p w14:paraId="70C6B58F" w14:textId="77777777" w:rsidR="00A62D44" w:rsidRPr="00D6279E" w:rsidRDefault="00A62D44" w:rsidP="00A62D44">
      <w:pPr>
        <w:pStyle w:val="EndNoteBibliography"/>
        <w:spacing w:after="0" w:line="240" w:lineRule="auto"/>
        <w:ind w:left="720" w:hanging="720"/>
        <w:rPr>
          <w:szCs w:val="24"/>
        </w:rPr>
      </w:pPr>
      <w:bookmarkStart w:id="51" w:name="_ENREF_49"/>
      <w:r w:rsidRPr="00D6279E">
        <w:rPr>
          <w:szCs w:val="24"/>
        </w:rPr>
        <w:t>49.</w:t>
      </w:r>
      <w:r w:rsidRPr="00D6279E">
        <w:rPr>
          <w:szCs w:val="24"/>
        </w:rPr>
        <w:tab/>
        <w:t>Williams, A. E., Hammer, N. I., Tschumper, G. S. Relative energetics of CH</w:t>
      </w:r>
      <w:r w:rsidRPr="00D6279E">
        <w:rPr>
          <w:szCs w:val="24"/>
          <w:vertAlign w:val="subscript"/>
        </w:rPr>
        <w:t>3</w:t>
      </w:r>
      <w:r w:rsidRPr="00D6279E">
        <w:rPr>
          <w:szCs w:val="24"/>
        </w:rPr>
        <w:t>CH</w:t>
      </w:r>
      <w:r w:rsidRPr="00D6279E">
        <w:rPr>
          <w:szCs w:val="24"/>
          <w:vertAlign w:val="subscript"/>
        </w:rPr>
        <w:t>2</w:t>
      </w:r>
      <w:r w:rsidRPr="00D6279E">
        <w:rPr>
          <w:szCs w:val="24"/>
        </w:rPr>
        <w:t>O, CH</w:t>
      </w:r>
      <w:r w:rsidRPr="00D6279E">
        <w:rPr>
          <w:szCs w:val="24"/>
          <w:vertAlign w:val="subscript"/>
        </w:rPr>
        <w:t>3</w:t>
      </w:r>
      <w:r w:rsidRPr="00D6279E">
        <w:rPr>
          <w:szCs w:val="24"/>
        </w:rPr>
        <w:t>CHOH, and CH</w:t>
      </w:r>
      <w:r w:rsidRPr="00D6279E">
        <w:rPr>
          <w:szCs w:val="24"/>
          <w:vertAlign w:val="subscript"/>
        </w:rPr>
        <w:t>2</w:t>
      </w:r>
      <w:r w:rsidRPr="00D6279E">
        <w:rPr>
          <w:szCs w:val="24"/>
        </w:rPr>
        <w:t>CH</w:t>
      </w:r>
      <w:r w:rsidRPr="00D6279E">
        <w:rPr>
          <w:szCs w:val="24"/>
          <w:vertAlign w:val="subscript"/>
        </w:rPr>
        <w:t>2</w:t>
      </w:r>
      <w:r w:rsidRPr="00D6279E">
        <w:rPr>
          <w:szCs w:val="24"/>
        </w:rPr>
        <w:t xml:space="preserve">OH radical products from ethanol dehydrogenation. </w:t>
      </w:r>
      <w:r w:rsidRPr="00D6279E">
        <w:rPr>
          <w:i/>
          <w:szCs w:val="24"/>
        </w:rPr>
        <w:t>J. Chem. Phys.</w:t>
      </w:r>
      <w:r w:rsidRPr="00D6279E">
        <w:rPr>
          <w:szCs w:val="24"/>
        </w:rPr>
        <w:t xml:space="preserve"> </w:t>
      </w:r>
      <w:r w:rsidRPr="00D6279E">
        <w:rPr>
          <w:b/>
          <w:szCs w:val="24"/>
        </w:rPr>
        <w:t>155</w:t>
      </w:r>
      <w:r w:rsidRPr="00D6279E">
        <w:rPr>
          <w:szCs w:val="24"/>
        </w:rPr>
        <w:t>, 114306 (2021).</w:t>
      </w:r>
      <w:bookmarkEnd w:id="51"/>
    </w:p>
    <w:p w14:paraId="5D7C7DB0" w14:textId="77777777" w:rsidR="00A62D44" w:rsidRPr="00D6279E" w:rsidRDefault="00A62D44" w:rsidP="00A62D44">
      <w:pPr>
        <w:pStyle w:val="EndNoteBibliography"/>
        <w:spacing w:after="0" w:line="240" w:lineRule="auto"/>
        <w:ind w:left="720" w:hanging="720"/>
        <w:rPr>
          <w:szCs w:val="24"/>
        </w:rPr>
      </w:pPr>
      <w:bookmarkStart w:id="52" w:name="_ENREF_50"/>
      <w:r w:rsidRPr="00D6279E">
        <w:rPr>
          <w:szCs w:val="24"/>
        </w:rPr>
        <w:t>50.</w:t>
      </w:r>
      <w:r w:rsidRPr="00D6279E">
        <w:rPr>
          <w:szCs w:val="24"/>
        </w:rPr>
        <w:tab/>
        <w:t xml:space="preserve">Bennett, C. J., et al. Mechanistical studies on the irradiation of methanol in extraterrestrial ices. </w:t>
      </w:r>
      <w:r w:rsidRPr="00D6279E">
        <w:rPr>
          <w:i/>
          <w:szCs w:val="24"/>
        </w:rPr>
        <w:t>Astrophys. J.</w:t>
      </w:r>
      <w:r w:rsidRPr="00D6279E">
        <w:rPr>
          <w:szCs w:val="24"/>
        </w:rPr>
        <w:t xml:space="preserve"> </w:t>
      </w:r>
      <w:r w:rsidRPr="00D6279E">
        <w:rPr>
          <w:b/>
          <w:szCs w:val="24"/>
        </w:rPr>
        <w:t>660</w:t>
      </w:r>
      <w:r w:rsidRPr="00D6279E">
        <w:rPr>
          <w:szCs w:val="24"/>
        </w:rPr>
        <w:t>, 1588-1608 (2007).</w:t>
      </w:r>
      <w:bookmarkEnd w:id="52"/>
    </w:p>
    <w:p w14:paraId="588AC286" w14:textId="77777777" w:rsidR="00A62D44" w:rsidRPr="00D6279E" w:rsidRDefault="00A62D44" w:rsidP="00A62D44">
      <w:pPr>
        <w:pStyle w:val="EndNoteBibliography"/>
        <w:spacing w:after="0" w:line="240" w:lineRule="auto"/>
        <w:ind w:left="720" w:hanging="720"/>
        <w:rPr>
          <w:szCs w:val="24"/>
        </w:rPr>
      </w:pPr>
      <w:bookmarkStart w:id="53" w:name="_ENREF_51"/>
      <w:r w:rsidRPr="00D6279E">
        <w:rPr>
          <w:szCs w:val="24"/>
        </w:rPr>
        <w:t>51.</w:t>
      </w:r>
      <w:r w:rsidRPr="00D6279E">
        <w:rPr>
          <w:szCs w:val="24"/>
        </w:rPr>
        <w:tab/>
        <w:t>Bennett, C. J., Jamieson, C. S., Osamura, Y., Kaiser, R. I. A combined experimental and computational investigation on the synthesis of acetaldehyde [CH</w:t>
      </w:r>
      <w:r w:rsidRPr="00D6279E">
        <w:rPr>
          <w:szCs w:val="24"/>
          <w:vertAlign w:val="subscript"/>
        </w:rPr>
        <w:t>3</w:t>
      </w:r>
      <w:r w:rsidRPr="00D6279E">
        <w:rPr>
          <w:szCs w:val="24"/>
        </w:rPr>
        <w:t>CHO (X</w:t>
      </w:r>
      <w:r w:rsidRPr="00D6279E">
        <w:rPr>
          <w:szCs w:val="24"/>
          <w:vertAlign w:val="superscript"/>
        </w:rPr>
        <w:t>1</w:t>
      </w:r>
      <w:r w:rsidRPr="00D6279E">
        <w:rPr>
          <w:szCs w:val="24"/>
        </w:rPr>
        <w:t xml:space="preserve">A')] in interstellar ices. </w:t>
      </w:r>
      <w:r w:rsidRPr="00D6279E">
        <w:rPr>
          <w:i/>
          <w:szCs w:val="24"/>
        </w:rPr>
        <w:t>Astrophys. J.</w:t>
      </w:r>
      <w:r w:rsidRPr="00D6279E">
        <w:rPr>
          <w:szCs w:val="24"/>
        </w:rPr>
        <w:t xml:space="preserve"> </w:t>
      </w:r>
      <w:r w:rsidRPr="00D6279E">
        <w:rPr>
          <w:b/>
          <w:szCs w:val="24"/>
        </w:rPr>
        <w:t>624</w:t>
      </w:r>
      <w:r w:rsidRPr="00D6279E">
        <w:rPr>
          <w:szCs w:val="24"/>
        </w:rPr>
        <w:t>, 1097-1115 (2005).</w:t>
      </w:r>
      <w:bookmarkEnd w:id="53"/>
    </w:p>
    <w:p w14:paraId="41A7C739" w14:textId="77777777" w:rsidR="00A62D44" w:rsidRPr="00D6279E" w:rsidRDefault="00A62D44" w:rsidP="00A62D44">
      <w:pPr>
        <w:pStyle w:val="EndNoteBibliography"/>
        <w:spacing w:after="0" w:line="240" w:lineRule="auto"/>
        <w:ind w:left="720" w:hanging="720"/>
        <w:rPr>
          <w:szCs w:val="24"/>
        </w:rPr>
      </w:pPr>
      <w:bookmarkStart w:id="54" w:name="_ENREF_52"/>
      <w:r w:rsidRPr="00D6279E">
        <w:rPr>
          <w:szCs w:val="24"/>
        </w:rPr>
        <w:lastRenderedPageBreak/>
        <w:t>52.</w:t>
      </w:r>
      <w:r w:rsidRPr="00D6279E">
        <w:rPr>
          <w:szCs w:val="24"/>
        </w:rPr>
        <w:tab/>
        <w:t xml:space="preserve">Jin, M., Garrod, R. T. Formation of complex organic molecules in cold interstellar environments through nondiffusive grain-surface and ice-mantle chemistry. </w:t>
      </w:r>
      <w:r w:rsidRPr="00D6279E">
        <w:rPr>
          <w:i/>
          <w:szCs w:val="24"/>
        </w:rPr>
        <w:t>Astrophys. J., Suppl. Ser.</w:t>
      </w:r>
      <w:r w:rsidRPr="00D6279E">
        <w:rPr>
          <w:szCs w:val="24"/>
        </w:rPr>
        <w:t xml:space="preserve"> </w:t>
      </w:r>
      <w:r w:rsidRPr="00D6279E">
        <w:rPr>
          <w:b/>
          <w:szCs w:val="24"/>
        </w:rPr>
        <w:t>249</w:t>
      </w:r>
      <w:r w:rsidRPr="00D6279E">
        <w:rPr>
          <w:szCs w:val="24"/>
        </w:rPr>
        <w:t>, 26 (2020).</w:t>
      </w:r>
      <w:bookmarkEnd w:id="54"/>
    </w:p>
    <w:p w14:paraId="27F85D46" w14:textId="77777777" w:rsidR="00A62D44" w:rsidRPr="00D6279E" w:rsidRDefault="00A62D44" w:rsidP="00A62D44">
      <w:pPr>
        <w:pStyle w:val="EndNoteBibliography"/>
        <w:spacing w:after="0" w:line="240" w:lineRule="auto"/>
        <w:ind w:left="720" w:hanging="720"/>
        <w:rPr>
          <w:szCs w:val="24"/>
        </w:rPr>
      </w:pPr>
      <w:bookmarkStart w:id="55" w:name="_ENREF_53"/>
      <w:r w:rsidRPr="00D6279E">
        <w:rPr>
          <w:szCs w:val="24"/>
        </w:rPr>
        <w:t>53.</w:t>
      </w:r>
      <w:r w:rsidRPr="00D6279E">
        <w:rPr>
          <w:szCs w:val="24"/>
        </w:rPr>
        <w:tab/>
        <w:t xml:space="preserve">Garrod, R. T., Weaver, S. L. W., Herbst, E. Complex chemistry in star-forming regions: An expanded gas-grain warm-up chemical model. </w:t>
      </w:r>
      <w:r w:rsidRPr="00D6279E">
        <w:rPr>
          <w:i/>
          <w:szCs w:val="24"/>
        </w:rPr>
        <w:t>Astrophys. J.</w:t>
      </w:r>
      <w:r w:rsidRPr="00D6279E">
        <w:rPr>
          <w:szCs w:val="24"/>
        </w:rPr>
        <w:t xml:space="preserve"> </w:t>
      </w:r>
      <w:r w:rsidRPr="00D6279E">
        <w:rPr>
          <w:b/>
          <w:szCs w:val="24"/>
        </w:rPr>
        <w:t>682</w:t>
      </w:r>
      <w:r w:rsidRPr="00D6279E">
        <w:rPr>
          <w:szCs w:val="24"/>
        </w:rPr>
        <w:t>, 283 (2008).</w:t>
      </w:r>
      <w:bookmarkEnd w:id="55"/>
    </w:p>
    <w:p w14:paraId="42286490" w14:textId="77777777" w:rsidR="00A62D44" w:rsidRPr="00D6279E" w:rsidRDefault="00A62D44" w:rsidP="00A62D44">
      <w:pPr>
        <w:pStyle w:val="EndNoteBibliography"/>
        <w:spacing w:after="0" w:line="240" w:lineRule="auto"/>
        <w:ind w:left="720" w:hanging="720"/>
        <w:rPr>
          <w:szCs w:val="24"/>
        </w:rPr>
      </w:pPr>
      <w:bookmarkStart w:id="56" w:name="_ENREF_54"/>
      <w:r w:rsidRPr="00D6279E">
        <w:rPr>
          <w:szCs w:val="24"/>
        </w:rPr>
        <w:t>54.</w:t>
      </w:r>
      <w:r w:rsidRPr="00D6279E">
        <w:rPr>
          <w:szCs w:val="24"/>
        </w:rPr>
        <w:tab/>
        <w:t xml:space="preserve">Sun, J., So, S., da Silva, G. The gas phase aldose-ketone isomerization mechanism: Direct interconversion of the model hydroxycarbonyls 2-hydroxypropanal and hydroxyacetone. </w:t>
      </w:r>
      <w:r w:rsidRPr="00D6279E">
        <w:rPr>
          <w:i/>
          <w:szCs w:val="24"/>
        </w:rPr>
        <w:t>Int. J. Quantum Chem.</w:t>
      </w:r>
      <w:r w:rsidRPr="00D6279E">
        <w:rPr>
          <w:szCs w:val="24"/>
        </w:rPr>
        <w:t xml:space="preserve"> </w:t>
      </w:r>
      <w:r w:rsidRPr="00D6279E">
        <w:rPr>
          <w:b/>
          <w:szCs w:val="24"/>
        </w:rPr>
        <w:t>117</w:t>
      </w:r>
      <w:r w:rsidRPr="00D6279E">
        <w:rPr>
          <w:szCs w:val="24"/>
        </w:rPr>
        <w:t>, e25434 (2017).</w:t>
      </w:r>
      <w:bookmarkEnd w:id="56"/>
    </w:p>
    <w:p w14:paraId="736D3896" w14:textId="77777777" w:rsidR="00A62D44" w:rsidRPr="00D6279E" w:rsidRDefault="00A62D44" w:rsidP="00A62D44">
      <w:pPr>
        <w:pStyle w:val="EndNoteBibliography"/>
        <w:spacing w:after="0" w:line="240" w:lineRule="auto"/>
        <w:ind w:left="720" w:hanging="720"/>
        <w:rPr>
          <w:szCs w:val="24"/>
        </w:rPr>
      </w:pPr>
      <w:bookmarkStart w:id="57" w:name="_ENREF_55"/>
      <w:r w:rsidRPr="00D6279E">
        <w:rPr>
          <w:szCs w:val="24"/>
        </w:rPr>
        <w:t>55.</w:t>
      </w:r>
      <w:r w:rsidRPr="00D6279E">
        <w:rPr>
          <w:szCs w:val="24"/>
        </w:rPr>
        <w:tab/>
        <w:t xml:space="preserve">Yeghikyan, A. G. Irradiation of dust in molecular clouds. II. Doses produced by cosmic rays. </w:t>
      </w:r>
      <w:r w:rsidRPr="00D6279E">
        <w:rPr>
          <w:i/>
          <w:szCs w:val="24"/>
        </w:rPr>
        <w:t>Astrophysics</w:t>
      </w:r>
      <w:r w:rsidRPr="00D6279E">
        <w:rPr>
          <w:szCs w:val="24"/>
        </w:rPr>
        <w:t xml:space="preserve"> </w:t>
      </w:r>
      <w:r w:rsidRPr="00D6279E">
        <w:rPr>
          <w:b/>
          <w:szCs w:val="24"/>
        </w:rPr>
        <w:t>54</w:t>
      </w:r>
      <w:r w:rsidRPr="00D6279E">
        <w:rPr>
          <w:szCs w:val="24"/>
        </w:rPr>
        <w:t>, 87-99 (2011).</w:t>
      </w:r>
      <w:bookmarkEnd w:id="57"/>
    </w:p>
    <w:p w14:paraId="439FB2A4" w14:textId="77777777" w:rsidR="00A62D44" w:rsidRPr="00D6279E" w:rsidRDefault="00A62D44" w:rsidP="00A62D44">
      <w:pPr>
        <w:pStyle w:val="EndNoteBibliography"/>
        <w:spacing w:after="0" w:line="240" w:lineRule="auto"/>
        <w:ind w:left="720" w:hanging="720"/>
        <w:rPr>
          <w:szCs w:val="24"/>
        </w:rPr>
      </w:pPr>
      <w:bookmarkStart w:id="58" w:name="_ENREF_56"/>
      <w:r w:rsidRPr="00D6279E">
        <w:rPr>
          <w:szCs w:val="24"/>
        </w:rPr>
        <w:t>56.</w:t>
      </w:r>
      <w:r w:rsidRPr="00D6279E">
        <w:rPr>
          <w:szCs w:val="24"/>
        </w:rPr>
        <w:tab/>
        <w:t xml:space="preserve">Öberg, K. I. Photochemistry and astrochemistry: Photochemical pathways to interstellar complex organic molecules. </w:t>
      </w:r>
      <w:r w:rsidRPr="00D6279E">
        <w:rPr>
          <w:i/>
          <w:szCs w:val="24"/>
        </w:rPr>
        <w:t>Chem. Rev.</w:t>
      </w:r>
      <w:r w:rsidRPr="00D6279E">
        <w:rPr>
          <w:szCs w:val="24"/>
        </w:rPr>
        <w:t xml:space="preserve"> </w:t>
      </w:r>
      <w:r w:rsidRPr="00D6279E">
        <w:rPr>
          <w:b/>
          <w:szCs w:val="24"/>
        </w:rPr>
        <w:t>116</w:t>
      </w:r>
      <w:r w:rsidRPr="00D6279E">
        <w:rPr>
          <w:szCs w:val="24"/>
        </w:rPr>
        <w:t>, 9631-9663 (2016).</w:t>
      </w:r>
      <w:bookmarkEnd w:id="58"/>
    </w:p>
    <w:p w14:paraId="7C5BE7E9" w14:textId="77777777" w:rsidR="00A62D44" w:rsidRPr="00D6279E" w:rsidRDefault="00A62D44" w:rsidP="00A62D44">
      <w:pPr>
        <w:pStyle w:val="EndNoteBibliography"/>
        <w:spacing w:after="0" w:line="240" w:lineRule="auto"/>
        <w:ind w:left="720" w:hanging="720"/>
        <w:rPr>
          <w:szCs w:val="24"/>
        </w:rPr>
      </w:pPr>
      <w:bookmarkStart w:id="59" w:name="_ENREF_57"/>
      <w:r w:rsidRPr="00D6279E">
        <w:rPr>
          <w:szCs w:val="24"/>
        </w:rPr>
        <w:t>57.</w:t>
      </w:r>
      <w:r w:rsidRPr="00D6279E">
        <w:rPr>
          <w:szCs w:val="24"/>
        </w:rPr>
        <w:tab/>
        <w:t xml:space="preserve">Belloche, A., et al. Increased complexity in interstellar chemistry: detection and chemical modeling of ethyl formate and n-propyl cyanide in Sagittarius B2(N). </w:t>
      </w:r>
      <w:r w:rsidRPr="00D6279E">
        <w:rPr>
          <w:i/>
          <w:szCs w:val="24"/>
        </w:rPr>
        <w:t>Astron. Astrophys.</w:t>
      </w:r>
      <w:r w:rsidRPr="00D6279E">
        <w:rPr>
          <w:szCs w:val="24"/>
        </w:rPr>
        <w:t xml:space="preserve"> </w:t>
      </w:r>
      <w:r w:rsidRPr="00D6279E">
        <w:rPr>
          <w:b/>
          <w:szCs w:val="24"/>
        </w:rPr>
        <w:t>499</w:t>
      </w:r>
      <w:r w:rsidRPr="00D6279E">
        <w:rPr>
          <w:szCs w:val="24"/>
        </w:rPr>
        <w:t>, 215-232 (2009).</w:t>
      </w:r>
      <w:bookmarkEnd w:id="59"/>
    </w:p>
    <w:p w14:paraId="7071C73A" w14:textId="77777777" w:rsidR="00A62D44" w:rsidRPr="00D6279E" w:rsidRDefault="00A62D44" w:rsidP="00A62D44">
      <w:pPr>
        <w:pStyle w:val="EndNoteBibliography"/>
        <w:spacing w:after="0" w:line="240" w:lineRule="auto"/>
        <w:ind w:left="720" w:hanging="720"/>
        <w:rPr>
          <w:szCs w:val="24"/>
        </w:rPr>
      </w:pPr>
      <w:bookmarkStart w:id="60" w:name="_ENREF_58"/>
      <w:r w:rsidRPr="00D6279E">
        <w:rPr>
          <w:szCs w:val="24"/>
        </w:rPr>
        <w:t>58.</w:t>
      </w:r>
      <w:r w:rsidRPr="00D6279E">
        <w:rPr>
          <w:szCs w:val="24"/>
        </w:rPr>
        <w:tab/>
        <w:t xml:space="preserve">Tercero, B., et al. Discovery of methyl acetate and gauche ethyl formate in Orion. </w:t>
      </w:r>
      <w:r w:rsidRPr="00D6279E">
        <w:rPr>
          <w:i/>
          <w:szCs w:val="24"/>
        </w:rPr>
        <w:t>Astrophys. J.</w:t>
      </w:r>
      <w:r w:rsidRPr="00D6279E">
        <w:rPr>
          <w:szCs w:val="24"/>
        </w:rPr>
        <w:t xml:space="preserve"> </w:t>
      </w:r>
      <w:r w:rsidRPr="00D6279E">
        <w:rPr>
          <w:b/>
          <w:szCs w:val="24"/>
        </w:rPr>
        <w:t>770</w:t>
      </w:r>
      <w:r w:rsidRPr="00D6279E">
        <w:rPr>
          <w:szCs w:val="24"/>
        </w:rPr>
        <w:t>, L13 (2013).</w:t>
      </w:r>
      <w:bookmarkEnd w:id="60"/>
    </w:p>
    <w:p w14:paraId="18F5F5E4" w14:textId="77777777" w:rsidR="00A62D44" w:rsidRPr="00D6279E" w:rsidRDefault="00A62D44" w:rsidP="00A62D44">
      <w:pPr>
        <w:pStyle w:val="EndNoteBibliography"/>
        <w:spacing w:after="0" w:line="240" w:lineRule="auto"/>
        <w:ind w:left="720" w:hanging="720"/>
        <w:rPr>
          <w:szCs w:val="24"/>
        </w:rPr>
      </w:pPr>
      <w:bookmarkStart w:id="61" w:name="_ENREF_59"/>
      <w:r w:rsidRPr="00D6279E">
        <w:rPr>
          <w:szCs w:val="24"/>
        </w:rPr>
        <w:t>59.</w:t>
      </w:r>
      <w:r w:rsidRPr="00D6279E">
        <w:rPr>
          <w:szCs w:val="24"/>
        </w:rPr>
        <w:tab/>
        <w:t xml:space="preserve">de Marcellus, P., et al. Aldehydes and sugars from evolved precometary ice analogs: Importance of ices in astrochemical and prebiotic evolution. </w:t>
      </w:r>
      <w:r w:rsidRPr="00D6279E">
        <w:rPr>
          <w:i/>
          <w:szCs w:val="24"/>
        </w:rPr>
        <w:t>Proc. Natl. Acad. Sci. U.S.A.</w:t>
      </w:r>
      <w:r w:rsidRPr="00D6279E">
        <w:rPr>
          <w:szCs w:val="24"/>
        </w:rPr>
        <w:t xml:space="preserve"> </w:t>
      </w:r>
      <w:r w:rsidRPr="00D6279E">
        <w:rPr>
          <w:b/>
          <w:szCs w:val="24"/>
        </w:rPr>
        <w:t>112</w:t>
      </w:r>
      <w:r w:rsidRPr="00D6279E">
        <w:rPr>
          <w:szCs w:val="24"/>
        </w:rPr>
        <w:t>, 965-970 (2015).</w:t>
      </w:r>
      <w:bookmarkEnd w:id="61"/>
    </w:p>
    <w:p w14:paraId="6AEBFB2D" w14:textId="77777777" w:rsidR="00A62D44" w:rsidRPr="00D6279E" w:rsidRDefault="00A62D44" w:rsidP="00A62D44">
      <w:pPr>
        <w:pStyle w:val="EndNoteBibliography"/>
        <w:spacing w:after="0" w:line="240" w:lineRule="auto"/>
        <w:ind w:left="720" w:hanging="720"/>
        <w:rPr>
          <w:szCs w:val="24"/>
        </w:rPr>
      </w:pPr>
      <w:bookmarkStart w:id="62" w:name="_ENREF_60"/>
      <w:r w:rsidRPr="00D6279E">
        <w:rPr>
          <w:szCs w:val="24"/>
        </w:rPr>
        <w:t>60.</w:t>
      </w:r>
      <w:r w:rsidRPr="00D6279E">
        <w:rPr>
          <w:szCs w:val="24"/>
        </w:rPr>
        <w:tab/>
        <w:t xml:space="preserve">Gomes, R. A., et al. Protein glycation in Saccharomyces cerevisiae. Argpyrimidine formation and methylglyoxal catabolism. </w:t>
      </w:r>
      <w:r w:rsidRPr="00D6279E">
        <w:rPr>
          <w:i/>
          <w:szCs w:val="24"/>
        </w:rPr>
        <w:t>FEBS J.</w:t>
      </w:r>
      <w:r w:rsidRPr="00D6279E">
        <w:rPr>
          <w:szCs w:val="24"/>
        </w:rPr>
        <w:t xml:space="preserve"> </w:t>
      </w:r>
      <w:r w:rsidRPr="00D6279E">
        <w:rPr>
          <w:b/>
          <w:szCs w:val="24"/>
        </w:rPr>
        <w:t>272</w:t>
      </w:r>
      <w:r w:rsidRPr="00D6279E">
        <w:rPr>
          <w:szCs w:val="24"/>
        </w:rPr>
        <w:t>, 4521-4531 (2005).</w:t>
      </w:r>
      <w:bookmarkEnd w:id="62"/>
    </w:p>
    <w:p w14:paraId="272BCF5E" w14:textId="77777777" w:rsidR="00A62D44" w:rsidRPr="00D6279E" w:rsidRDefault="00A62D44" w:rsidP="00A62D44">
      <w:pPr>
        <w:pStyle w:val="EndNoteBibliography"/>
        <w:spacing w:after="0" w:line="240" w:lineRule="auto"/>
        <w:ind w:left="720" w:hanging="720"/>
        <w:rPr>
          <w:szCs w:val="24"/>
        </w:rPr>
      </w:pPr>
      <w:bookmarkStart w:id="63" w:name="_ENREF_61"/>
      <w:r w:rsidRPr="00D6279E">
        <w:rPr>
          <w:szCs w:val="24"/>
        </w:rPr>
        <w:t>61.</w:t>
      </w:r>
      <w:r w:rsidRPr="00D6279E">
        <w:rPr>
          <w:szCs w:val="24"/>
        </w:rPr>
        <w:tab/>
        <w:t xml:space="preserve">de Bari, L., et al. Interplay among oxidative stress, methylglyoxal pathway and S-glutathionylation. </w:t>
      </w:r>
      <w:r w:rsidRPr="00D6279E">
        <w:rPr>
          <w:i/>
          <w:szCs w:val="24"/>
        </w:rPr>
        <w:t>Antioxidants</w:t>
      </w:r>
      <w:r w:rsidRPr="00D6279E">
        <w:rPr>
          <w:szCs w:val="24"/>
        </w:rPr>
        <w:t xml:space="preserve"> </w:t>
      </w:r>
      <w:r w:rsidRPr="00D6279E">
        <w:rPr>
          <w:b/>
          <w:szCs w:val="24"/>
        </w:rPr>
        <w:t>10</w:t>
      </w:r>
      <w:r w:rsidRPr="00D6279E">
        <w:rPr>
          <w:szCs w:val="24"/>
        </w:rPr>
        <w:t>, 19 (2021).</w:t>
      </w:r>
      <w:bookmarkEnd w:id="63"/>
    </w:p>
    <w:p w14:paraId="695E0E88" w14:textId="77777777" w:rsidR="00A62D44" w:rsidRPr="00D6279E" w:rsidRDefault="00A62D44" w:rsidP="00A62D44">
      <w:pPr>
        <w:pStyle w:val="EndNoteBibliography"/>
        <w:spacing w:after="0" w:line="240" w:lineRule="auto"/>
        <w:ind w:left="720" w:hanging="720"/>
        <w:rPr>
          <w:szCs w:val="24"/>
        </w:rPr>
      </w:pPr>
      <w:bookmarkStart w:id="64" w:name="_ENREF_62"/>
      <w:r w:rsidRPr="00D6279E">
        <w:rPr>
          <w:szCs w:val="24"/>
        </w:rPr>
        <w:t>62.</w:t>
      </w:r>
      <w:r w:rsidRPr="00D6279E">
        <w:rPr>
          <w:szCs w:val="24"/>
        </w:rPr>
        <w:tab/>
        <w:t xml:space="preserve">Pinxt, H. H. C. M., Kuster, B. F. M., Marin, G. B. Promoter effects in the Pt-catalysed oxidation of propylene glycol. </w:t>
      </w:r>
      <w:r w:rsidRPr="00D6279E">
        <w:rPr>
          <w:i/>
          <w:szCs w:val="24"/>
        </w:rPr>
        <w:t>Appl. Catal. A: Gen.</w:t>
      </w:r>
      <w:r w:rsidRPr="00D6279E">
        <w:rPr>
          <w:szCs w:val="24"/>
        </w:rPr>
        <w:t xml:space="preserve"> </w:t>
      </w:r>
      <w:r w:rsidRPr="00D6279E">
        <w:rPr>
          <w:b/>
          <w:szCs w:val="24"/>
        </w:rPr>
        <w:t>191</w:t>
      </w:r>
      <w:r w:rsidRPr="00D6279E">
        <w:rPr>
          <w:szCs w:val="24"/>
        </w:rPr>
        <w:t>, 45-54 (2000).</w:t>
      </w:r>
      <w:bookmarkEnd w:id="64"/>
    </w:p>
    <w:p w14:paraId="030B24B3" w14:textId="77777777" w:rsidR="00A62D44" w:rsidRPr="00D6279E" w:rsidRDefault="00A62D44" w:rsidP="00A62D44">
      <w:pPr>
        <w:pStyle w:val="EndNoteBibliography"/>
        <w:spacing w:after="0" w:line="240" w:lineRule="auto"/>
        <w:ind w:left="720" w:hanging="720"/>
        <w:rPr>
          <w:szCs w:val="24"/>
        </w:rPr>
      </w:pPr>
      <w:bookmarkStart w:id="65" w:name="_ENREF_63"/>
      <w:r w:rsidRPr="00D6279E">
        <w:rPr>
          <w:szCs w:val="24"/>
        </w:rPr>
        <w:t>63.</w:t>
      </w:r>
      <w:r w:rsidRPr="00D6279E">
        <w:rPr>
          <w:szCs w:val="24"/>
        </w:rPr>
        <w:tab/>
        <w:t xml:space="preserve">Inoue, Y., Kimura, A. Methylglyoxal and regulation of its metabolism in microorganisms. In: </w:t>
      </w:r>
      <w:r w:rsidRPr="00D6279E">
        <w:rPr>
          <w:i/>
          <w:szCs w:val="24"/>
        </w:rPr>
        <w:t>Advances in Microbial Physiology</w:t>
      </w:r>
      <w:r w:rsidRPr="00D6279E">
        <w:rPr>
          <w:szCs w:val="24"/>
        </w:rPr>
        <w:t xml:space="preserve"> (ed Poole RK). Academic Press (1995).</w:t>
      </w:r>
      <w:bookmarkEnd w:id="65"/>
    </w:p>
    <w:p w14:paraId="63CDBE21" w14:textId="77777777" w:rsidR="00A62D44" w:rsidRPr="00D6279E" w:rsidRDefault="00A62D44" w:rsidP="00A62D44">
      <w:pPr>
        <w:pStyle w:val="EndNoteBibliography"/>
        <w:spacing w:after="0" w:line="240" w:lineRule="auto"/>
        <w:ind w:left="720" w:hanging="720"/>
        <w:rPr>
          <w:szCs w:val="24"/>
        </w:rPr>
      </w:pPr>
      <w:bookmarkStart w:id="66" w:name="_ENREF_64"/>
      <w:r w:rsidRPr="00D6279E">
        <w:rPr>
          <w:szCs w:val="24"/>
        </w:rPr>
        <w:t>64.</w:t>
      </w:r>
      <w:r w:rsidRPr="00D6279E">
        <w:rPr>
          <w:szCs w:val="24"/>
        </w:rPr>
        <w:tab/>
        <w:t xml:space="preserve">Gao, C., Ma, C., Xu, P. Biotechnological routes based on lactic acid production from biomass. </w:t>
      </w:r>
      <w:r w:rsidRPr="00D6279E">
        <w:rPr>
          <w:i/>
          <w:szCs w:val="24"/>
        </w:rPr>
        <w:t>Biotechnol. Adv.</w:t>
      </w:r>
      <w:r w:rsidRPr="00D6279E">
        <w:rPr>
          <w:szCs w:val="24"/>
        </w:rPr>
        <w:t xml:space="preserve"> </w:t>
      </w:r>
      <w:r w:rsidRPr="00D6279E">
        <w:rPr>
          <w:b/>
          <w:szCs w:val="24"/>
        </w:rPr>
        <w:t>29</w:t>
      </w:r>
      <w:r w:rsidRPr="00D6279E">
        <w:rPr>
          <w:szCs w:val="24"/>
        </w:rPr>
        <w:t>, 930-939 (2011).</w:t>
      </w:r>
      <w:bookmarkEnd w:id="66"/>
    </w:p>
    <w:p w14:paraId="1A3930CF" w14:textId="77777777" w:rsidR="00A62D44" w:rsidRPr="00D6279E" w:rsidRDefault="00A62D44" w:rsidP="00A62D44">
      <w:pPr>
        <w:pStyle w:val="EndNoteBibliography"/>
        <w:spacing w:after="0" w:line="240" w:lineRule="auto"/>
        <w:ind w:left="720" w:hanging="720"/>
        <w:rPr>
          <w:szCs w:val="24"/>
        </w:rPr>
      </w:pPr>
      <w:bookmarkStart w:id="67" w:name="_ENREF_65"/>
      <w:r w:rsidRPr="00D6279E">
        <w:rPr>
          <w:szCs w:val="24"/>
        </w:rPr>
        <w:t>65.</w:t>
      </w:r>
      <w:r w:rsidRPr="00D6279E">
        <w:rPr>
          <w:szCs w:val="24"/>
        </w:rPr>
        <w:tab/>
        <w:t xml:space="preserve">Muchowska, K. B., Varma, S. J., Moran, J. Synthesis and breakdown of universal metabolic precursors promoted by iron. </w:t>
      </w:r>
      <w:r w:rsidRPr="00D6279E">
        <w:rPr>
          <w:i/>
          <w:szCs w:val="24"/>
        </w:rPr>
        <w:t>Nature</w:t>
      </w:r>
      <w:r w:rsidRPr="00D6279E">
        <w:rPr>
          <w:szCs w:val="24"/>
        </w:rPr>
        <w:t xml:space="preserve"> </w:t>
      </w:r>
      <w:r w:rsidRPr="00D6279E">
        <w:rPr>
          <w:b/>
          <w:szCs w:val="24"/>
        </w:rPr>
        <w:t>569</w:t>
      </w:r>
      <w:r w:rsidRPr="00D6279E">
        <w:rPr>
          <w:szCs w:val="24"/>
        </w:rPr>
        <w:t>, 104-107 (2019).</w:t>
      </w:r>
      <w:bookmarkEnd w:id="67"/>
    </w:p>
    <w:p w14:paraId="1019BCA7" w14:textId="77777777" w:rsidR="00A62D44" w:rsidRPr="00D6279E" w:rsidRDefault="00A62D44" w:rsidP="00A62D44">
      <w:pPr>
        <w:pStyle w:val="EndNoteBibliography"/>
        <w:spacing w:after="0" w:line="240" w:lineRule="auto"/>
        <w:ind w:left="720" w:hanging="720"/>
        <w:rPr>
          <w:szCs w:val="24"/>
        </w:rPr>
      </w:pPr>
      <w:bookmarkStart w:id="68" w:name="_ENREF_66"/>
      <w:r w:rsidRPr="00D6279E">
        <w:rPr>
          <w:szCs w:val="24"/>
        </w:rPr>
        <w:t>66.</w:t>
      </w:r>
      <w:r w:rsidRPr="00D6279E">
        <w:rPr>
          <w:szCs w:val="24"/>
        </w:rPr>
        <w:tab/>
        <w:t>Elferink, S. J. W. H. O., et al. Anaerobic conversion of lactic acid to acetic acid and 1,2-propanediol by</w:t>
      </w:r>
      <w:r w:rsidRPr="00D6279E">
        <w:rPr>
          <w:i/>
          <w:szCs w:val="24"/>
        </w:rPr>
        <w:t xml:space="preserve"> Lactobacillus buchneri</w:t>
      </w:r>
      <w:r w:rsidRPr="00D6279E">
        <w:rPr>
          <w:szCs w:val="24"/>
        </w:rPr>
        <w:t xml:space="preserve">. </w:t>
      </w:r>
      <w:r w:rsidRPr="00D6279E">
        <w:rPr>
          <w:i/>
          <w:szCs w:val="24"/>
        </w:rPr>
        <w:t>Appl. Environ. Microbiol.</w:t>
      </w:r>
      <w:r w:rsidRPr="00D6279E">
        <w:rPr>
          <w:szCs w:val="24"/>
        </w:rPr>
        <w:t xml:space="preserve"> </w:t>
      </w:r>
      <w:r w:rsidRPr="00D6279E">
        <w:rPr>
          <w:b/>
          <w:szCs w:val="24"/>
        </w:rPr>
        <w:t>67</w:t>
      </w:r>
      <w:r w:rsidRPr="00D6279E">
        <w:rPr>
          <w:szCs w:val="24"/>
        </w:rPr>
        <w:t>, 125-132 (2001).</w:t>
      </w:r>
      <w:bookmarkEnd w:id="68"/>
    </w:p>
    <w:p w14:paraId="27F16E92" w14:textId="77777777" w:rsidR="00A62D44" w:rsidRPr="00D6279E" w:rsidRDefault="00A62D44" w:rsidP="00A62D44">
      <w:pPr>
        <w:pStyle w:val="EndNoteBibliography"/>
        <w:spacing w:after="0" w:line="240" w:lineRule="auto"/>
        <w:ind w:left="720" w:hanging="720"/>
        <w:rPr>
          <w:szCs w:val="24"/>
        </w:rPr>
      </w:pPr>
      <w:bookmarkStart w:id="69" w:name="_ENREF_67"/>
      <w:r w:rsidRPr="00D6279E">
        <w:rPr>
          <w:szCs w:val="24"/>
        </w:rPr>
        <w:t>67.</w:t>
      </w:r>
      <w:r w:rsidRPr="00D6279E">
        <w:rPr>
          <w:szCs w:val="24"/>
        </w:rPr>
        <w:tab/>
        <w:t>Bennett, C. J., Kaiser, R. I. On the formation of glycolaldehyde (HCOCH</w:t>
      </w:r>
      <w:r w:rsidRPr="00D6279E">
        <w:rPr>
          <w:szCs w:val="24"/>
          <w:vertAlign w:val="subscript"/>
        </w:rPr>
        <w:t>2</w:t>
      </w:r>
      <w:r w:rsidRPr="00D6279E">
        <w:rPr>
          <w:szCs w:val="24"/>
        </w:rPr>
        <w:t>OH) and methyl formate (HCOOCH</w:t>
      </w:r>
      <w:r w:rsidRPr="00D6279E">
        <w:rPr>
          <w:szCs w:val="24"/>
          <w:vertAlign w:val="subscript"/>
        </w:rPr>
        <w:t>3</w:t>
      </w:r>
      <w:r w:rsidRPr="00D6279E">
        <w:rPr>
          <w:szCs w:val="24"/>
        </w:rPr>
        <w:t xml:space="preserve">) in interstellar ice analogs. </w:t>
      </w:r>
      <w:r w:rsidRPr="00D6279E">
        <w:rPr>
          <w:i/>
          <w:szCs w:val="24"/>
        </w:rPr>
        <w:t>Astrophys. J.</w:t>
      </w:r>
      <w:r w:rsidRPr="00D6279E">
        <w:rPr>
          <w:szCs w:val="24"/>
        </w:rPr>
        <w:t xml:space="preserve"> </w:t>
      </w:r>
      <w:r w:rsidRPr="00D6279E">
        <w:rPr>
          <w:b/>
          <w:szCs w:val="24"/>
        </w:rPr>
        <w:t>661</w:t>
      </w:r>
      <w:r w:rsidRPr="00D6279E">
        <w:rPr>
          <w:szCs w:val="24"/>
        </w:rPr>
        <w:t>, 899 (2007).</w:t>
      </w:r>
      <w:bookmarkEnd w:id="69"/>
    </w:p>
    <w:p w14:paraId="17162D9F" w14:textId="77777777" w:rsidR="00A62D44" w:rsidRPr="00D6279E" w:rsidRDefault="00A62D44" w:rsidP="00A62D44">
      <w:pPr>
        <w:pStyle w:val="EndNoteBibliography"/>
        <w:spacing w:after="0" w:line="240" w:lineRule="auto"/>
        <w:ind w:left="720" w:hanging="720"/>
        <w:rPr>
          <w:szCs w:val="24"/>
        </w:rPr>
      </w:pPr>
      <w:bookmarkStart w:id="70" w:name="_ENREF_68"/>
      <w:r w:rsidRPr="00D6279E">
        <w:rPr>
          <w:szCs w:val="24"/>
        </w:rPr>
        <w:t>68.</w:t>
      </w:r>
      <w:r w:rsidRPr="00D6279E">
        <w:rPr>
          <w:szCs w:val="24"/>
        </w:rPr>
        <w:tab/>
        <w:t>Maity, S., Kaiser, R. I., Jones, B. M. Infrared and reflectron time-of-flight mass spectroscopic study on the synthesis of glycolaldehyde in methanol (CH</w:t>
      </w:r>
      <w:r w:rsidRPr="00D6279E">
        <w:rPr>
          <w:szCs w:val="24"/>
          <w:vertAlign w:val="subscript"/>
        </w:rPr>
        <w:t>3</w:t>
      </w:r>
      <w:r w:rsidRPr="00D6279E">
        <w:rPr>
          <w:szCs w:val="24"/>
        </w:rPr>
        <w:t>OH) and methanol–carbon monoxide (CH</w:t>
      </w:r>
      <w:r w:rsidRPr="00D6279E">
        <w:rPr>
          <w:szCs w:val="24"/>
          <w:vertAlign w:val="subscript"/>
        </w:rPr>
        <w:t>3</w:t>
      </w:r>
      <w:r w:rsidRPr="00D6279E">
        <w:rPr>
          <w:szCs w:val="24"/>
        </w:rPr>
        <w:t xml:space="preserve">OH–CO) ices exposed to ionization radiation. </w:t>
      </w:r>
      <w:r w:rsidRPr="00D6279E">
        <w:rPr>
          <w:i/>
          <w:szCs w:val="24"/>
        </w:rPr>
        <w:t>Faraday Discuss.</w:t>
      </w:r>
      <w:r w:rsidRPr="00D6279E">
        <w:rPr>
          <w:szCs w:val="24"/>
        </w:rPr>
        <w:t xml:space="preserve"> </w:t>
      </w:r>
      <w:r w:rsidRPr="00D6279E">
        <w:rPr>
          <w:b/>
          <w:szCs w:val="24"/>
        </w:rPr>
        <w:t>168</w:t>
      </w:r>
      <w:r w:rsidRPr="00D6279E">
        <w:rPr>
          <w:szCs w:val="24"/>
        </w:rPr>
        <w:t>, 485-516 (2014).</w:t>
      </w:r>
      <w:bookmarkEnd w:id="70"/>
    </w:p>
    <w:p w14:paraId="7682F045" w14:textId="77777777" w:rsidR="00A62D44" w:rsidRPr="00D6279E" w:rsidRDefault="00A62D44" w:rsidP="00A62D44">
      <w:pPr>
        <w:pStyle w:val="EndNoteBibliography"/>
        <w:spacing w:after="0" w:line="240" w:lineRule="auto"/>
        <w:ind w:left="720" w:hanging="720"/>
        <w:rPr>
          <w:szCs w:val="24"/>
        </w:rPr>
      </w:pPr>
      <w:bookmarkStart w:id="71" w:name="_ENREF_69"/>
      <w:r w:rsidRPr="00D6279E">
        <w:rPr>
          <w:szCs w:val="24"/>
        </w:rPr>
        <w:t>69.</w:t>
      </w:r>
      <w:r w:rsidRPr="00D6279E">
        <w:rPr>
          <w:szCs w:val="24"/>
        </w:rPr>
        <w:tab/>
        <w:t xml:space="preserve">Furukawa, Y., et al. Extraterrestrial ribose and other sugars in primitive meteorites. </w:t>
      </w:r>
      <w:r w:rsidRPr="00D6279E">
        <w:rPr>
          <w:i/>
          <w:szCs w:val="24"/>
        </w:rPr>
        <w:t>Proc. Natl. Acad. Sci. U.S.A.</w:t>
      </w:r>
      <w:r w:rsidRPr="00D6279E">
        <w:rPr>
          <w:szCs w:val="24"/>
        </w:rPr>
        <w:t xml:space="preserve"> </w:t>
      </w:r>
      <w:r w:rsidRPr="00D6279E">
        <w:rPr>
          <w:b/>
          <w:szCs w:val="24"/>
        </w:rPr>
        <w:t>116</w:t>
      </w:r>
      <w:r w:rsidRPr="00D6279E">
        <w:rPr>
          <w:szCs w:val="24"/>
        </w:rPr>
        <w:t>, 24440-24445 (2019).</w:t>
      </w:r>
      <w:bookmarkEnd w:id="71"/>
    </w:p>
    <w:p w14:paraId="1548185E" w14:textId="77777777" w:rsidR="00A62D44" w:rsidRPr="00D6279E" w:rsidRDefault="00A62D44" w:rsidP="00A62D44">
      <w:pPr>
        <w:pStyle w:val="EndNoteBibliography"/>
        <w:spacing w:after="0" w:line="240" w:lineRule="auto"/>
        <w:ind w:left="720" w:hanging="720"/>
        <w:rPr>
          <w:szCs w:val="24"/>
        </w:rPr>
      </w:pPr>
      <w:bookmarkStart w:id="72" w:name="_ENREF_70"/>
      <w:r w:rsidRPr="00D6279E">
        <w:rPr>
          <w:szCs w:val="24"/>
        </w:rPr>
        <w:t>70.</w:t>
      </w:r>
      <w:r w:rsidRPr="00D6279E">
        <w:rPr>
          <w:szCs w:val="24"/>
        </w:rPr>
        <w:tab/>
        <w:t xml:space="preserve">Cronin, J. R., Moore, C. B. Amino acid analyses of the Murchison, Murray, and Allende carbonaceous chondrites. </w:t>
      </w:r>
      <w:r w:rsidRPr="00D6279E">
        <w:rPr>
          <w:i/>
          <w:szCs w:val="24"/>
        </w:rPr>
        <w:t>Science</w:t>
      </w:r>
      <w:r w:rsidRPr="00D6279E">
        <w:rPr>
          <w:szCs w:val="24"/>
        </w:rPr>
        <w:t xml:space="preserve"> </w:t>
      </w:r>
      <w:r w:rsidRPr="00D6279E">
        <w:rPr>
          <w:b/>
          <w:szCs w:val="24"/>
        </w:rPr>
        <w:t>172</w:t>
      </w:r>
      <w:r w:rsidRPr="00D6279E">
        <w:rPr>
          <w:szCs w:val="24"/>
        </w:rPr>
        <w:t>, 1327-1329 (1971).</w:t>
      </w:r>
      <w:bookmarkEnd w:id="72"/>
    </w:p>
    <w:p w14:paraId="38B7711B" w14:textId="77777777" w:rsidR="00A62D44" w:rsidRPr="00D6279E" w:rsidRDefault="00A62D44" w:rsidP="00A62D44">
      <w:pPr>
        <w:pStyle w:val="EndNoteBibliography"/>
        <w:spacing w:after="0" w:line="240" w:lineRule="auto"/>
        <w:ind w:left="720" w:hanging="720"/>
        <w:rPr>
          <w:szCs w:val="24"/>
        </w:rPr>
      </w:pPr>
      <w:bookmarkStart w:id="73" w:name="_ENREF_71"/>
      <w:r w:rsidRPr="00D6279E">
        <w:rPr>
          <w:szCs w:val="24"/>
        </w:rPr>
        <w:lastRenderedPageBreak/>
        <w:t>71.</w:t>
      </w:r>
      <w:r w:rsidRPr="00D6279E">
        <w:rPr>
          <w:szCs w:val="24"/>
        </w:rPr>
        <w:tab/>
        <w:t xml:space="preserve">Turner, A. M., et al. A photoionization mass spectroscopic study on the formation of phosphanes in low temperature phosphine ices. </w:t>
      </w:r>
      <w:r w:rsidRPr="00D6279E">
        <w:rPr>
          <w:i/>
          <w:szCs w:val="24"/>
        </w:rPr>
        <w:t>Phys. Chem. Chem. Phys.</w:t>
      </w:r>
      <w:r w:rsidRPr="00D6279E">
        <w:rPr>
          <w:szCs w:val="24"/>
        </w:rPr>
        <w:t xml:space="preserve"> </w:t>
      </w:r>
      <w:r w:rsidRPr="00D6279E">
        <w:rPr>
          <w:b/>
          <w:szCs w:val="24"/>
        </w:rPr>
        <w:t>17</w:t>
      </w:r>
      <w:r w:rsidRPr="00D6279E">
        <w:rPr>
          <w:szCs w:val="24"/>
        </w:rPr>
        <w:t>, 27281-27291 (2015).</w:t>
      </w:r>
      <w:bookmarkEnd w:id="73"/>
    </w:p>
    <w:p w14:paraId="345A62E8" w14:textId="77777777" w:rsidR="00A62D44" w:rsidRPr="00D6279E" w:rsidRDefault="00A62D44" w:rsidP="00A62D44">
      <w:pPr>
        <w:pStyle w:val="EndNoteBibliography"/>
        <w:spacing w:after="0" w:line="240" w:lineRule="auto"/>
        <w:ind w:left="720" w:hanging="720"/>
        <w:rPr>
          <w:szCs w:val="24"/>
        </w:rPr>
      </w:pPr>
      <w:bookmarkStart w:id="74" w:name="_ENREF_72"/>
      <w:r w:rsidRPr="00D6279E">
        <w:rPr>
          <w:szCs w:val="24"/>
        </w:rPr>
        <w:t>72.</w:t>
      </w:r>
      <w:r w:rsidRPr="00D6279E">
        <w:rPr>
          <w:szCs w:val="24"/>
        </w:rPr>
        <w:tab/>
        <w:t xml:space="preserve">Hudson, R. L. An IR investigation of solid amorphous ethanol — Spectra, properties, and phase changes. </w:t>
      </w:r>
      <w:r w:rsidRPr="00D6279E">
        <w:rPr>
          <w:i/>
          <w:szCs w:val="24"/>
        </w:rPr>
        <w:t>Spectrochim. Acta - A: Mol. Biomol.</w:t>
      </w:r>
      <w:r w:rsidRPr="00D6279E">
        <w:rPr>
          <w:szCs w:val="24"/>
        </w:rPr>
        <w:t xml:space="preserve"> </w:t>
      </w:r>
      <w:r w:rsidRPr="00D6279E">
        <w:rPr>
          <w:b/>
          <w:szCs w:val="24"/>
        </w:rPr>
        <w:t>187</w:t>
      </w:r>
      <w:r w:rsidRPr="00D6279E">
        <w:rPr>
          <w:szCs w:val="24"/>
        </w:rPr>
        <w:t>, 82-86 (2017).</w:t>
      </w:r>
      <w:bookmarkEnd w:id="74"/>
    </w:p>
    <w:p w14:paraId="473E620B" w14:textId="77777777" w:rsidR="00A62D44" w:rsidRPr="00D6279E" w:rsidRDefault="00A62D44" w:rsidP="00A62D44">
      <w:pPr>
        <w:pStyle w:val="EndNoteBibliography"/>
        <w:spacing w:after="0" w:line="240" w:lineRule="auto"/>
        <w:ind w:left="720" w:hanging="720"/>
        <w:rPr>
          <w:szCs w:val="24"/>
        </w:rPr>
      </w:pPr>
      <w:bookmarkStart w:id="75" w:name="_ENREF_73"/>
      <w:r w:rsidRPr="00D6279E">
        <w:rPr>
          <w:szCs w:val="24"/>
        </w:rPr>
        <w:t>73.</w:t>
      </w:r>
      <w:r w:rsidRPr="00D6279E">
        <w:rPr>
          <w:szCs w:val="24"/>
        </w:rPr>
        <w:tab/>
        <w:t xml:space="preserve">Ioppolo, S., et al. SURFRESIDE2: An ultrahigh vacuum system for the investigation of surface reaction routes of interstellar interest. </w:t>
      </w:r>
      <w:r w:rsidRPr="00D6279E">
        <w:rPr>
          <w:i/>
          <w:szCs w:val="24"/>
        </w:rPr>
        <w:t>Review of Scientific Instruments</w:t>
      </w:r>
      <w:r w:rsidRPr="00D6279E">
        <w:rPr>
          <w:szCs w:val="24"/>
        </w:rPr>
        <w:t xml:space="preserve"> </w:t>
      </w:r>
      <w:r w:rsidRPr="00D6279E">
        <w:rPr>
          <w:b/>
          <w:szCs w:val="24"/>
        </w:rPr>
        <w:t>84</w:t>
      </w:r>
      <w:r w:rsidRPr="00D6279E">
        <w:rPr>
          <w:szCs w:val="24"/>
        </w:rPr>
        <w:t>,  (2013).</w:t>
      </w:r>
      <w:bookmarkEnd w:id="75"/>
    </w:p>
    <w:p w14:paraId="6325A9F7" w14:textId="77777777" w:rsidR="00A62D44" w:rsidRPr="00D6279E" w:rsidRDefault="00A62D44" w:rsidP="00A62D44">
      <w:pPr>
        <w:pStyle w:val="EndNoteBibliography"/>
        <w:spacing w:after="0" w:line="240" w:lineRule="auto"/>
        <w:ind w:left="720" w:hanging="720"/>
        <w:rPr>
          <w:szCs w:val="24"/>
        </w:rPr>
      </w:pPr>
      <w:bookmarkStart w:id="76" w:name="_ENREF_74"/>
      <w:r w:rsidRPr="00D6279E">
        <w:rPr>
          <w:szCs w:val="24"/>
        </w:rPr>
        <w:t>74.</w:t>
      </w:r>
      <w:r w:rsidRPr="00D6279E">
        <w:rPr>
          <w:szCs w:val="24"/>
        </w:rPr>
        <w:tab/>
        <w:t xml:space="preserve">Qasim, D., et al. Formation of interstellar methanol ice prior to the heavy CO freeze-out stage. </w:t>
      </w:r>
      <w:r w:rsidRPr="00D6279E">
        <w:rPr>
          <w:i/>
          <w:szCs w:val="24"/>
        </w:rPr>
        <w:t>Astron. Astrophys.</w:t>
      </w:r>
      <w:r w:rsidRPr="00D6279E">
        <w:rPr>
          <w:szCs w:val="24"/>
        </w:rPr>
        <w:t xml:space="preserve"> </w:t>
      </w:r>
      <w:r w:rsidRPr="00D6279E">
        <w:rPr>
          <w:b/>
          <w:szCs w:val="24"/>
        </w:rPr>
        <w:t>612</w:t>
      </w:r>
      <w:r w:rsidRPr="00D6279E">
        <w:rPr>
          <w:szCs w:val="24"/>
        </w:rPr>
        <w:t>, A83 (2018).</w:t>
      </w:r>
      <w:bookmarkEnd w:id="76"/>
    </w:p>
    <w:p w14:paraId="221C78ED" w14:textId="77777777" w:rsidR="00A62D44" w:rsidRPr="00D6279E" w:rsidRDefault="00A62D44" w:rsidP="00A62D44">
      <w:pPr>
        <w:pStyle w:val="EndNoteBibliography"/>
        <w:spacing w:after="0" w:line="240" w:lineRule="auto"/>
        <w:ind w:left="720" w:hanging="720"/>
        <w:rPr>
          <w:szCs w:val="24"/>
        </w:rPr>
      </w:pPr>
      <w:bookmarkStart w:id="77" w:name="_ENREF_75"/>
      <w:r w:rsidRPr="00D6279E">
        <w:rPr>
          <w:szCs w:val="24"/>
        </w:rPr>
        <w:t>75.</w:t>
      </w:r>
      <w:r w:rsidRPr="00D6279E">
        <w:rPr>
          <w:szCs w:val="24"/>
        </w:rPr>
        <w:tab/>
        <w:t xml:space="preserve">Drouin, D., et al. CASINO V2.42 - A fast and easy-to-use modeling tool for scanning electron microscopy and microanalysis users. </w:t>
      </w:r>
      <w:r w:rsidRPr="00D6279E">
        <w:rPr>
          <w:i/>
          <w:szCs w:val="24"/>
        </w:rPr>
        <w:t>Scanning</w:t>
      </w:r>
      <w:r w:rsidRPr="00D6279E">
        <w:rPr>
          <w:szCs w:val="24"/>
        </w:rPr>
        <w:t xml:space="preserve"> </w:t>
      </w:r>
      <w:r w:rsidRPr="00D6279E">
        <w:rPr>
          <w:b/>
          <w:szCs w:val="24"/>
        </w:rPr>
        <w:t>29</w:t>
      </w:r>
      <w:r w:rsidRPr="00D6279E">
        <w:rPr>
          <w:szCs w:val="24"/>
        </w:rPr>
        <w:t>, 92-101 (2007).</w:t>
      </w:r>
      <w:bookmarkEnd w:id="77"/>
    </w:p>
    <w:p w14:paraId="558A1D59" w14:textId="77777777" w:rsidR="00A62D44" w:rsidRPr="00D6279E" w:rsidRDefault="00A62D44" w:rsidP="00A62D44">
      <w:pPr>
        <w:pStyle w:val="EndNoteBibliography"/>
        <w:spacing w:line="240" w:lineRule="auto"/>
        <w:ind w:left="720" w:hanging="720"/>
        <w:rPr>
          <w:szCs w:val="24"/>
        </w:rPr>
      </w:pPr>
      <w:bookmarkStart w:id="78" w:name="_ENREF_76"/>
      <w:r w:rsidRPr="00D6279E">
        <w:rPr>
          <w:szCs w:val="24"/>
        </w:rPr>
        <w:t>76.</w:t>
      </w:r>
      <w:r w:rsidRPr="00D6279E">
        <w:rPr>
          <w:szCs w:val="24"/>
        </w:rPr>
        <w:tab/>
        <w:t>M. J. Frisch, G. W. T., H. B. Schlegel, G. E. Scuseria, M. A. Robb, J. R. Cheeseman, G. Scalmani, V. Barone, G. A. Petersson, H. Nakatsuji, et al. Gaussian 09, Revision D. 01; Gaussian: Wallingford, CT, USA.  (2009).</w:t>
      </w:r>
      <w:bookmarkEnd w:id="78"/>
    </w:p>
    <w:p w14:paraId="71A82801" w14:textId="7BF08779" w:rsidR="00A62D44" w:rsidRPr="00D6279E" w:rsidRDefault="00A62D44" w:rsidP="00A62D44">
      <w:pPr>
        <w:pStyle w:val="EndNoteBibliography"/>
        <w:spacing w:line="240" w:lineRule="auto"/>
        <w:rPr>
          <w:rFonts w:ascii="Calibri" w:hAnsi="Calibri" w:cs="Calibri"/>
          <w:sz w:val="22"/>
          <w:szCs w:val="24"/>
        </w:rPr>
      </w:pPr>
    </w:p>
    <w:p w14:paraId="7A35641E" w14:textId="37487473" w:rsidR="001B7FD6" w:rsidRPr="00D6279E" w:rsidRDefault="00A25C10" w:rsidP="0017733F">
      <w:pPr>
        <w:pStyle w:val="EndNoteBibliography"/>
        <w:spacing w:line="240" w:lineRule="auto"/>
        <w:ind w:left="720" w:hanging="720"/>
        <w:rPr>
          <w:b/>
          <w:color w:val="000000"/>
          <w:sz w:val="28"/>
          <w:szCs w:val="28"/>
        </w:rPr>
      </w:pPr>
      <w:r w:rsidRPr="00D6279E">
        <w:rPr>
          <w:szCs w:val="24"/>
        </w:rPr>
        <w:fldChar w:fldCharType="end"/>
      </w:r>
      <w:r w:rsidR="001B7FD6" w:rsidRPr="00D6279E">
        <w:rPr>
          <w:b/>
          <w:color w:val="000000"/>
          <w:sz w:val="28"/>
          <w:szCs w:val="28"/>
        </w:rPr>
        <w:t>Acknowledgments</w:t>
      </w:r>
    </w:p>
    <w:p w14:paraId="6D4EC9CF" w14:textId="77777777" w:rsidR="001B7FD6" w:rsidRPr="00D6279E" w:rsidRDefault="001B7FD6" w:rsidP="001B7FD6">
      <w:pPr>
        <w:autoSpaceDE w:val="0"/>
        <w:autoSpaceDN w:val="0"/>
        <w:adjustRightInd w:val="0"/>
        <w:spacing w:line="360" w:lineRule="auto"/>
        <w:jc w:val="both"/>
        <w:rPr>
          <w:rFonts w:ascii="Times New Roman" w:eastAsia="SimSun" w:hAnsi="Times New Roman" w:cs="Times New Roman"/>
          <w:color w:val="000000"/>
          <w:kern w:val="0"/>
          <w:sz w:val="24"/>
          <w:szCs w:val="24"/>
          <w:lang w:eastAsia="en-US"/>
          <w14:ligatures w14:val="none"/>
        </w:rPr>
      </w:pPr>
      <w:r w:rsidRPr="00D6279E">
        <w:rPr>
          <w:rFonts w:ascii="Times New Roman" w:eastAsia="SimSun" w:hAnsi="Times New Roman" w:cs="Times New Roman"/>
          <w:color w:val="000000"/>
          <w:kern w:val="0"/>
          <w:sz w:val="24"/>
          <w:szCs w:val="24"/>
          <w:lang w:eastAsia="en-US"/>
          <w14:ligatures w14:val="none"/>
        </w:rPr>
        <w:t>The Hawaii group acknowledges support from the U.S. National Science Foundation (NSF), Division of Astronomical Sciences (AST-2103269). The University of Hawaii at Manoa and the W. M. Keck Foundation financed the construction of the experimental setup.</w:t>
      </w:r>
    </w:p>
    <w:p w14:paraId="7D5B1501" w14:textId="66FC9560" w:rsidR="0017733F" w:rsidRPr="00D6279E" w:rsidRDefault="001B7FD6" w:rsidP="001B7FD6">
      <w:pPr>
        <w:autoSpaceDE w:val="0"/>
        <w:autoSpaceDN w:val="0"/>
        <w:adjustRightInd w:val="0"/>
        <w:spacing w:line="360" w:lineRule="auto"/>
        <w:jc w:val="both"/>
        <w:rPr>
          <w:rFonts w:ascii="Times New Roman" w:eastAsia="SimSun" w:hAnsi="Times New Roman" w:cs="Times New Roman"/>
          <w:color w:val="000000"/>
          <w:kern w:val="0"/>
          <w:sz w:val="24"/>
          <w:szCs w:val="24"/>
          <w:lang w:eastAsia="en-US"/>
          <w14:ligatures w14:val="none"/>
        </w:rPr>
      </w:pPr>
      <w:r w:rsidRPr="00D6279E">
        <w:rPr>
          <w:rFonts w:ascii="Times New Roman" w:eastAsia="SimSun" w:hAnsi="Times New Roman" w:cs="Times New Roman"/>
          <w:b/>
          <w:noProof/>
          <w:color w:val="000000"/>
          <w:kern w:val="0"/>
          <w:sz w:val="28"/>
          <w:szCs w:val="28"/>
          <w14:ligatures w14:val="none"/>
        </w:rPr>
        <w:t xml:space="preserve">Author </w:t>
      </w:r>
      <w:r w:rsidR="00585F5B" w:rsidRPr="00D6279E">
        <w:rPr>
          <w:rFonts w:ascii="Times New Roman" w:eastAsia="SimSun" w:hAnsi="Times New Roman" w:cs="Times New Roman"/>
          <w:b/>
          <w:noProof/>
          <w:color w:val="000000"/>
          <w:kern w:val="0"/>
          <w:sz w:val="28"/>
          <w:szCs w:val="28"/>
          <w14:ligatures w14:val="none"/>
        </w:rPr>
        <w:t>c</w:t>
      </w:r>
      <w:r w:rsidRPr="00D6279E">
        <w:rPr>
          <w:rFonts w:ascii="Times New Roman" w:eastAsia="SimSun" w:hAnsi="Times New Roman" w:cs="Times New Roman"/>
          <w:b/>
          <w:noProof/>
          <w:color w:val="000000"/>
          <w:kern w:val="0"/>
          <w:sz w:val="28"/>
          <w:szCs w:val="28"/>
          <w14:ligatures w14:val="none"/>
        </w:rPr>
        <w:t>ontributions</w:t>
      </w:r>
    </w:p>
    <w:p w14:paraId="72E013CA" w14:textId="254B260F" w:rsidR="001B7FD6" w:rsidRPr="00D6279E" w:rsidRDefault="001B7FD6" w:rsidP="001B7FD6">
      <w:pPr>
        <w:autoSpaceDE w:val="0"/>
        <w:autoSpaceDN w:val="0"/>
        <w:adjustRightInd w:val="0"/>
        <w:spacing w:line="360" w:lineRule="auto"/>
        <w:jc w:val="both"/>
        <w:rPr>
          <w:rFonts w:ascii="Times New Roman" w:eastAsia="SimSun" w:hAnsi="Times New Roman" w:cs="Times New Roman"/>
          <w:color w:val="000000"/>
          <w:kern w:val="0"/>
          <w:sz w:val="24"/>
          <w:szCs w:val="24"/>
          <w:lang w:eastAsia="en-US"/>
          <w14:ligatures w14:val="none"/>
        </w:rPr>
      </w:pPr>
      <w:r w:rsidRPr="00D6279E">
        <w:rPr>
          <w:rFonts w:ascii="Times New Roman" w:eastAsia="SimSun" w:hAnsi="Times New Roman" w:cs="Times New Roman"/>
          <w:color w:val="000000"/>
          <w:kern w:val="0"/>
          <w:sz w:val="24"/>
          <w:szCs w:val="24"/>
          <w:lang w:eastAsia="en-US"/>
          <w14:ligatures w14:val="none"/>
        </w:rPr>
        <w:t xml:space="preserve">R.I.K. directed the overall project. J.W., C.Z., and J.H.M. performed experiments. J.W. performed the data analyses. </w:t>
      </w:r>
      <w:r w:rsidR="00491EAB" w:rsidRPr="00D6279E">
        <w:rPr>
          <w:rFonts w:ascii="Times New Roman" w:eastAsia="SimSun" w:hAnsi="Times New Roman" w:cs="Times New Roman"/>
          <w:color w:val="000000"/>
          <w:kern w:val="0"/>
          <w:sz w:val="24"/>
          <w:szCs w:val="24"/>
          <w:lang w:eastAsia="en-US"/>
          <w14:ligatures w14:val="none"/>
        </w:rPr>
        <w:t xml:space="preserve">M.M.E., O.V.K., </w:t>
      </w:r>
      <w:r w:rsidR="008A2F54" w:rsidRPr="00D6279E">
        <w:rPr>
          <w:rFonts w:ascii="Times New Roman" w:eastAsia="SimSun" w:hAnsi="Times New Roman" w:cs="Times New Roman"/>
          <w:color w:val="000000"/>
          <w:kern w:val="0"/>
          <w:sz w:val="24"/>
          <w:szCs w:val="24"/>
          <w:lang w:eastAsia="en-US"/>
          <w14:ligatures w14:val="none"/>
        </w:rPr>
        <w:t xml:space="preserve">and </w:t>
      </w:r>
      <w:r w:rsidRPr="00D6279E">
        <w:rPr>
          <w:rFonts w:ascii="Times New Roman" w:eastAsia="SimSun" w:hAnsi="Times New Roman" w:cs="Times New Roman"/>
          <w:color w:val="000000"/>
          <w:kern w:val="0"/>
          <w:sz w:val="24"/>
          <w:szCs w:val="24"/>
          <w:lang w:eastAsia="en-US"/>
          <w14:ligatures w14:val="none"/>
        </w:rPr>
        <w:t xml:space="preserve">I.O.A. carried out theoretical analysis. </w:t>
      </w:r>
      <w:r w:rsidR="001420B0" w:rsidRPr="00D6279E">
        <w:rPr>
          <w:rFonts w:ascii="Times New Roman" w:eastAsia="SimSun" w:hAnsi="Times New Roman" w:cs="Times New Roman"/>
          <w:color w:val="000000"/>
          <w:kern w:val="0"/>
          <w:sz w:val="24"/>
          <w:szCs w:val="24"/>
          <w:lang w:eastAsia="en-US"/>
          <w14:ligatures w14:val="none"/>
        </w:rPr>
        <w:t xml:space="preserve">I.O.A. </w:t>
      </w:r>
      <w:r w:rsidR="00E60435" w:rsidRPr="00D6279E">
        <w:rPr>
          <w:rFonts w:ascii="Times New Roman" w:eastAsia="SimSun" w:hAnsi="Times New Roman" w:cs="Times New Roman"/>
          <w:color w:val="000000"/>
          <w:kern w:val="0"/>
          <w:sz w:val="24"/>
          <w:szCs w:val="24"/>
          <w:lang w:eastAsia="en-US"/>
          <w14:ligatures w14:val="none"/>
        </w:rPr>
        <w:t xml:space="preserve">supervised the calculations. </w:t>
      </w:r>
      <w:r w:rsidRPr="00D6279E">
        <w:rPr>
          <w:rFonts w:ascii="Times New Roman" w:eastAsia="SimSun" w:hAnsi="Times New Roman" w:cs="Times New Roman"/>
          <w:color w:val="000000"/>
          <w:kern w:val="0"/>
          <w:sz w:val="24"/>
          <w:szCs w:val="24"/>
          <w:lang w:eastAsia="en-US"/>
          <w14:ligatures w14:val="none"/>
        </w:rPr>
        <w:t>J.W.</w:t>
      </w:r>
      <w:r w:rsidRPr="00D6279E">
        <w:rPr>
          <w:rFonts w:ascii="Times New Roman" w:eastAsia="SimSun" w:hAnsi="Times New Roman" w:cs="Times New Roman"/>
          <w:color w:val="000000"/>
          <w:kern w:val="0"/>
          <w:sz w:val="24"/>
          <w:szCs w:val="24"/>
          <w14:ligatures w14:val="none"/>
        </w:rPr>
        <w:t xml:space="preserve">, </w:t>
      </w:r>
      <w:r w:rsidRPr="00D6279E">
        <w:rPr>
          <w:rFonts w:ascii="Times New Roman" w:eastAsia="SimSun" w:hAnsi="Times New Roman" w:cs="Times New Roman"/>
          <w:color w:val="000000"/>
          <w:kern w:val="0"/>
          <w:sz w:val="24"/>
          <w:szCs w:val="24"/>
          <w:lang w:eastAsia="en-US"/>
          <w14:ligatures w14:val="none"/>
        </w:rPr>
        <w:t>I.O.A., and R.I.K. wrote the manuscript, which was read, revised, and approved by all co-authors.</w:t>
      </w:r>
    </w:p>
    <w:p w14:paraId="19641BBB" w14:textId="77777777" w:rsidR="001B7FD6" w:rsidRPr="00D6279E" w:rsidRDefault="001B7FD6" w:rsidP="001B7FD6">
      <w:pPr>
        <w:autoSpaceDE w:val="0"/>
        <w:autoSpaceDN w:val="0"/>
        <w:adjustRightInd w:val="0"/>
        <w:spacing w:after="0" w:line="360" w:lineRule="auto"/>
        <w:jc w:val="both"/>
        <w:rPr>
          <w:rFonts w:ascii="Times New Roman" w:eastAsia="SimSun" w:hAnsi="Times New Roman" w:cs="Times New Roman"/>
          <w:b/>
          <w:color w:val="000000"/>
          <w:kern w:val="0"/>
          <w:sz w:val="24"/>
          <w:szCs w:val="24"/>
          <w:lang w:eastAsia="en-US"/>
          <w14:ligatures w14:val="none"/>
        </w:rPr>
      </w:pPr>
      <w:r w:rsidRPr="00D6279E">
        <w:rPr>
          <w:rFonts w:ascii="Times New Roman" w:eastAsia="SimSun" w:hAnsi="Times New Roman" w:cs="Times New Roman"/>
          <w:b/>
          <w:color w:val="000000"/>
          <w:kern w:val="0"/>
          <w:sz w:val="28"/>
          <w:szCs w:val="28"/>
          <w:lang w:eastAsia="en-US"/>
          <w14:ligatures w14:val="none"/>
        </w:rPr>
        <w:t>Competing interests</w:t>
      </w:r>
    </w:p>
    <w:p w14:paraId="30889C57" w14:textId="77777777" w:rsidR="001B7FD6" w:rsidRPr="00D6279E" w:rsidRDefault="001B7FD6" w:rsidP="001B7FD6">
      <w:pPr>
        <w:autoSpaceDE w:val="0"/>
        <w:autoSpaceDN w:val="0"/>
        <w:adjustRightInd w:val="0"/>
        <w:spacing w:line="360" w:lineRule="auto"/>
        <w:jc w:val="both"/>
        <w:rPr>
          <w:rFonts w:ascii="Times New Roman" w:eastAsia="SimSun" w:hAnsi="Times New Roman" w:cs="Times New Roman"/>
          <w:color w:val="000000"/>
          <w:kern w:val="0"/>
          <w:sz w:val="24"/>
          <w:szCs w:val="24"/>
          <w:lang w:eastAsia="en-US"/>
          <w14:ligatures w14:val="none"/>
        </w:rPr>
      </w:pPr>
      <w:r w:rsidRPr="00D6279E">
        <w:rPr>
          <w:rFonts w:ascii="Times New Roman" w:eastAsia="SimSun" w:hAnsi="Times New Roman" w:cs="Times New Roman"/>
          <w:color w:val="000000"/>
          <w:kern w:val="0"/>
          <w:sz w:val="24"/>
          <w:szCs w:val="24"/>
          <w:lang w:eastAsia="en-US"/>
          <w14:ligatures w14:val="none"/>
        </w:rPr>
        <w:t>The authors declare no competing interests.</w:t>
      </w:r>
    </w:p>
    <w:p w14:paraId="047C474F" w14:textId="3F341E74" w:rsidR="00601084" w:rsidRPr="00D6279E" w:rsidRDefault="00601084">
      <w:pPr>
        <w:rPr>
          <w:rFonts w:ascii="Times New Roman" w:eastAsia="SimSun" w:hAnsi="Times New Roman" w:cs="Times New Roman"/>
          <w:noProof/>
          <w:color w:val="000000"/>
          <w:kern w:val="0"/>
          <w:sz w:val="24"/>
          <w:szCs w:val="24"/>
          <w:lang w:eastAsia="en-US"/>
          <w14:ligatures w14:val="none"/>
        </w:rPr>
      </w:pPr>
      <w:r w:rsidRPr="00D6279E">
        <w:rPr>
          <w:color w:val="000000"/>
          <w:szCs w:val="24"/>
        </w:rPr>
        <w:br w:type="page"/>
      </w:r>
    </w:p>
    <w:p w14:paraId="6ED0628B" w14:textId="4A107C4F" w:rsidR="00601084" w:rsidRPr="00D6279E" w:rsidRDefault="00DC5D4B" w:rsidP="00601084">
      <w:pPr>
        <w:tabs>
          <w:tab w:val="left" w:pos="2968"/>
        </w:tabs>
      </w:pPr>
      <w:r w:rsidRPr="00D6279E">
        <w:rPr>
          <w:noProof/>
        </w:rPr>
        <w:lastRenderedPageBreak/>
        <w:drawing>
          <wp:inline distT="0" distB="0" distL="0" distR="0" wp14:anchorId="5A41B654" wp14:editId="07FE4E86">
            <wp:extent cx="5943600" cy="4636135"/>
            <wp:effectExtent l="0" t="0" r="0" b="0"/>
            <wp:docPr id="1624643341" name="Picture 1" descr="A group of molecules with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643341" name="Picture 1" descr="A group of molecules with text&#10;&#10;Description automatically generated with medium confidenc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3600" cy="4636135"/>
                    </a:xfrm>
                    <a:prstGeom prst="rect">
                      <a:avLst/>
                    </a:prstGeom>
                    <a:noFill/>
                    <a:ln>
                      <a:noFill/>
                    </a:ln>
                  </pic:spPr>
                </pic:pic>
              </a:graphicData>
            </a:graphic>
          </wp:inline>
        </w:drawing>
      </w:r>
    </w:p>
    <w:p w14:paraId="4B615213" w14:textId="39E3445D" w:rsidR="00601084" w:rsidRPr="00D6279E" w:rsidRDefault="00601084" w:rsidP="0008791A">
      <w:pPr>
        <w:tabs>
          <w:tab w:val="left" w:pos="2968"/>
        </w:tabs>
      </w:pPr>
      <w:r w:rsidRPr="00D6279E">
        <w:rPr>
          <w:rFonts w:ascii="Times New Roman" w:eastAsia="Times New Roman" w:hAnsi="Times New Roman" w:cs="Times New Roman"/>
          <w:b/>
          <w:bCs/>
          <w:kern w:val="0"/>
          <w:sz w:val="24"/>
          <w:szCs w:val="24"/>
          <w:lang w:eastAsia="en-US"/>
          <w14:ligatures w14:val="none"/>
        </w:rPr>
        <w:t>Fig. 1</w:t>
      </w:r>
      <w:r w:rsidRPr="00D6279E">
        <w:t xml:space="preserve"> </w:t>
      </w:r>
      <w:r w:rsidRPr="00D6279E">
        <w:rPr>
          <w:rFonts w:ascii="Times New Roman" w:eastAsia="Times New Roman" w:hAnsi="Times New Roman" w:cs="Times New Roman"/>
          <w:b/>
          <w:bCs/>
          <w:kern w:val="0"/>
          <w:sz w:val="24"/>
          <w:szCs w:val="24"/>
          <w:lang w:eastAsia="en-US"/>
          <w14:ligatures w14:val="none"/>
        </w:rPr>
        <w:t>Aldehydes identified in the interstellar medium (bold) and carbonaceous chondrites (italics)</w:t>
      </w:r>
      <w:r w:rsidRPr="00D6279E">
        <w:rPr>
          <w:rFonts w:ascii="Times New Roman" w:eastAsia="Times New Roman" w:hAnsi="Times New Roman" w:cs="Times New Roman"/>
          <w:kern w:val="0"/>
          <w:sz w:val="24"/>
          <w:szCs w:val="24"/>
          <w:lang w:eastAsia="en-US"/>
          <w14:ligatures w14:val="none"/>
        </w:rPr>
        <w:t>.</w:t>
      </w:r>
      <w:r w:rsidR="0008791A" w:rsidRPr="00D6279E">
        <w:t xml:space="preserve"> </w:t>
      </w:r>
      <w:r w:rsidR="0008791A" w:rsidRPr="00D6279E">
        <w:rPr>
          <w:rFonts w:ascii="Times New Roman" w:eastAsia="Times New Roman" w:hAnsi="Times New Roman" w:cs="Times New Roman"/>
          <w:kern w:val="0"/>
          <w:sz w:val="24"/>
          <w:szCs w:val="24"/>
          <w:lang w:eastAsia="en-US"/>
          <w14:ligatures w14:val="none"/>
        </w:rPr>
        <w:t>The atoms are</w:t>
      </w:r>
      <w:r w:rsidR="00884147" w:rsidRPr="00D6279E">
        <w:rPr>
          <w:rFonts w:ascii="Times New Roman" w:eastAsia="Times New Roman" w:hAnsi="Times New Roman" w:cs="Times New Roman"/>
          <w:kern w:val="0"/>
          <w:sz w:val="24"/>
          <w:szCs w:val="24"/>
          <w:lang w:eastAsia="en-US"/>
          <w14:ligatures w14:val="none"/>
        </w:rPr>
        <w:t xml:space="preserve"> </w:t>
      </w:r>
      <w:r w:rsidR="0008791A" w:rsidRPr="00D6279E">
        <w:rPr>
          <w:rFonts w:ascii="Times New Roman" w:eastAsia="Times New Roman" w:hAnsi="Times New Roman" w:cs="Times New Roman"/>
          <w:kern w:val="0"/>
          <w:sz w:val="24"/>
          <w:szCs w:val="24"/>
          <w:lang w:eastAsia="en-US"/>
          <w14:ligatures w14:val="none"/>
        </w:rPr>
        <w:t>color-coded in white (hydrogen), gray (carbon), red (oxygen)</w:t>
      </w:r>
      <w:r w:rsidR="00F363D1" w:rsidRPr="00D6279E">
        <w:rPr>
          <w:rFonts w:ascii="Times New Roman" w:eastAsia="Times New Roman" w:hAnsi="Times New Roman" w:cs="Times New Roman"/>
          <w:kern w:val="0"/>
          <w:sz w:val="24"/>
          <w:szCs w:val="24"/>
          <w:lang w:eastAsia="en-US"/>
          <w14:ligatures w14:val="none"/>
        </w:rPr>
        <w:t>, and blue (nitrogen).</w:t>
      </w:r>
    </w:p>
    <w:p w14:paraId="6F968C2D" w14:textId="77777777" w:rsidR="00601084" w:rsidRPr="00D6279E" w:rsidRDefault="00601084" w:rsidP="00601084">
      <w:pPr>
        <w:jc w:val="center"/>
      </w:pPr>
    </w:p>
    <w:p w14:paraId="7D8C7C0D" w14:textId="2FA9023C" w:rsidR="00601084" w:rsidRPr="00D6279E" w:rsidRDefault="00601084" w:rsidP="00601084">
      <w:pPr>
        <w:jc w:val="center"/>
      </w:pPr>
    </w:p>
    <w:p w14:paraId="52DE1EB2" w14:textId="5AF61305" w:rsidR="00602D8C" w:rsidRPr="00D6279E" w:rsidRDefault="00602D8C" w:rsidP="00601084">
      <w:pPr>
        <w:jc w:val="center"/>
      </w:pPr>
    </w:p>
    <w:p w14:paraId="10111E06" w14:textId="0EF3DA92" w:rsidR="002D2E13" w:rsidRPr="00D6279E" w:rsidRDefault="002D2E13" w:rsidP="00601084">
      <w:pPr>
        <w:jc w:val="center"/>
      </w:pPr>
      <w:r w:rsidRPr="00D6279E">
        <w:rPr>
          <w:noProof/>
        </w:rPr>
        <w:lastRenderedPageBreak/>
        <w:drawing>
          <wp:inline distT="0" distB="0" distL="0" distR="0" wp14:anchorId="72CF747F" wp14:editId="3B44D6ED">
            <wp:extent cx="5943600" cy="3745230"/>
            <wp:effectExtent l="0" t="0" r="0" b="7620"/>
            <wp:docPr id="1001632819" name="Picture 1" descr="A diagram of chemical formula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32819" name="Picture 1" descr="A diagram of chemical formulas&#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3745230"/>
                    </a:xfrm>
                    <a:prstGeom prst="rect">
                      <a:avLst/>
                    </a:prstGeom>
                    <a:noFill/>
                    <a:ln>
                      <a:noFill/>
                    </a:ln>
                  </pic:spPr>
                </pic:pic>
              </a:graphicData>
            </a:graphic>
          </wp:inline>
        </w:drawing>
      </w:r>
    </w:p>
    <w:p w14:paraId="117FF989" w14:textId="6AE2D7A1" w:rsidR="00601084" w:rsidRPr="00D6279E" w:rsidRDefault="00601084" w:rsidP="00601084">
      <w:pPr>
        <w:spacing w:line="360" w:lineRule="auto"/>
        <w:jc w:val="both"/>
        <w:rPr>
          <w:rFonts w:ascii="Times New Roman" w:eastAsia="Times New Roman" w:hAnsi="Times New Roman" w:cs="Times New Roman"/>
          <w:kern w:val="0"/>
          <w:sz w:val="24"/>
          <w:szCs w:val="24"/>
          <w:lang w:eastAsia="en-US"/>
          <w14:ligatures w14:val="none"/>
        </w:rPr>
        <w:sectPr w:rsidR="00601084" w:rsidRPr="00D6279E" w:rsidSect="00680D83">
          <w:footerReference w:type="default" r:id="rId11"/>
          <w:pgSz w:w="12240" w:h="15840"/>
          <w:pgMar w:top="1440" w:right="1440" w:bottom="1440" w:left="1440" w:header="720" w:footer="720" w:gutter="0"/>
          <w:cols w:space="720"/>
          <w:docGrid w:linePitch="360"/>
        </w:sectPr>
      </w:pPr>
      <w:r w:rsidRPr="00D6279E">
        <w:rPr>
          <w:rFonts w:ascii="Times New Roman" w:eastAsia="Times New Roman" w:hAnsi="Times New Roman" w:cs="Times New Roman"/>
          <w:b/>
          <w:bCs/>
          <w:kern w:val="0"/>
          <w:sz w:val="24"/>
          <w:szCs w:val="24"/>
          <w:lang w:eastAsia="en-US"/>
          <w14:ligatures w14:val="none"/>
        </w:rPr>
        <w:t>Fig. 2</w:t>
      </w:r>
      <w:r w:rsidRPr="00D6279E">
        <w:rPr>
          <w:rFonts w:ascii="Times New Roman" w:eastAsia="Times New Roman" w:hAnsi="Times New Roman" w:cs="Times New Roman"/>
          <w:kern w:val="0"/>
          <w:sz w:val="24"/>
          <w:szCs w:val="24"/>
          <w:lang w:eastAsia="en-US"/>
          <w14:ligatures w14:val="none"/>
        </w:rPr>
        <w:t xml:space="preserve"> </w:t>
      </w:r>
      <w:r w:rsidRPr="00D6279E">
        <w:rPr>
          <w:rFonts w:ascii="Times New Roman" w:eastAsia="Times New Roman" w:hAnsi="Times New Roman" w:cs="Times New Roman"/>
          <w:b/>
          <w:bCs/>
          <w:kern w:val="0"/>
          <w:sz w:val="24"/>
          <w:szCs w:val="24"/>
          <w:lang w:eastAsia="en-US"/>
          <w14:ligatures w14:val="none"/>
        </w:rPr>
        <w:t>Formation of lactaldehyde in interstellar ices and its role as a molecular building block of biorelevant molecules in the methylglyoxal cycle</w:t>
      </w:r>
      <w:r w:rsidRPr="00D6279E">
        <w:rPr>
          <w:rFonts w:ascii="Times New Roman" w:eastAsia="Times New Roman" w:hAnsi="Times New Roman" w:cs="Times New Roman"/>
          <w:kern w:val="0"/>
          <w:sz w:val="24"/>
          <w:szCs w:val="24"/>
          <w:lang w:eastAsia="en-US"/>
          <w14:ligatures w14:val="none"/>
        </w:rPr>
        <w:t>. Lactaldehyde (</w:t>
      </w:r>
      <w:r w:rsidRPr="00D6279E">
        <w:rPr>
          <w:rFonts w:ascii="Times New Roman" w:eastAsia="Times New Roman" w:hAnsi="Times New Roman" w:cs="Times New Roman"/>
          <w:b/>
          <w:bCs/>
          <w:kern w:val="0"/>
          <w:sz w:val="24"/>
          <w:szCs w:val="24"/>
          <w:lang w:eastAsia="en-US"/>
          <w14:ligatures w14:val="none"/>
        </w:rPr>
        <w:t>7</w:t>
      </w:r>
      <w:r w:rsidRPr="00D6279E">
        <w:rPr>
          <w:rFonts w:ascii="Times New Roman" w:eastAsia="Times New Roman" w:hAnsi="Times New Roman" w:cs="Times New Roman"/>
          <w:kern w:val="0"/>
          <w:sz w:val="24"/>
          <w:szCs w:val="24"/>
          <w:lang w:eastAsia="en-US"/>
          <w14:ligatures w14:val="none"/>
        </w:rPr>
        <w:t>) is prepared in interstellar ice analogs composed of carbon monoxide and ethanol (</w:t>
      </w:r>
      <w:r w:rsidRPr="00D6279E">
        <w:rPr>
          <w:rFonts w:ascii="Times New Roman" w:eastAsia="Times New Roman" w:hAnsi="Times New Roman" w:cs="Times New Roman"/>
          <w:b/>
          <w:bCs/>
          <w:kern w:val="0"/>
          <w:sz w:val="24"/>
          <w:szCs w:val="24"/>
          <w:lang w:eastAsia="en-US"/>
          <w14:ligatures w14:val="none"/>
        </w:rPr>
        <w:t>15</w:t>
      </w:r>
      <w:r w:rsidRPr="00D6279E">
        <w:rPr>
          <w:rFonts w:ascii="Times New Roman" w:eastAsia="Times New Roman" w:hAnsi="Times New Roman" w:cs="Times New Roman"/>
          <w:kern w:val="0"/>
          <w:sz w:val="24"/>
          <w:szCs w:val="24"/>
          <w:lang w:eastAsia="en-US"/>
          <w14:ligatures w14:val="none"/>
        </w:rPr>
        <w:t xml:space="preserve">) through energetic processing by galactic cosmic ray proxies. This process involves carbon-carbon bond coupling via radical-radical recombination of the formyl (HĊO, </w:t>
      </w:r>
      <w:r w:rsidRPr="00D6279E">
        <w:rPr>
          <w:rFonts w:ascii="Times New Roman" w:eastAsia="Times New Roman" w:hAnsi="Times New Roman" w:cs="Times New Roman"/>
          <w:b/>
          <w:kern w:val="0"/>
          <w:sz w:val="24"/>
          <w:szCs w:val="24"/>
          <w:lang w:eastAsia="en-US"/>
          <w14:ligatures w14:val="none"/>
        </w:rPr>
        <w:t>16</w:t>
      </w:r>
      <w:r w:rsidRPr="00D6279E">
        <w:rPr>
          <w:rFonts w:ascii="Times New Roman" w:eastAsia="Times New Roman" w:hAnsi="Times New Roman" w:cs="Times New Roman"/>
          <w:kern w:val="0"/>
          <w:sz w:val="24"/>
          <w:szCs w:val="24"/>
          <w:lang w:eastAsia="en-US"/>
          <w14:ligatures w14:val="none"/>
        </w:rPr>
        <w:t>) with the 1-hydroxyethyl (CH</w:t>
      </w:r>
      <w:r w:rsidRPr="00D6279E">
        <w:rPr>
          <w:rFonts w:ascii="Times New Roman" w:eastAsia="Times New Roman" w:hAnsi="Times New Roman" w:cs="Times New Roman"/>
          <w:kern w:val="0"/>
          <w:sz w:val="24"/>
          <w:szCs w:val="24"/>
          <w:vertAlign w:val="subscript"/>
          <w:lang w:eastAsia="en-US"/>
          <w14:ligatures w14:val="none"/>
        </w:rPr>
        <w:t>3</w:t>
      </w:r>
      <w:r w:rsidRPr="00D6279E">
        <w:rPr>
          <w:rFonts w:ascii="Times New Roman" w:eastAsia="Times New Roman" w:hAnsi="Times New Roman" w:cs="Times New Roman"/>
          <w:kern w:val="0"/>
          <w:sz w:val="24"/>
          <w:szCs w:val="24"/>
          <w:lang w:eastAsia="en-US"/>
          <w14:ligatures w14:val="none"/>
        </w:rPr>
        <w:t xml:space="preserve">ĊHOH, </w:t>
      </w:r>
      <w:r w:rsidRPr="00D6279E">
        <w:rPr>
          <w:rFonts w:ascii="Times New Roman" w:eastAsia="Times New Roman" w:hAnsi="Times New Roman" w:cs="Times New Roman"/>
          <w:b/>
          <w:kern w:val="0"/>
          <w:sz w:val="24"/>
          <w:szCs w:val="24"/>
          <w:lang w:eastAsia="en-US"/>
          <w14:ligatures w14:val="none"/>
        </w:rPr>
        <w:t>17</w:t>
      </w:r>
      <w:r w:rsidRPr="00D6279E">
        <w:rPr>
          <w:rFonts w:ascii="Times New Roman" w:eastAsia="Times New Roman" w:hAnsi="Times New Roman" w:cs="Times New Roman"/>
          <w:kern w:val="0"/>
          <w:sz w:val="24"/>
          <w:szCs w:val="24"/>
          <w:lang w:eastAsia="en-US"/>
          <w14:ligatures w14:val="none"/>
        </w:rPr>
        <w:t>) radical. Lactaldehyde (</w:t>
      </w:r>
      <w:r w:rsidRPr="00D6279E">
        <w:rPr>
          <w:rFonts w:ascii="Times New Roman" w:eastAsia="Times New Roman" w:hAnsi="Times New Roman" w:cs="Times New Roman"/>
          <w:b/>
          <w:bCs/>
          <w:kern w:val="0"/>
          <w:sz w:val="24"/>
          <w:szCs w:val="24"/>
          <w:lang w:eastAsia="en-US"/>
          <w14:ligatures w14:val="none"/>
        </w:rPr>
        <w:t>7</w:t>
      </w:r>
      <w:r w:rsidRPr="00D6279E">
        <w:rPr>
          <w:rFonts w:ascii="Times New Roman" w:eastAsia="Times New Roman" w:hAnsi="Times New Roman" w:cs="Times New Roman"/>
          <w:kern w:val="0"/>
          <w:sz w:val="24"/>
          <w:szCs w:val="24"/>
          <w:lang w:eastAsia="en-US"/>
          <w14:ligatures w14:val="none"/>
        </w:rPr>
        <w:t>) serves as a precursor to sugar-related molecules such as glycolaldehyde (</w:t>
      </w:r>
      <w:r w:rsidRPr="00D6279E">
        <w:rPr>
          <w:rFonts w:ascii="Times New Roman" w:eastAsia="Times New Roman" w:hAnsi="Times New Roman" w:cs="Times New Roman"/>
          <w:b/>
          <w:bCs/>
          <w:kern w:val="0"/>
          <w:sz w:val="24"/>
          <w:szCs w:val="24"/>
          <w:lang w:eastAsia="en-US"/>
          <w14:ligatures w14:val="none"/>
        </w:rPr>
        <w:t>2</w:t>
      </w:r>
      <w:r w:rsidRPr="00D6279E">
        <w:rPr>
          <w:rFonts w:ascii="Times New Roman" w:eastAsia="Times New Roman" w:hAnsi="Times New Roman" w:cs="Times New Roman"/>
          <w:kern w:val="0"/>
          <w:sz w:val="24"/>
          <w:szCs w:val="24"/>
          <w:lang w:eastAsia="en-US"/>
          <w14:ligatures w14:val="none"/>
        </w:rPr>
        <w:t>) and lactic acid (</w:t>
      </w:r>
      <w:r w:rsidR="00844F42" w:rsidRPr="00D6279E">
        <w:rPr>
          <w:rFonts w:ascii="Times New Roman" w:eastAsia="Times New Roman" w:hAnsi="Times New Roman" w:cs="Times New Roman"/>
          <w:b/>
          <w:bCs/>
          <w:kern w:val="0"/>
          <w:sz w:val="24"/>
          <w:szCs w:val="24"/>
          <w:lang w:eastAsia="en-US"/>
          <w14:ligatures w14:val="none"/>
        </w:rPr>
        <w:t>11</w:t>
      </w:r>
      <w:r w:rsidRPr="00D6279E">
        <w:rPr>
          <w:rFonts w:ascii="Times New Roman" w:eastAsia="Times New Roman" w:hAnsi="Times New Roman" w:cs="Times New Roman"/>
          <w:kern w:val="0"/>
          <w:sz w:val="24"/>
          <w:szCs w:val="24"/>
          <w:lang w:eastAsia="en-US"/>
          <w14:ligatures w14:val="none"/>
        </w:rPr>
        <w:t xml:space="preserve">) thus contributing to the synthesis of sugars and sugar acids, respectively. In contemporary biochemistry, </w:t>
      </w:r>
      <w:r w:rsidRPr="00D6279E">
        <w:rPr>
          <w:rFonts w:ascii="Times New Roman" w:eastAsia="Times New Roman" w:hAnsi="Times New Roman" w:cs="Times New Roman"/>
          <w:b/>
          <w:bCs/>
          <w:kern w:val="0"/>
          <w:sz w:val="24"/>
          <w:szCs w:val="24"/>
          <w:lang w:eastAsia="en-US"/>
          <w14:ligatures w14:val="none"/>
        </w:rPr>
        <w:t>7</w:t>
      </w:r>
      <w:r w:rsidRPr="00D6279E">
        <w:rPr>
          <w:rFonts w:ascii="Times New Roman" w:eastAsia="Times New Roman" w:hAnsi="Times New Roman" w:cs="Times New Roman"/>
          <w:kern w:val="0"/>
          <w:sz w:val="24"/>
          <w:szCs w:val="24"/>
          <w:lang w:eastAsia="en-US"/>
          <w14:ligatures w14:val="none"/>
        </w:rPr>
        <w:t xml:space="preserve"> is a key intermediate in the methylglyoxal pathway (purple arrows) and a precursor to the formation of critical biorelevant molecules including pyruvic acid (</w:t>
      </w:r>
      <w:r w:rsidRPr="00D6279E">
        <w:rPr>
          <w:rFonts w:ascii="Times New Roman" w:eastAsia="Times New Roman" w:hAnsi="Times New Roman" w:cs="Times New Roman"/>
          <w:b/>
          <w:bCs/>
          <w:kern w:val="0"/>
          <w:sz w:val="24"/>
          <w:szCs w:val="24"/>
          <w:lang w:eastAsia="en-US"/>
          <w14:ligatures w14:val="none"/>
        </w:rPr>
        <w:t>5</w:t>
      </w:r>
      <w:r w:rsidRPr="00D6279E">
        <w:rPr>
          <w:rFonts w:ascii="Times New Roman" w:eastAsia="Times New Roman" w:hAnsi="Times New Roman" w:cs="Times New Roman"/>
          <w:kern w:val="0"/>
          <w:sz w:val="24"/>
          <w:szCs w:val="24"/>
          <w:lang w:eastAsia="en-US"/>
          <w14:ligatures w14:val="none"/>
        </w:rPr>
        <w:t>), methylglyoxal (</w:t>
      </w:r>
      <w:r w:rsidRPr="00D6279E">
        <w:rPr>
          <w:rFonts w:ascii="Times New Roman" w:eastAsia="Times New Roman" w:hAnsi="Times New Roman" w:cs="Times New Roman"/>
          <w:b/>
          <w:bCs/>
          <w:kern w:val="0"/>
          <w:sz w:val="24"/>
          <w:szCs w:val="24"/>
          <w:lang w:eastAsia="en-US"/>
          <w14:ligatures w14:val="none"/>
        </w:rPr>
        <w:t>8</w:t>
      </w:r>
      <w:r w:rsidRPr="00D6279E">
        <w:rPr>
          <w:rFonts w:ascii="Times New Roman" w:eastAsia="Times New Roman" w:hAnsi="Times New Roman" w:cs="Times New Roman"/>
          <w:kern w:val="0"/>
          <w:sz w:val="24"/>
          <w:szCs w:val="24"/>
          <w:lang w:eastAsia="en-US"/>
          <w14:ligatures w14:val="none"/>
        </w:rPr>
        <w:t>), and lactic acid (</w:t>
      </w:r>
      <w:r w:rsidR="00844F42" w:rsidRPr="00D6279E">
        <w:rPr>
          <w:rFonts w:ascii="Times New Roman" w:eastAsia="Times New Roman" w:hAnsi="Times New Roman" w:cs="Times New Roman"/>
          <w:b/>
          <w:bCs/>
          <w:kern w:val="0"/>
          <w:sz w:val="24"/>
          <w:szCs w:val="24"/>
          <w:lang w:eastAsia="en-US"/>
          <w14:ligatures w14:val="none"/>
        </w:rPr>
        <w:t>11</w:t>
      </w:r>
      <w:r w:rsidRPr="00D6279E">
        <w:rPr>
          <w:rFonts w:ascii="Times New Roman" w:eastAsia="Times New Roman" w:hAnsi="Times New Roman" w:cs="Times New Roman"/>
          <w:kern w:val="0"/>
          <w:sz w:val="24"/>
          <w:szCs w:val="24"/>
          <w:lang w:eastAsia="en-US"/>
          <w14:ligatures w14:val="none"/>
        </w:rPr>
        <w:t>), linking to the tricarboxylic acid (TCA) cycle.</w:t>
      </w:r>
    </w:p>
    <w:p w14:paraId="7594A527" w14:textId="45102EAC" w:rsidR="00601084" w:rsidRPr="00D6279E" w:rsidRDefault="00592ADE" w:rsidP="00601084">
      <w:pPr>
        <w:jc w:val="center"/>
        <w:rPr>
          <w:rFonts w:ascii="Times New Roman" w:eastAsia="Times New Roman" w:hAnsi="Times New Roman" w:cs="Times New Roman"/>
          <w:kern w:val="0"/>
          <w:sz w:val="24"/>
          <w:szCs w:val="24"/>
          <w:lang w:eastAsia="en-US"/>
          <w14:ligatures w14:val="none"/>
        </w:rPr>
      </w:pPr>
      <w:r w:rsidRPr="00D6279E">
        <w:rPr>
          <w:noProof/>
        </w:rPr>
        <w:lastRenderedPageBreak/>
        <w:drawing>
          <wp:inline distT="0" distB="0" distL="0" distR="0" wp14:anchorId="1E7551DC" wp14:editId="6DF447B7">
            <wp:extent cx="3884372" cy="6091659"/>
            <wp:effectExtent l="0" t="0" r="1905" b="4445"/>
            <wp:docPr id="1913083380" name="Picture 3"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083380" name="Picture 3" descr="A screenshot of a cell phone&#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95996" cy="6109889"/>
                    </a:xfrm>
                    <a:prstGeom prst="rect">
                      <a:avLst/>
                    </a:prstGeom>
                    <a:noFill/>
                    <a:ln>
                      <a:noFill/>
                    </a:ln>
                  </pic:spPr>
                </pic:pic>
              </a:graphicData>
            </a:graphic>
          </wp:inline>
        </w:drawing>
      </w:r>
    </w:p>
    <w:p w14:paraId="6290C5B2" w14:textId="3C2008B5" w:rsidR="00601084" w:rsidRPr="00D6279E" w:rsidRDefault="00601084" w:rsidP="00601084">
      <w:pPr>
        <w:spacing w:line="360" w:lineRule="auto"/>
        <w:jc w:val="both"/>
        <w:rPr>
          <w:rFonts w:ascii="Times New Roman" w:eastAsia="Times New Roman" w:hAnsi="Times New Roman" w:cs="Times New Roman"/>
          <w:kern w:val="0"/>
          <w:sz w:val="24"/>
          <w:szCs w:val="24"/>
          <w:lang w:val="en-GB" w:eastAsia="en-US"/>
          <w14:ligatures w14:val="none"/>
        </w:rPr>
        <w:sectPr w:rsidR="00601084" w:rsidRPr="00D6279E" w:rsidSect="00601084">
          <w:pgSz w:w="12240" w:h="15840"/>
          <w:pgMar w:top="1440" w:right="1440" w:bottom="1440" w:left="1440" w:header="720" w:footer="720" w:gutter="0"/>
          <w:cols w:space="720"/>
          <w:docGrid w:linePitch="360"/>
        </w:sectPr>
      </w:pPr>
      <w:r w:rsidRPr="00D6279E">
        <w:rPr>
          <w:rFonts w:ascii="Times New Roman" w:eastAsia="Times New Roman" w:hAnsi="Times New Roman" w:cs="Times New Roman"/>
          <w:b/>
          <w:kern w:val="0"/>
          <w:sz w:val="24"/>
          <w:szCs w:val="24"/>
          <w:lang w:eastAsia="en-US"/>
          <w14:ligatures w14:val="none"/>
        </w:rPr>
        <w:t>Fig. 3</w:t>
      </w:r>
      <w:r w:rsidRPr="00D6279E">
        <w:rPr>
          <w:rFonts w:ascii="Times New Roman" w:eastAsia="Times New Roman" w:hAnsi="Times New Roman" w:cs="Times New Roman"/>
          <w:kern w:val="0"/>
          <w:sz w:val="24"/>
          <w:szCs w:val="24"/>
          <w:lang w:eastAsia="en-US"/>
          <w14:ligatures w14:val="none"/>
        </w:rPr>
        <w:t xml:space="preserve"> </w:t>
      </w:r>
      <w:r w:rsidRPr="00D6279E">
        <w:rPr>
          <w:rFonts w:ascii="Times New Roman" w:eastAsia="Times New Roman" w:hAnsi="Times New Roman" w:cs="Times New Roman"/>
          <w:b/>
          <w:bCs/>
          <w:kern w:val="0"/>
          <w:sz w:val="24"/>
          <w:szCs w:val="24"/>
          <w:lang w:eastAsia="en-US"/>
          <w14:ligatures w14:val="none"/>
        </w:rPr>
        <w:t>Reaction scheme leading to five C</w:t>
      </w:r>
      <w:r w:rsidRPr="00D6279E">
        <w:rPr>
          <w:rFonts w:ascii="Times New Roman" w:eastAsia="Times New Roman" w:hAnsi="Times New Roman" w:cs="Times New Roman"/>
          <w:b/>
          <w:bCs/>
          <w:kern w:val="0"/>
          <w:sz w:val="24"/>
          <w:szCs w:val="24"/>
          <w:vertAlign w:val="subscript"/>
          <w:lang w:eastAsia="en-US"/>
          <w14:ligatures w14:val="none"/>
        </w:rPr>
        <w:t>3</w:t>
      </w:r>
      <w:r w:rsidRPr="00D6279E">
        <w:rPr>
          <w:rFonts w:ascii="Times New Roman" w:eastAsia="Times New Roman" w:hAnsi="Times New Roman" w:cs="Times New Roman"/>
          <w:b/>
          <w:bCs/>
          <w:kern w:val="0"/>
          <w:sz w:val="24"/>
          <w:szCs w:val="24"/>
          <w:lang w:eastAsia="en-US"/>
          <w14:ligatures w14:val="none"/>
        </w:rPr>
        <w:t>H</w:t>
      </w:r>
      <w:r w:rsidRPr="00D6279E">
        <w:rPr>
          <w:rFonts w:ascii="Times New Roman" w:eastAsia="Times New Roman" w:hAnsi="Times New Roman" w:cs="Times New Roman"/>
          <w:b/>
          <w:bCs/>
          <w:kern w:val="0"/>
          <w:sz w:val="24"/>
          <w:szCs w:val="24"/>
          <w:vertAlign w:val="subscript"/>
          <w:lang w:eastAsia="en-US"/>
          <w14:ligatures w14:val="none"/>
        </w:rPr>
        <w:t>6</w:t>
      </w:r>
      <w:r w:rsidRPr="00D6279E">
        <w:rPr>
          <w:rFonts w:ascii="Times New Roman" w:eastAsia="Times New Roman" w:hAnsi="Times New Roman" w:cs="Times New Roman"/>
          <w:b/>
          <w:bCs/>
          <w:kern w:val="0"/>
          <w:sz w:val="24"/>
          <w:szCs w:val="24"/>
          <w:lang w:eastAsia="en-US"/>
          <w14:ligatures w14:val="none"/>
        </w:rPr>
        <w:t>O</w:t>
      </w:r>
      <w:r w:rsidRPr="00D6279E">
        <w:rPr>
          <w:rFonts w:ascii="Times New Roman" w:eastAsia="Times New Roman" w:hAnsi="Times New Roman" w:cs="Times New Roman"/>
          <w:b/>
          <w:bCs/>
          <w:kern w:val="0"/>
          <w:sz w:val="24"/>
          <w:szCs w:val="24"/>
          <w:vertAlign w:val="subscript"/>
          <w:lang w:eastAsia="en-US"/>
          <w14:ligatures w14:val="none"/>
        </w:rPr>
        <w:t>2</w:t>
      </w:r>
      <w:r w:rsidRPr="00D6279E">
        <w:rPr>
          <w:rFonts w:ascii="Times New Roman" w:eastAsia="Times New Roman" w:hAnsi="Times New Roman" w:cs="Times New Roman"/>
          <w:b/>
          <w:bCs/>
          <w:kern w:val="0"/>
          <w:sz w:val="24"/>
          <w:szCs w:val="24"/>
          <w:lang w:eastAsia="en-US"/>
          <w14:ligatures w14:val="none"/>
        </w:rPr>
        <w:t xml:space="preserve"> (</w:t>
      </w:r>
      <w:r w:rsidRPr="00D6279E">
        <w:rPr>
          <w:rFonts w:ascii="Times New Roman" w:eastAsia="Times New Roman" w:hAnsi="Times New Roman" w:cs="Times New Roman"/>
          <w:b/>
          <w:bCs/>
          <w:i/>
          <w:kern w:val="0"/>
          <w:sz w:val="24"/>
          <w:szCs w:val="24"/>
          <w:lang w:eastAsia="en-US"/>
          <w14:ligatures w14:val="none"/>
        </w:rPr>
        <w:t>m/z</w:t>
      </w:r>
      <w:r w:rsidRPr="00D6279E">
        <w:rPr>
          <w:rFonts w:ascii="Times New Roman" w:eastAsia="Times New Roman" w:hAnsi="Times New Roman" w:cs="Times New Roman"/>
          <w:b/>
          <w:bCs/>
          <w:kern w:val="0"/>
          <w:sz w:val="24"/>
          <w:szCs w:val="24"/>
          <w:lang w:eastAsia="en-US"/>
          <w14:ligatures w14:val="none"/>
        </w:rPr>
        <w:t xml:space="preserve"> = 74) isomers in irradiated carbon monoxide</w:t>
      </w:r>
      <w:r w:rsidRPr="00D6279E">
        <w:rPr>
          <w:rFonts w:ascii="Times New Roman" w:eastAsia="Times New Roman" w:hAnsi="Times New Roman" w:cs="Times New Roman"/>
          <w:b/>
          <w:bCs/>
          <w:kern w:val="0"/>
          <w:sz w:val="24"/>
          <w:szCs w:val="24"/>
          <w:lang w:val="en-GB" w:eastAsia="en-US"/>
          <w14:ligatures w14:val="none"/>
        </w:rPr>
        <w:t>–</w:t>
      </w:r>
      <w:r w:rsidRPr="00D6279E">
        <w:rPr>
          <w:rFonts w:ascii="Times New Roman" w:eastAsia="Times New Roman" w:hAnsi="Times New Roman" w:cs="Times New Roman"/>
          <w:b/>
          <w:bCs/>
          <w:kern w:val="0"/>
          <w:sz w:val="24"/>
          <w:szCs w:val="24"/>
          <w:lang w:eastAsia="en-US"/>
          <w14:ligatures w14:val="none"/>
        </w:rPr>
        <w:t xml:space="preserve">ethanol </w:t>
      </w:r>
      <w:r w:rsidRPr="00D6279E">
        <w:rPr>
          <w:rFonts w:ascii="Times New Roman" w:eastAsia="Times New Roman" w:hAnsi="Times New Roman" w:cs="Times New Roman"/>
          <w:b/>
          <w:bCs/>
          <w:kern w:val="0"/>
          <w:sz w:val="24"/>
          <w:szCs w:val="24"/>
          <w:lang w:val="en-GB" w:eastAsia="en-US"/>
          <w14:ligatures w14:val="none"/>
        </w:rPr>
        <w:t>ices</w:t>
      </w:r>
      <w:r w:rsidRPr="00D6279E">
        <w:rPr>
          <w:rFonts w:ascii="Times New Roman" w:eastAsia="Times New Roman" w:hAnsi="Times New Roman" w:cs="Times New Roman"/>
          <w:b/>
          <w:bCs/>
          <w:kern w:val="0"/>
          <w:sz w:val="24"/>
          <w:szCs w:val="24"/>
          <w:lang w:eastAsia="en-US"/>
          <w14:ligatures w14:val="none"/>
        </w:rPr>
        <w:t>.</w:t>
      </w:r>
      <w:r w:rsidRPr="00D6279E">
        <w:rPr>
          <w:rFonts w:ascii="Times New Roman" w:eastAsia="Times New Roman" w:hAnsi="Times New Roman" w:cs="Times New Roman"/>
          <w:kern w:val="0"/>
          <w:sz w:val="24"/>
          <w:szCs w:val="24"/>
          <w:lang w:eastAsia="en-US"/>
          <w14:ligatures w14:val="none"/>
        </w:rPr>
        <w:t xml:space="preserve"> Barrierless radical</w:t>
      </w:r>
      <w:r w:rsidRPr="00D6279E">
        <w:rPr>
          <w:rFonts w:ascii="Times New Roman" w:hAnsi="Times New Roman" w:cs="Times New Roman"/>
          <w:sz w:val="24"/>
          <w:szCs w:val="24"/>
        </w:rPr>
        <w:t>-</w:t>
      </w:r>
      <w:r w:rsidRPr="00D6279E">
        <w:rPr>
          <w:rFonts w:ascii="Times New Roman" w:eastAsia="Times New Roman" w:hAnsi="Times New Roman" w:cs="Times New Roman"/>
          <w:kern w:val="0"/>
          <w:sz w:val="24"/>
          <w:szCs w:val="24"/>
          <w:lang w:eastAsia="en-US"/>
          <w14:ligatures w14:val="none"/>
        </w:rPr>
        <w:t xml:space="preserve">radical reactions of </w:t>
      </w:r>
      <w:r w:rsidRPr="00D6279E">
        <w:rPr>
          <w:rFonts w:ascii="Times New Roman" w:eastAsia="Times New Roman" w:hAnsi="Times New Roman" w:cs="Times New Roman"/>
          <w:b/>
          <w:bCs/>
          <w:kern w:val="0"/>
          <w:sz w:val="24"/>
          <w:szCs w:val="24"/>
          <w:lang w:eastAsia="en-US"/>
          <w14:ligatures w14:val="none"/>
        </w:rPr>
        <w:t>16</w:t>
      </w:r>
      <w:r w:rsidRPr="00D6279E">
        <w:rPr>
          <w:rFonts w:ascii="Times New Roman" w:eastAsia="Times New Roman" w:hAnsi="Times New Roman" w:cs="Times New Roman"/>
          <w:kern w:val="0"/>
          <w:sz w:val="24"/>
          <w:szCs w:val="24"/>
          <w:lang w:eastAsia="en-US"/>
          <w14:ligatures w14:val="none"/>
        </w:rPr>
        <w:t xml:space="preserve"> with </w:t>
      </w:r>
      <w:r w:rsidRPr="00D6279E">
        <w:rPr>
          <w:rFonts w:ascii="Times New Roman" w:eastAsia="Times New Roman" w:hAnsi="Times New Roman" w:cs="Times New Roman"/>
          <w:b/>
          <w:bCs/>
          <w:kern w:val="0"/>
          <w:sz w:val="24"/>
          <w:szCs w:val="24"/>
          <w:lang w:eastAsia="en-US"/>
          <w14:ligatures w14:val="none"/>
        </w:rPr>
        <w:t>17</w:t>
      </w:r>
      <w:r w:rsidRPr="00D6279E">
        <w:rPr>
          <w:rFonts w:ascii="Times New Roman" w:eastAsia="Times New Roman" w:hAnsi="Times New Roman" w:cs="Times New Roman"/>
          <w:kern w:val="0"/>
          <w:sz w:val="24"/>
          <w:szCs w:val="24"/>
          <w:lang w:eastAsia="en-US"/>
          <w14:ligatures w14:val="none"/>
        </w:rPr>
        <w:t>,</w:t>
      </w:r>
      <w:r w:rsidRPr="00D6279E">
        <w:rPr>
          <w:rFonts w:ascii="Times New Roman" w:eastAsia="Times New Roman" w:hAnsi="Times New Roman" w:cs="Times New Roman"/>
          <w:b/>
          <w:bCs/>
          <w:kern w:val="0"/>
          <w:sz w:val="24"/>
          <w:szCs w:val="24"/>
          <w:lang w:eastAsia="en-US"/>
          <w14:ligatures w14:val="none"/>
        </w:rPr>
        <w:t xml:space="preserve"> 22</w:t>
      </w:r>
      <w:r w:rsidRPr="00D6279E">
        <w:rPr>
          <w:rFonts w:ascii="Times New Roman" w:eastAsia="Times New Roman" w:hAnsi="Times New Roman" w:cs="Times New Roman"/>
          <w:kern w:val="0"/>
          <w:sz w:val="24"/>
          <w:szCs w:val="24"/>
          <w:lang w:eastAsia="en-US"/>
          <w14:ligatures w14:val="none"/>
        </w:rPr>
        <w:t>,</w:t>
      </w:r>
      <w:r w:rsidRPr="00D6279E">
        <w:rPr>
          <w:rFonts w:ascii="Times New Roman" w:eastAsia="Times New Roman" w:hAnsi="Times New Roman" w:cs="Times New Roman"/>
          <w:b/>
          <w:bCs/>
          <w:kern w:val="0"/>
          <w:sz w:val="24"/>
          <w:szCs w:val="24"/>
          <w:lang w:eastAsia="en-US"/>
          <w14:ligatures w14:val="none"/>
        </w:rPr>
        <w:t xml:space="preserve"> </w:t>
      </w:r>
      <w:r w:rsidRPr="00D6279E">
        <w:rPr>
          <w:rFonts w:ascii="Times New Roman" w:eastAsia="Times New Roman" w:hAnsi="Times New Roman" w:cs="Times New Roman"/>
          <w:kern w:val="0"/>
          <w:sz w:val="24"/>
          <w:szCs w:val="24"/>
          <w:lang w:eastAsia="en-US"/>
          <w14:ligatures w14:val="none"/>
        </w:rPr>
        <w:t>and</w:t>
      </w:r>
      <w:r w:rsidRPr="00D6279E">
        <w:rPr>
          <w:rFonts w:ascii="Times New Roman" w:eastAsia="Times New Roman" w:hAnsi="Times New Roman" w:cs="Times New Roman"/>
          <w:b/>
          <w:bCs/>
          <w:kern w:val="0"/>
          <w:sz w:val="24"/>
          <w:szCs w:val="24"/>
          <w:lang w:eastAsia="en-US"/>
          <w14:ligatures w14:val="none"/>
        </w:rPr>
        <w:t xml:space="preserve"> 23</w:t>
      </w:r>
      <w:r w:rsidRPr="00D6279E">
        <w:rPr>
          <w:rFonts w:ascii="Times New Roman" w:eastAsia="Times New Roman" w:hAnsi="Times New Roman" w:cs="Times New Roman"/>
          <w:kern w:val="0"/>
          <w:sz w:val="24"/>
          <w:szCs w:val="24"/>
          <w:lang w:eastAsia="en-US"/>
          <w14:ligatures w14:val="none"/>
        </w:rPr>
        <w:t xml:space="preserve"> produce </w:t>
      </w:r>
      <w:r w:rsidRPr="00D6279E">
        <w:rPr>
          <w:rFonts w:ascii="Times New Roman" w:eastAsia="Times New Roman" w:hAnsi="Times New Roman" w:cs="Times New Roman"/>
          <w:b/>
          <w:bCs/>
          <w:kern w:val="0"/>
          <w:sz w:val="24"/>
          <w:szCs w:val="24"/>
          <w:lang w:eastAsia="en-US"/>
          <w14:ligatures w14:val="none"/>
        </w:rPr>
        <w:t>7</w:t>
      </w:r>
      <w:r w:rsidRPr="00D6279E">
        <w:rPr>
          <w:rFonts w:ascii="Times New Roman" w:eastAsia="Times New Roman" w:hAnsi="Times New Roman" w:cs="Times New Roman"/>
          <w:kern w:val="0"/>
          <w:sz w:val="24"/>
          <w:szCs w:val="24"/>
          <w:lang w:eastAsia="en-US"/>
          <w14:ligatures w14:val="none"/>
        </w:rPr>
        <w:t xml:space="preserve">, </w:t>
      </w:r>
      <w:r w:rsidRPr="00D6279E">
        <w:rPr>
          <w:rFonts w:ascii="Times New Roman" w:eastAsia="Times New Roman" w:hAnsi="Times New Roman" w:cs="Times New Roman"/>
          <w:b/>
          <w:bCs/>
          <w:kern w:val="0"/>
          <w:sz w:val="24"/>
          <w:szCs w:val="24"/>
          <w:lang w:eastAsia="en-US"/>
          <w14:ligatures w14:val="none"/>
        </w:rPr>
        <w:t>18</w:t>
      </w:r>
      <w:r w:rsidRPr="00D6279E">
        <w:rPr>
          <w:rFonts w:ascii="Times New Roman" w:eastAsia="Times New Roman" w:hAnsi="Times New Roman" w:cs="Times New Roman"/>
          <w:kern w:val="0"/>
          <w:sz w:val="24"/>
          <w:szCs w:val="24"/>
          <w:lang w:eastAsia="en-US"/>
          <w14:ligatures w14:val="none"/>
        </w:rPr>
        <w:t>,</w:t>
      </w:r>
      <w:r w:rsidRPr="00D6279E">
        <w:rPr>
          <w:rFonts w:ascii="Times New Roman" w:eastAsia="Times New Roman" w:hAnsi="Times New Roman" w:cs="Times New Roman"/>
          <w:b/>
          <w:bCs/>
          <w:kern w:val="0"/>
          <w:sz w:val="24"/>
          <w:szCs w:val="24"/>
          <w:lang w:eastAsia="en-US"/>
          <w14:ligatures w14:val="none"/>
        </w:rPr>
        <w:t xml:space="preserve"> </w:t>
      </w:r>
      <w:r w:rsidRPr="00D6279E">
        <w:rPr>
          <w:rFonts w:ascii="Times New Roman" w:eastAsia="Times New Roman" w:hAnsi="Times New Roman" w:cs="Times New Roman"/>
          <w:kern w:val="0"/>
          <w:sz w:val="24"/>
          <w:szCs w:val="24"/>
          <w:lang w:eastAsia="en-US"/>
          <w14:ligatures w14:val="none"/>
        </w:rPr>
        <w:t>and</w:t>
      </w:r>
      <w:r w:rsidRPr="00D6279E">
        <w:rPr>
          <w:rFonts w:ascii="Times New Roman" w:eastAsia="Times New Roman" w:hAnsi="Times New Roman" w:cs="Times New Roman"/>
          <w:b/>
          <w:bCs/>
          <w:kern w:val="0"/>
          <w:sz w:val="24"/>
          <w:szCs w:val="24"/>
          <w:lang w:eastAsia="en-US"/>
          <w14:ligatures w14:val="none"/>
        </w:rPr>
        <w:t xml:space="preserve"> 19</w:t>
      </w:r>
      <w:r w:rsidRPr="00D6279E">
        <w:rPr>
          <w:rFonts w:ascii="Times New Roman" w:eastAsia="Times New Roman" w:hAnsi="Times New Roman" w:cs="Times New Roman"/>
          <w:kern w:val="0"/>
          <w:sz w:val="24"/>
          <w:szCs w:val="24"/>
          <w:lang w:eastAsia="en-US"/>
          <w14:ligatures w14:val="none"/>
        </w:rPr>
        <w:t xml:space="preserve">, respectively; tautomerization of </w:t>
      </w:r>
      <w:r w:rsidRPr="00D6279E">
        <w:rPr>
          <w:rFonts w:ascii="Times New Roman" w:eastAsia="Times New Roman" w:hAnsi="Times New Roman" w:cs="Times New Roman"/>
          <w:b/>
          <w:bCs/>
          <w:kern w:val="0"/>
          <w:sz w:val="24"/>
          <w:szCs w:val="24"/>
          <w:lang w:eastAsia="en-US"/>
          <w14:ligatures w14:val="none"/>
        </w:rPr>
        <w:t xml:space="preserve">7 </w:t>
      </w:r>
      <w:r w:rsidRPr="00D6279E">
        <w:rPr>
          <w:rFonts w:ascii="Times New Roman" w:eastAsia="Times New Roman" w:hAnsi="Times New Roman" w:cs="Times New Roman"/>
          <w:kern w:val="0"/>
          <w:sz w:val="24"/>
          <w:szCs w:val="24"/>
          <w:lang w:eastAsia="en-US"/>
          <w14:ligatures w14:val="none"/>
        </w:rPr>
        <w:t>and</w:t>
      </w:r>
      <w:r w:rsidRPr="00D6279E">
        <w:rPr>
          <w:rFonts w:ascii="Times New Roman" w:eastAsia="Times New Roman" w:hAnsi="Times New Roman" w:cs="Times New Roman"/>
          <w:b/>
          <w:bCs/>
          <w:kern w:val="0"/>
          <w:sz w:val="24"/>
          <w:szCs w:val="24"/>
          <w:lang w:eastAsia="en-US"/>
          <w14:ligatures w14:val="none"/>
        </w:rPr>
        <w:t xml:space="preserve"> 18 </w:t>
      </w:r>
      <w:r w:rsidRPr="00D6279E">
        <w:rPr>
          <w:rFonts w:ascii="Times New Roman" w:eastAsia="Times New Roman" w:hAnsi="Times New Roman" w:cs="Times New Roman"/>
          <w:kern w:val="0"/>
          <w:sz w:val="24"/>
          <w:szCs w:val="24"/>
          <w:lang w:eastAsia="en-US"/>
          <w14:ligatures w14:val="none"/>
        </w:rPr>
        <w:t xml:space="preserve">may lead to the enols </w:t>
      </w:r>
      <w:r w:rsidRPr="00D6279E">
        <w:rPr>
          <w:rFonts w:ascii="Times New Roman" w:eastAsia="Times New Roman" w:hAnsi="Times New Roman" w:cs="Times New Roman"/>
          <w:b/>
          <w:bCs/>
          <w:kern w:val="0"/>
          <w:sz w:val="24"/>
          <w:szCs w:val="24"/>
          <w:lang w:eastAsia="en-US"/>
          <w14:ligatures w14:val="none"/>
        </w:rPr>
        <w:t xml:space="preserve">21 </w:t>
      </w:r>
      <w:r w:rsidRPr="00D6279E">
        <w:rPr>
          <w:rFonts w:ascii="Times New Roman" w:eastAsia="Times New Roman" w:hAnsi="Times New Roman" w:cs="Times New Roman"/>
          <w:kern w:val="0"/>
          <w:sz w:val="24"/>
          <w:szCs w:val="24"/>
          <w:lang w:eastAsia="en-US"/>
          <w14:ligatures w14:val="none"/>
        </w:rPr>
        <w:t>and</w:t>
      </w:r>
      <w:r w:rsidRPr="00D6279E">
        <w:rPr>
          <w:rFonts w:ascii="Times New Roman" w:eastAsia="Times New Roman" w:hAnsi="Times New Roman" w:cs="Times New Roman"/>
          <w:b/>
          <w:bCs/>
          <w:kern w:val="0"/>
          <w:sz w:val="24"/>
          <w:szCs w:val="24"/>
          <w:lang w:eastAsia="en-US"/>
          <w14:ligatures w14:val="none"/>
        </w:rPr>
        <w:t xml:space="preserve"> 20 </w:t>
      </w:r>
      <w:r w:rsidRPr="00D6279E">
        <w:rPr>
          <w:rFonts w:ascii="Times New Roman" w:eastAsia="Times New Roman" w:hAnsi="Times New Roman" w:cs="Times New Roman"/>
          <w:kern w:val="0"/>
          <w:sz w:val="24"/>
          <w:szCs w:val="24"/>
          <w:lang w:eastAsia="en-US"/>
          <w14:ligatures w14:val="none"/>
        </w:rPr>
        <w:t>(top). The computed relative energies (∆E) of radicals</w:t>
      </w:r>
      <w:r w:rsidR="008816CB" w:rsidRPr="00D6279E">
        <w:rPr>
          <w:rFonts w:ascii="Times New Roman" w:eastAsia="Times New Roman" w:hAnsi="Times New Roman" w:cs="Times New Roman"/>
          <w:kern w:val="0"/>
          <w:sz w:val="24"/>
          <w:szCs w:val="24"/>
          <w:vertAlign w:val="superscript"/>
          <w:lang w:eastAsia="en-US"/>
          <w14:ligatures w14:val="none"/>
        </w:rPr>
        <w:t>47</w:t>
      </w:r>
      <w:r w:rsidRPr="00D6279E">
        <w:rPr>
          <w:rFonts w:ascii="Times New Roman" w:eastAsia="Times New Roman" w:hAnsi="Times New Roman" w:cs="Times New Roman"/>
          <w:kern w:val="0"/>
          <w:sz w:val="24"/>
          <w:szCs w:val="24"/>
          <w:lang w:eastAsia="en-US"/>
          <w14:ligatures w14:val="none"/>
        </w:rPr>
        <w:t xml:space="preserve"> and products are shown as ranges containing all conformers. The bottom figure compiles the </w:t>
      </w:r>
      <w:r w:rsidRPr="00D6279E">
        <w:rPr>
          <w:rFonts w:ascii="Times New Roman" w:eastAsia="Times New Roman" w:hAnsi="Times New Roman" w:cs="Times New Roman"/>
          <w:kern w:val="0"/>
          <w:sz w:val="24"/>
          <w:szCs w:val="24"/>
          <w:lang w:val="en-GB" w:eastAsia="en-US"/>
          <w14:ligatures w14:val="none"/>
        </w:rPr>
        <w:t xml:space="preserve">computed adiabatic ionization energies (IEs) of isomers (black solid line) and ranges of their conformers (grey area) after error analysis </w:t>
      </w:r>
      <w:r w:rsidRPr="00D6279E">
        <w:rPr>
          <w:rFonts w:ascii="Times New Roman" w:eastAsia="Times New Roman" w:hAnsi="Times New Roman" w:cs="Times New Roman"/>
          <w:kern w:val="0"/>
          <w:sz w:val="24"/>
          <w:szCs w:val="24"/>
          <w:lang w:eastAsia="en-US"/>
          <w14:ligatures w14:val="none"/>
        </w:rPr>
        <w:t>(Supplementary Tables 7</w:t>
      </w:r>
      <w:r w:rsidRPr="00D6279E">
        <w:rPr>
          <w:rFonts w:ascii="Times New Roman" w:hAnsi="Times New Roman" w:cs="Times New Roman"/>
          <w:sz w:val="24"/>
          <w:szCs w:val="24"/>
        </w:rPr>
        <w:t>−</w:t>
      </w:r>
      <w:r w:rsidRPr="00D6279E">
        <w:rPr>
          <w:rFonts w:ascii="Times New Roman" w:eastAsia="Times New Roman" w:hAnsi="Times New Roman" w:cs="Times New Roman"/>
          <w:kern w:val="0"/>
          <w:sz w:val="24"/>
          <w:szCs w:val="24"/>
          <w:lang w:eastAsia="en-US"/>
          <w14:ligatures w14:val="none"/>
        </w:rPr>
        <w:t>12)</w:t>
      </w:r>
      <w:r w:rsidRPr="00D6279E">
        <w:rPr>
          <w:rFonts w:ascii="Times New Roman" w:eastAsia="Times New Roman" w:hAnsi="Times New Roman" w:cs="Times New Roman"/>
          <w:kern w:val="0"/>
          <w:sz w:val="24"/>
          <w:szCs w:val="24"/>
          <w:lang w:val="en-GB" w:eastAsia="en-US"/>
          <w14:ligatures w14:val="none"/>
        </w:rPr>
        <w:t>. Five VUV photon energies (dashed lines) were used to photoionize sublimed molecules during the TPD.</w:t>
      </w:r>
    </w:p>
    <w:p w14:paraId="66FD39AB" w14:textId="4D3ECC0A" w:rsidR="00601084" w:rsidRPr="00D6279E" w:rsidRDefault="00CB4ECE" w:rsidP="00601084">
      <w:pPr>
        <w:jc w:val="center"/>
        <w:rPr>
          <w:rFonts w:ascii="Times New Roman" w:eastAsia="Times New Roman" w:hAnsi="Times New Roman" w:cs="Times New Roman"/>
          <w:kern w:val="0"/>
          <w:sz w:val="24"/>
          <w:szCs w:val="24"/>
          <w:lang w:val="en-GB" w:eastAsia="en-US"/>
          <w14:ligatures w14:val="none"/>
        </w:rPr>
      </w:pPr>
      <w:r w:rsidRPr="00D6279E">
        <w:rPr>
          <w:noProof/>
        </w:rPr>
        <w:lastRenderedPageBreak/>
        <w:drawing>
          <wp:inline distT="0" distB="0" distL="0" distR="0" wp14:anchorId="7EF7E095" wp14:editId="4A36B341">
            <wp:extent cx="8229600" cy="4311015"/>
            <wp:effectExtent l="0" t="0" r="0" b="0"/>
            <wp:docPr id="1737861252" name="Picture 4" descr="A group of graphs with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861252" name="Picture 4" descr="A group of graphs with numbers&#10;&#10;Description automatically generated with medium confidenc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229600" cy="4311015"/>
                    </a:xfrm>
                    <a:prstGeom prst="rect">
                      <a:avLst/>
                    </a:prstGeom>
                    <a:noFill/>
                    <a:ln>
                      <a:noFill/>
                    </a:ln>
                  </pic:spPr>
                </pic:pic>
              </a:graphicData>
            </a:graphic>
          </wp:inline>
        </w:drawing>
      </w:r>
    </w:p>
    <w:p w14:paraId="1B9A4691" w14:textId="572E5E66" w:rsidR="00601084" w:rsidRPr="00D6279E" w:rsidRDefault="00601084" w:rsidP="00601084">
      <w:pPr>
        <w:spacing w:line="360" w:lineRule="auto"/>
        <w:jc w:val="both"/>
        <w:rPr>
          <w:rFonts w:ascii="Times New Roman" w:eastAsia="Times New Roman" w:hAnsi="Times New Roman" w:cs="Times New Roman"/>
          <w:kern w:val="0"/>
          <w:sz w:val="24"/>
          <w:szCs w:val="24"/>
          <w:lang w:eastAsia="en-US"/>
          <w14:ligatures w14:val="none"/>
        </w:rPr>
        <w:sectPr w:rsidR="00601084" w:rsidRPr="00D6279E" w:rsidSect="00601084">
          <w:pgSz w:w="15840" w:h="12240" w:orient="landscape"/>
          <w:pgMar w:top="1440" w:right="1440" w:bottom="1440" w:left="1440" w:header="720" w:footer="720" w:gutter="0"/>
          <w:cols w:space="720"/>
          <w:docGrid w:linePitch="360"/>
        </w:sectPr>
      </w:pPr>
      <w:r w:rsidRPr="00D6279E">
        <w:rPr>
          <w:rFonts w:ascii="Times New Roman" w:eastAsia="Times New Roman" w:hAnsi="Times New Roman" w:cs="Times New Roman"/>
          <w:b/>
          <w:kern w:val="0"/>
          <w:sz w:val="24"/>
          <w:szCs w:val="24"/>
          <w:lang w:eastAsia="en-US"/>
          <w14:ligatures w14:val="none"/>
        </w:rPr>
        <w:t>Fig.</w:t>
      </w:r>
      <w:r w:rsidRPr="00D6279E">
        <w:rPr>
          <w:rFonts w:ascii="Times New Roman" w:eastAsia="Times New Roman" w:hAnsi="Times New Roman" w:cs="Times New Roman"/>
          <w:kern w:val="0"/>
          <w:sz w:val="24"/>
          <w:szCs w:val="24"/>
          <w:lang w:eastAsia="en-US"/>
          <w14:ligatures w14:val="none"/>
        </w:rPr>
        <w:t xml:space="preserve"> </w:t>
      </w:r>
      <w:r w:rsidRPr="00D6279E">
        <w:rPr>
          <w:rFonts w:ascii="Times New Roman" w:eastAsia="Times New Roman" w:hAnsi="Times New Roman" w:cs="Times New Roman"/>
          <w:b/>
          <w:kern w:val="0"/>
          <w:sz w:val="24"/>
          <w:szCs w:val="24"/>
          <w:lang w:eastAsia="en-US"/>
          <w14:ligatures w14:val="none"/>
        </w:rPr>
        <w:t>4</w:t>
      </w:r>
      <w:r w:rsidRPr="00D6279E">
        <w:rPr>
          <w:rFonts w:ascii="Times New Roman" w:eastAsia="Times New Roman" w:hAnsi="Times New Roman" w:cs="Times New Roman"/>
          <w:kern w:val="0"/>
          <w:sz w:val="24"/>
          <w:szCs w:val="24"/>
          <w:lang w:eastAsia="en-US"/>
          <w14:ligatures w14:val="none"/>
        </w:rPr>
        <w:t xml:space="preserve"> </w:t>
      </w:r>
      <w:r w:rsidRPr="00D6279E">
        <w:rPr>
          <w:rFonts w:ascii="Times New Roman" w:eastAsia="Times New Roman" w:hAnsi="Times New Roman" w:cs="Times New Roman"/>
          <w:b/>
          <w:bCs/>
          <w:kern w:val="0"/>
          <w:sz w:val="24"/>
          <w:szCs w:val="24"/>
          <w:lang w:eastAsia="en-US"/>
          <w14:ligatures w14:val="none"/>
        </w:rPr>
        <w:t>PI-ReToF-MS data during TPD of carbon monoxide</w:t>
      </w:r>
      <w:r w:rsidRPr="00D6279E">
        <w:rPr>
          <w:rFonts w:ascii="Times New Roman" w:eastAsia="Times New Roman" w:hAnsi="Times New Roman" w:cs="Times New Roman"/>
          <w:b/>
          <w:bCs/>
          <w:kern w:val="0"/>
          <w:sz w:val="24"/>
          <w:szCs w:val="24"/>
          <w:lang w:val="en-GB" w:eastAsia="en-US"/>
          <w14:ligatures w14:val="none"/>
        </w:rPr>
        <w:t>–</w:t>
      </w:r>
      <w:r w:rsidRPr="00D6279E">
        <w:rPr>
          <w:rFonts w:ascii="Times New Roman" w:eastAsia="Times New Roman" w:hAnsi="Times New Roman" w:cs="Times New Roman"/>
          <w:b/>
          <w:bCs/>
          <w:kern w:val="0"/>
          <w:sz w:val="24"/>
          <w:szCs w:val="24"/>
          <w:lang w:eastAsia="en-US"/>
          <w14:ligatures w14:val="none"/>
        </w:rPr>
        <w:t>ethanol ices with low dose (20 nA, 5 minutes</w:t>
      </w:r>
      <w:r w:rsidRPr="00D6279E">
        <w:rPr>
          <w:rFonts w:ascii="Times New Roman" w:eastAsia="Times New Roman" w:hAnsi="Times New Roman" w:cs="Times New Roman"/>
          <w:b/>
          <w:bCs/>
          <w:kern w:val="0"/>
          <w:sz w:val="24"/>
          <w:szCs w:val="24"/>
          <w:lang w:val="en-GB" w:eastAsia="en-US"/>
          <w14:ligatures w14:val="none"/>
        </w:rPr>
        <w:t>) irradiation</w:t>
      </w:r>
      <w:r w:rsidRPr="00D6279E">
        <w:rPr>
          <w:rFonts w:ascii="Times New Roman" w:eastAsia="Times New Roman" w:hAnsi="Times New Roman" w:cs="Times New Roman"/>
          <w:b/>
          <w:bCs/>
          <w:kern w:val="0"/>
          <w:sz w:val="24"/>
          <w:szCs w:val="24"/>
          <w:lang w:eastAsia="en-US"/>
          <w14:ligatures w14:val="none"/>
        </w:rPr>
        <w:t>.</w:t>
      </w:r>
      <w:r w:rsidRPr="00D6279E">
        <w:rPr>
          <w:rFonts w:ascii="Times New Roman" w:eastAsia="Times New Roman" w:hAnsi="Times New Roman" w:cs="Times New Roman"/>
          <w:kern w:val="0"/>
          <w:sz w:val="24"/>
          <w:szCs w:val="24"/>
          <w:lang w:eastAsia="en-US"/>
          <w14:ligatures w14:val="none"/>
        </w:rPr>
        <w:t xml:space="preserve"> Data were recorded for the unirradiated (blank</w:t>
      </w:r>
      <w:r w:rsidRPr="00D6279E">
        <w:rPr>
          <w:rFonts w:ascii="Times New Roman" w:eastAsia="Times New Roman" w:hAnsi="Times New Roman" w:cs="Times New Roman"/>
          <w:kern w:val="0"/>
          <w:sz w:val="24"/>
          <w:szCs w:val="24"/>
          <w:lang w:val="en-GB" w:eastAsia="en-US"/>
          <w14:ligatures w14:val="none"/>
        </w:rPr>
        <w:t>) CO–CH</w:t>
      </w:r>
      <w:r w:rsidRPr="00D6279E">
        <w:rPr>
          <w:rFonts w:ascii="Times New Roman" w:eastAsia="Times New Roman" w:hAnsi="Times New Roman" w:cs="Times New Roman"/>
          <w:kern w:val="0"/>
          <w:sz w:val="24"/>
          <w:szCs w:val="24"/>
          <w:vertAlign w:val="subscript"/>
          <w:lang w:val="en-GB" w:eastAsia="en-US"/>
          <w14:ligatures w14:val="none"/>
        </w:rPr>
        <w:t>3</w:t>
      </w:r>
      <w:r w:rsidRPr="00D6279E">
        <w:rPr>
          <w:rFonts w:ascii="Times New Roman" w:eastAsia="Times New Roman" w:hAnsi="Times New Roman" w:cs="Times New Roman"/>
          <w:kern w:val="0"/>
          <w:sz w:val="24"/>
          <w:szCs w:val="24"/>
          <w:lang w:val="en-GB" w:eastAsia="en-US"/>
          <w14:ligatures w14:val="none"/>
        </w:rPr>
        <w:t>CH</w:t>
      </w:r>
      <w:r w:rsidRPr="00D6279E">
        <w:rPr>
          <w:rFonts w:ascii="Times New Roman" w:eastAsia="Times New Roman" w:hAnsi="Times New Roman" w:cs="Times New Roman"/>
          <w:kern w:val="0"/>
          <w:sz w:val="24"/>
          <w:szCs w:val="24"/>
          <w:vertAlign w:val="subscript"/>
          <w:lang w:val="en-GB" w:eastAsia="en-US"/>
          <w14:ligatures w14:val="none"/>
        </w:rPr>
        <w:t>2</w:t>
      </w:r>
      <w:r w:rsidRPr="00D6279E">
        <w:rPr>
          <w:rFonts w:ascii="Times New Roman" w:eastAsia="Times New Roman" w:hAnsi="Times New Roman" w:cs="Times New Roman"/>
          <w:kern w:val="0"/>
          <w:sz w:val="24"/>
          <w:szCs w:val="24"/>
          <w:lang w:val="en-GB" w:eastAsia="en-US"/>
          <w14:ligatures w14:val="none"/>
        </w:rPr>
        <w:t xml:space="preserve">OH </w:t>
      </w:r>
      <w:r w:rsidRPr="00D6279E">
        <w:rPr>
          <w:rFonts w:ascii="Times New Roman" w:eastAsia="Times New Roman" w:hAnsi="Times New Roman" w:cs="Times New Roman"/>
          <w:kern w:val="0"/>
          <w:sz w:val="24"/>
          <w:szCs w:val="24"/>
          <w:lang w:eastAsia="en-US"/>
          <w14:ligatures w14:val="none"/>
        </w:rPr>
        <w:t xml:space="preserve">ice at 11.10 eV, the irradiated </w:t>
      </w:r>
      <w:r w:rsidRPr="00D6279E">
        <w:rPr>
          <w:rFonts w:ascii="Times New Roman" w:eastAsia="Times New Roman" w:hAnsi="Times New Roman" w:cs="Times New Roman"/>
          <w:kern w:val="0"/>
          <w:sz w:val="24"/>
          <w:szCs w:val="24"/>
          <w:lang w:val="en-GB" w:eastAsia="en-US"/>
          <w14:ligatures w14:val="none"/>
        </w:rPr>
        <w:t>CO–CH</w:t>
      </w:r>
      <w:r w:rsidRPr="00D6279E">
        <w:rPr>
          <w:rFonts w:ascii="Times New Roman" w:eastAsia="Times New Roman" w:hAnsi="Times New Roman" w:cs="Times New Roman"/>
          <w:kern w:val="0"/>
          <w:sz w:val="24"/>
          <w:szCs w:val="24"/>
          <w:vertAlign w:val="subscript"/>
          <w:lang w:val="en-GB" w:eastAsia="en-US"/>
          <w14:ligatures w14:val="none"/>
        </w:rPr>
        <w:t>3</w:t>
      </w:r>
      <w:r w:rsidRPr="00D6279E">
        <w:rPr>
          <w:rFonts w:ascii="Times New Roman" w:eastAsia="Times New Roman" w:hAnsi="Times New Roman" w:cs="Times New Roman"/>
          <w:kern w:val="0"/>
          <w:sz w:val="24"/>
          <w:szCs w:val="24"/>
          <w:lang w:val="en-GB" w:eastAsia="en-US"/>
          <w14:ligatures w14:val="none"/>
        </w:rPr>
        <w:t>CH</w:t>
      </w:r>
      <w:r w:rsidRPr="00D6279E">
        <w:rPr>
          <w:rFonts w:ascii="Times New Roman" w:eastAsia="Times New Roman" w:hAnsi="Times New Roman" w:cs="Times New Roman"/>
          <w:kern w:val="0"/>
          <w:sz w:val="24"/>
          <w:szCs w:val="24"/>
          <w:vertAlign w:val="subscript"/>
          <w:lang w:val="en-GB" w:eastAsia="en-US"/>
          <w14:ligatures w14:val="none"/>
        </w:rPr>
        <w:t>2</w:t>
      </w:r>
      <w:r w:rsidRPr="00D6279E">
        <w:rPr>
          <w:rFonts w:ascii="Times New Roman" w:eastAsia="Times New Roman" w:hAnsi="Times New Roman" w:cs="Times New Roman"/>
          <w:kern w:val="0"/>
          <w:sz w:val="24"/>
          <w:szCs w:val="24"/>
          <w:lang w:val="en-GB" w:eastAsia="en-US"/>
          <w14:ligatures w14:val="none"/>
        </w:rPr>
        <w:t xml:space="preserve">OH </w:t>
      </w:r>
      <w:r w:rsidRPr="00D6279E">
        <w:rPr>
          <w:rFonts w:ascii="Times New Roman" w:eastAsia="Times New Roman" w:hAnsi="Times New Roman" w:cs="Times New Roman"/>
          <w:kern w:val="0"/>
          <w:sz w:val="24"/>
          <w:szCs w:val="24"/>
          <w:lang w:eastAsia="en-US"/>
          <w14:ligatures w14:val="none"/>
        </w:rPr>
        <w:t xml:space="preserve">ice at 11.10 eV, 10.23, 9.71, and 9.29 eV, and the irradiated </w:t>
      </w:r>
      <w:r w:rsidRPr="00D6279E">
        <w:rPr>
          <w:rFonts w:ascii="Times New Roman" w:eastAsia="Times New Roman" w:hAnsi="Times New Roman" w:cs="Times New Roman"/>
          <w:kern w:val="0"/>
          <w:sz w:val="24"/>
          <w:szCs w:val="24"/>
          <w:lang w:val="en-GB" w:eastAsia="en-US"/>
          <w14:ligatures w14:val="none"/>
        </w:rPr>
        <w:t>CO–CD</w:t>
      </w:r>
      <w:r w:rsidRPr="00D6279E">
        <w:rPr>
          <w:rFonts w:ascii="Times New Roman" w:eastAsia="Times New Roman" w:hAnsi="Times New Roman" w:cs="Times New Roman"/>
          <w:kern w:val="0"/>
          <w:sz w:val="24"/>
          <w:szCs w:val="24"/>
          <w:vertAlign w:val="subscript"/>
          <w:lang w:val="en-GB" w:eastAsia="en-US"/>
          <w14:ligatures w14:val="none"/>
        </w:rPr>
        <w:t>3</w:t>
      </w:r>
      <w:r w:rsidRPr="00D6279E">
        <w:rPr>
          <w:rFonts w:ascii="Times New Roman" w:eastAsia="Times New Roman" w:hAnsi="Times New Roman" w:cs="Times New Roman"/>
          <w:kern w:val="0"/>
          <w:sz w:val="24"/>
          <w:szCs w:val="24"/>
          <w:lang w:val="en-GB" w:eastAsia="en-US"/>
          <w14:ligatures w14:val="none"/>
        </w:rPr>
        <w:t>CD</w:t>
      </w:r>
      <w:r w:rsidRPr="00D6279E">
        <w:rPr>
          <w:rFonts w:ascii="Times New Roman" w:eastAsia="Times New Roman" w:hAnsi="Times New Roman" w:cs="Times New Roman"/>
          <w:kern w:val="0"/>
          <w:sz w:val="24"/>
          <w:szCs w:val="24"/>
          <w:vertAlign w:val="subscript"/>
          <w:lang w:val="en-GB" w:eastAsia="en-US"/>
          <w14:ligatures w14:val="none"/>
        </w:rPr>
        <w:t>2</w:t>
      </w:r>
      <w:r w:rsidRPr="00D6279E">
        <w:rPr>
          <w:rFonts w:ascii="Times New Roman" w:eastAsia="Times New Roman" w:hAnsi="Times New Roman" w:cs="Times New Roman"/>
          <w:kern w:val="0"/>
          <w:sz w:val="24"/>
          <w:szCs w:val="24"/>
          <w:lang w:val="en-GB" w:eastAsia="en-US"/>
          <w14:ligatures w14:val="none"/>
        </w:rPr>
        <w:t xml:space="preserve">OD ice </w:t>
      </w:r>
      <w:r w:rsidRPr="00D6279E">
        <w:rPr>
          <w:rFonts w:ascii="Times New Roman" w:eastAsia="Times New Roman" w:hAnsi="Times New Roman" w:cs="Times New Roman"/>
          <w:kern w:val="0"/>
          <w:sz w:val="24"/>
          <w:szCs w:val="24"/>
          <w:lang w:eastAsia="en-US"/>
          <w14:ligatures w14:val="none"/>
        </w:rPr>
        <w:t>at 11.10 eV (</w:t>
      </w:r>
      <w:r w:rsidRPr="00D6279E">
        <w:rPr>
          <w:rFonts w:ascii="Times New Roman" w:eastAsia="Times New Roman" w:hAnsi="Times New Roman" w:cs="Times New Roman"/>
          <w:b/>
          <w:bCs/>
          <w:kern w:val="0"/>
          <w:sz w:val="24"/>
          <w:szCs w:val="24"/>
          <w:lang w:eastAsia="en-US"/>
          <w14:ligatures w14:val="none"/>
        </w:rPr>
        <w:t>a</w:t>
      </w:r>
      <w:r w:rsidRPr="00D6279E">
        <w:rPr>
          <w:rFonts w:ascii="Times New Roman" w:eastAsia="Times New Roman" w:hAnsi="Times New Roman" w:cs="Times New Roman"/>
          <w:kern w:val="0"/>
          <w:sz w:val="24"/>
          <w:szCs w:val="24"/>
          <w:lang w:eastAsia="en-US"/>
          <w14:ligatures w14:val="none"/>
        </w:rPr>
        <w:t xml:space="preserve">). TPD profiles of </w:t>
      </w:r>
      <w:r w:rsidRPr="00D6279E">
        <w:rPr>
          <w:rFonts w:ascii="Times New Roman" w:eastAsia="Times New Roman" w:hAnsi="Times New Roman" w:cs="Times New Roman"/>
          <w:i/>
          <w:iCs/>
          <w:kern w:val="0"/>
          <w:sz w:val="24"/>
          <w:szCs w:val="24"/>
          <w:lang w:eastAsia="en-US"/>
          <w14:ligatures w14:val="none"/>
        </w:rPr>
        <w:t>m/z</w:t>
      </w:r>
      <w:r w:rsidRPr="00D6279E">
        <w:rPr>
          <w:rFonts w:ascii="Times New Roman" w:eastAsia="Times New Roman" w:hAnsi="Times New Roman" w:cs="Times New Roman"/>
          <w:kern w:val="0"/>
          <w:sz w:val="24"/>
          <w:szCs w:val="24"/>
          <w:lang w:eastAsia="en-US"/>
          <w14:ligatures w14:val="none"/>
        </w:rPr>
        <w:t xml:space="preserve"> = 74 in </w:t>
      </w:r>
      <w:r w:rsidRPr="00D6279E">
        <w:rPr>
          <w:rFonts w:ascii="Times New Roman" w:eastAsia="Times New Roman" w:hAnsi="Times New Roman" w:cs="Times New Roman"/>
          <w:kern w:val="0"/>
          <w:sz w:val="24"/>
          <w:szCs w:val="24"/>
          <w:lang w:val="en-GB" w:eastAsia="en-US"/>
          <w14:ligatures w14:val="none"/>
        </w:rPr>
        <w:t>CO–CH</w:t>
      </w:r>
      <w:r w:rsidRPr="00D6279E">
        <w:rPr>
          <w:rFonts w:ascii="Times New Roman" w:eastAsia="Times New Roman" w:hAnsi="Times New Roman" w:cs="Times New Roman"/>
          <w:kern w:val="0"/>
          <w:sz w:val="24"/>
          <w:szCs w:val="24"/>
          <w:vertAlign w:val="subscript"/>
          <w:lang w:val="en-GB" w:eastAsia="en-US"/>
          <w14:ligatures w14:val="none"/>
        </w:rPr>
        <w:t>3</w:t>
      </w:r>
      <w:r w:rsidRPr="00D6279E">
        <w:rPr>
          <w:rFonts w:ascii="Times New Roman" w:eastAsia="Times New Roman" w:hAnsi="Times New Roman" w:cs="Times New Roman"/>
          <w:kern w:val="0"/>
          <w:sz w:val="24"/>
          <w:szCs w:val="24"/>
          <w:lang w:val="en-GB" w:eastAsia="en-US"/>
          <w14:ligatures w14:val="none"/>
        </w:rPr>
        <w:t>CH</w:t>
      </w:r>
      <w:r w:rsidRPr="00D6279E">
        <w:rPr>
          <w:rFonts w:ascii="Times New Roman" w:eastAsia="Times New Roman" w:hAnsi="Times New Roman" w:cs="Times New Roman"/>
          <w:kern w:val="0"/>
          <w:sz w:val="24"/>
          <w:szCs w:val="24"/>
          <w:vertAlign w:val="subscript"/>
          <w:lang w:val="en-GB" w:eastAsia="en-US"/>
          <w14:ligatures w14:val="none"/>
        </w:rPr>
        <w:t>2</w:t>
      </w:r>
      <w:r w:rsidRPr="00D6279E">
        <w:rPr>
          <w:rFonts w:ascii="Times New Roman" w:eastAsia="Times New Roman" w:hAnsi="Times New Roman" w:cs="Times New Roman"/>
          <w:kern w:val="0"/>
          <w:sz w:val="24"/>
          <w:szCs w:val="24"/>
          <w:lang w:val="en-GB" w:eastAsia="en-US"/>
          <w14:ligatures w14:val="none"/>
        </w:rPr>
        <w:t xml:space="preserve">OH </w:t>
      </w:r>
      <w:r w:rsidRPr="00D6279E">
        <w:rPr>
          <w:rFonts w:ascii="Times New Roman" w:eastAsia="Times New Roman" w:hAnsi="Times New Roman" w:cs="Times New Roman"/>
          <w:kern w:val="0"/>
          <w:sz w:val="24"/>
          <w:szCs w:val="24"/>
          <w:lang w:eastAsia="en-US"/>
          <w14:ligatures w14:val="none"/>
        </w:rPr>
        <w:t>ice were measured at 11.10 eV (</w:t>
      </w:r>
      <w:r w:rsidRPr="00D6279E">
        <w:rPr>
          <w:rFonts w:ascii="Times New Roman" w:eastAsia="Times New Roman" w:hAnsi="Times New Roman" w:cs="Times New Roman"/>
          <w:b/>
          <w:bCs/>
          <w:kern w:val="0"/>
          <w:sz w:val="24"/>
          <w:szCs w:val="24"/>
          <w:lang w:eastAsia="en-US"/>
          <w14:ligatures w14:val="none"/>
        </w:rPr>
        <w:t>b</w:t>
      </w:r>
      <w:r w:rsidRPr="00D6279E">
        <w:rPr>
          <w:rFonts w:ascii="Times New Roman" w:eastAsia="Times New Roman" w:hAnsi="Times New Roman" w:cs="Times New Roman"/>
          <w:kern w:val="0"/>
          <w:sz w:val="24"/>
          <w:szCs w:val="24"/>
          <w:lang w:eastAsia="en-US"/>
          <w14:ligatures w14:val="none"/>
        </w:rPr>
        <w:t>), 10.23 eV (</w:t>
      </w:r>
      <w:r w:rsidRPr="00D6279E">
        <w:rPr>
          <w:rFonts w:ascii="Times New Roman" w:eastAsia="Times New Roman" w:hAnsi="Times New Roman" w:cs="Times New Roman"/>
          <w:b/>
          <w:bCs/>
          <w:kern w:val="0"/>
          <w:sz w:val="24"/>
          <w:szCs w:val="24"/>
          <w:lang w:eastAsia="en-US"/>
          <w14:ligatures w14:val="none"/>
        </w:rPr>
        <w:t>c</w:t>
      </w:r>
      <w:r w:rsidRPr="00D6279E">
        <w:rPr>
          <w:rFonts w:ascii="Times New Roman" w:eastAsia="Times New Roman" w:hAnsi="Times New Roman" w:cs="Times New Roman"/>
          <w:kern w:val="0"/>
          <w:sz w:val="24"/>
          <w:szCs w:val="24"/>
          <w:lang w:eastAsia="en-US"/>
          <w14:ligatures w14:val="none"/>
        </w:rPr>
        <w:t>), 9.71 eV (</w:t>
      </w:r>
      <w:r w:rsidRPr="00D6279E">
        <w:rPr>
          <w:rFonts w:ascii="Times New Roman" w:eastAsia="Times New Roman" w:hAnsi="Times New Roman" w:cs="Times New Roman"/>
          <w:b/>
          <w:bCs/>
          <w:kern w:val="0"/>
          <w:sz w:val="24"/>
          <w:szCs w:val="24"/>
          <w:lang w:eastAsia="en-US"/>
          <w14:ligatures w14:val="none"/>
        </w:rPr>
        <w:t>d</w:t>
      </w:r>
      <w:r w:rsidRPr="00D6279E">
        <w:rPr>
          <w:rFonts w:ascii="Times New Roman" w:eastAsia="Times New Roman" w:hAnsi="Times New Roman" w:cs="Times New Roman"/>
          <w:kern w:val="0"/>
          <w:sz w:val="24"/>
          <w:szCs w:val="24"/>
          <w:lang w:eastAsia="en-US"/>
          <w14:ligatures w14:val="none"/>
        </w:rPr>
        <w:t>), and 9.29 eV (</w:t>
      </w:r>
      <w:r w:rsidRPr="00D6279E">
        <w:rPr>
          <w:rFonts w:ascii="Times New Roman" w:eastAsia="Times New Roman" w:hAnsi="Times New Roman" w:cs="Times New Roman"/>
          <w:b/>
          <w:bCs/>
          <w:kern w:val="0"/>
          <w:sz w:val="24"/>
          <w:szCs w:val="24"/>
          <w:lang w:eastAsia="en-US"/>
          <w14:ligatures w14:val="none"/>
        </w:rPr>
        <w:t>e</w:t>
      </w:r>
      <w:r w:rsidRPr="00D6279E">
        <w:rPr>
          <w:rFonts w:ascii="Times New Roman" w:eastAsia="Times New Roman" w:hAnsi="Times New Roman" w:cs="Times New Roman"/>
          <w:kern w:val="0"/>
          <w:sz w:val="24"/>
          <w:szCs w:val="24"/>
          <w:lang w:eastAsia="en-US"/>
          <w14:ligatures w14:val="none"/>
        </w:rPr>
        <w:t xml:space="preserve">). The solid magenta lines indicate the total fit of the spectra. </w:t>
      </w:r>
      <w:r w:rsidR="00D65700" w:rsidRPr="00D6279E">
        <w:rPr>
          <w:rFonts w:ascii="Times New Roman" w:eastAsia="Times New Roman" w:hAnsi="Times New Roman" w:cs="Times New Roman"/>
          <w:kern w:val="0"/>
          <w:sz w:val="24"/>
          <w:szCs w:val="24"/>
          <w:lang w:eastAsia="en-US"/>
          <w14:ligatures w14:val="none"/>
        </w:rPr>
        <w:t xml:space="preserve">At 11.10 eV, the TPD profile can fit with </w:t>
      </w:r>
      <w:r w:rsidR="00817DBE" w:rsidRPr="00D6279E">
        <w:rPr>
          <w:rFonts w:ascii="Times New Roman" w:eastAsia="Times New Roman" w:hAnsi="Times New Roman" w:cs="Times New Roman"/>
          <w:kern w:val="0"/>
          <w:sz w:val="24"/>
          <w:szCs w:val="24"/>
          <w:lang w:eastAsia="en-US"/>
          <w14:ligatures w14:val="none"/>
        </w:rPr>
        <w:t xml:space="preserve">four </w:t>
      </w:r>
      <w:r w:rsidR="00D65700" w:rsidRPr="00D6279E">
        <w:rPr>
          <w:rFonts w:ascii="Times New Roman" w:eastAsia="Times New Roman" w:hAnsi="Times New Roman" w:cs="Times New Roman"/>
          <w:kern w:val="0"/>
          <w:sz w:val="24"/>
          <w:szCs w:val="24"/>
          <w:lang w:eastAsia="en-US"/>
          <w14:ligatures w14:val="none"/>
        </w:rPr>
        <w:t>Peaks I</w:t>
      </w:r>
      <w:r w:rsidR="0041524E" w:rsidRPr="00D6279E">
        <w:rPr>
          <w:rFonts w:ascii="Times New Roman" w:eastAsia="Times New Roman" w:hAnsi="Times New Roman" w:cs="Times New Roman"/>
          <w:kern w:val="0"/>
          <w:sz w:val="24"/>
          <w:szCs w:val="24"/>
          <w:lang w:eastAsia="en-US"/>
          <w14:ligatures w14:val="none"/>
        </w:rPr>
        <w:t>−</w:t>
      </w:r>
      <w:r w:rsidR="00D65700" w:rsidRPr="00D6279E">
        <w:rPr>
          <w:rFonts w:ascii="Times New Roman" w:eastAsia="Times New Roman" w:hAnsi="Times New Roman" w:cs="Times New Roman"/>
          <w:kern w:val="0"/>
          <w:sz w:val="24"/>
          <w:szCs w:val="24"/>
          <w:lang w:eastAsia="en-US"/>
          <w14:ligatures w14:val="none"/>
        </w:rPr>
        <w:t xml:space="preserve">IV. </w:t>
      </w:r>
      <w:r w:rsidRPr="00D6279E">
        <w:rPr>
          <w:rFonts w:ascii="Times New Roman" w:eastAsia="Times New Roman" w:hAnsi="Times New Roman" w:cs="Times New Roman"/>
          <w:kern w:val="0"/>
          <w:sz w:val="24"/>
          <w:szCs w:val="24"/>
          <w:lang w:eastAsia="en-US"/>
          <w14:ligatures w14:val="none"/>
        </w:rPr>
        <w:t>The red and purple shaded regions indicate the peak positions corresponding to lactaldehyde (</w:t>
      </w:r>
      <w:r w:rsidRPr="00D6279E">
        <w:rPr>
          <w:rFonts w:ascii="Times New Roman" w:eastAsia="Times New Roman" w:hAnsi="Times New Roman" w:cs="Times New Roman"/>
          <w:b/>
          <w:bCs/>
          <w:kern w:val="0"/>
          <w:sz w:val="24"/>
          <w:szCs w:val="24"/>
          <w:lang w:eastAsia="en-US"/>
          <w14:ligatures w14:val="none"/>
        </w:rPr>
        <w:t>7</w:t>
      </w:r>
      <w:r w:rsidRPr="00D6279E">
        <w:rPr>
          <w:rFonts w:ascii="Times New Roman" w:eastAsia="Times New Roman" w:hAnsi="Times New Roman" w:cs="Times New Roman"/>
          <w:kern w:val="0"/>
          <w:sz w:val="24"/>
          <w:szCs w:val="24"/>
          <w:lang w:eastAsia="en-US"/>
          <w14:ligatures w14:val="none"/>
        </w:rPr>
        <w:t>) and 3-hydroxypropanal (</w:t>
      </w:r>
      <w:r w:rsidRPr="00D6279E">
        <w:rPr>
          <w:rFonts w:ascii="Times New Roman" w:eastAsia="Times New Roman" w:hAnsi="Times New Roman" w:cs="Times New Roman"/>
          <w:b/>
          <w:bCs/>
          <w:kern w:val="0"/>
          <w:sz w:val="24"/>
          <w:szCs w:val="24"/>
          <w:lang w:eastAsia="en-US"/>
          <w14:ligatures w14:val="none"/>
        </w:rPr>
        <w:t>18</w:t>
      </w:r>
      <w:r w:rsidRPr="00D6279E">
        <w:rPr>
          <w:rFonts w:ascii="Times New Roman" w:eastAsia="Times New Roman" w:hAnsi="Times New Roman" w:cs="Times New Roman"/>
          <w:kern w:val="0"/>
          <w:sz w:val="24"/>
          <w:szCs w:val="24"/>
          <w:lang w:eastAsia="en-US"/>
          <w14:ligatures w14:val="none"/>
        </w:rPr>
        <w:t xml:space="preserve">), respectively. </w:t>
      </w:r>
    </w:p>
    <w:p w14:paraId="0891DC4E" w14:textId="46823534" w:rsidR="00601084" w:rsidRPr="00D6279E" w:rsidRDefault="0071731F" w:rsidP="00601084">
      <w:pPr>
        <w:jc w:val="center"/>
        <w:rPr>
          <w:rFonts w:ascii="Times New Roman" w:eastAsia="Times New Roman" w:hAnsi="Times New Roman" w:cs="Times New Roman"/>
          <w:kern w:val="0"/>
          <w:sz w:val="24"/>
          <w:szCs w:val="24"/>
          <w:lang w:eastAsia="en-US"/>
          <w14:ligatures w14:val="none"/>
        </w:rPr>
      </w:pPr>
      <w:r w:rsidRPr="00D6279E">
        <w:rPr>
          <w:noProof/>
        </w:rPr>
        <w:lastRenderedPageBreak/>
        <w:drawing>
          <wp:inline distT="0" distB="0" distL="0" distR="0" wp14:anchorId="4252E558" wp14:editId="04D6C517">
            <wp:extent cx="5943600" cy="5943600"/>
            <wp:effectExtent l="0" t="0" r="0" b="0"/>
            <wp:docPr id="1447863146" name="Picture 1" descr="A graph of a temperatu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863146" name="Picture 1" descr="A graph of a temperature&#10;&#10;Description automatically generated with medium confidenc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5943600"/>
                    </a:xfrm>
                    <a:prstGeom prst="rect">
                      <a:avLst/>
                    </a:prstGeom>
                    <a:noFill/>
                    <a:ln>
                      <a:noFill/>
                    </a:ln>
                  </pic:spPr>
                </pic:pic>
              </a:graphicData>
            </a:graphic>
          </wp:inline>
        </w:drawing>
      </w:r>
    </w:p>
    <w:p w14:paraId="088A4E4C" w14:textId="77777777" w:rsidR="00601084" w:rsidRPr="00D6279E" w:rsidRDefault="00601084" w:rsidP="00601084">
      <w:pPr>
        <w:spacing w:line="360" w:lineRule="auto"/>
        <w:jc w:val="both"/>
        <w:rPr>
          <w:rFonts w:ascii="Times New Roman" w:eastAsia="Times New Roman" w:hAnsi="Times New Roman" w:cs="Times New Roman"/>
          <w:kern w:val="0"/>
          <w:sz w:val="24"/>
          <w:szCs w:val="24"/>
          <w:lang w:eastAsia="en-US"/>
          <w14:ligatures w14:val="none"/>
        </w:rPr>
        <w:sectPr w:rsidR="00601084" w:rsidRPr="00D6279E" w:rsidSect="00601084">
          <w:pgSz w:w="12240" w:h="15840"/>
          <w:pgMar w:top="1440" w:right="1440" w:bottom="1440" w:left="1440" w:header="720" w:footer="720" w:gutter="0"/>
          <w:cols w:space="720"/>
          <w:docGrid w:linePitch="360"/>
        </w:sectPr>
      </w:pPr>
      <w:r w:rsidRPr="00D6279E">
        <w:rPr>
          <w:rFonts w:ascii="Times New Roman" w:eastAsia="Times New Roman" w:hAnsi="Times New Roman" w:cs="Times New Roman"/>
          <w:b/>
          <w:kern w:val="0"/>
          <w:sz w:val="24"/>
          <w:szCs w:val="24"/>
          <w:lang w:eastAsia="en-US"/>
          <w14:ligatures w14:val="none"/>
        </w:rPr>
        <w:t>Fig. 5 Ion signal during TPD of isotopically labeled carbon monoxide</w:t>
      </w:r>
      <w:r w:rsidRPr="00D6279E">
        <w:rPr>
          <w:rFonts w:ascii="Times New Roman" w:eastAsia="Times New Roman" w:hAnsi="Times New Roman" w:cs="Times New Roman"/>
          <w:b/>
          <w:kern w:val="0"/>
          <w:sz w:val="24"/>
          <w:szCs w:val="24"/>
          <w:lang w:val="en-GB" w:eastAsia="en-US"/>
          <w14:ligatures w14:val="none"/>
        </w:rPr>
        <w:t>–</w:t>
      </w:r>
      <w:r w:rsidRPr="00D6279E">
        <w:rPr>
          <w:rFonts w:ascii="Times New Roman" w:eastAsia="Times New Roman" w:hAnsi="Times New Roman" w:cs="Times New Roman"/>
          <w:b/>
          <w:kern w:val="0"/>
          <w:sz w:val="24"/>
          <w:szCs w:val="24"/>
          <w:lang w:eastAsia="en-US"/>
          <w14:ligatures w14:val="none"/>
        </w:rPr>
        <w:t>ethanol ices as a function of temperature.</w:t>
      </w:r>
      <w:r w:rsidRPr="00D6279E">
        <w:rPr>
          <w:rFonts w:ascii="Times New Roman" w:eastAsia="Times New Roman" w:hAnsi="Times New Roman" w:cs="Times New Roman"/>
          <w:b/>
          <w:bCs/>
          <w:kern w:val="0"/>
          <w:sz w:val="24"/>
          <w:szCs w:val="24"/>
          <w:lang w:eastAsia="en-US"/>
          <w14:ligatures w14:val="none"/>
        </w:rPr>
        <w:t xml:space="preserve"> </w:t>
      </w:r>
      <w:r w:rsidRPr="00D6279E">
        <w:rPr>
          <w:rFonts w:ascii="Times New Roman" w:eastAsia="Times New Roman" w:hAnsi="Times New Roman" w:cs="Times New Roman"/>
          <w:kern w:val="0"/>
          <w:sz w:val="24"/>
          <w:szCs w:val="24"/>
          <w:lang w:eastAsia="en-US"/>
          <w14:ligatures w14:val="none"/>
        </w:rPr>
        <w:t xml:space="preserve">TPD profiles were measured at 11.10 eV with low dose </w:t>
      </w:r>
      <w:r w:rsidRPr="00D6279E">
        <w:rPr>
          <w:rFonts w:ascii="Times New Roman" w:eastAsia="Times New Roman" w:hAnsi="Times New Roman" w:cs="Times New Roman"/>
          <w:kern w:val="0"/>
          <w:sz w:val="24"/>
          <w:szCs w:val="24"/>
          <w:lang w:val="en-GB" w:eastAsia="en-US"/>
          <w14:ligatures w14:val="none"/>
        </w:rPr>
        <w:t>irradiation</w:t>
      </w:r>
      <w:r w:rsidRPr="00D6279E">
        <w:rPr>
          <w:rFonts w:ascii="Times New Roman" w:eastAsia="Times New Roman" w:hAnsi="Times New Roman" w:cs="Times New Roman"/>
          <w:kern w:val="0"/>
          <w:sz w:val="24"/>
          <w:szCs w:val="24"/>
          <w:lang w:eastAsia="en-US"/>
          <w14:ligatures w14:val="none"/>
        </w:rPr>
        <w:t xml:space="preserve"> (</w:t>
      </w:r>
      <w:r w:rsidRPr="00D6279E">
        <w:rPr>
          <w:rFonts w:ascii="Times New Roman" w:eastAsia="Times New Roman" w:hAnsi="Times New Roman" w:cs="Times New Roman"/>
          <w:b/>
          <w:bCs/>
          <w:kern w:val="0"/>
          <w:sz w:val="24"/>
          <w:szCs w:val="24"/>
          <w:lang w:eastAsia="en-US"/>
          <w14:ligatures w14:val="none"/>
        </w:rPr>
        <w:t>a</w:t>
      </w:r>
      <w:r w:rsidRPr="00D6279E">
        <w:rPr>
          <w:rFonts w:ascii="Times New Roman" w:eastAsia="Times New Roman" w:hAnsi="Times New Roman" w:cs="Times New Roman"/>
          <w:kern w:val="0"/>
          <w:sz w:val="24"/>
          <w:szCs w:val="24"/>
          <w:lang w:eastAsia="en-US"/>
          <w14:ligatures w14:val="none"/>
        </w:rPr>
        <w:t xml:space="preserve">) and at 9.29 eV with high dose </w:t>
      </w:r>
      <w:r w:rsidRPr="00D6279E">
        <w:rPr>
          <w:rFonts w:ascii="Times New Roman" w:eastAsia="Times New Roman" w:hAnsi="Times New Roman" w:cs="Times New Roman"/>
          <w:kern w:val="0"/>
          <w:sz w:val="24"/>
          <w:szCs w:val="24"/>
          <w:lang w:val="en-GB" w:eastAsia="en-US"/>
          <w14:ligatures w14:val="none"/>
        </w:rPr>
        <w:t xml:space="preserve">irradiation </w:t>
      </w:r>
      <w:r w:rsidRPr="00D6279E">
        <w:rPr>
          <w:rFonts w:ascii="Times New Roman" w:eastAsia="Times New Roman" w:hAnsi="Times New Roman" w:cs="Times New Roman"/>
          <w:kern w:val="0"/>
          <w:sz w:val="24"/>
          <w:szCs w:val="24"/>
          <w:lang w:eastAsia="en-US"/>
          <w14:ligatures w14:val="none"/>
        </w:rPr>
        <w:t>(</w:t>
      </w:r>
      <w:r w:rsidRPr="00D6279E">
        <w:rPr>
          <w:rFonts w:ascii="Times New Roman" w:eastAsia="Times New Roman" w:hAnsi="Times New Roman" w:cs="Times New Roman"/>
          <w:b/>
          <w:bCs/>
          <w:kern w:val="0"/>
          <w:sz w:val="24"/>
          <w:szCs w:val="24"/>
          <w:lang w:eastAsia="en-US"/>
          <w14:ligatures w14:val="none"/>
        </w:rPr>
        <w:t>b</w:t>
      </w:r>
      <w:r w:rsidRPr="00D6279E">
        <w:rPr>
          <w:rFonts w:ascii="Times New Roman" w:eastAsia="Times New Roman" w:hAnsi="Times New Roman" w:cs="Times New Roman"/>
          <w:kern w:val="0"/>
          <w:sz w:val="24"/>
          <w:szCs w:val="24"/>
          <w:lang w:eastAsia="en-US"/>
          <w14:ligatures w14:val="none"/>
        </w:rPr>
        <w:t>).</w:t>
      </w:r>
    </w:p>
    <w:p w14:paraId="20890647" w14:textId="099B9D51" w:rsidR="00601084" w:rsidRPr="00D6279E" w:rsidRDefault="0069586E" w:rsidP="00601084">
      <w:pPr>
        <w:spacing w:line="360" w:lineRule="auto"/>
        <w:jc w:val="both"/>
        <w:rPr>
          <w:rFonts w:ascii="Times New Roman" w:eastAsia="Times New Roman" w:hAnsi="Times New Roman" w:cs="Times New Roman"/>
          <w:kern w:val="0"/>
          <w:sz w:val="24"/>
          <w:szCs w:val="24"/>
          <w:lang w:eastAsia="en-US"/>
          <w14:ligatures w14:val="none"/>
        </w:rPr>
      </w:pPr>
      <w:r w:rsidRPr="00D6279E">
        <w:rPr>
          <w:noProof/>
        </w:rPr>
        <w:lastRenderedPageBreak/>
        <w:drawing>
          <wp:inline distT="0" distB="0" distL="0" distR="0" wp14:anchorId="333C0287" wp14:editId="586FD651">
            <wp:extent cx="8229600" cy="3457575"/>
            <wp:effectExtent l="0" t="0" r="0" b="9525"/>
            <wp:docPr id="2082685174" name="Picture 1" descr="A group of graphs and diagr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685174" name="Picture 1" descr="A group of graphs and diagrams&#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229600" cy="3457575"/>
                    </a:xfrm>
                    <a:prstGeom prst="rect">
                      <a:avLst/>
                    </a:prstGeom>
                    <a:noFill/>
                    <a:ln>
                      <a:noFill/>
                    </a:ln>
                  </pic:spPr>
                </pic:pic>
              </a:graphicData>
            </a:graphic>
          </wp:inline>
        </w:drawing>
      </w:r>
    </w:p>
    <w:p w14:paraId="43C2A0C4" w14:textId="4193DF6E" w:rsidR="00601084" w:rsidRPr="0034148D" w:rsidRDefault="00601084" w:rsidP="00601084">
      <w:pPr>
        <w:spacing w:line="360" w:lineRule="auto"/>
        <w:jc w:val="both"/>
        <w:rPr>
          <w:rFonts w:ascii="Times New Roman" w:eastAsia="Times New Roman" w:hAnsi="Times New Roman" w:cs="Times New Roman"/>
          <w:kern w:val="0"/>
          <w:sz w:val="24"/>
          <w:szCs w:val="24"/>
          <w:lang w:eastAsia="en-US"/>
          <w14:ligatures w14:val="none"/>
        </w:rPr>
      </w:pPr>
      <w:r w:rsidRPr="00D6279E">
        <w:rPr>
          <w:rFonts w:ascii="Times New Roman" w:eastAsia="Times New Roman" w:hAnsi="Times New Roman" w:cs="Times New Roman"/>
          <w:b/>
          <w:kern w:val="0"/>
          <w:sz w:val="24"/>
          <w:szCs w:val="24"/>
          <w:lang w:eastAsia="en-US"/>
          <w14:ligatures w14:val="none"/>
        </w:rPr>
        <w:t>Fig.</w:t>
      </w:r>
      <w:r w:rsidRPr="00D6279E">
        <w:rPr>
          <w:rFonts w:ascii="Times New Roman" w:eastAsia="Times New Roman" w:hAnsi="Times New Roman" w:cs="Times New Roman"/>
          <w:kern w:val="0"/>
          <w:sz w:val="24"/>
          <w:szCs w:val="24"/>
          <w:lang w:eastAsia="en-US"/>
          <w14:ligatures w14:val="none"/>
        </w:rPr>
        <w:t xml:space="preserve"> </w:t>
      </w:r>
      <w:r w:rsidRPr="00D6279E">
        <w:rPr>
          <w:rFonts w:ascii="Times New Roman" w:eastAsia="Times New Roman" w:hAnsi="Times New Roman" w:cs="Times New Roman"/>
          <w:b/>
          <w:kern w:val="0"/>
          <w:sz w:val="24"/>
          <w:szCs w:val="24"/>
          <w:lang w:eastAsia="en-US"/>
          <w14:ligatures w14:val="none"/>
        </w:rPr>
        <w:t>6</w:t>
      </w:r>
      <w:r w:rsidRPr="00D6279E">
        <w:rPr>
          <w:rFonts w:ascii="Times New Roman" w:eastAsia="Times New Roman" w:hAnsi="Times New Roman" w:cs="Times New Roman"/>
          <w:kern w:val="0"/>
          <w:sz w:val="24"/>
          <w:szCs w:val="24"/>
          <w:lang w:eastAsia="en-US"/>
          <w14:ligatures w14:val="none"/>
        </w:rPr>
        <w:t xml:space="preserve"> </w:t>
      </w:r>
      <w:r w:rsidRPr="00D6279E">
        <w:rPr>
          <w:rFonts w:ascii="Times New Roman" w:eastAsia="Times New Roman" w:hAnsi="Times New Roman" w:cs="Times New Roman"/>
          <w:b/>
          <w:bCs/>
          <w:kern w:val="0"/>
          <w:sz w:val="24"/>
          <w:szCs w:val="24"/>
          <w:lang w:eastAsia="en-US"/>
          <w14:ligatures w14:val="none"/>
        </w:rPr>
        <w:t>PI-ReToF-MS data during the TPD of carbon monoxide</w:t>
      </w:r>
      <w:r w:rsidRPr="00D6279E">
        <w:rPr>
          <w:rFonts w:ascii="Times New Roman" w:eastAsia="Times New Roman" w:hAnsi="Times New Roman" w:cs="Times New Roman"/>
          <w:b/>
          <w:bCs/>
          <w:kern w:val="0"/>
          <w:sz w:val="24"/>
          <w:szCs w:val="24"/>
          <w:lang w:val="en-GB" w:eastAsia="en-US"/>
          <w14:ligatures w14:val="none"/>
        </w:rPr>
        <w:t>–</w:t>
      </w:r>
      <w:r w:rsidRPr="00D6279E">
        <w:rPr>
          <w:rFonts w:ascii="Times New Roman" w:eastAsia="Times New Roman" w:hAnsi="Times New Roman" w:cs="Times New Roman"/>
          <w:b/>
          <w:bCs/>
          <w:kern w:val="0"/>
          <w:sz w:val="24"/>
          <w:szCs w:val="24"/>
          <w:lang w:eastAsia="en-US"/>
          <w14:ligatures w14:val="none"/>
        </w:rPr>
        <w:t>ethanol ices with higher dose (120 nA, 10 minutes</w:t>
      </w:r>
      <w:r w:rsidRPr="00D6279E">
        <w:rPr>
          <w:rFonts w:ascii="Times New Roman" w:eastAsia="Times New Roman" w:hAnsi="Times New Roman" w:cs="Times New Roman"/>
          <w:b/>
          <w:bCs/>
          <w:kern w:val="0"/>
          <w:sz w:val="24"/>
          <w:szCs w:val="24"/>
          <w:lang w:val="en-GB" w:eastAsia="en-US"/>
          <w14:ligatures w14:val="none"/>
        </w:rPr>
        <w:t>) irradiation</w:t>
      </w:r>
      <w:r w:rsidRPr="00D6279E">
        <w:rPr>
          <w:rFonts w:ascii="Times New Roman" w:eastAsia="Times New Roman" w:hAnsi="Times New Roman" w:cs="Times New Roman"/>
          <w:b/>
          <w:bCs/>
          <w:kern w:val="0"/>
          <w:sz w:val="24"/>
          <w:szCs w:val="24"/>
          <w:lang w:eastAsia="en-US"/>
          <w14:ligatures w14:val="none"/>
        </w:rPr>
        <w:t>.</w:t>
      </w:r>
      <w:r w:rsidRPr="00D6279E">
        <w:rPr>
          <w:rFonts w:ascii="Times New Roman" w:eastAsia="Times New Roman" w:hAnsi="Times New Roman" w:cs="Times New Roman"/>
          <w:kern w:val="0"/>
          <w:sz w:val="24"/>
          <w:szCs w:val="24"/>
          <w:lang w:eastAsia="en-US"/>
          <w14:ligatures w14:val="none"/>
        </w:rPr>
        <w:t xml:space="preserve"> Data were recorded for the irradiated </w:t>
      </w:r>
      <w:r w:rsidRPr="00D6279E">
        <w:rPr>
          <w:rFonts w:ascii="Times New Roman" w:eastAsia="Times New Roman" w:hAnsi="Times New Roman" w:cs="Times New Roman"/>
          <w:kern w:val="0"/>
          <w:sz w:val="24"/>
          <w:szCs w:val="24"/>
          <w:lang w:val="en-GB" w:eastAsia="en-US"/>
          <w14:ligatures w14:val="none"/>
        </w:rPr>
        <w:t>CO–CH</w:t>
      </w:r>
      <w:r w:rsidRPr="00D6279E">
        <w:rPr>
          <w:rFonts w:ascii="Times New Roman" w:eastAsia="Times New Roman" w:hAnsi="Times New Roman" w:cs="Times New Roman"/>
          <w:kern w:val="0"/>
          <w:sz w:val="24"/>
          <w:szCs w:val="24"/>
          <w:vertAlign w:val="subscript"/>
          <w:lang w:val="en-GB" w:eastAsia="en-US"/>
          <w14:ligatures w14:val="none"/>
        </w:rPr>
        <w:t>3</w:t>
      </w:r>
      <w:r w:rsidRPr="00D6279E">
        <w:rPr>
          <w:rFonts w:ascii="Times New Roman" w:eastAsia="Times New Roman" w:hAnsi="Times New Roman" w:cs="Times New Roman"/>
          <w:kern w:val="0"/>
          <w:sz w:val="24"/>
          <w:szCs w:val="24"/>
          <w:lang w:val="en-GB" w:eastAsia="en-US"/>
          <w14:ligatures w14:val="none"/>
        </w:rPr>
        <w:t>CH</w:t>
      </w:r>
      <w:r w:rsidRPr="00D6279E">
        <w:rPr>
          <w:rFonts w:ascii="Times New Roman" w:eastAsia="Times New Roman" w:hAnsi="Times New Roman" w:cs="Times New Roman"/>
          <w:kern w:val="0"/>
          <w:sz w:val="24"/>
          <w:szCs w:val="24"/>
          <w:vertAlign w:val="subscript"/>
          <w:lang w:val="en-GB" w:eastAsia="en-US"/>
          <w14:ligatures w14:val="none"/>
        </w:rPr>
        <w:t>2</w:t>
      </w:r>
      <w:r w:rsidRPr="00D6279E">
        <w:rPr>
          <w:rFonts w:ascii="Times New Roman" w:eastAsia="Times New Roman" w:hAnsi="Times New Roman" w:cs="Times New Roman"/>
          <w:kern w:val="0"/>
          <w:sz w:val="24"/>
          <w:szCs w:val="24"/>
          <w:lang w:val="en-GB" w:eastAsia="en-US"/>
          <w14:ligatures w14:val="none"/>
        </w:rPr>
        <w:t xml:space="preserve">OH </w:t>
      </w:r>
      <w:r w:rsidRPr="00D6279E">
        <w:rPr>
          <w:rFonts w:ascii="Times New Roman" w:eastAsia="Times New Roman" w:hAnsi="Times New Roman" w:cs="Times New Roman"/>
          <w:kern w:val="0"/>
          <w:sz w:val="24"/>
          <w:szCs w:val="24"/>
          <w:lang w:eastAsia="en-US"/>
          <w14:ligatures w14:val="none"/>
        </w:rPr>
        <w:t xml:space="preserve">ice at 11.10 eV, 9.29, 8.25 eV, and the irradiated </w:t>
      </w:r>
      <w:r w:rsidRPr="00D6279E">
        <w:rPr>
          <w:rFonts w:ascii="Times New Roman" w:eastAsia="Times New Roman" w:hAnsi="Times New Roman" w:cs="Times New Roman"/>
          <w:kern w:val="0"/>
          <w:sz w:val="24"/>
          <w:szCs w:val="24"/>
          <w:lang w:val="en-GB" w:eastAsia="en-US"/>
          <w14:ligatures w14:val="none"/>
        </w:rPr>
        <w:t>CO–CD</w:t>
      </w:r>
      <w:r w:rsidRPr="00D6279E">
        <w:rPr>
          <w:rFonts w:ascii="Times New Roman" w:eastAsia="Times New Roman" w:hAnsi="Times New Roman" w:cs="Times New Roman"/>
          <w:kern w:val="0"/>
          <w:sz w:val="24"/>
          <w:szCs w:val="24"/>
          <w:vertAlign w:val="subscript"/>
          <w:lang w:val="en-GB" w:eastAsia="en-US"/>
          <w14:ligatures w14:val="none"/>
        </w:rPr>
        <w:t>3</w:t>
      </w:r>
      <w:r w:rsidRPr="00D6279E">
        <w:rPr>
          <w:rFonts w:ascii="Times New Roman" w:eastAsia="Times New Roman" w:hAnsi="Times New Roman" w:cs="Times New Roman"/>
          <w:kern w:val="0"/>
          <w:sz w:val="24"/>
          <w:szCs w:val="24"/>
          <w:lang w:val="en-GB" w:eastAsia="en-US"/>
          <w14:ligatures w14:val="none"/>
        </w:rPr>
        <w:t>CD</w:t>
      </w:r>
      <w:r w:rsidRPr="00D6279E">
        <w:rPr>
          <w:rFonts w:ascii="Times New Roman" w:eastAsia="Times New Roman" w:hAnsi="Times New Roman" w:cs="Times New Roman"/>
          <w:kern w:val="0"/>
          <w:sz w:val="24"/>
          <w:szCs w:val="24"/>
          <w:vertAlign w:val="subscript"/>
          <w:lang w:val="en-GB" w:eastAsia="en-US"/>
          <w14:ligatures w14:val="none"/>
        </w:rPr>
        <w:t>2</w:t>
      </w:r>
      <w:r w:rsidRPr="00D6279E">
        <w:rPr>
          <w:rFonts w:ascii="Times New Roman" w:eastAsia="Times New Roman" w:hAnsi="Times New Roman" w:cs="Times New Roman"/>
          <w:kern w:val="0"/>
          <w:sz w:val="24"/>
          <w:szCs w:val="24"/>
          <w:lang w:val="en-GB" w:eastAsia="en-US"/>
          <w14:ligatures w14:val="none"/>
        </w:rPr>
        <w:t xml:space="preserve">OD ice </w:t>
      </w:r>
      <w:r w:rsidRPr="00D6279E">
        <w:rPr>
          <w:rFonts w:ascii="Times New Roman" w:eastAsia="Times New Roman" w:hAnsi="Times New Roman" w:cs="Times New Roman"/>
          <w:kern w:val="0"/>
          <w:sz w:val="24"/>
          <w:szCs w:val="24"/>
          <w:lang w:eastAsia="en-US"/>
          <w14:ligatures w14:val="none"/>
        </w:rPr>
        <w:t>at 9.29 eV (</w:t>
      </w:r>
      <w:r w:rsidRPr="00D6279E">
        <w:rPr>
          <w:rFonts w:ascii="Times New Roman" w:eastAsia="Times New Roman" w:hAnsi="Times New Roman" w:cs="Times New Roman"/>
          <w:b/>
          <w:bCs/>
          <w:kern w:val="0"/>
          <w:sz w:val="24"/>
          <w:szCs w:val="24"/>
          <w:lang w:eastAsia="en-US"/>
          <w14:ligatures w14:val="none"/>
        </w:rPr>
        <w:t>a</w:t>
      </w:r>
      <w:r w:rsidRPr="00D6279E">
        <w:rPr>
          <w:rFonts w:ascii="Times New Roman" w:eastAsia="Times New Roman" w:hAnsi="Times New Roman" w:cs="Times New Roman"/>
          <w:kern w:val="0"/>
          <w:sz w:val="24"/>
          <w:szCs w:val="24"/>
          <w:lang w:eastAsia="en-US"/>
          <w14:ligatures w14:val="none"/>
        </w:rPr>
        <w:t xml:space="preserve">). TPD profiles of </w:t>
      </w:r>
      <w:r w:rsidRPr="00D6279E">
        <w:rPr>
          <w:rFonts w:ascii="Times New Roman" w:eastAsia="Times New Roman" w:hAnsi="Times New Roman" w:cs="Times New Roman"/>
          <w:i/>
          <w:iCs/>
          <w:kern w:val="0"/>
          <w:sz w:val="24"/>
          <w:szCs w:val="24"/>
          <w:lang w:eastAsia="en-US"/>
          <w14:ligatures w14:val="none"/>
        </w:rPr>
        <w:t>m/z</w:t>
      </w:r>
      <w:r w:rsidRPr="00D6279E">
        <w:rPr>
          <w:rFonts w:ascii="Times New Roman" w:eastAsia="Times New Roman" w:hAnsi="Times New Roman" w:cs="Times New Roman"/>
          <w:kern w:val="0"/>
          <w:sz w:val="24"/>
          <w:szCs w:val="24"/>
          <w:lang w:eastAsia="en-US"/>
          <w14:ligatures w14:val="none"/>
        </w:rPr>
        <w:t xml:space="preserve"> = 74 in </w:t>
      </w:r>
      <w:r w:rsidRPr="00D6279E">
        <w:rPr>
          <w:rFonts w:ascii="Times New Roman" w:eastAsia="Times New Roman" w:hAnsi="Times New Roman" w:cs="Times New Roman"/>
          <w:kern w:val="0"/>
          <w:sz w:val="24"/>
          <w:szCs w:val="24"/>
          <w:lang w:val="en-GB" w:eastAsia="en-US"/>
          <w14:ligatures w14:val="none"/>
        </w:rPr>
        <w:t>CO–CH</w:t>
      </w:r>
      <w:r w:rsidRPr="00D6279E">
        <w:rPr>
          <w:rFonts w:ascii="Times New Roman" w:eastAsia="Times New Roman" w:hAnsi="Times New Roman" w:cs="Times New Roman"/>
          <w:kern w:val="0"/>
          <w:sz w:val="24"/>
          <w:szCs w:val="24"/>
          <w:vertAlign w:val="subscript"/>
          <w:lang w:val="en-GB" w:eastAsia="en-US"/>
          <w14:ligatures w14:val="none"/>
        </w:rPr>
        <w:t>3</w:t>
      </w:r>
      <w:r w:rsidRPr="00D6279E">
        <w:rPr>
          <w:rFonts w:ascii="Times New Roman" w:eastAsia="Times New Roman" w:hAnsi="Times New Roman" w:cs="Times New Roman"/>
          <w:kern w:val="0"/>
          <w:sz w:val="24"/>
          <w:szCs w:val="24"/>
          <w:lang w:val="en-GB" w:eastAsia="en-US"/>
          <w14:ligatures w14:val="none"/>
        </w:rPr>
        <w:t>CH</w:t>
      </w:r>
      <w:r w:rsidRPr="00D6279E">
        <w:rPr>
          <w:rFonts w:ascii="Times New Roman" w:eastAsia="Times New Roman" w:hAnsi="Times New Roman" w:cs="Times New Roman"/>
          <w:kern w:val="0"/>
          <w:sz w:val="24"/>
          <w:szCs w:val="24"/>
          <w:vertAlign w:val="subscript"/>
          <w:lang w:val="en-GB" w:eastAsia="en-US"/>
          <w14:ligatures w14:val="none"/>
        </w:rPr>
        <w:t>2</w:t>
      </w:r>
      <w:r w:rsidRPr="00D6279E">
        <w:rPr>
          <w:rFonts w:ascii="Times New Roman" w:eastAsia="Times New Roman" w:hAnsi="Times New Roman" w:cs="Times New Roman"/>
          <w:kern w:val="0"/>
          <w:sz w:val="24"/>
          <w:szCs w:val="24"/>
          <w:lang w:val="en-GB" w:eastAsia="en-US"/>
          <w14:ligatures w14:val="none"/>
        </w:rPr>
        <w:t xml:space="preserve">OH </w:t>
      </w:r>
      <w:r w:rsidRPr="00D6279E">
        <w:rPr>
          <w:rFonts w:ascii="Times New Roman" w:eastAsia="Times New Roman" w:hAnsi="Times New Roman" w:cs="Times New Roman"/>
          <w:kern w:val="0"/>
          <w:sz w:val="24"/>
          <w:szCs w:val="24"/>
          <w:lang w:eastAsia="en-US"/>
          <w14:ligatures w14:val="none"/>
        </w:rPr>
        <w:t>ice were measured at 11.10 eV (</w:t>
      </w:r>
      <w:r w:rsidRPr="00D6279E">
        <w:rPr>
          <w:rFonts w:ascii="Times New Roman" w:eastAsia="Times New Roman" w:hAnsi="Times New Roman" w:cs="Times New Roman"/>
          <w:b/>
          <w:bCs/>
          <w:kern w:val="0"/>
          <w:sz w:val="24"/>
          <w:szCs w:val="24"/>
          <w:lang w:eastAsia="en-US"/>
          <w14:ligatures w14:val="none"/>
        </w:rPr>
        <w:t>b</w:t>
      </w:r>
      <w:r w:rsidRPr="00D6279E">
        <w:rPr>
          <w:rFonts w:ascii="Times New Roman" w:eastAsia="Times New Roman" w:hAnsi="Times New Roman" w:cs="Times New Roman"/>
          <w:kern w:val="0"/>
          <w:sz w:val="24"/>
          <w:szCs w:val="24"/>
          <w:lang w:eastAsia="en-US"/>
          <w14:ligatures w14:val="none"/>
        </w:rPr>
        <w:t>), 9.29 eV, and 8.25 eV (</w:t>
      </w:r>
      <w:r w:rsidRPr="00D6279E">
        <w:rPr>
          <w:rFonts w:ascii="Times New Roman" w:eastAsia="Times New Roman" w:hAnsi="Times New Roman" w:cs="Times New Roman"/>
          <w:b/>
          <w:bCs/>
          <w:kern w:val="0"/>
          <w:sz w:val="24"/>
          <w:szCs w:val="24"/>
          <w:lang w:eastAsia="en-US"/>
          <w14:ligatures w14:val="none"/>
        </w:rPr>
        <w:t>d</w:t>
      </w:r>
      <w:r w:rsidRPr="00D6279E">
        <w:rPr>
          <w:rFonts w:ascii="Times New Roman" w:eastAsia="Times New Roman" w:hAnsi="Times New Roman" w:cs="Times New Roman"/>
          <w:kern w:val="0"/>
          <w:sz w:val="24"/>
          <w:szCs w:val="24"/>
          <w:lang w:eastAsia="en-US"/>
          <w14:ligatures w14:val="none"/>
        </w:rPr>
        <w:t xml:space="preserve">). TPD profile of </w:t>
      </w:r>
      <w:r w:rsidRPr="00D6279E">
        <w:rPr>
          <w:rFonts w:ascii="Times New Roman" w:eastAsia="Times New Roman" w:hAnsi="Times New Roman" w:cs="Times New Roman"/>
          <w:i/>
          <w:iCs/>
          <w:kern w:val="0"/>
          <w:sz w:val="24"/>
          <w:szCs w:val="24"/>
          <w:lang w:eastAsia="en-US"/>
          <w14:ligatures w14:val="none"/>
        </w:rPr>
        <w:t>m/z</w:t>
      </w:r>
      <w:r w:rsidRPr="00D6279E">
        <w:rPr>
          <w:rFonts w:ascii="Times New Roman" w:eastAsia="Times New Roman" w:hAnsi="Times New Roman" w:cs="Times New Roman"/>
          <w:kern w:val="0"/>
          <w:sz w:val="24"/>
          <w:szCs w:val="24"/>
          <w:lang w:eastAsia="en-US"/>
          <w14:ligatures w14:val="none"/>
        </w:rPr>
        <w:t xml:space="preserve"> = 74 in a blank experiment with 1% ethyl formate (</w:t>
      </w:r>
      <w:r w:rsidRPr="00D6279E">
        <w:rPr>
          <w:rFonts w:ascii="Times New Roman" w:eastAsia="Times New Roman" w:hAnsi="Times New Roman" w:cs="Times New Roman"/>
          <w:b/>
          <w:bCs/>
          <w:kern w:val="0"/>
          <w:sz w:val="24"/>
          <w:szCs w:val="24"/>
          <w:lang w:eastAsia="en-US"/>
          <w14:ligatures w14:val="none"/>
        </w:rPr>
        <w:t>19</w:t>
      </w:r>
      <w:r w:rsidRPr="00D6279E">
        <w:rPr>
          <w:rFonts w:ascii="Times New Roman" w:eastAsia="Times New Roman" w:hAnsi="Times New Roman" w:cs="Times New Roman"/>
          <w:kern w:val="0"/>
          <w:sz w:val="24"/>
          <w:szCs w:val="24"/>
          <w:lang w:eastAsia="en-US"/>
          <w14:ligatures w14:val="none"/>
        </w:rPr>
        <w:t>) was recorded at 11.10 eV (</w:t>
      </w:r>
      <w:r w:rsidRPr="00D6279E">
        <w:rPr>
          <w:rFonts w:ascii="Times New Roman" w:eastAsia="Times New Roman" w:hAnsi="Times New Roman" w:cs="Times New Roman"/>
          <w:b/>
          <w:bCs/>
          <w:kern w:val="0"/>
          <w:sz w:val="24"/>
          <w:szCs w:val="24"/>
          <w:lang w:eastAsia="en-US"/>
          <w14:ligatures w14:val="none"/>
        </w:rPr>
        <w:t>c</w:t>
      </w:r>
      <w:r w:rsidRPr="00D6279E">
        <w:rPr>
          <w:rFonts w:ascii="Times New Roman" w:eastAsia="Times New Roman" w:hAnsi="Times New Roman" w:cs="Times New Roman"/>
          <w:kern w:val="0"/>
          <w:sz w:val="24"/>
          <w:szCs w:val="24"/>
          <w:lang w:eastAsia="en-US"/>
          <w14:ligatures w14:val="none"/>
        </w:rPr>
        <w:t xml:space="preserve">). The solid magenta line indicates the total fit of the spectra. The green and blue shaded regions indicate the peak positions corresponding to </w:t>
      </w:r>
      <w:r w:rsidRPr="00D6279E">
        <w:rPr>
          <w:rFonts w:ascii="Times New Roman" w:eastAsia="Times New Roman" w:hAnsi="Times New Roman" w:cs="Times New Roman"/>
          <w:b/>
          <w:bCs/>
          <w:kern w:val="0"/>
          <w:sz w:val="24"/>
          <w:szCs w:val="24"/>
          <w:lang w:eastAsia="en-US"/>
          <w14:ligatures w14:val="none"/>
        </w:rPr>
        <w:t>19</w:t>
      </w:r>
      <w:r w:rsidRPr="00D6279E">
        <w:rPr>
          <w:rFonts w:ascii="Times New Roman" w:eastAsia="Times New Roman" w:hAnsi="Times New Roman" w:cs="Times New Roman"/>
          <w:kern w:val="0"/>
          <w:sz w:val="24"/>
          <w:szCs w:val="24"/>
          <w:lang w:eastAsia="en-US"/>
          <w14:ligatures w14:val="none"/>
        </w:rPr>
        <w:t xml:space="preserve"> and 1,3-propenediol (</w:t>
      </w:r>
      <w:r w:rsidRPr="00D6279E">
        <w:rPr>
          <w:rFonts w:ascii="Times New Roman" w:eastAsia="Times New Roman" w:hAnsi="Times New Roman" w:cs="Times New Roman"/>
          <w:b/>
          <w:bCs/>
          <w:kern w:val="0"/>
          <w:sz w:val="24"/>
          <w:szCs w:val="24"/>
          <w:lang w:eastAsia="en-US"/>
          <w14:ligatures w14:val="none"/>
        </w:rPr>
        <w:t>20</w:t>
      </w:r>
      <w:r w:rsidRPr="00D6279E">
        <w:rPr>
          <w:rFonts w:ascii="Times New Roman" w:eastAsia="Times New Roman" w:hAnsi="Times New Roman" w:cs="Times New Roman"/>
          <w:kern w:val="0"/>
          <w:sz w:val="24"/>
          <w:szCs w:val="24"/>
          <w:lang w:eastAsia="en-US"/>
          <w14:ligatures w14:val="none"/>
        </w:rPr>
        <w:t>), respectively.</w:t>
      </w:r>
      <w:r w:rsidRPr="0034148D">
        <w:rPr>
          <w:rFonts w:ascii="Times New Roman" w:eastAsia="Times New Roman" w:hAnsi="Times New Roman" w:cs="Times New Roman"/>
          <w:kern w:val="0"/>
          <w:sz w:val="24"/>
          <w:szCs w:val="24"/>
          <w:lang w:eastAsia="en-US"/>
          <w14:ligatures w14:val="none"/>
        </w:rPr>
        <w:t xml:space="preserve"> </w:t>
      </w:r>
    </w:p>
    <w:p w14:paraId="6F5DB85C" w14:textId="1D8BA63C" w:rsidR="00601084" w:rsidRPr="0034148D" w:rsidRDefault="00601084" w:rsidP="00601084">
      <w:pPr>
        <w:spacing w:line="360" w:lineRule="auto"/>
        <w:jc w:val="both"/>
        <w:rPr>
          <w:rFonts w:ascii="Times New Roman" w:eastAsia="Times New Roman" w:hAnsi="Times New Roman" w:cs="Times New Roman"/>
          <w:kern w:val="0"/>
          <w:sz w:val="24"/>
          <w:szCs w:val="24"/>
          <w:lang w:eastAsia="en-US"/>
          <w14:ligatures w14:val="none"/>
        </w:rPr>
      </w:pPr>
    </w:p>
    <w:p w14:paraId="4D812760" w14:textId="2BCFF479" w:rsidR="00B11839" w:rsidRPr="00970598" w:rsidRDefault="00B11839" w:rsidP="008A3BC5">
      <w:pPr>
        <w:pStyle w:val="EndNoteBibliography"/>
        <w:spacing w:line="240" w:lineRule="auto"/>
        <w:ind w:left="720" w:hanging="720"/>
        <w:rPr>
          <w:color w:val="000000"/>
          <w:szCs w:val="24"/>
        </w:rPr>
      </w:pPr>
    </w:p>
    <w:sectPr w:rsidR="00B11839" w:rsidRPr="00970598" w:rsidSect="00601084">
      <w:footerReference w:type="default" r:id="rId16"/>
      <w:pgSz w:w="15840" w:h="12240" w:orient="landscape"/>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51CB082" w14:textId="77777777" w:rsidR="00B12FDD" w:rsidRDefault="00B12FDD" w:rsidP="00BE272B">
      <w:pPr>
        <w:spacing w:after="0" w:line="240" w:lineRule="auto"/>
      </w:pPr>
      <w:r>
        <w:separator/>
      </w:r>
    </w:p>
  </w:endnote>
  <w:endnote w:type="continuationSeparator" w:id="0">
    <w:p w14:paraId="168030B8" w14:textId="77777777" w:rsidR="00B12FDD" w:rsidRDefault="00B12FDD" w:rsidP="00BE272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STIX-Regular">
    <w:altName w:val="Yu Gothic"/>
    <w:panose1 w:val="00000000000000000000"/>
    <w:charset w:val="80"/>
    <w:family w:val="roman"/>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Fonts w:ascii="Times New Roman" w:hAnsi="Times New Roman" w:cs="Times New Roman"/>
      </w:rPr>
      <w:id w:val="1858917644"/>
      <w:docPartObj>
        <w:docPartGallery w:val="Page Numbers (Bottom of Page)"/>
        <w:docPartUnique/>
      </w:docPartObj>
    </w:sdtPr>
    <w:sdtEndPr>
      <w:rPr>
        <w:noProof/>
      </w:rPr>
    </w:sdtEndPr>
    <w:sdtContent>
      <w:p w14:paraId="12160546" w14:textId="42AF31FF" w:rsidR="00711F1F" w:rsidRPr="008009BB" w:rsidRDefault="00711F1F">
        <w:pPr>
          <w:pStyle w:val="Footer"/>
          <w:jc w:val="center"/>
          <w:rPr>
            <w:rFonts w:ascii="Times New Roman" w:hAnsi="Times New Roman" w:cs="Times New Roman"/>
          </w:rPr>
        </w:pPr>
        <w:r w:rsidRPr="005C148D">
          <w:rPr>
            <w:rFonts w:ascii="Times New Roman" w:hAnsi="Times New Roman" w:cs="Times New Roman"/>
            <w:sz w:val="24"/>
            <w:szCs w:val="24"/>
          </w:rPr>
          <w:fldChar w:fldCharType="begin"/>
        </w:r>
        <w:r w:rsidRPr="005C148D">
          <w:rPr>
            <w:rFonts w:ascii="Times New Roman" w:hAnsi="Times New Roman" w:cs="Times New Roman"/>
            <w:sz w:val="24"/>
            <w:szCs w:val="24"/>
          </w:rPr>
          <w:instrText xml:space="preserve"> PAGE   \* MERGEFORMAT </w:instrText>
        </w:r>
        <w:r w:rsidRPr="005C148D">
          <w:rPr>
            <w:rFonts w:ascii="Times New Roman" w:hAnsi="Times New Roman" w:cs="Times New Roman"/>
            <w:sz w:val="24"/>
            <w:szCs w:val="24"/>
          </w:rPr>
          <w:fldChar w:fldCharType="separate"/>
        </w:r>
        <w:r w:rsidRPr="005C148D">
          <w:rPr>
            <w:rFonts w:ascii="Times New Roman" w:hAnsi="Times New Roman" w:cs="Times New Roman"/>
            <w:noProof/>
            <w:sz w:val="24"/>
            <w:szCs w:val="24"/>
          </w:rPr>
          <w:t>2</w:t>
        </w:r>
        <w:r w:rsidRPr="005C148D">
          <w:rPr>
            <w:rFonts w:ascii="Times New Roman" w:hAnsi="Times New Roman" w:cs="Times New Roman"/>
            <w:noProof/>
            <w:sz w:val="24"/>
            <w:szCs w:val="24"/>
          </w:rPr>
          <w:fldChar w:fldCharType="end"/>
        </w:r>
      </w:p>
    </w:sdtContent>
  </w:sdt>
  <w:p w14:paraId="43743C2A" w14:textId="77777777" w:rsidR="00711F1F" w:rsidRPr="008009BB" w:rsidRDefault="00711F1F">
    <w:pPr>
      <w:pStyle w:val="Footer"/>
      <w:rPr>
        <w:rFonts w:ascii="Times New Roman" w:hAnsi="Times New Roman" w:cs="Times New Roman"/>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A19D05" w14:textId="77777777" w:rsidR="00BE272B" w:rsidRPr="00BE272B" w:rsidRDefault="00BE272B">
    <w:pPr>
      <w:pStyle w:val="Footer"/>
      <w:tabs>
        <w:tab w:val="clear" w:pos="4680"/>
        <w:tab w:val="clear" w:pos="9360"/>
      </w:tabs>
      <w:jc w:val="center"/>
      <w:rPr>
        <w:rFonts w:ascii="Times New Roman" w:hAnsi="Times New Roman" w:cs="Times New Roman"/>
        <w:caps/>
        <w:noProof/>
      </w:rPr>
    </w:pPr>
    <w:r w:rsidRPr="00BE272B">
      <w:rPr>
        <w:rFonts w:ascii="Times New Roman" w:hAnsi="Times New Roman" w:cs="Times New Roman"/>
        <w:caps/>
      </w:rPr>
      <w:fldChar w:fldCharType="begin"/>
    </w:r>
    <w:r w:rsidRPr="00BE272B">
      <w:rPr>
        <w:rFonts w:ascii="Times New Roman" w:hAnsi="Times New Roman" w:cs="Times New Roman"/>
        <w:caps/>
      </w:rPr>
      <w:instrText xml:space="preserve"> PAGE   \* MERGEFORMAT </w:instrText>
    </w:r>
    <w:r w:rsidRPr="00BE272B">
      <w:rPr>
        <w:rFonts w:ascii="Times New Roman" w:hAnsi="Times New Roman" w:cs="Times New Roman"/>
        <w:caps/>
      </w:rPr>
      <w:fldChar w:fldCharType="separate"/>
    </w:r>
    <w:r w:rsidRPr="00BE272B">
      <w:rPr>
        <w:rFonts w:ascii="Times New Roman" w:hAnsi="Times New Roman" w:cs="Times New Roman"/>
        <w:caps/>
        <w:noProof/>
      </w:rPr>
      <w:t>2</w:t>
    </w:r>
    <w:r w:rsidRPr="00BE272B">
      <w:rPr>
        <w:rFonts w:ascii="Times New Roman" w:hAnsi="Times New Roman" w:cs="Times New Roman"/>
        <w:caps/>
        <w:noProof/>
      </w:rPr>
      <w:fldChar w:fldCharType="end"/>
    </w:r>
  </w:p>
  <w:p w14:paraId="49EF3E5D" w14:textId="77777777" w:rsidR="00BE272B" w:rsidRDefault="00BE272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C63FBF8" w14:textId="77777777" w:rsidR="00B12FDD" w:rsidRDefault="00B12FDD" w:rsidP="00BE272B">
      <w:pPr>
        <w:spacing w:after="0" w:line="240" w:lineRule="auto"/>
      </w:pPr>
      <w:r>
        <w:separator/>
      </w:r>
    </w:p>
  </w:footnote>
  <w:footnote w:type="continuationSeparator" w:id="0">
    <w:p w14:paraId="2D4896C6" w14:textId="77777777" w:rsidR="00B12FDD" w:rsidRDefault="00B12FDD" w:rsidP="00BE272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2E75AA7"/>
    <w:multiLevelType w:val="multilevel"/>
    <w:tmpl w:val="DF2E9C5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9012048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Layout" w:val="&lt;ENLayout&gt;&lt;Style&gt;Nature Communications&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Layout&gt;"/>
    <w:docVar w:name="EN.Libraries" w:val="&lt;Libraries&gt;&lt;item db-id=&quot;afef2wdxnra5fvedsstvdfs2w0dezf5fsr00&quot;&gt;phoundrefs&lt;record-ids&gt;&lt;item&gt;24&lt;/item&gt;&lt;item&gt;80&lt;/item&gt;&lt;item&gt;125&lt;/item&gt;&lt;item&gt;135&lt;/item&gt;&lt;item&gt;139&lt;/item&gt;&lt;item&gt;141&lt;/item&gt;&lt;item&gt;170&lt;/item&gt;&lt;item&gt;179&lt;/item&gt;&lt;item&gt;206&lt;/item&gt;&lt;item&gt;213&lt;/item&gt;&lt;item&gt;214&lt;/item&gt;&lt;item&gt;386&lt;/item&gt;&lt;item&gt;392&lt;/item&gt;&lt;item&gt;511&lt;/item&gt;&lt;item&gt;884&lt;/item&gt;&lt;item&gt;1141&lt;/item&gt;&lt;item&gt;1169&lt;/item&gt;&lt;item&gt;1437&lt;/item&gt;&lt;item&gt;1494&lt;/item&gt;&lt;item&gt;1522&lt;/item&gt;&lt;item&gt;1524&lt;/item&gt;&lt;item&gt;1839&lt;/item&gt;&lt;item&gt;2070&lt;/item&gt;&lt;item&gt;2285&lt;/item&gt;&lt;item&gt;2319&lt;/item&gt;&lt;item&gt;2562&lt;/item&gt;&lt;item&gt;2592&lt;/item&gt;&lt;item&gt;2668&lt;/item&gt;&lt;item&gt;2669&lt;/item&gt;&lt;item&gt;2670&lt;/item&gt;&lt;item&gt;2680&lt;/item&gt;&lt;item&gt;2728&lt;/item&gt;&lt;item&gt;2729&lt;/item&gt;&lt;item&gt;2791&lt;/item&gt;&lt;item&gt;2843&lt;/item&gt;&lt;item&gt;2919&lt;/item&gt;&lt;item&gt;2940&lt;/item&gt;&lt;item&gt;2948&lt;/item&gt;&lt;item&gt;2958&lt;/item&gt;&lt;item&gt;2961&lt;/item&gt;&lt;item&gt;2998&lt;/item&gt;&lt;item&gt;3020&lt;/item&gt;&lt;item&gt;3044&lt;/item&gt;&lt;item&gt;3101&lt;/item&gt;&lt;item&gt;3110&lt;/item&gt;&lt;item&gt;3114&lt;/item&gt;&lt;item&gt;3169&lt;/item&gt;&lt;item&gt;3181&lt;/item&gt;&lt;item&gt;3211&lt;/item&gt;&lt;item&gt;3212&lt;/item&gt;&lt;item&gt;3214&lt;/item&gt;&lt;item&gt;3217&lt;/item&gt;&lt;item&gt;3218&lt;/item&gt;&lt;item&gt;3221&lt;/item&gt;&lt;item&gt;3224&lt;/item&gt;&lt;item&gt;3225&lt;/item&gt;&lt;item&gt;3226&lt;/item&gt;&lt;item&gt;3227&lt;/item&gt;&lt;item&gt;3228&lt;/item&gt;&lt;item&gt;3229&lt;/item&gt;&lt;item&gt;3231&lt;/item&gt;&lt;item&gt;3232&lt;/item&gt;&lt;item&gt;3233&lt;/item&gt;&lt;item&gt;3249&lt;/item&gt;&lt;item&gt;3251&lt;/item&gt;&lt;item&gt;3253&lt;/item&gt;&lt;item&gt;3256&lt;/item&gt;&lt;item&gt;3316&lt;/item&gt;&lt;item&gt;3339&lt;/item&gt;&lt;item&gt;3340&lt;/item&gt;&lt;item&gt;3341&lt;/item&gt;&lt;item&gt;3342&lt;/item&gt;&lt;item&gt;3348&lt;/item&gt;&lt;item&gt;3349&lt;/item&gt;&lt;item&gt;3350&lt;/item&gt;&lt;/record-ids&gt;&lt;/item&gt;&lt;/Libraries&gt;"/>
  </w:docVars>
  <w:rsids>
    <w:rsidRoot w:val="00C05E26"/>
    <w:rsid w:val="000001CB"/>
    <w:rsid w:val="0000058C"/>
    <w:rsid w:val="00000615"/>
    <w:rsid w:val="00002237"/>
    <w:rsid w:val="0000276E"/>
    <w:rsid w:val="0000281A"/>
    <w:rsid w:val="000028BF"/>
    <w:rsid w:val="0000467C"/>
    <w:rsid w:val="00005484"/>
    <w:rsid w:val="00005B6D"/>
    <w:rsid w:val="00005F06"/>
    <w:rsid w:val="00006570"/>
    <w:rsid w:val="000066B7"/>
    <w:rsid w:val="00006A01"/>
    <w:rsid w:val="00006FE4"/>
    <w:rsid w:val="00007C6F"/>
    <w:rsid w:val="00007CFD"/>
    <w:rsid w:val="00010286"/>
    <w:rsid w:val="00010590"/>
    <w:rsid w:val="00011203"/>
    <w:rsid w:val="00012350"/>
    <w:rsid w:val="000127E2"/>
    <w:rsid w:val="00012806"/>
    <w:rsid w:val="00012845"/>
    <w:rsid w:val="00012F1B"/>
    <w:rsid w:val="00014085"/>
    <w:rsid w:val="000141CC"/>
    <w:rsid w:val="00014744"/>
    <w:rsid w:val="00014972"/>
    <w:rsid w:val="00014D4B"/>
    <w:rsid w:val="00014E3F"/>
    <w:rsid w:val="000155D6"/>
    <w:rsid w:val="00015719"/>
    <w:rsid w:val="00021AF6"/>
    <w:rsid w:val="00021F8B"/>
    <w:rsid w:val="000220D5"/>
    <w:rsid w:val="0002243D"/>
    <w:rsid w:val="00022499"/>
    <w:rsid w:val="00022801"/>
    <w:rsid w:val="00022CF2"/>
    <w:rsid w:val="00023C23"/>
    <w:rsid w:val="000250A1"/>
    <w:rsid w:val="000253E8"/>
    <w:rsid w:val="00025502"/>
    <w:rsid w:val="00025699"/>
    <w:rsid w:val="00025C66"/>
    <w:rsid w:val="00025E2C"/>
    <w:rsid w:val="00025E3B"/>
    <w:rsid w:val="00026C0B"/>
    <w:rsid w:val="000270C3"/>
    <w:rsid w:val="00027453"/>
    <w:rsid w:val="00027590"/>
    <w:rsid w:val="00027725"/>
    <w:rsid w:val="0002779D"/>
    <w:rsid w:val="000312F1"/>
    <w:rsid w:val="000313E1"/>
    <w:rsid w:val="00031B2C"/>
    <w:rsid w:val="000320B7"/>
    <w:rsid w:val="00033035"/>
    <w:rsid w:val="00033139"/>
    <w:rsid w:val="00033886"/>
    <w:rsid w:val="00033B28"/>
    <w:rsid w:val="00033CFA"/>
    <w:rsid w:val="000340F1"/>
    <w:rsid w:val="00034205"/>
    <w:rsid w:val="000343B5"/>
    <w:rsid w:val="000344BE"/>
    <w:rsid w:val="00035251"/>
    <w:rsid w:val="000356C6"/>
    <w:rsid w:val="00036431"/>
    <w:rsid w:val="00036C53"/>
    <w:rsid w:val="000405B7"/>
    <w:rsid w:val="0004102F"/>
    <w:rsid w:val="00041596"/>
    <w:rsid w:val="00041AF6"/>
    <w:rsid w:val="0004244D"/>
    <w:rsid w:val="000425FC"/>
    <w:rsid w:val="000428B0"/>
    <w:rsid w:val="00042D6C"/>
    <w:rsid w:val="00042F6B"/>
    <w:rsid w:val="0004329B"/>
    <w:rsid w:val="0004368A"/>
    <w:rsid w:val="00043ED7"/>
    <w:rsid w:val="0004544A"/>
    <w:rsid w:val="00045454"/>
    <w:rsid w:val="00045793"/>
    <w:rsid w:val="0004633E"/>
    <w:rsid w:val="0004641C"/>
    <w:rsid w:val="0004668F"/>
    <w:rsid w:val="00046F6F"/>
    <w:rsid w:val="00047209"/>
    <w:rsid w:val="000473A9"/>
    <w:rsid w:val="000473DB"/>
    <w:rsid w:val="0004755C"/>
    <w:rsid w:val="00047598"/>
    <w:rsid w:val="00047B1A"/>
    <w:rsid w:val="00047DB1"/>
    <w:rsid w:val="00050FCA"/>
    <w:rsid w:val="000514BB"/>
    <w:rsid w:val="00051C58"/>
    <w:rsid w:val="00051EA8"/>
    <w:rsid w:val="00051FDF"/>
    <w:rsid w:val="00052485"/>
    <w:rsid w:val="000527FC"/>
    <w:rsid w:val="00052CA6"/>
    <w:rsid w:val="00053DDC"/>
    <w:rsid w:val="000556A5"/>
    <w:rsid w:val="00055777"/>
    <w:rsid w:val="000557CB"/>
    <w:rsid w:val="00056DB9"/>
    <w:rsid w:val="00057DAF"/>
    <w:rsid w:val="00057FC2"/>
    <w:rsid w:val="00060034"/>
    <w:rsid w:val="0006077B"/>
    <w:rsid w:val="00060795"/>
    <w:rsid w:val="00060B8E"/>
    <w:rsid w:val="000614A0"/>
    <w:rsid w:val="00061846"/>
    <w:rsid w:val="00062CAC"/>
    <w:rsid w:val="000630A3"/>
    <w:rsid w:val="0006332B"/>
    <w:rsid w:val="00063B8F"/>
    <w:rsid w:val="00063DB4"/>
    <w:rsid w:val="00063ECF"/>
    <w:rsid w:val="0006414A"/>
    <w:rsid w:val="00064EFE"/>
    <w:rsid w:val="00065019"/>
    <w:rsid w:val="000654E4"/>
    <w:rsid w:val="00065BDC"/>
    <w:rsid w:val="00065C93"/>
    <w:rsid w:val="00065E0A"/>
    <w:rsid w:val="00065F1F"/>
    <w:rsid w:val="000661C0"/>
    <w:rsid w:val="00066482"/>
    <w:rsid w:val="00066EE1"/>
    <w:rsid w:val="00067796"/>
    <w:rsid w:val="000678ED"/>
    <w:rsid w:val="00070473"/>
    <w:rsid w:val="00070591"/>
    <w:rsid w:val="000707BC"/>
    <w:rsid w:val="00070F7E"/>
    <w:rsid w:val="00071505"/>
    <w:rsid w:val="00071D1F"/>
    <w:rsid w:val="000728B7"/>
    <w:rsid w:val="000729E5"/>
    <w:rsid w:val="00072CE4"/>
    <w:rsid w:val="000736E8"/>
    <w:rsid w:val="00073BE2"/>
    <w:rsid w:val="00073F71"/>
    <w:rsid w:val="000740DE"/>
    <w:rsid w:val="000742E0"/>
    <w:rsid w:val="000747A1"/>
    <w:rsid w:val="00074C1D"/>
    <w:rsid w:val="00074CFD"/>
    <w:rsid w:val="00074DB4"/>
    <w:rsid w:val="00074F8C"/>
    <w:rsid w:val="00075DD8"/>
    <w:rsid w:val="000761A2"/>
    <w:rsid w:val="00076C88"/>
    <w:rsid w:val="00076E36"/>
    <w:rsid w:val="00076FD9"/>
    <w:rsid w:val="000771EF"/>
    <w:rsid w:val="00077913"/>
    <w:rsid w:val="00081CB7"/>
    <w:rsid w:val="00082960"/>
    <w:rsid w:val="000829BC"/>
    <w:rsid w:val="00082F83"/>
    <w:rsid w:val="00082F90"/>
    <w:rsid w:val="00083489"/>
    <w:rsid w:val="00083860"/>
    <w:rsid w:val="00085054"/>
    <w:rsid w:val="00085549"/>
    <w:rsid w:val="000859C2"/>
    <w:rsid w:val="00086B5A"/>
    <w:rsid w:val="00086C2D"/>
    <w:rsid w:val="000872F3"/>
    <w:rsid w:val="0008791A"/>
    <w:rsid w:val="00087A5D"/>
    <w:rsid w:val="00087E13"/>
    <w:rsid w:val="00090061"/>
    <w:rsid w:val="000901A9"/>
    <w:rsid w:val="000904C8"/>
    <w:rsid w:val="00090A8F"/>
    <w:rsid w:val="00090AF7"/>
    <w:rsid w:val="000910E1"/>
    <w:rsid w:val="00091E65"/>
    <w:rsid w:val="00091FDC"/>
    <w:rsid w:val="00092CC6"/>
    <w:rsid w:val="00093835"/>
    <w:rsid w:val="00093E77"/>
    <w:rsid w:val="00094662"/>
    <w:rsid w:val="00094E64"/>
    <w:rsid w:val="000953F1"/>
    <w:rsid w:val="00095427"/>
    <w:rsid w:val="00096283"/>
    <w:rsid w:val="0009652B"/>
    <w:rsid w:val="00097640"/>
    <w:rsid w:val="000A0986"/>
    <w:rsid w:val="000A1FEA"/>
    <w:rsid w:val="000A2133"/>
    <w:rsid w:val="000A23B5"/>
    <w:rsid w:val="000A23FB"/>
    <w:rsid w:val="000A352C"/>
    <w:rsid w:val="000A3643"/>
    <w:rsid w:val="000A380C"/>
    <w:rsid w:val="000A3CBE"/>
    <w:rsid w:val="000A559E"/>
    <w:rsid w:val="000A59B7"/>
    <w:rsid w:val="000A5E23"/>
    <w:rsid w:val="000A66CB"/>
    <w:rsid w:val="000A6BBA"/>
    <w:rsid w:val="000A7252"/>
    <w:rsid w:val="000A77FC"/>
    <w:rsid w:val="000A7A2F"/>
    <w:rsid w:val="000B0326"/>
    <w:rsid w:val="000B0E48"/>
    <w:rsid w:val="000B158F"/>
    <w:rsid w:val="000B17E3"/>
    <w:rsid w:val="000B197E"/>
    <w:rsid w:val="000B27DA"/>
    <w:rsid w:val="000B394B"/>
    <w:rsid w:val="000B3CC6"/>
    <w:rsid w:val="000B5549"/>
    <w:rsid w:val="000B6097"/>
    <w:rsid w:val="000B635C"/>
    <w:rsid w:val="000B6CBC"/>
    <w:rsid w:val="000B773C"/>
    <w:rsid w:val="000B79FA"/>
    <w:rsid w:val="000B7CB4"/>
    <w:rsid w:val="000C069C"/>
    <w:rsid w:val="000C0815"/>
    <w:rsid w:val="000C0D0E"/>
    <w:rsid w:val="000C1102"/>
    <w:rsid w:val="000C147B"/>
    <w:rsid w:val="000C1530"/>
    <w:rsid w:val="000C1AB3"/>
    <w:rsid w:val="000C1B64"/>
    <w:rsid w:val="000C1B9D"/>
    <w:rsid w:val="000C3BBE"/>
    <w:rsid w:val="000C4EC4"/>
    <w:rsid w:val="000C5ED0"/>
    <w:rsid w:val="000C5EDE"/>
    <w:rsid w:val="000C6F93"/>
    <w:rsid w:val="000C7762"/>
    <w:rsid w:val="000D05BB"/>
    <w:rsid w:val="000D05F5"/>
    <w:rsid w:val="000D09FB"/>
    <w:rsid w:val="000D0AA0"/>
    <w:rsid w:val="000D10D4"/>
    <w:rsid w:val="000D19EF"/>
    <w:rsid w:val="000D1AA4"/>
    <w:rsid w:val="000D2334"/>
    <w:rsid w:val="000D24FF"/>
    <w:rsid w:val="000D304A"/>
    <w:rsid w:val="000D38C7"/>
    <w:rsid w:val="000D47BA"/>
    <w:rsid w:val="000D4C21"/>
    <w:rsid w:val="000D4CC8"/>
    <w:rsid w:val="000D57A1"/>
    <w:rsid w:val="000D57E3"/>
    <w:rsid w:val="000D5A76"/>
    <w:rsid w:val="000D64B8"/>
    <w:rsid w:val="000D6ACF"/>
    <w:rsid w:val="000D7102"/>
    <w:rsid w:val="000D72F3"/>
    <w:rsid w:val="000D7A82"/>
    <w:rsid w:val="000D7DA9"/>
    <w:rsid w:val="000D7E6B"/>
    <w:rsid w:val="000E065C"/>
    <w:rsid w:val="000E0D71"/>
    <w:rsid w:val="000E1B1A"/>
    <w:rsid w:val="000E1FEE"/>
    <w:rsid w:val="000E215D"/>
    <w:rsid w:val="000E325D"/>
    <w:rsid w:val="000E5056"/>
    <w:rsid w:val="000E5967"/>
    <w:rsid w:val="000E632C"/>
    <w:rsid w:val="000E684C"/>
    <w:rsid w:val="000E6874"/>
    <w:rsid w:val="000E6AAC"/>
    <w:rsid w:val="000E6F4B"/>
    <w:rsid w:val="000E7153"/>
    <w:rsid w:val="000E7F42"/>
    <w:rsid w:val="000F03C4"/>
    <w:rsid w:val="000F0A2B"/>
    <w:rsid w:val="000F0C2B"/>
    <w:rsid w:val="000F0F1F"/>
    <w:rsid w:val="000F1681"/>
    <w:rsid w:val="000F16B6"/>
    <w:rsid w:val="000F288E"/>
    <w:rsid w:val="000F2A1B"/>
    <w:rsid w:val="000F2F5A"/>
    <w:rsid w:val="000F389A"/>
    <w:rsid w:val="000F4417"/>
    <w:rsid w:val="000F48CD"/>
    <w:rsid w:val="000F4F12"/>
    <w:rsid w:val="000F50A3"/>
    <w:rsid w:val="000F534B"/>
    <w:rsid w:val="000F53F6"/>
    <w:rsid w:val="000F582A"/>
    <w:rsid w:val="000F5926"/>
    <w:rsid w:val="000F5DE8"/>
    <w:rsid w:val="000F5F68"/>
    <w:rsid w:val="000F62F9"/>
    <w:rsid w:val="000F6302"/>
    <w:rsid w:val="000F636E"/>
    <w:rsid w:val="000F66A5"/>
    <w:rsid w:val="000F6817"/>
    <w:rsid w:val="000F6D13"/>
    <w:rsid w:val="000F6FDB"/>
    <w:rsid w:val="000F7941"/>
    <w:rsid w:val="000F7E0A"/>
    <w:rsid w:val="000F7FAF"/>
    <w:rsid w:val="00100274"/>
    <w:rsid w:val="001007AC"/>
    <w:rsid w:val="00101434"/>
    <w:rsid w:val="00101477"/>
    <w:rsid w:val="00101A3F"/>
    <w:rsid w:val="00101C57"/>
    <w:rsid w:val="00101CB5"/>
    <w:rsid w:val="00101F0D"/>
    <w:rsid w:val="001025F4"/>
    <w:rsid w:val="00102D3B"/>
    <w:rsid w:val="00103161"/>
    <w:rsid w:val="0010386A"/>
    <w:rsid w:val="00103936"/>
    <w:rsid w:val="00103A5D"/>
    <w:rsid w:val="00103C1F"/>
    <w:rsid w:val="00103F65"/>
    <w:rsid w:val="00104BB3"/>
    <w:rsid w:val="0010565A"/>
    <w:rsid w:val="00105F73"/>
    <w:rsid w:val="001063EC"/>
    <w:rsid w:val="0010662D"/>
    <w:rsid w:val="00106C46"/>
    <w:rsid w:val="00106CE8"/>
    <w:rsid w:val="00107C92"/>
    <w:rsid w:val="00107E69"/>
    <w:rsid w:val="00111394"/>
    <w:rsid w:val="00111923"/>
    <w:rsid w:val="00111BEE"/>
    <w:rsid w:val="00111EA2"/>
    <w:rsid w:val="00112E69"/>
    <w:rsid w:val="00112F70"/>
    <w:rsid w:val="0011319C"/>
    <w:rsid w:val="001133CC"/>
    <w:rsid w:val="00113526"/>
    <w:rsid w:val="001136C1"/>
    <w:rsid w:val="001137BC"/>
    <w:rsid w:val="001139B8"/>
    <w:rsid w:val="001146E7"/>
    <w:rsid w:val="00114D2D"/>
    <w:rsid w:val="00114EDD"/>
    <w:rsid w:val="00114F14"/>
    <w:rsid w:val="00115834"/>
    <w:rsid w:val="00115E5C"/>
    <w:rsid w:val="001162AA"/>
    <w:rsid w:val="001168E1"/>
    <w:rsid w:val="00116ACC"/>
    <w:rsid w:val="00116D12"/>
    <w:rsid w:val="00117777"/>
    <w:rsid w:val="0012060D"/>
    <w:rsid w:val="00121DBF"/>
    <w:rsid w:val="00122860"/>
    <w:rsid w:val="00122B87"/>
    <w:rsid w:val="00123105"/>
    <w:rsid w:val="00123B8F"/>
    <w:rsid w:val="00123C3B"/>
    <w:rsid w:val="00123F55"/>
    <w:rsid w:val="00124116"/>
    <w:rsid w:val="00124310"/>
    <w:rsid w:val="00124335"/>
    <w:rsid w:val="0012454C"/>
    <w:rsid w:val="00124A98"/>
    <w:rsid w:val="00124EFB"/>
    <w:rsid w:val="001250F0"/>
    <w:rsid w:val="00125ECE"/>
    <w:rsid w:val="001260C1"/>
    <w:rsid w:val="001262AE"/>
    <w:rsid w:val="0012661B"/>
    <w:rsid w:val="00126C31"/>
    <w:rsid w:val="0012718F"/>
    <w:rsid w:val="001274D4"/>
    <w:rsid w:val="001276D9"/>
    <w:rsid w:val="00127832"/>
    <w:rsid w:val="0013095F"/>
    <w:rsid w:val="00130F33"/>
    <w:rsid w:val="0013114F"/>
    <w:rsid w:val="00131183"/>
    <w:rsid w:val="00131188"/>
    <w:rsid w:val="0013119F"/>
    <w:rsid w:val="001312C3"/>
    <w:rsid w:val="001314E9"/>
    <w:rsid w:val="001318C4"/>
    <w:rsid w:val="001319D7"/>
    <w:rsid w:val="001319F8"/>
    <w:rsid w:val="00132447"/>
    <w:rsid w:val="00132F12"/>
    <w:rsid w:val="00133064"/>
    <w:rsid w:val="001330E4"/>
    <w:rsid w:val="00133C95"/>
    <w:rsid w:val="00133DA4"/>
    <w:rsid w:val="00134441"/>
    <w:rsid w:val="0013481B"/>
    <w:rsid w:val="00134B3D"/>
    <w:rsid w:val="00134D33"/>
    <w:rsid w:val="0013502B"/>
    <w:rsid w:val="00135340"/>
    <w:rsid w:val="001353D5"/>
    <w:rsid w:val="00135632"/>
    <w:rsid w:val="001363F2"/>
    <w:rsid w:val="001364DF"/>
    <w:rsid w:val="00136A25"/>
    <w:rsid w:val="001370F5"/>
    <w:rsid w:val="00137189"/>
    <w:rsid w:val="00137590"/>
    <w:rsid w:val="001401FF"/>
    <w:rsid w:val="00140755"/>
    <w:rsid w:val="00141341"/>
    <w:rsid w:val="001420B0"/>
    <w:rsid w:val="00142702"/>
    <w:rsid w:val="00142F3A"/>
    <w:rsid w:val="00143F1E"/>
    <w:rsid w:val="00144D43"/>
    <w:rsid w:val="00144DDD"/>
    <w:rsid w:val="00145056"/>
    <w:rsid w:val="00145220"/>
    <w:rsid w:val="001455F8"/>
    <w:rsid w:val="00146307"/>
    <w:rsid w:val="001467C6"/>
    <w:rsid w:val="00146F1A"/>
    <w:rsid w:val="00147217"/>
    <w:rsid w:val="00147711"/>
    <w:rsid w:val="00147EA0"/>
    <w:rsid w:val="00150BE3"/>
    <w:rsid w:val="00150F09"/>
    <w:rsid w:val="00150FD3"/>
    <w:rsid w:val="001515DC"/>
    <w:rsid w:val="00151B73"/>
    <w:rsid w:val="001522A0"/>
    <w:rsid w:val="00152375"/>
    <w:rsid w:val="0015264E"/>
    <w:rsid w:val="00153066"/>
    <w:rsid w:val="0015332C"/>
    <w:rsid w:val="00153F12"/>
    <w:rsid w:val="00154098"/>
    <w:rsid w:val="0015415B"/>
    <w:rsid w:val="001543A7"/>
    <w:rsid w:val="00154E83"/>
    <w:rsid w:val="00155100"/>
    <w:rsid w:val="00155313"/>
    <w:rsid w:val="001555D2"/>
    <w:rsid w:val="00155F1B"/>
    <w:rsid w:val="001563F2"/>
    <w:rsid w:val="00156CC7"/>
    <w:rsid w:val="00157889"/>
    <w:rsid w:val="00157AE9"/>
    <w:rsid w:val="001609AA"/>
    <w:rsid w:val="00160A9F"/>
    <w:rsid w:val="00160D33"/>
    <w:rsid w:val="001617DB"/>
    <w:rsid w:val="001618E7"/>
    <w:rsid w:val="00162757"/>
    <w:rsid w:val="00162D98"/>
    <w:rsid w:val="0016324E"/>
    <w:rsid w:val="00163D57"/>
    <w:rsid w:val="00164065"/>
    <w:rsid w:val="001641A0"/>
    <w:rsid w:val="001642E5"/>
    <w:rsid w:val="00164B79"/>
    <w:rsid w:val="00164D2D"/>
    <w:rsid w:val="001656CA"/>
    <w:rsid w:val="00166B11"/>
    <w:rsid w:val="001673CE"/>
    <w:rsid w:val="001705B7"/>
    <w:rsid w:val="00170B93"/>
    <w:rsid w:val="00170D8F"/>
    <w:rsid w:val="001710A5"/>
    <w:rsid w:val="00171C1E"/>
    <w:rsid w:val="00172506"/>
    <w:rsid w:val="00172E36"/>
    <w:rsid w:val="001730A4"/>
    <w:rsid w:val="00173749"/>
    <w:rsid w:val="001738D4"/>
    <w:rsid w:val="00173FF7"/>
    <w:rsid w:val="0017429A"/>
    <w:rsid w:val="00174535"/>
    <w:rsid w:val="00174B11"/>
    <w:rsid w:val="00174D5B"/>
    <w:rsid w:val="00174F11"/>
    <w:rsid w:val="00174FDF"/>
    <w:rsid w:val="00176189"/>
    <w:rsid w:val="00176286"/>
    <w:rsid w:val="00176794"/>
    <w:rsid w:val="00176C1A"/>
    <w:rsid w:val="00176C6A"/>
    <w:rsid w:val="00176C6C"/>
    <w:rsid w:val="0017733F"/>
    <w:rsid w:val="001774B8"/>
    <w:rsid w:val="00177856"/>
    <w:rsid w:val="00177E33"/>
    <w:rsid w:val="00180154"/>
    <w:rsid w:val="0018038D"/>
    <w:rsid w:val="00180517"/>
    <w:rsid w:val="00180590"/>
    <w:rsid w:val="0018095A"/>
    <w:rsid w:val="00180E30"/>
    <w:rsid w:val="00181188"/>
    <w:rsid w:val="001819AB"/>
    <w:rsid w:val="001822D7"/>
    <w:rsid w:val="0018353B"/>
    <w:rsid w:val="00183FFC"/>
    <w:rsid w:val="0018436B"/>
    <w:rsid w:val="00184F29"/>
    <w:rsid w:val="001860CC"/>
    <w:rsid w:val="00186C53"/>
    <w:rsid w:val="00186F9E"/>
    <w:rsid w:val="00186FB1"/>
    <w:rsid w:val="0018733C"/>
    <w:rsid w:val="00187468"/>
    <w:rsid w:val="00187F6B"/>
    <w:rsid w:val="0019050D"/>
    <w:rsid w:val="00190913"/>
    <w:rsid w:val="00190DBB"/>
    <w:rsid w:val="00191E78"/>
    <w:rsid w:val="00192310"/>
    <w:rsid w:val="00192626"/>
    <w:rsid w:val="0019288B"/>
    <w:rsid w:val="00192A4E"/>
    <w:rsid w:val="00192BB0"/>
    <w:rsid w:val="00192E77"/>
    <w:rsid w:val="00192F70"/>
    <w:rsid w:val="001931C5"/>
    <w:rsid w:val="0019362F"/>
    <w:rsid w:val="00193AA4"/>
    <w:rsid w:val="00193B31"/>
    <w:rsid w:val="0019426E"/>
    <w:rsid w:val="00194485"/>
    <w:rsid w:val="00194723"/>
    <w:rsid w:val="00194C5F"/>
    <w:rsid w:val="00194E0D"/>
    <w:rsid w:val="00195003"/>
    <w:rsid w:val="001954C3"/>
    <w:rsid w:val="00195E40"/>
    <w:rsid w:val="0019613A"/>
    <w:rsid w:val="001965D7"/>
    <w:rsid w:val="00197762"/>
    <w:rsid w:val="00197B4A"/>
    <w:rsid w:val="00197C3E"/>
    <w:rsid w:val="001A0A81"/>
    <w:rsid w:val="001A0D3E"/>
    <w:rsid w:val="001A2162"/>
    <w:rsid w:val="001A2532"/>
    <w:rsid w:val="001A2F83"/>
    <w:rsid w:val="001A3288"/>
    <w:rsid w:val="001A5A30"/>
    <w:rsid w:val="001A5CB3"/>
    <w:rsid w:val="001A5FFE"/>
    <w:rsid w:val="001A611E"/>
    <w:rsid w:val="001A67DE"/>
    <w:rsid w:val="001A7636"/>
    <w:rsid w:val="001A7641"/>
    <w:rsid w:val="001A7909"/>
    <w:rsid w:val="001A7D17"/>
    <w:rsid w:val="001B0466"/>
    <w:rsid w:val="001B0779"/>
    <w:rsid w:val="001B0BFD"/>
    <w:rsid w:val="001B0FDC"/>
    <w:rsid w:val="001B1102"/>
    <w:rsid w:val="001B1B02"/>
    <w:rsid w:val="001B1B7C"/>
    <w:rsid w:val="001B1DFB"/>
    <w:rsid w:val="001B2783"/>
    <w:rsid w:val="001B2D1E"/>
    <w:rsid w:val="001B37B3"/>
    <w:rsid w:val="001B395E"/>
    <w:rsid w:val="001B3C85"/>
    <w:rsid w:val="001B3D00"/>
    <w:rsid w:val="001B3F3E"/>
    <w:rsid w:val="001B43D3"/>
    <w:rsid w:val="001B47C4"/>
    <w:rsid w:val="001B511E"/>
    <w:rsid w:val="001B664D"/>
    <w:rsid w:val="001B6929"/>
    <w:rsid w:val="001B71E3"/>
    <w:rsid w:val="001B731C"/>
    <w:rsid w:val="001B74A0"/>
    <w:rsid w:val="001B76E1"/>
    <w:rsid w:val="001B7970"/>
    <w:rsid w:val="001B7C50"/>
    <w:rsid w:val="001B7FD6"/>
    <w:rsid w:val="001C0773"/>
    <w:rsid w:val="001C124E"/>
    <w:rsid w:val="001C1409"/>
    <w:rsid w:val="001C1EEB"/>
    <w:rsid w:val="001C231F"/>
    <w:rsid w:val="001C2AA2"/>
    <w:rsid w:val="001C311C"/>
    <w:rsid w:val="001C45D7"/>
    <w:rsid w:val="001C538A"/>
    <w:rsid w:val="001C5E47"/>
    <w:rsid w:val="001C63BD"/>
    <w:rsid w:val="001C6637"/>
    <w:rsid w:val="001C7633"/>
    <w:rsid w:val="001C773A"/>
    <w:rsid w:val="001D0674"/>
    <w:rsid w:val="001D1A92"/>
    <w:rsid w:val="001D20E5"/>
    <w:rsid w:val="001D23AB"/>
    <w:rsid w:val="001D3395"/>
    <w:rsid w:val="001D4C37"/>
    <w:rsid w:val="001D4D33"/>
    <w:rsid w:val="001D5388"/>
    <w:rsid w:val="001D5983"/>
    <w:rsid w:val="001D5F36"/>
    <w:rsid w:val="001D65CA"/>
    <w:rsid w:val="001D6CBD"/>
    <w:rsid w:val="001D71FA"/>
    <w:rsid w:val="001E0654"/>
    <w:rsid w:val="001E06E0"/>
    <w:rsid w:val="001E10C7"/>
    <w:rsid w:val="001E1B18"/>
    <w:rsid w:val="001E20D1"/>
    <w:rsid w:val="001E21FB"/>
    <w:rsid w:val="001E2A2D"/>
    <w:rsid w:val="001E2DAC"/>
    <w:rsid w:val="001E4016"/>
    <w:rsid w:val="001E4714"/>
    <w:rsid w:val="001E4C6D"/>
    <w:rsid w:val="001E4E76"/>
    <w:rsid w:val="001E4F99"/>
    <w:rsid w:val="001E501E"/>
    <w:rsid w:val="001E5234"/>
    <w:rsid w:val="001E5CEC"/>
    <w:rsid w:val="001E64AA"/>
    <w:rsid w:val="001E68E1"/>
    <w:rsid w:val="001E6DEC"/>
    <w:rsid w:val="001E726A"/>
    <w:rsid w:val="001E74FA"/>
    <w:rsid w:val="001E7F2D"/>
    <w:rsid w:val="001F0834"/>
    <w:rsid w:val="001F16B2"/>
    <w:rsid w:val="001F1C5A"/>
    <w:rsid w:val="001F21AE"/>
    <w:rsid w:val="001F27C6"/>
    <w:rsid w:val="001F2A03"/>
    <w:rsid w:val="001F2EF4"/>
    <w:rsid w:val="001F33FD"/>
    <w:rsid w:val="001F3486"/>
    <w:rsid w:val="001F3B52"/>
    <w:rsid w:val="001F3BDF"/>
    <w:rsid w:val="001F3E51"/>
    <w:rsid w:val="001F3F9A"/>
    <w:rsid w:val="001F4849"/>
    <w:rsid w:val="001F48CC"/>
    <w:rsid w:val="001F4D82"/>
    <w:rsid w:val="001F50DC"/>
    <w:rsid w:val="001F5B61"/>
    <w:rsid w:val="001F75B0"/>
    <w:rsid w:val="001F7CFB"/>
    <w:rsid w:val="00200BD7"/>
    <w:rsid w:val="00200CC5"/>
    <w:rsid w:val="002013E3"/>
    <w:rsid w:val="0020195F"/>
    <w:rsid w:val="002019C5"/>
    <w:rsid w:val="00201D71"/>
    <w:rsid w:val="00202044"/>
    <w:rsid w:val="002027C6"/>
    <w:rsid w:val="00202969"/>
    <w:rsid w:val="00202B59"/>
    <w:rsid w:val="00203169"/>
    <w:rsid w:val="0020390D"/>
    <w:rsid w:val="002041D4"/>
    <w:rsid w:val="002044BC"/>
    <w:rsid w:val="00205363"/>
    <w:rsid w:val="00205A97"/>
    <w:rsid w:val="00206020"/>
    <w:rsid w:val="0020665C"/>
    <w:rsid w:val="00206C0A"/>
    <w:rsid w:val="00206C9A"/>
    <w:rsid w:val="00207D3F"/>
    <w:rsid w:val="00207FEE"/>
    <w:rsid w:val="002100D0"/>
    <w:rsid w:val="002114C2"/>
    <w:rsid w:val="002118B2"/>
    <w:rsid w:val="0021249E"/>
    <w:rsid w:val="00212B47"/>
    <w:rsid w:val="00213208"/>
    <w:rsid w:val="00213A61"/>
    <w:rsid w:val="0021552E"/>
    <w:rsid w:val="002162BD"/>
    <w:rsid w:val="002167CE"/>
    <w:rsid w:val="00216D81"/>
    <w:rsid w:val="00216F7B"/>
    <w:rsid w:val="002171C1"/>
    <w:rsid w:val="00217BA2"/>
    <w:rsid w:val="00217E1B"/>
    <w:rsid w:val="00217F7A"/>
    <w:rsid w:val="002202D0"/>
    <w:rsid w:val="00220795"/>
    <w:rsid w:val="002211C1"/>
    <w:rsid w:val="002212E8"/>
    <w:rsid w:val="0022294B"/>
    <w:rsid w:val="00222A55"/>
    <w:rsid w:val="002237AD"/>
    <w:rsid w:val="00223CE6"/>
    <w:rsid w:val="00224DC0"/>
    <w:rsid w:val="00224E28"/>
    <w:rsid w:val="002252EE"/>
    <w:rsid w:val="00225B16"/>
    <w:rsid w:val="00225DB4"/>
    <w:rsid w:val="00226016"/>
    <w:rsid w:val="002263E2"/>
    <w:rsid w:val="0022675D"/>
    <w:rsid w:val="00226C4E"/>
    <w:rsid w:val="00227262"/>
    <w:rsid w:val="0023046F"/>
    <w:rsid w:val="002306F3"/>
    <w:rsid w:val="00230950"/>
    <w:rsid w:val="00231748"/>
    <w:rsid w:val="00231B7D"/>
    <w:rsid w:val="002321A1"/>
    <w:rsid w:val="002325DC"/>
    <w:rsid w:val="002329D9"/>
    <w:rsid w:val="002332FB"/>
    <w:rsid w:val="002334F2"/>
    <w:rsid w:val="0023374E"/>
    <w:rsid w:val="00233DEF"/>
    <w:rsid w:val="00233FDB"/>
    <w:rsid w:val="002346C6"/>
    <w:rsid w:val="002350B4"/>
    <w:rsid w:val="002358EE"/>
    <w:rsid w:val="002358FE"/>
    <w:rsid w:val="00235C41"/>
    <w:rsid w:val="00235DBB"/>
    <w:rsid w:val="0023697A"/>
    <w:rsid w:val="00236B4B"/>
    <w:rsid w:val="00236F9E"/>
    <w:rsid w:val="002370E9"/>
    <w:rsid w:val="002374CD"/>
    <w:rsid w:val="002376B2"/>
    <w:rsid w:val="00240606"/>
    <w:rsid w:val="00240720"/>
    <w:rsid w:val="00240D50"/>
    <w:rsid w:val="00241127"/>
    <w:rsid w:val="00241913"/>
    <w:rsid w:val="00241D15"/>
    <w:rsid w:val="00242052"/>
    <w:rsid w:val="002426CA"/>
    <w:rsid w:val="0024287D"/>
    <w:rsid w:val="002429E8"/>
    <w:rsid w:val="00242B27"/>
    <w:rsid w:val="00242B84"/>
    <w:rsid w:val="00242CFC"/>
    <w:rsid w:val="00242D50"/>
    <w:rsid w:val="00242FE8"/>
    <w:rsid w:val="0024301F"/>
    <w:rsid w:val="002433F5"/>
    <w:rsid w:val="002434C9"/>
    <w:rsid w:val="00243C23"/>
    <w:rsid w:val="00243CA2"/>
    <w:rsid w:val="00244685"/>
    <w:rsid w:val="00245363"/>
    <w:rsid w:val="002453E4"/>
    <w:rsid w:val="0024557D"/>
    <w:rsid w:val="00245D4C"/>
    <w:rsid w:val="00246243"/>
    <w:rsid w:val="00247125"/>
    <w:rsid w:val="002472AF"/>
    <w:rsid w:val="002478EC"/>
    <w:rsid w:val="0025013F"/>
    <w:rsid w:val="0025015C"/>
    <w:rsid w:val="00250578"/>
    <w:rsid w:val="00250BBC"/>
    <w:rsid w:val="00250C48"/>
    <w:rsid w:val="00250DE2"/>
    <w:rsid w:val="00250E01"/>
    <w:rsid w:val="0025153B"/>
    <w:rsid w:val="00252183"/>
    <w:rsid w:val="00252348"/>
    <w:rsid w:val="0025345C"/>
    <w:rsid w:val="00253ADA"/>
    <w:rsid w:val="00254478"/>
    <w:rsid w:val="002551E6"/>
    <w:rsid w:val="00255928"/>
    <w:rsid w:val="00256112"/>
    <w:rsid w:val="00256C3E"/>
    <w:rsid w:val="0025735A"/>
    <w:rsid w:val="0025749B"/>
    <w:rsid w:val="00257AE5"/>
    <w:rsid w:val="00257E02"/>
    <w:rsid w:val="00260220"/>
    <w:rsid w:val="00260481"/>
    <w:rsid w:val="002609FF"/>
    <w:rsid w:val="00260BAD"/>
    <w:rsid w:val="00260BE5"/>
    <w:rsid w:val="002628E4"/>
    <w:rsid w:val="00262DDC"/>
    <w:rsid w:val="00262E26"/>
    <w:rsid w:val="0026347D"/>
    <w:rsid w:val="0026473A"/>
    <w:rsid w:val="00265000"/>
    <w:rsid w:val="002650FA"/>
    <w:rsid w:val="00265820"/>
    <w:rsid w:val="00265969"/>
    <w:rsid w:val="00265D68"/>
    <w:rsid w:val="0026616F"/>
    <w:rsid w:val="002666B1"/>
    <w:rsid w:val="00267670"/>
    <w:rsid w:val="00270323"/>
    <w:rsid w:val="0027046B"/>
    <w:rsid w:val="0027094C"/>
    <w:rsid w:val="00270964"/>
    <w:rsid w:val="00270CBA"/>
    <w:rsid w:val="00270E88"/>
    <w:rsid w:val="00271070"/>
    <w:rsid w:val="00271D44"/>
    <w:rsid w:val="00272994"/>
    <w:rsid w:val="0027319E"/>
    <w:rsid w:val="002731B3"/>
    <w:rsid w:val="002732E5"/>
    <w:rsid w:val="002745A7"/>
    <w:rsid w:val="00274637"/>
    <w:rsid w:val="00274BD7"/>
    <w:rsid w:val="00275125"/>
    <w:rsid w:val="00276833"/>
    <w:rsid w:val="0027730E"/>
    <w:rsid w:val="00277612"/>
    <w:rsid w:val="0027772F"/>
    <w:rsid w:val="00277BFD"/>
    <w:rsid w:val="00280242"/>
    <w:rsid w:val="002802D7"/>
    <w:rsid w:val="0028079D"/>
    <w:rsid w:val="0028084C"/>
    <w:rsid w:val="00280956"/>
    <w:rsid w:val="00280A69"/>
    <w:rsid w:val="002810D6"/>
    <w:rsid w:val="00281854"/>
    <w:rsid w:val="002819B3"/>
    <w:rsid w:val="00281B7D"/>
    <w:rsid w:val="00281CE7"/>
    <w:rsid w:val="0028223F"/>
    <w:rsid w:val="00282574"/>
    <w:rsid w:val="00282C80"/>
    <w:rsid w:val="002832EB"/>
    <w:rsid w:val="00283415"/>
    <w:rsid w:val="002834E2"/>
    <w:rsid w:val="002838F2"/>
    <w:rsid w:val="0028391A"/>
    <w:rsid w:val="002842F8"/>
    <w:rsid w:val="00284451"/>
    <w:rsid w:val="00284B03"/>
    <w:rsid w:val="002850DD"/>
    <w:rsid w:val="00286055"/>
    <w:rsid w:val="002861A3"/>
    <w:rsid w:val="00286658"/>
    <w:rsid w:val="00286845"/>
    <w:rsid w:val="00287891"/>
    <w:rsid w:val="00287A92"/>
    <w:rsid w:val="00290248"/>
    <w:rsid w:val="002903B5"/>
    <w:rsid w:val="00290653"/>
    <w:rsid w:val="00290CB6"/>
    <w:rsid w:val="00290D37"/>
    <w:rsid w:val="00290DE1"/>
    <w:rsid w:val="002910E5"/>
    <w:rsid w:val="002913DA"/>
    <w:rsid w:val="00291A24"/>
    <w:rsid w:val="00291B53"/>
    <w:rsid w:val="00292B4D"/>
    <w:rsid w:val="00292E80"/>
    <w:rsid w:val="00293DE7"/>
    <w:rsid w:val="00294B89"/>
    <w:rsid w:val="00295519"/>
    <w:rsid w:val="002959B5"/>
    <w:rsid w:val="00295A17"/>
    <w:rsid w:val="002970B5"/>
    <w:rsid w:val="002A014B"/>
    <w:rsid w:val="002A051F"/>
    <w:rsid w:val="002A1067"/>
    <w:rsid w:val="002A1FA0"/>
    <w:rsid w:val="002A2DF5"/>
    <w:rsid w:val="002A3571"/>
    <w:rsid w:val="002A394C"/>
    <w:rsid w:val="002A400B"/>
    <w:rsid w:val="002A54BB"/>
    <w:rsid w:val="002A5787"/>
    <w:rsid w:val="002A60F9"/>
    <w:rsid w:val="002A63C1"/>
    <w:rsid w:val="002A6799"/>
    <w:rsid w:val="002A6A23"/>
    <w:rsid w:val="002A6A6D"/>
    <w:rsid w:val="002A7113"/>
    <w:rsid w:val="002A72FE"/>
    <w:rsid w:val="002B0105"/>
    <w:rsid w:val="002B05F8"/>
    <w:rsid w:val="002B0B04"/>
    <w:rsid w:val="002B1075"/>
    <w:rsid w:val="002B1A86"/>
    <w:rsid w:val="002B1F88"/>
    <w:rsid w:val="002B222A"/>
    <w:rsid w:val="002B267F"/>
    <w:rsid w:val="002B2F35"/>
    <w:rsid w:val="002B35FA"/>
    <w:rsid w:val="002B3D9B"/>
    <w:rsid w:val="002B42E0"/>
    <w:rsid w:val="002B44A2"/>
    <w:rsid w:val="002B4633"/>
    <w:rsid w:val="002B51E1"/>
    <w:rsid w:val="002B5FA1"/>
    <w:rsid w:val="002B6369"/>
    <w:rsid w:val="002B6922"/>
    <w:rsid w:val="002B6CF6"/>
    <w:rsid w:val="002B6E6B"/>
    <w:rsid w:val="002B76E3"/>
    <w:rsid w:val="002B792E"/>
    <w:rsid w:val="002C03B5"/>
    <w:rsid w:val="002C06C9"/>
    <w:rsid w:val="002C09FA"/>
    <w:rsid w:val="002C0F56"/>
    <w:rsid w:val="002C1879"/>
    <w:rsid w:val="002C198C"/>
    <w:rsid w:val="002C1A8C"/>
    <w:rsid w:val="002C2252"/>
    <w:rsid w:val="002C2284"/>
    <w:rsid w:val="002C2B4A"/>
    <w:rsid w:val="002C311E"/>
    <w:rsid w:val="002C4A3C"/>
    <w:rsid w:val="002C4F06"/>
    <w:rsid w:val="002C55AB"/>
    <w:rsid w:val="002C61B2"/>
    <w:rsid w:val="002C6213"/>
    <w:rsid w:val="002C6AA0"/>
    <w:rsid w:val="002C6F58"/>
    <w:rsid w:val="002D043C"/>
    <w:rsid w:val="002D0C57"/>
    <w:rsid w:val="002D0FF2"/>
    <w:rsid w:val="002D11F1"/>
    <w:rsid w:val="002D1465"/>
    <w:rsid w:val="002D1843"/>
    <w:rsid w:val="002D1921"/>
    <w:rsid w:val="002D19E2"/>
    <w:rsid w:val="002D226D"/>
    <w:rsid w:val="002D2E13"/>
    <w:rsid w:val="002D323D"/>
    <w:rsid w:val="002D32AB"/>
    <w:rsid w:val="002D33D1"/>
    <w:rsid w:val="002D34F9"/>
    <w:rsid w:val="002D3676"/>
    <w:rsid w:val="002D3877"/>
    <w:rsid w:val="002D3D28"/>
    <w:rsid w:val="002D56B6"/>
    <w:rsid w:val="002D5D94"/>
    <w:rsid w:val="002D5EC2"/>
    <w:rsid w:val="002D62ED"/>
    <w:rsid w:val="002D649E"/>
    <w:rsid w:val="002D6B5B"/>
    <w:rsid w:val="002D71A9"/>
    <w:rsid w:val="002D7273"/>
    <w:rsid w:val="002D7CA7"/>
    <w:rsid w:val="002E0498"/>
    <w:rsid w:val="002E0631"/>
    <w:rsid w:val="002E1A2C"/>
    <w:rsid w:val="002E1B5D"/>
    <w:rsid w:val="002E212D"/>
    <w:rsid w:val="002E25DF"/>
    <w:rsid w:val="002E40B7"/>
    <w:rsid w:val="002E4225"/>
    <w:rsid w:val="002E4762"/>
    <w:rsid w:val="002E4849"/>
    <w:rsid w:val="002E48B5"/>
    <w:rsid w:val="002E4FF1"/>
    <w:rsid w:val="002E56F0"/>
    <w:rsid w:val="002E5C6E"/>
    <w:rsid w:val="002E7130"/>
    <w:rsid w:val="002E7EFC"/>
    <w:rsid w:val="002F03E7"/>
    <w:rsid w:val="002F1026"/>
    <w:rsid w:val="002F1AFF"/>
    <w:rsid w:val="002F1C8A"/>
    <w:rsid w:val="002F249C"/>
    <w:rsid w:val="002F2B38"/>
    <w:rsid w:val="002F328D"/>
    <w:rsid w:val="002F3374"/>
    <w:rsid w:val="002F3890"/>
    <w:rsid w:val="002F3C03"/>
    <w:rsid w:val="002F3E3F"/>
    <w:rsid w:val="002F490B"/>
    <w:rsid w:val="002F4AE1"/>
    <w:rsid w:val="002F4DD7"/>
    <w:rsid w:val="002F563D"/>
    <w:rsid w:val="002F577E"/>
    <w:rsid w:val="002F5F78"/>
    <w:rsid w:val="002F62E4"/>
    <w:rsid w:val="002F697E"/>
    <w:rsid w:val="002F69B2"/>
    <w:rsid w:val="002F700D"/>
    <w:rsid w:val="002F71AC"/>
    <w:rsid w:val="002F7FF5"/>
    <w:rsid w:val="0030011D"/>
    <w:rsid w:val="00300867"/>
    <w:rsid w:val="00300A43"/>
    <w:rsid w:val="00301096"/>
    <w:rsid w:val="00301668"/>
    <w:rsid w:val="003033E5"/>
    <w:rsid w:val="00303A99"/>
    <w:rsid w:val="003044CE"/>
    <w:rsid w:val="00304A0A"/>
    <w:rsid w:val="00304CD7"/>
    <w:rsid w:val="0030512C"/>
    <w:rsid w:val="00305C5D"/>
    <w:rsid w:val="0030603A"/>
    <w:rsid w:val="00306855"/>
    <w:rsid w:val="003078EB"/>
    <w:rsid w:val="00307E01"/>
    <w:rsid w:val="003100CA"/>
    <w:rsid w:val="003114C6"/>
    <w:rsid w:val="003121C2"/>
    <w:rsid w:val="00313476"/>
    <w:rsid w:val="003135A7"/>
    <w:rsid w:val="0031367F"/>
    <w:rsid w:val="00313B90"/>
    <w:rsid w:val="00314936"/>
    <w:rsid w:val="003149BE"/>
    <w:rsid w:val="00315617"/>
    <w:rsid w:val="00315765"/>
    <w:rsid w:val="00315A50"/>
    <w:rsid w:val="00315D87"/>
    <w:rsid w:val="00315F7A"/>
    <w:rsid w:val="00316417"/>
    <w:rsid w:val="003179D5"/>
    <w:rsid w:val="00317AD1"/>
    <w:rsid w:val="00320552"/>
    <w:rsid w:val="003208B6"/>
    <w:rsid w:val="00320D40"/>
    <w:rsid w:val="0032121E"/>
    <w:rsid w:val="00321415"/>
    <w:rsid w:val="00321CC0"/>
    <w:rsid w:val="00321E37"/>
    <w:rsid w:val="00322DD8"/>
    <w:rsid w:val="00324381"/>
    <w:rsid w:val="00324478"/>
    <w:rsid w:val="0032470A"/>
    <w:rsid w:val="00324ADA"/>
    <w:rsid w:val="00324C34"/>
    <w:rsid w:val="00324F4C"/>
    <w:rsid w:val="003254F9"/>
    <w:rsid w:val="003255B2"/>
    <w:rsid w:val="003257D9"/>
    <w:rsid w:val="003258C5"/>
    <w:rsid w:val="003261E2"/>
    <w:rsid w:val="00326957"/>
    <w:rsid w:val="00326D9E"/>
    <w:rsid w:val="003277CD"/>
    <w:rsid w:val="0032783C"/>
    <w:rsid w:val="00327E2B"/>
    <w:rsid w:val="00330DEF"/>
    <w:rsid w:val="00332665"/>
    <w:rsid w:val="00332734"/>
    <w:rsid w:val="00332889"/>
    <w:rsid w:val="003328AE"/>
    <w:rsid w:val="00333321"/>
    <w:rsid w:val="00333557"/>
    <w:rsid w:val="003349C7"/>
    <w:rsid w:val="00335184"/>
    <w:rsid w:val="00335998"/>
    <w:rsid w:val="003359F1"/>
    <w:rsid w:val="00335B07"/>
    <w:rsid w:val="00336134"/>
    <w:rsid w:val="003361F6"/>
    <w:rsid w:val="0033651D"/>
    <w:rsid w:val="00336BA3"/>
    <w:rsid w:val="003409FA"/>
    <w:rsid w:val="00340DE7"/>
    <w:rsid w:val="00342062"/>
    <w:rsid w:val="00342112"/>
    <w:rsid w:val="003422F5"/>
    <w:rsid w:val="00342896"/>
    <w:rsid w:val="003437B6"/>
    <w:rsid w:val="00343B50"/>
    <w:rsid w:val="00343CE9"/>
    <w:rsid w:val="00343D7B"/>
    <w:rsid w:val="00343DB6"/>
    <w:rsid w:val="00343F7D"/>
    <w:rsid w:val="0034473F"/>
    <w:rsid w:val="00344A56"/>
    <w:rsid w:val="00345D39"/>
    <w:rsid w:val="00345EE1"/>
    <w:rsid w:val="0034617C"/>
    <w:rsid w:val="00346614"/>
    <w:rsid w:val="00347A8E"/>
    <w:rsid w:val="00350542"/>
    <w:rsid w:val="00350D8D"/>
    <w:rsid w:val="00351178"/>
    <w:rsid w:val="003511B0"/>
    <w:rsid w:val="00351269"/>
    <w:rsid w:val="00351471"/>
    <w:rsid w:val="003515EC"/>
    <w:rsid w:val="003516F9"/>
    <w:rsid w:val="00351888"/>
    <w:rsid w:val="003522CB"/>
    <w:rsid w:val="0035293E"/>
    <w:rsid w:val="003531C0"/>
    <w:rsid w:val="00353297"/>
    <w:rsid w:val="00353B0E"/>
    <w:rsid w:val="00354663"/>
    <w:rsid w:val="003548B2"/>
    <w:rsid w:val="00354A8A"/>
    <w:rsid w:val="00354BF3"/>
    <w:rsid w:val="00354C6B"/>
    <w:rsid w:val="003560F4"/>
    <w:rsid w:val="00356469"/>
    <w:rsid w:val="003564F9"/>
    <w:rsid w:val="00356854"/>
    <w:rsid w:val="00357EF2"/>
    <w:rsid w:val="003600F9"/>
    <w:rsid w:val="003603E8"/>
    <w:rsid w:val="003604FE"/>
    <w:rsid w:val="00360599"/>
    <w:rsid w:val="003612FB"/>
    <w:rsid w:val="0036211A"/>
    <w:rsid w:val="00363BD6"/>
    <w:rsid w:val="00363F44"/>
    <w:rsid w:val="003644E9"/>
    <w:rsid w:val="00364544"/>
    <w:rsid w:val="00364F5F"/>
    <w:rsid w:val="0036517F"/>
    <w:rsid w:val="003659A8"/>
    <w:rsid w:val="00366731"/>
    <w:rsid w:val="00366B9A"/>
    <w:rsid w:val="00367BBC"/>
    <w:rsid w:val="003702CF"/>
    <w:rsid w:val="003703CE"/>
    <w:rsid w:val="00371EAE"/>
    <w:rsid w:val="00372706"/>
    <w:rsid w:val="00372823"/>
    <w:rsid w:val="00372972"/>
    <w:rsid w:val="00372A17"/>
    <w:rsid w:val="003730C4"/>
    <w:rsid w:val="00373681"/>
    <w:rsid w:val="00373D74"/>
    <w:rsid w:val="003743EA"/>
    <w:rsid w:val="003750F9"/>
    <w:rsid w:val="00375123"/>
    <w:rsid w:val="00375B47"/>
    <w:rsid w:val="00375B59"/>
    <w:rsid w:val="00375BAC"/>
    <w:rsid w:val="00375D53"/>
    <w:rsid w:val="003762F7"/>
    <w:rsid w:val="00377423"/>
    <w:rsid w:val="00377A75"/>
    <w:rsid w:val="00377D33"/>
    <w:rsid w:val="0038055B"/>
    <w:rsid w:val="00380BAA"/>
    <w:rsid w:val="00381462"/>
    <w:rsid w:val="00382A4B"/>
    <w:rsid w:val="00382F6F"/>
    <w:rsid w:val="00383F9C"/>
    <w:rsid w:val="00384645"/>
    <w:rsid w:val="003847B8"/>
    <w:rsid w:val="00384A39"/>
    <w:rsid w:val="00384DA9"/>
    <w:rsid w:val="00385351"/>
    <w:rsid w:val="0038591A"/>
    <w:rsid w:val="00385FAA"/>
    <w:rsid w:val="00386648"/>
    <w:rsid w:val="00386921"/>
    <w:rsid w:val="00386D4B"/>
    <w:rsid w:val="00386E6F"/>
    <w:rsid w:val="00386F31"/>
    <w:rsid w:val="0038735E"/>
    <w:rsid w:val="003876A9"/>
    <w:rsid w:val="003876F5"/>
    <w:rsid w:val="003877B2"/>
    <w:rsid w:val="003878ED"/>
    <w:rsid w:val="00387B11"/>
    <w:rsid w:val="00387F2F"/>
    <w:rsid w:val="0039063A"/>
    <w:rsid w:val="00390C89"/>
    <w:rsid w:val="00390EC7"/>
    <w:rsid w:val="00391912"/>
    <w:rsid w:val="0039297C"/>
    <w:rsid w:val="0039303B"/>
    <w:rsid w:val="00393061"/>
    <w:rsid w:val="00393636"/>
    <w:rsid w:val="003938B1"/>
    <w:rsid w:val="00393D52"/>
    <w:rsid w:val="0039410C"/>
    <w:rsid w:val="003945B5"/>
    <w:rsid w:val="00394811"/>
    <w:rsid w:val="00394934"/>
    <w:rsid w:val="00394BA4"/>
    <w:rsid w:val="00394C58"/>
    <w:rsid w:val="00394DEF"/>
    <w:rsid w:val="00395488"/>
    <w:rsid w:val="00395823"/>
    <w:rsid w:val="00396591"/>
    <w:rsid w:val="0039699D"/>
    <w:rsid w:val="003A0119"/>
    <w:rsid w:val="003A1167"/>
    <w:rsid w:val="003A1213"/>
    <w:rsid w:val="003A2043"/>
    <w:rsid w:val="003A293F"/>
    <w:rsid w:val="003A3514"/>
    <w:rsid w:val="003A397D"/>
    <w:rsid w:val="003A4AF8"/>
    <w:rsid w:val="003A5859"/>
    <w:rsid w:val="003A5A72"/>
    <w:rsid w:val="003A5AA7"/>
    <w:rsid w:val="003A5BB4"/>
    <w:rsid w:val="003A5DC3"/>
    <w:rsid w:val="003A651F"/>
    <w:rsid w:val="003A68AF"/>
    <w:rsid w:val="003A6C6F"/>
    <w:rsid w:val="003A71C1"/>
    <w:rsid w:val="003A789B"/>
    <w:rsid w:val="003A7BEE"/>
    <w:rsid w:val="003A7DC3"/>
    <w:rsid w:val="003A7FCC"/>
    <w:rsid w:val="003B0D39"/>
    <w:rsid w:val="003B1092"/>
    <w:rsid w:val="003B188B"/>
    <w:rsid w:val="003B1F17"/>
    <w:rsid w:val="003B1F96"/>
    <w:rsid w:val="003B2213"/>
    <w:rsid w:val="003B2414"/>
    <w:rsid w:val="003B2A44"/>
    <w:rsid w:val="003B2D46"/>
    <w:rsid w:val="003B3B45"/>
    <w:rsid w:val="003B4092"/>
    <w:rsid w:val="003B460A"/>
    <w:rsid w:val="003B4C0F"/>
    <w:rsid w:val="003B5D97"/>
    <w:rsid w:val="003B5FAA"/>
    <w:rsid w:val="003B6845"/>
    <w:rsid w:val="003B6F16"/>
    <w:rsid w:val="003B7065"/>
    <w:rsid w:val="003B714D"/>
    <w:rsid w:val="003B797B"/>
    <w:rsid w:val="003B7DDD"/>
    <w:rsid w:val="003C022A"/>
    <w:rsid w:val="003C0307"/>
    <w:rsid w:val="003C07E4"/>
    <w:rsid w:val="003C0E87"/>
    <w:rsid w:val="003C1A42"/>
    <w:rsid w:val="003C1A66"/>
    <w:rsid w:val="003C1A68"/>
    <w:rsid w:val="003C1CE4"/>
    <w:rsid w:val="003C1EEB"/>
    <w:rsid w:val="003C2411"/>
    <w:rsid w:val="003C288B"/>
    <w:rsid w:val="003C2953"/>
    <w:rsid w:val="003C3317"/>
    <w:rsid w:val="003C3528"/>
    <w:rsid w:val="003C3DA8"/>
    <w:rsid w:val="003C413F"/>
    <w:rsid w:val="003C4642"/>
    <w:rsid w:val="003C4E3F"/>
    <w:rsid w:val="003C4E65"/>
    <w:rsid w:val="003C5208"/>
    <w:rsid w:val="003C5880"/>
    <w:rsid w:val="003C62B3"/>
    <w:rsid w:val="003C6664"/>
    <w:rsid w:val="003C6F2D"/>
    <w:rsid w:val="003C7293"/>
    <w:rsid w:val="003C77E1"/>
    <w:rsid w:val="003C7FCE"/>
    <w:rsid w:val="003D02CA"/>
    <w:rsid w:val="003D081D"/>
    <w:rsid w:val="003D08A3"/>
    <w:rsid w:val="003D0B33"/>
    <w:rsid w:val="003D1073"/>
    <w:rsid w:val="003D1201"/>
    <w:rsid w:val="003D1504"/>
    <w:rsid w:val="003D1646"/>
    <w:rsid w:val="003D1D17"/>
    <w:rsid w:val="003D1D6A"/>
    <w:rsid w:val="003D248C"/>
    <w:rsid w:val="003D26DC"/>
    <w:rsid w:val="003D3FC9"/>
    <w:rsid w:val="003D3FFD"/>
    <w:rsid w:val="003D416E"/>
    <w:rsid w:val="003D48B0"/>
    <w:rsid w:val="003D57FE"/>
    <w:rsid w:val="003D5A50"/>
    <w:rsid w:val="003D65AF"/>
    <w:rsid w:val="003D678C"/>
    <w:rsid w:val="003D7831"/>
    <w:rsid w:val="003D7984"/>
    <w:rsid w:val="003D7A75"/>
    <w:rsid w:val="003E06E8"/>
    <w:rsid w:val="003E09E8"/>
    <w:rsid w:val="003E12A1"/>
    <w:rsid w:val="003E130A"/>
    <w:rsid w:val="003E1F35"/>
    <w:rsid w:val="003E25BB"/>
    <w:rsid w:val="003E26F6"/>
    <w:rsid w:val="003E2DAE"/>
    <w:rsid w:val="003E3335"/>
    <w:rsid w:val="003E3822"/>
    <w:rsid w:val="003E3B12"/>
    <w:rsid w:val="003E3C67"/>
    <w:rsid w:val="003E4AFC"/>
    <w:rsid w:val="003E4C43"/>
    <w:rsid w:val="003E4E77"/>
    <w:rsid w:val="003E502A"/>
    <w:rsid w:val="003E5267"/>
    <w:rsid w:val="003E5A6E"/>
    <w:rsid w:val="003E653A"/>
    <w:rsid w:val="003E6629"/>
    <w:rsid w:val="003E73A9"/>
    <w:rsid w:val="003E7763"/>
    <w:rsid w:val="003E7FC7"/>
    <w:rsid w:val="003F00BF"/>
    <w:rsid w:val="003F0F21"/>
    <w:rsid w:val="003F11F5"/>
    <w:rsid w:val="003F11F6"/>
    <w:rsid w:val="003F121D"/>
    <w:rsid w:val="003F17A3"/>
    <w:rsid w:val="003F17F3"/>
    <w:rsid w:val="003F1B5D"/>
    <w:rsid w:val="003F2220"/>
    <w:rsid w:val="003F2E95"/>
    <w:rsid w:val="003F2F47"/>
    <w:rsid w:val="003F3743"/>
    <w:rsid w:val="003F39DA"/>
    <w:rsid w:val="003F3D0A"/>
    <w:rsid w:val="003F3E9D"/>
    <w:rsid w:val="003F47EB"/>
    <w:rsid w:val="003F5585"/>
    <w:rsid w:val="003F5D7F"/>
    <w:rsid w:val="003F5DE7"/>
    <w:rsid w:val="003F6842"/>
    <w:rsid w:val="003F6971"/>
    <w:rsid w:val="003F6F64"/>
    <w:rsid w:val="003F79C7"/>
    <w:rsid w:val="0040025E"/>
    <w:rsid w:val="00400894"/>
    <w:rsid w:val="004009D0"/>
    <w:rsid w:val="00400BB2"/>
    <w:rsid w:val="00400C79"/>
    <w:rsid w:val="00401292"/>
    <w:rsid w:val="004014FD"/>
    <w:rsid w:val="0040175D"/>
    <w:rsid w:val="00401771"/>
    <w:rsid w:val="00401B89"/>
    <w:rsid w:val="00401B93"/>
    <w:rsid w:val="00401FEA"/>
    <w:rsid w:val="0040202F"/>
    <w:rsid w:val="0040213A"/>
    <w:rsid w:val="004025F5"/>
    <w:rsid w:val="00403859"/>
    <w:rsid w:val="00403D51"/>
    <w:rsid w:val="00406B01"/>
    <w:rsid w:val="004073AC"/>
    <w:rsid w:val="00410905"/>
    <w:rsid w:val="00410D6F"/>
    <w:rsid w:val="00412034"/>
    <w:rsid w:val="00412154"/>
    <w:rsid w:val="00413338"/>
    <w:rsid w:val="0041379E"/>
    <w:rsid w:val="00413E64"/>
    <w:rsid w:val="00414173"/>
    <w:rsid w:val="00414239"/>
    <w:rsid w:val="004143AD"/>
    <w:rsid w:val="00414A21"/>
    <w:rsid w:val="0041524E"/>
    <w:rsid w:val="00415BCE"/>
    <w:rsid w:val="00415FBF"/>
    <w:rsid w:val="0041650B"/>
    <w:rsid w:val="00416D17"/>
    <w:rsid w:val="00420CF1"/>
    <w:rsid w:val="00421014"/>
    <w:rsid w:val="0042104A"/>
    <w:rsid w:val="00421A21"/>
    <w:rsid w:val="00421B7D"/>
    <w:rsid w:val="00421CCE"/>
    <w:rsid w:val="00421DF8"/>
    <w:rsid w:val="00422571"/>
    <w:rsid w:val="00422B85"/>
    <w:rsid w:val="0042309D"/>
    <w:rsid w:val="00424156"/>
    <w:rsid w:val="0042428D"/>
    <w:rsid w:val="00425369"/>
    <w:rsid w:val="004255D6"/>
    <w:rsid w:val="00425B0F"/>
    <w:rsid w:val="00425B5E"/>
    <w:rsid w:val="00426A39"/>
    <w:rsid w:val="00426CCA"/>
    <w:rsid w:val="00427A80"/>
    <w:rsid w:val="004304C8"/>
    <w:rsid w:val="004307B4"/>
    <w:rsid w:val="004308E7"/>
    <w:rsid w:val="00430E0D"/>
    <w:rsid w:val="00430F96"/>
    <w:rsid w:val="004317C5"/>
    <w:rsid w:val="00431F25"/>
    <w:rsid w:val="004321D2"/>
    <w:rsid w:val="0043235A"/>
    <w:rsid w:val="00432468"/>
    <w:rsid w:val="0043265E"/>
    <w:rsid w:val="00432703"/>
    <w:rsid w:val="00433283"/>
    <w:rsid w:val="00433EF5"/>
    <w:rsid w:val="0043425A"/>
    <w:rsid w:val="004344B0"/>
    <w:rsid w:val="0043472A"/>
    <w:rsid w:val="00435658"/>
    <w:rsid w:val="00435744"/>
    <w:rsid w:val="004358D5"/>
    <w:rsid w:val="004358EF"/>
    <w:rsid w:val="00435A73"/>
    <w:rsid w:val="00437416"/>
    <w:rsid w:val="004378D1"/>
    <w:rsid w:val="00440207"/>
    <w:rsid w:val="00440276"/>
    <w:rsid w:val="0044043E"/>
    <w:rsid w:val="00440593"/>
    <w:rsid w:val="00440C16"/>
    <w:rsid w:val="004413A8"/>
    <w:rsid w:val="004413DA"/>
    <w:rsid w:val="00441717"/>
    <w:rsid w:val="00442A82"/>
    <w:rsid w:val="004430D3"/>
    <w:rsid w:val="004432BF"/>
    <w:rsid w:val="004433A6"/>
    <w:rsid w:val="00444008"/>
    <w:rsid w:val="004449DB"/>
    <w:rsid w:val="00444E6B"/>
    <w:rsid w:val="00444E97"/>
    <w:rsid w:val="004454C9"/>
    <w:rsid w:val="0044565A"/>
    <w:rsid w:val="00445863"/>
    <w:rsid w:val="00445BA6"/>
    <w:rsid w:val="00445C90"/>
    <w:rsid w:val="004464C6"/>
    <w:rsid w:val="0044667C"/>
    <w:rsid w:val="00446873"/>
    <w:rsid w:val="00446BB7"/>
    <w:rsid w:val="00447949"/>
    <w:rsid w:val="00450A85"/>
    <w:rsid w:val="0045102C"/>
    <w:rsid w:val="004515F0"/>
    <w:rsid w:val="00451619"/>
    <w:rsid w:val="00451CA5"/>
    <w:rsid w:val="00451D46"/>
    <w:rsid w:val="00451D75"/>
    <w:rsid w:val="004524E4"/>
    <w:rsid w:val="00452C48"/>
    <w:rsid w:val="00452D54"/>
    <w:rsid w:val="004530EB"/>
    <w:rsid w:val="00454B04"/>
    <w:rsid w:val="00455617"/>
    <w:rsid w:val="00455770"/>
    <w:rsid w:val="00455A14"/>
    <w:rsid w:val="00455D07"/>
    <w:rsid w:val="0045661F"/>
    <w:rsid w:val="004566DA"/>
    <w:rsid w:val="004566FC"/>
    <w:rsid w:val="0045699E"/>
    <w:rsid w:val="00457257"/>
    <w:rsid w:val="00457CAA"/>
    <w:rsid w:val="0046042B"/>
    <w:rsid w:val="0046087B"/>
    <w:rsid w:val="00460A52"/>
    <w:rsid w:val="00460B15"/>
    <w:rsid w:val="00460D2B"/>
    <w:rsid w:val="004614F6"/>
    <w:rsid w:val="004621D3"/>
    <w:rsid w:val="0046224B"/>
    <w:rsid w:val="004626C3"/>
    <w:rsid w:val="00463236"/>
    <w:rsid w:val="00463265"/>
    <w:rsid w:val="00463D56"/>
    <w:rsid w:val="0046480F"/>
    <w:rsid w:val="00464BB0"/>
    <w:rsid w:val="0046535A"/>
    <w:rsid w:val="00465504"/>
    <w:rsid w:val="0046558F"/>
    <w:rsid w:val="00466008"/>
    <w:rsid w:val="00466A55"/>
    <w:rsid w:val="00467337"/>
    <w:rsid w:val="0046758A"/>
    <w:rsid w:val="00467BCB"/>
    <w:rsid w:val="00467D40"/>
    <w:rsid w:val="0047011A"/>
    <w:rsid w:val="0047021F"/>
    <w:rsid w:val="0047106C"/>
    <w:rsid w:val="004713F0"/>
    <w:rsid w:val="00471776"/>
    <w:rsid w:val="0047186E"/>
    <w:rsid w:val="0047192F"/>
    <w:rsid w:val="004722C9"/>
    <w:rsid w:val="00472392"/>
    <w:rsid w:val="004724F1"/>
    <w:rsid w:val="00472625"/>
    <w:rsid w:val="00472D0A"/>
    <w:rsid w:val="00472E72"/>
    <w:rsid w:val="00472F2A"/>
    <w:rsid w:val="00473CF2"/>
    <w:rsid w:val="004743FE"/>
    <w:rsid w:val="004747D5"/>
    <w:rsid w:val="0047510A"/>
    <w:rsid w:val="00475144"/>
    <w:rsid w:val="00475289"/>
    <w:rsid w:val="00475C00"/>
    <w:rsid w:val="00476639"/>
    <w:rsid w:val="00477E0C"/>
    <w:rsid w:val="00480315"/>
    <w:rsid w:val="00480C05"/>
    <w:rsid w:val="004816FB"/>
    <w:rsid w:val="004824AC"/>
    <w:rsid w:val="00482BD2"/>
    <w:rsid w:val="00482D07"/>
    <w:rsid w:val="004830E6"/>
    <w:rsid w:val="004831D0"/>
    <w:rsid w:val="0048340D"/>
    <w:rsid w:val="00484429"/>
    <w:rsid w:val="00485747"/>
    <w:rsid w:val="00486438"/>
    <w:rsid w:val="0048645F"/>
    <w:rsid w:val="004864AC"/>
    <w:rsid w:val="00486830"/>
    <w:rsid w:val="00486EE1"/>
    <w:rsid w:val="0048731D"/>
    <w:rsid w:val="0049062D"/>
    <w:rsid w:val="004906CC"/>
    <w:rsid w:val="004912A6"/>
    <w:rsid w:val="00491EAB"/>
    <w:rsid w:val="00491FB9"/>
    <w:rsid w:val="00492974"/>
    <w:rsid w:val="00492A87"/>
    <w:rsid w:val="00492FAC"/>
    <w:rsid w:val="00493917"/>
    <w:rsid w:val="00493B9D"/>
    <w:rsid w:val="00493E90"/>
    <w:rsid w:val="004943CB"/>
    <w:rsid w:val="00495050"/>
    <w:rsid w:val="00495084"/>
    <w:rsid w:val="0049531D"/>
    <w:rsid w:val="00495608"/>
    <w:rsid w:val="004958CF"/>
    <w:rsid w:val="00495F0B"/>
    <w:rsid w:val="00496CBA"/>
    <w:rsid w:val="00496F1C"/>
    <w:rsid w:val="00497271"/>
    <w:rsid w:val="00497D49"/>
    <w:rsid w:val="004A08EC"/>
    <w:rsid w:val="004A139F"/>
    <w:rsid w:val="004A20EA"/>
    <w:rsid w:val="004A2267"/>
    <w:rsid w:val="004A2633"/>
    <w:rsid w:val="004A2777"/>
    <w:rsid w:val="004A27BB"/>
    <w:rsid w:val="004A2A04"/>
    <w:rsid w:val="004A2F9C"/>
    <w:rsid w:val="004A33DA"/>
    <w:rsid w:val="004A363D"/>
    <w:rsid w:val="004A3740"/>
    <w:rsid w:val="004A3C0E"/>
    <w:rsid w:val="004A4B23"/>
    <w:rsid w:val="004A4F03"/>
    <w:rsid w:val="004A4F7A"/>
    <w:rsid w:val="004A513B"/>
    <w:rsid w:val="004A517F"/>
    <w:rsid w:val="004A554D"/>
    <w:rsid w:val="004A565A"/>
    <w:rsid w:val="004A5B69"/>
    <w:rsid w:val="004A5B88"/>
    <w:rsid w:val="004A5C84"/>
    <w:rsid w:val="004A628E"/>
    <w:rsid w:val="004A63F1"/>
    <w:rsid w:val="004A6B91"/>
    <w:rsid w:val="004A7256"/>
    <w:rsid w:val="004B01DA"/>
    <w:rsid w:val="004B0EDC"/>
    <w:rsid w:val="004B17C2"/>
    <w:rsid w:val="004B18F5"/>
    <w:rsid w:val="004B28AF"/>
    <w:rsid w:val="004B2F7D"/>
    <w:rsid w:val="004B3358"/>
    <w:rsid w:val="004B3627"/>
    <w:rsid w:val="004B3B7C"/>
    <w:rsid w:val="004B4683"/>
    <w:rsid w:val="004B4A71"/>
    <w:rsid w:val="004B4CCA"/>
    <w:rsid w:val="004B4FDE"/>
    <w:rsid w:val="004B553C"/>
    <w:rsid w:val="004B5C06"/>
    <w:rsid w:val="004B5C39"/>
    <w:rsid w:val="004B6104"/>
    <w:rsid w:val="004B6500"/>
    <w:rsid w:val="004B6B5B"/>
    <w:rsid w:val="004B6B64"/>
    <w:rsid w:val="004B6F71"/>
    <w:rsid w:val="004B7128"/>
    <w:rsid w:val="004B73BA"/>
    <w:rsid w:val="004B7A55"/>
    <w:rsid w:val="004B7B93"/>
    <w:rsid w:val="004C003A"/>
    <w:rsid w:val="004C02E8"/>
    <w:rsid w:val="004C0A94"/>
    <w:rsid w:val="004C0AE0"/>
    <w:rsid w:val="004C0F61"/>
    <w:rsid w:val="004C101A"/>
    <w:rsid w:val="004C1AF8"/>
    <w:rsid w:val="004C1CF3"/>
    <w:rsid w:val="004C1E4D"/>
    <w:rsid w:val="004C1FAE"/>
    <w:rsid w:val="004C2202"/>
    <w:rsid w:val="004C31C1"/>
    <w:rsid w:val="004C391F"/>
    <w:rsid w:val="004C3B08"/>
    <w:rsid w:val="004C549A"/>
    <w:rsid w:val="004C58F5"/>
    <w:rsid w:val="004C5AB6"/>
    <w:rsid w:val="004C5C25"/>
    <w:rsid w:val="004C5D3A"/>
    <w:rsid w:val="004C6589"/>
    <w:rsid w:val="004C6BA9"/>
    <w:rsid w:val="004C6EBC"/>
    <w:rsid w:val="004C6F86"/>
    <w:rsid w:val="004C7184"/>
    <w:rsid w:val="004C72D0"/>
    <w:rsid w:val="004C757C"/>
    <w:rsid w:val="004C7CFB"/>
    <w:rsid w:val="004D0253"/>
    <w:rsid w:val="004D094F"/>
    <w:rsid w:val="004D1549"/>
    <w:rsid w:val="004D1E1A"/>
    <w:rsid w:val="004D1E22"/>
    <w:rsid w:val="004D1F1D"/>
    <w:rsid w:val="004D2277"/>
    <w:rsid w:val="004D231D"/>
    <w:rsid w:val="004D2954"/>
    <w:rsid w:val="004D2E5A"/>
    <w:rsid w:val="004D3A69"/>
    <w:rsid w:val="004D3C16"/>
    <w:rsid w:val="004D3DDC"/>
    <w:rsid w:val="004D45CE"/>
    <w:rsid w:val="004D4A0F"/>
    <w:rsid w:val="004D4BAC"/>
    <w:rsid w:val="004D5210"/>
    <w:rsid w:val="004D54FE"/>
    <w:rsid w:val="004D58DE"/>
    <w:rsid w:val="004D6477"/>
    <w:rsid w:val="004D647D"/>
    <w:rsid w:val="004D66C2"/>
    <w:rsid w:val="004D6FA1"/>
    <w:rsid w:val="004D71C4"/>
    <w:rsid w:val="004D7654"/>
    <w:rsid w:val="004D7CCF"/>
    <w:rsid w:val="004E0270"/>
    <w:rsid w:val="004E079B"/>
    <w:rsid w:val="004E0AB6"/>
    <w:rsid w:val="004E0B29"/>
    <w:rsid w:val="004E0E2C"/>
    <w:rsid w:val="004E1150"/>
    <w:rsid w:val="004E123D"/>
    <w:rsid w:val="004E1349"/>
    <w:rsid w:val="004E2B6D"/>
    <w:rsid w:val="004E2BBB"/>
    <w:rsid w:val="004E2CFB"/>
    <w:rsid w:val="004E31CA"/>
    <w:rsid w:val="004E3968"/>
    <w:rsid w:val="004E3A69"/>
    <w:rsid w:val="004E4ADA"/>
    <w:rsid w:val="004E51AC"/>
    <w:rsid w:val="004E7D30"/>
    <w:rsid w:val="004F06A3"/>
    <w:rsid w:val="004F06B5"/>
    <w:rsid w:val="004F08B2"/>
    <w:rsid w:val="004F0D71"/>
    <w:rsid w:val="004F0F3E"/>
    <w:rsid w:val="004F1CEA"/>
    <w:rsid w:val="004F1E0D"/>
    <w:rsid w:val="004F26BE"/>
    <w:rsid w:val="004F2B67"/>
    <w:rsid w:val="004F2ED7"/>
    <w:rsid w:val="004F3683"/>
    <w:rsid w:val="004F3C1D"/>
    <w:rsid w:val="004F3E58"/>
    <w:rsid w:val="004F4347"/>
    <w:rsid w:val="004F49C4"/>
    <w:rsid w:val="004F4A13"/>
    <w:rsid w:val="004F5104"/>
    <w:rsid w:val="004F5367"/>
    <w:rsid w:val="004F5565"/>
    <w:rsid w:val="004F55F4"/>
    <w:rsid w:val="004F571E"/>
    <w:rsid w:val="004F5C21"/>
    <w:rsid w:val="004F5D9E"/>
    <w:rsid w:val="004F6F61"/>
    <w:rsid w:val="004F7040"/>
    <w:rsid w:val="004F70CD"/>
    <w:rsid w:val="004F7540"/>
    <w:rsid w:val="004F7580"/>
    <w:rsid w:val="0050094E"/>
    <w:rsid w:val="005011C5"/>
    <w:rsid w:val="00501323"/>
    <w:rsid w:val="005017F7"/>
    <w:rsid w:val="00501861"/>
    <w:rsid w:val="00501ADC"/>
    <w:rsid w:val="00502A21"/>
    <w:rsid w:val="00502CA1"/>
    <w:rsid w:val="00503A47"/>
    <w:rsid w:val="00503EF1"/>
    <w:rsid w:val="0050405A"/>
    <w:rsid w:val="005041FC"/>
    <w:rsid w:val="005047B0"/>
    <w:rsid w:val="00504926"/>
    <w:rsid w:val="00504B2D"/>
    <w:rsid w:val="00504CBC"/>
    <w:rsid w:val="00504F23"/>
    <w:rsid w:val="00505271"/>
    <w:rsid w:val="00505742"/>
    <w:rsid w:val="00505836"/>
    <w:rsid w:val="00505AB7"/>
    <w:rsid w:val="00505D21"/>
    <w:rsid w:val="0050661E"/>
    <w:rsid w:val="00506A08"/>
    <w:rsid w:val="00506F80"/>
    <w:rsid w:val="00507168"/>
    <w:rsid w:val="005077B6"/>
    <w:rsid w:val="00510090"/>
    <w:rsid w:val="005102A3"/>
    <w:rsid w:val="00510ED3"/>
    <w:rsid w:val="0051103C"/>
    <w:rsid w:val="005114AC"/>
    <w:rsid w:val="005118F5"/>
    <w:rsid w:val="00511ECE"/>
    <w:rsid w:val="0051245E"/>
    <w:rsid w:val="00512893"/>
    <w:rsid w:val="00512C40"/>
    <w:rsid w:val="00513C06"/>
    <w:rsid w:val="005141D0"/>
    <w:rsid w:val="00514771"/>
    <w:rsid w:val="00514910"/>
    <w:rsid w:val="005149A2"/>
    <w:rsid w:val="00514FCC"/>
    <w:rsid w:val="0051508E"/>
    <w:rsid w:val="005151FF"/>
    <w:rsid w:val="00515AE1"/>
    <w:rsid w:val="00515C4D"/>
    <w:rsid w:val="00516354"/>
    <w:rsid w:val="00516465"/>
    <w:rsid w:val="005164A2"/>
    <w:rsid w:val="00516522"/>
    <w:rsid w:val="0051677D"/>
    <w:rsid w:val="00516858"/>
    <w:rsid w:val="00516FDF"/>
    <w:rsid w:val="0051709A"/>
    <w:rsid w:val="00517B49"/>
    <w:rsid w:val="00517C5E"/>
    <w:rsid w:val="0052034F"/>
    <w:rsid w:val="0052158D"/>
    <w:rsid w:val="00521674"/>
    <w:rsid w:val="00522F93"/>
    <w:rsid w:val="005231C7"/>
    <w:rsid w:val="0052355A"/>
    <w:rsid w:val="00523D8B"/>
    <w:rsid w:val="00524165"/>
    <w:rsid w:val="005244B9"/>
    <w:rsid w:val="005245E6"/>
    <w:rsid w:val="00524632"/>
    <w:rsid w:val="00524BA2"/>
    <w:rsid w:val="00524CAE"/>
    <w:rsid w:val="00524D34"/>
    <w:rsid w:val="00524F08"/>
    <w:rsid w:val="00525804"/>
    <w:rsid w:val="00525E4F"/>
    <w:rsid w:val="00526778"/>
    <w:rsid w:val="00526C8A"/>
    <w:rsid w:val="00526F82"/>
    <w:rsid w:val="00527175"/>
    <w:rsid w:val="00527D8C"/>
    <w:rsid w:val="00530B1E"/>
    <w:rsid w:val="00531713"/>
    <w:rsid w:val="005317B8"/>
    <w:rsid w:val="00531A5B"/>
    <w:rsid w:val="00531AEA"/>
    <w:rsid w:val="00531B10"/>
    <w:rsid w:val="00531B6B"/>
    <w:rsid w:val="0053200F"/>
    <w:rsid w:val="00532CC2"/>
    <w:rsid w:val="00532F0F"/>
    <w:rsid w:val="0053317B"/>
    <w:rsid w:val="00533368"/>
    <w:rsid w:val="005333AB"/>
    <w:rsid w:val="00534050"/>
    <w:rsid w:val="005341E8"/>
    <w:rsid w:val="005345E6"/>
    <w:rsid w:val="00534CD1"/>
    <w:rsid w:val="00535CB4"/>
    <w:rsid w:val="00535D73"/>
    <w:rsid w:val="00536AA1"/>
    <w:rsid w:val="005371ED"/>
    <w:rsid w:val="00537278"/>
    <w:rsid w:val="00537594"/>
    <w:rsid w:val="00537B49"/>
    <w:rsid w:val="00537F08"/>
    <w:rsid w:val="00540266"/>
    <w:rsid w:val="00540EDF"/>
    <w:rsid w:val="00542A46"/>
    <w:rsid w:val="00542C93"/>
    <w:rsid w:val="005445C0"/>
    <w:rsid w:val="00544AC9"/>
    <w:rsid w:val="00544EDB"/>
    <w:rsid w:val="00545655"/>
    <w:rsid w:val="00545CB8"/>
    <w:rsid w:val="00545D45"/>
    <w:rsid w:val="005462F5"/>
    <w:rsid w:val="0054785E"/>
    <w:rsid w:val="0055081D"/>
    <w:rsid w:val="00550A34"/>
    <w:rsid w:val="00550EC9"/>
    <w:rsid w:val="00550F18"/>
    <w:rsid w:val="00551696"/>
    <w:rsid w:val="005523BA"/>
    <w:rsid w:val="00552CCD"/>
    <w:rsid w:val="00552FD1"/>
    <w:rsid w:val="00553B73"/>
    <w:rsid w:val="00553D84"/>
    <w:rsid w:val="005548DD"/>
    <w:rsid w:val="0055630C"/>
    <w:rsid w:val="00556760"/>
    <w:rsid w:val="00556B29"/>
    <w:rsid w:val="00556CED"/>
    <w:rsid w:val="00556D47"/>
    <w:rsid w:val="00560C4C"/>
    <w:rsid w:val="00561481"/>
    <w:rsid w:val="005633A4"/>
    <w:rsid w:val="0056390E"/>
    <w:rsid w:val="00563938"/>
    <w:rsid w:val="00563C9D"/>
    <w:rsid w:val="00563CB3"/>
    <w:rsid w:val="00564794"/>
    <w:rsid w:val="00564D98"/>
    <w:rsid w:val="00564E31"/>
    <w:rsid w:val="005653B0"/>
    <w:rsid w:val="00565542"/>
    <w:rsid w:val="005661CE"/>
    <w:rsid w:val="005663AC"/>
    <w:rsid w:val="005665CE"/>
    <w:rsid w:val="00566634"/>
    <w:rsid w:val="005666D1"/>
    <w:rsid w:val="00566B0A"/>
    <w:rsid w:val="005671A3"/>
    <w:rsid w:val="0056754F"/>
    <w:rsid w:val="005676B2"/>
    <w:rsid w:val="00567785"/>
    <w:rsid w:val="00567D5C"/>
    <w:rsid w:val="00570716"/>
    <w:rsid w:val="005709D6"/>
    <w:rsid w:val="00571C0F"/>
    <w:rsid w:val="00571CDA"/>
    <w:rsid w:val="005721AF"/>
    <w:rsid w:val="00572205"/>
    <w:rsid w:val="00572952"/>
    <w:rsid w:val="005729FD"/>
    <w:rsid w:val="00572B43"/>
    <w:rsid w:val="00572ECE"/>
    <w:rsid w:val="005739DF"/>
    <w:rsid w:val="00573A5E"/>
    <w:rsid w:val="00573C67"/>
    <w:rsid w:val="00573F44"/>
    <w:rsid w:val="00574157"/>
    <w:rsid w:val="00574CFE"/>
    <w:rsid w:val="00575946"/>
    <w:rsid w:val="005760DB"/>
    <w:rsid w:val="005760F9"/>
    <w:rsid w:val="0057629A"/>
    <w:rsid w:val="00576E14"/>
    <w:rsid w:val="00577050"/>
    <w:rsid w:val="005770F9"/>
    <w:rsid w:val="0057727F"/>
    <w:rsid w:val="005778EE"/>
    <w:rsid w:val="00577918"/>
    <w:rsid w:val="0058037D"/>
    <w:rsid w:val="00580734"/>
    <w:rsid w:val="0058163F"/>
    <w:rsid w:val="005822E6"/>
    <w:rsid w:val="005833CF"/>
    <w:rsid w:val="00583773"/>
    <w:rsid w:val="00583E30"/>
    <w:rsid w:val="0058417A"/>
    <w:rsid w:val="00584400"/>
    <w:rsid w:val="005844B6"/>
    <w:rsid w:val="005845E8"/>
    <w:rsid w:val="00584733"/>
    <w:rsid w:val="00584B1D"/>
    <w:rsid w:val="00584B2E"/>
    <w:rsid w:val="00584E67"/>
    <w:rsid w:val="00585F5B"/>
    <w:rsid w:val="0058604F"/>
    <w:rsid w:val="00586214"/>
    <w:rsid w:val="00587371"/>
    <w:rsid w:val="00587645"/>
    <w:rsid w:val="00587B88"/>
    <w:rsid w:val="00587D5E"/>
    <w:rsid w:val="005900B3"/>
    <w:rsid w:val="00590842"/>
    <w:rsid w:val="0059095D"/>
    <w:rsid w:val="0059154E"/>
    <w:rsid w:val="00591FEC"/>
    <w:rsid w:val="00592122"/>
    <w:rsid w:val="00592ADE"/>
    <w:rsid w:val="00593C64"/>
    <w:rsid w:val="00594024"/>
    <w:rsid w:val="00595E33"/>
    <w:rsid w:val="005960A9"/>
    <w:rsid w:val="00596536"/>
    <w:rsid w:val="00596903"/>
    <w:rsid w:val="00597759"/>
    <w:rsid w:val="00597FB9"/>
    <w:rsid w:val="005A092F"/>
    <w:rsid w:val="005A160C"/>
    <w:rsid w:val="005A1623"/>
    <w:rsid w:val="005A1645"/>
    <w:rsid w:val="005A3890"/>
    <w:rsid w:val="005A3D93"/>
    <w:rsid w:val="005A4073"/>
    <w:rsid w:val="005A4FD0"/>
    <w:rsid w:val="005A551E"/>
    <w:rsid w:val="005A58B7"/>
    <w:rsid w:val="005A5C26"/>
    <w:rsid w:val="005A6283"/>
    <w:rsid w:val="005A64BD"/>
    <w:rsid w:val="005A6834"/>
    <w:rsid w:val="005A68E3"/>
    <w:rsid w:val="005B011D"/>
    <w:rsid w:val="005B114E"/>
    <w:rsid w:val="005B175E"/>
    <w:rsid w:val="005B175F"/>
    <w:rsid w:val="005B1DFC"/>
    <w:rsid w:val="005B1F61"/>
    <w:rsid w:val="005B22A0"/>
    <w:rsid w:val="005B3737"/>
    <w:rsid w:val="005B384A"/>
    <w:rsid w:val="005B51E6"/>
    <w:rsid w:val="005B65D5"/>
    <w:rsid w:val="005B6A5B"/>
    <w:rsid w:val="005B703A"/>
    <w:rsid w:val="005B763C"/>
    <w:rsid w:val="005B76FB"/>
    <w:rsid w:val="005B7A65"/>
    <w:rsid w:val="005B7ED5"/>
    <w:rsid w:val="005C0592"/>
    <w:rsid w:val="005C0CA6"/>
    <w:rsid w:val="005C1320"/>
    <w:rsid w:val="005C148D"/>
    <w:rsid w:val="005C1708"/>
    <w:rsid w:val="005C2AB3"/>
    <w:rsid w:val="005C2B08"/>
    <w:rsid w:val="005C2B59"/>
    <w:rsid w:val="005C35CC"/>
    <w:rsid w:val="005C405F"/>
    <w:rsid w:val="005C4A0D"/>
    <w:rsid w:val="005C4AE8"/>
    <w:rsid w:val="005C4AFE"/>
    <w:rsid w:val="005C5A55"/>
    <w:rsid w:val="005C5C3C"/>
    <w:rsid w:val="005C5E55"/>
    <w:rsid w:val="005C6D07"/>
    <w:rsid w:val="005C7072"/>
    <w:rsid w:val="005C77D8"/>
    <w:rsid w:val="005C7BEE"/>
    <w:rsid w:val="005C7E68"/>
    <w:rsid w:val="005D053B"/>
    <w:rsid w:val="005D0568"/>
    <w:rsid w:val="005D0C52"/>
    <w:rsid w:val="005D1D3E"/>
    <w:rsid w:val="005D31ED"/>
    <w:rsid w:val="005D3A18"/>
    <w:rsid w:val="005D433B"/>
    <w:rsid w:val="005D44F2"/>
    <w:rsid w:val="005D4D97"/>
    <w:rsid w:val="005D57ED"/>
    <w:rsid w:val="005D67B5"/>
    <w:rsid w:val="005D70BA"/>
    <w:rsid w:val="005E0422"/>
    <w:rsid w:val="005E0BA2"/>
    <w:rsid w:val="005E1ADE"/>
    <w:rsid w:val="005E1EF6"/>
    <w:rsid w:val="005E21DE"/>
    <w:rsid w:val="005E2219"/>
    <w:rsid w:val="005E2942"/>
    <w:rsid w:val="005E2D34"/>
    <w:rsid w:val="005E2F55"/>
    <w:rsid w:val="005E3938"/>
    <w:rsid w:val="005E41D5"/>
    <w:rsid w:val="005E44AD"/>
    <w:rsid w:val="005E48F2"/>
    <w:rsid w:val="005E4989"/>
    <w:rsid w:val="005E5213"/>
    <w:rsid w:val="005E5508"/>
    <w:rsid w:val="005E5D85"/>
    <w:rsid w:val="005E5DF2"/>
    <w:rsid w:val="005E71B9"/>
    <w:rsid w:val="005E7311"/>
    <w:rsid w:val="005F02BF"/>
    <w:rsid w:val="005F0910"/>
    <w:rsid w:val="005F0A27"/>
    <w:rsid w:val="005F0CCA"/>
    <w:rsid w:val="005F1E5E"/>
    <w:rsid w:val="005F25A1"/>
    <w:rsid w:val="005F2D44"/>
    <w:rsid w:val="005F2E7E"/>
    <w:rsid w:val="005F368A"/>
    <w:rsid w:val="005F4941"/>
    <w:rsid w:val="005F4CED"/>
    <w:rsid w:val="005F69C5"/>
    <w:rsid w:val="005F6A01"/>
    <w:rsid w:val="005F78CA"/>
    <w:rsid w:val="006000BD"/>
    <w:rsid w:val="006002D3"/>
    <w:rsid w:val="00600495"/>
    <w:rsid w:val="006005E0"/>
    <w:rsid w:val="00601084"/>
    <w:rsid w:val="00601635"/>
    <w:rsid w:val="00601644"/>
    <w:rsid w:val="00601BB8"/>
    <w:rsid w:val="00602124"/>
    <w:rsid w:val="00602634"/>
    <w:rsid w:val="0060288B"/>
    <w:rsid w:val="00602D8C"/>
    <w:rsid w:val="006033CC"/>
    <w:rsid w:val="00603B37"/>
    <w:rsid w:val="0060493D"/>
    <w:rsid w:val="00605423"/>
    <w:rsid w:val="0060582C"/>
    <w:rsid w:val="006058CE"/>
    <w:rsid w:val="00605BAE"/>
    <w:rsid w:val="00605E47"/>
    <w:rsid w:val="00605F24"/>
    <w:rsid w:val="006062A7"/>
    <w:rsid w:val="00606696"/>
    <w:rsid w:val="006068E6"/>
    <w:rsid w:val="006106F6"/>
    <w:rsid w:val="006113C1"/>
    <w:rsid w:val="006113D7"/>
    <w:rsid w:val="006115A0"/>
    <w:rsid w:val="00612A91"/>
    <w:rsid w:val="00612EDE"/>
    <w:rsid w:val="0061320D"/>
    <w:rsid w:val="00613293"/>
    <w:rsid w:val="00613D34"/>
    <w:rsid w:val="00613D83"/>
    <w:rsid w:val="006140AC"/>
    <w:rsid w:val="00614148"/>
    <w:rsid w:val="006147EF"/>
    <w:rsid w:val="00614B5A"/>
    <w:rsid w:val="00614FB0"/>
    <w:rsid w:val="0061583D"/>
    <w:rsid w:val="00615E3E"/>
    <w:rsid w:val="0061697C"/>
    <w:rsid w:val="00616CAF"/>
    <w:rsid w:val="00620062"/>
    <w:rsid w:val="00621856"/>
    <w:rsid w:val="00621858"/>
    <w:rsid w:val="00621C41"/>
    <w:rsid w:val="0062210B"/>
    <w:rsid w:val="00622EDE"/>
    <w:rsid w:val="006231CF"/>
    <w:rsid w:val="00623317"/>
    <w:rsid w:val="00623705"/>
    <w:rsid w:val="00623773"/>
    <w:rsid w:val="006239DB"/>
    <w:rsid w:val="00623EB2"/>
    <w:rsid w:val="00624263"/>
    <w:rsid w:val="006242FB"/>
    <w:rsid w:val="00624E8E"/>
    <w:rsid w:val="00625054"/>
    <w:rsid w:val="006258A2"/>
    <w:rsid w:val="00625DB2"/>
    <w:rsid w:val="006264C1"/>
    <w:rsid w:val="006267F3"/>
    <w:rsid w:val="0062680A"/>
    <w:rsid w:val="00626F83"/>
    <w:rsid w:val="006270AD"/>
    <w:rsid w:val="00627426"/>
    <w:rsid w:val="00627590"/>
    <w:rsid w:val="00627D7B"/>
    <w:rsid w:val="00630642"/>
    <w:rsid w:val="0063092A"/>
    <w:rsid w:val="00630AB7"/>
    <w:rsid w:val="00631E0F"/>
    <w:rsid w:val="00632550"/>
    <w:rsid w:val="006326B6"/>
    <w:rsid w:val="00632B5E"/>
    <w:rsid w:val="00632CE6"/>
    <w:rsid w:val="00632E23"/>
    <w:rsid w:val="006330C9"/>
    <w:rsid w:val="00634314"/>
    <w:rsid w:val="00635997"/>
    <w:rsid w:val="00636103"/>
    <w:rsid w:val="006361A8"/>
    <w:rsid w:val="006366C6"/>
    <w:rsid w:val="006368C3"/>
    <w:rsid w:val="006369AB"/>
    <w:rsid w:val="00636BC0"/>
    <w:rsid w:val="00637822"/>
    <w:rsid w:val="00637C8C"/>
    <w:rsid w:val="0064041E"/>
    <w:rsid w:val="00640880"/>
    <w:rsid w:val="006409FD"/>
    <w:rsid w:val="00640D41"/>
    <w:rsid w:val="00641CC7"/>
    <w:rsid w:val="006426BE"/>
    <w:rsid w:val="00642897"/>
    <w:rsid w:val="00643113"/>
    <w:rsid w:val="0064338C"/>
    <w:rsid w:val="0064387C"/>
    <w:rsid w:val="00643880"/>
    <w:rsid w:val="00643A74"/>
    <w:rsid w:val="006440EE"/>
    <w:rsid w:val="0064573C"/>
    <w:rsid w:val="00645922"/>
    <w:rsid w:val="006467FB"/>
    <w:rsid w:val="00646D89"/>
    <w:rsid w:val="00647126"/>
    <w:rsid w:val="00647715"/>
    <w:rsid w:val="00647D1E"/>
    <w:rsid w:val="006509A3"/>
    <w:rsid w:val="006518EF"/>
    <w:rsid w:val="00653A0B"/>
    <w:rsid w:val="00653C65"/>
    <w:rsid w:val="00654739"/>
    <w:rsid w:val="006547AB"/>
    <w:rsid w:val="00655AD9"/>
    <w:rsid w:val="00656152"/>
    <w:rsid w:val="0065635C"/>
    <w:rsid w:val="0065656B"/>
    <w:rsid w:val="006567A2"/>
    <w:rsid w:val="00656A3A"/>
    <w:rsid w:val="00656AD3"/>
    <w:rsid w:val="006576B4"/>
    <w:rsid w:val="006600F0"/>
    <w:rsid w:val="00661BE8"/>
    <w:rsid w:val="00661C61"/>
    <w:rsid w:val="00661CBE"/>
    <w:rsid w:val="00661E36"/>
    <w:rsid w:val="00662118"/>
    <w:rsid w:val="00662384"/>
    <w:rsid w:val="00663582"/>
    <w:rsid w:val="00663777"/>
    <w:rsid w:val="00663837"/>
    <w:rsid w:val="00663CCC"/>
    <w:rsid w:val="00663ECA"/>
    <w:rsid w:val="0066413B"/>
    <w:rsid w:val="00664513"/>
    <w:rsid w:val="0066477C"/>
    <w:rsid w:val="00664A5E"/>
    <w:rsid w:val="00664DC4"/>
    <w:rsid w:val="0066638A"/>
    <w:rsid w:val="0066638F"/>
    <w:rsid w:val="00666473"/>
    <w:rsid w:val="00666D96"/>
    <w:rsid w:val="006677B3"/>
    <w:rsid w:val="006678DA"/>
    <w:rsid w:val="00667B7E"/>
    <w:rsid w:val="0067173C"/>
    <w:rsid w:val="0067196C"/>
    <w:rsid w:val="006719BC"/>
    <w:rsid w:val="00671ED0"/>
    <w:rsid w:val="00673083"/>
    <w:rsid w:val="006735AA"/>
    <w:rsid w:val="006735CD"/>
    <w:rsid w:val="00673767"/>
    <w:rsid w:val="006739FC"/>
    <w:rsid w:val="006745A7"/>
    <w:rsid w:val="00674870"/>
    <w:rsid w:val="00674BE4"/>
    <w:rsid w:val="006752D7"/>
    <w:rsid w:val="00675BA5"/>
    <w:rsid w:val="006761AD"/>
    <w:rsid w:val="00676B11"/>
    <w:rsid w:val="00676CE4"/>
    <w:rsid w:val="00676D76"/>
    <w:rsid w:val="00676F11"/>
    <w:rsid w:val="0067716C"/>
    <w:rsid w:val="00677994"/>
    <w:rsid w:val="00677EA3"/>
    <w:rsid w:val="00680D83"/>
    <w:rsid w:val="00681342"/>
    <w:rsid w:val="006816ED"/>
    <w:rsid w:val="00681B42"/>
    <w:rsid w:val="00681E2D"/>
    <w:rsid w:val="00681E6A"/>
    <w:rsid w:val="006821E8"/>
    <w:rsid w:val="006822E0"/>
    <w:rsid w:val="006827D1"/>
    <w:rsid w:val="0068318B"/>
    <w:rsid w:val="00683695"/>
    <w:rsid w:val="006851C0"/>
    <w:rsid w:val="006851DC"/>
    <w:rsid w:val="006851E3"/>
    <w:rsid w:val="006854FB"/>
    <w:rsid w:val="00685DC6"/>
    <w:rsid w:val="006873C8"/>
    <w:rsid w:val="0068749F"/>
    <w:rsid w:val="00690391"/>
    <w:rsid w:val="00690392"/>
    <w:rsid w:val="00690AD9"/>
    <w:rsid w:val="00690E04"/>
    <w:rsid w:val="00690F0A"/>
    <w:rsid w:val="0069112C"/>
    <w:rsid w:val="006914AD"/>
    <w:rsid w:val="00691657"/>
    <w:rsid w:val="006917CE"/>
    <w:rsid w:val="00691A53"/>
    <w:rsid w:val="00691DB8"/>
    <w:rsid w:val="006927A6"/>
    <w:rsid w:val="0069331B"/>
    <w:rsid w:val="006934BA"/>
    <w:rsid w:val="00693B88"/>
    <w:rsid w:val="00693C1F"/>
    <w:rsid w:val="00693D49"/>
    <w:rsid w:val="00693F0A"/>
    <w:rsid w:val="006945BF"/>
    <w:rsid w:val="00694AEA"/>
    <w:rsid w:val="00694F44"/>
    <w:rsid w:val="00695047"/>
    <w:rsid w:val="00695514"/>
    <w:rsid w:val="0069586E"/>
    <w:rsid w:val="00695D13"/>
    <w:rsid w:val="00696215"/>
    <w:rsid w:val="006969CD"/>
    <w:rsid w:val="0069715F"/>
    <w:rsid w:val="006A03B9"/>
    <w:rsid w:val="006A0637"/>
    <w:rsid w:val="006A20C3"/>
    <w:rsid w:val="006A222E"/>
    <w:rsid w:val="006A2A39"/>
    <w:rsid w:val="006A36D1"/>
    <w:rsid w:val="006A4000"/>
    <w:rsid w:val="006A43C2"/>
    <w:rsid w:val="006A5147"/>
    <w:rsid w:val="006A5780"/>
    <w:rsid w:val="006A5A17"/>
    <w:rsid w:val="006A6081"/>
    <w:rsid w:val="006A622D"/>
    <w:rsid w:val="006A6343"/>
    <w:rsid w:val="006A637D"/>
    <w:rsid w:val="006A654E"/>
    <w:rsid w:val="006A674B"/>
    <w:rsid w:val="006A702C"/>
    <w:rsid w:val="006A7A67"/>
    <w:rsid w:val="006A7C47"/>
    <w:rsid w:val="006B0774"/>
    <w:rsid w:val="006B12AD"/>
    <w:rsid w:val="006B1EED"/>
    <w:rsid w:val="006B2158"/>
    <w:rsid w:val="006B21F6"/>
    <w:rsid w:val="006B2590"/>
    <w:rsid w:val="006B2906"/>
    <w:rsid w:val="006B2B61"/>
    <w:rsid w:val="006B3171"/>
    <w:rsid w:val="006B31CD"/>
    <w:rsid w:val="006B3454"/>
    <w:rsid w:val="006B3A0E"/>
    <w:rsid w:val="006B4421"/>
    <w:rsid w:val="006B4504"/>
    <w:rsid w:val="006B5343"/>
    <w:rsid w:val="006B687D"/>
    <w:rsid w:val="006B7734"/>
    <w:rsid w:val="006C00BB"/>
    <w:rsid w:val="006C054E"/>
    <w:rsid w:val="006C0982"/>
    <w:rsid w:val="006C11D4"/>
    <w:rsid w:val="006C1358"/>
    <w:rsid w:val="006C1B00"/>
    <w:rsid w:val="006C1EE6"/>
    <w:rsid w:val="006C2DB0"/>
    <w:rsid w:val="006C2DEA"/>
    <w:rsid w:val="006C3148"/>
    <w:rsid w:val="006C373B"/>
    <w:rsid w:val="006C5392"/>
    <w:rsid w:val="006C5516"/>
    <w:rsid w:val="006C565F"/>
    <w:rsid w:val="006C58EA"/>
    <w:rsid w:val="006C62C1"/>
    <w:rsid w:val="006C65A8"/>
    <w:rsid w:val="006C65E0"/>
    <w:rsid w:val="006C7304"/>
    <w:rsid w:val="006C7A01"/>
    <w:rsid w:val="006D006F"/>
    <w:rsid w:val="006D0491"/>
    <w:rsid w:val="006D0FA1"/>
    <w:rsid w:val="006D22BE"/>
    <w:rsid w:val="006D25E0"/>
    <w:rsid w:val="006D2ADD"/>
    <w:rsid w:val="006D39DB"/>
    <w:rsid w:val="006D4111"/>
    <w:rsid w:val="006D473D"/>
    <w:rsid w:val="006D4B48"/>
    <w:rsid w:val="006D5596"/>
    <w:rsid w:val="006D60AA"/>
    <w:rsid w:val="006E009E"/>
    <w:rsid w:val="006E0F6E"/>
    <w:rsid w:val="006E1786"/>
    <w:rsid w:val="006E19CC"/>
    <w:rsid w:val="006E1D6F"/>
    <w:rsid w:val="006E1FF2"/>
    <w:rsid w:val="006E2656"/>
    <w:rsid w:val="006E2ACD"/>
    <w:rsid w:val="006E30A0"/>
    <w:rsid w:val="006E3408"/>
    <w:rsid w:val="006E44CC"/>
    <w:rsid w:val="006E5163"/>
    <w:rsid w:val="006E556E"/>
    <w:rsid w:val="006E5A54"/>
    <w:rsid w:val="006E5C15"/>
    <w:rsid w:val="006E6501"/>
    <w:rsid w:val="006E6990"/>
    <w:rsid w:val="006E6BFB"/>
    <w:rsid w:val="006E6EA9"/>
    <w:rsid w:val="006E72CF"/>
    <w:rsid w:val="006E7586"/>
    <w:rsid w:val="006E7D43"/>
    <w:rsid w:val="006F0C1B"/>
    <w:rsid w:val="006F0D78"/>
    <w:rsid w:val="006F1437"/>
    <w:rsid w:val="006F15E6"/>
    <w:rsid w:val="006F2095"/>
    <w:rsid w:val="006F33AC"/>
    <w:rsid w:val="006F35F5"/>
    <w:rsid w:val="006F3AC2"/>
    <w:rsid w:val="006F3EBA"/>
    <w:rsid w:val="006F404C"/>
    <w:rsid w:val="006F43F2"/>
    <w:rsid w:val="006F45B8"/>
    <w:rsid w:val="006F4BB9"/>
    <w:rsid w:val="006F51D3"/>
    <w:rsid w:val="006F58BA"/>
    <w:rsid w:val="006F58CA"/>
    <w:rsid w:val="006F5E15"/>
    <w:rsid w:val="006F642E"/>
    <w:rsid w:val="006F7338"/>
    <w:rsid w:val="006F754E"/>
    <w:rsid w:val="006F7C77"/>
    <w:rsid w:val="006F7E46"/>
    <w:rsid w:val="00700078"/>
    <w:rsid w:val="0070056B"/>
    <w:rsid w:val="007018F5"/>
    <w:rsid w:val="00702366"/>
    <w:rsid w:val="00702AD9"/>
    <w:rsid w:val="007037C3"/>
    <w:rsid w:val="00703C9E"/>
    <w:rsid w:val="00704085"/>
    <w:rsid w:val="00704654"/>
    <w:rsid w:val="007048CA"/>
    <w:rsid w:val="00704AD4"/>
    <w:rsid w:val="00704B23"/>
    <w:rsid w:val="00704ED9"/>
    <w:rsid w:val="007055CF"/>
    <w:rsid w:val="00705658"/>
    <w:rsid w:val="007059DC"/>
    <w:rsid w:val="00705C64"/>
    <w:rsid w:val="007062B1"/>
    <w:rsid w:val="007069C5"/>
    <w:rsid w:val="00706B21"/>
    <w:rsid w:val="00706F3F"/>
    <w:rsid w:val="00707212"/>
    <w:rsid w:val="00707630"/>
    <w:rsid w:val="00707649"/>
    <w:rsid w:val="007104BA"/>
    <w:rsid w:val="00710FA3"/>
    <w:rsid w:val="0071112D"/>
    <w:rsid w:val="00711146"/>
    <w:rsid w:val="007113A8"/>
    <w:rsid w:val="007115F4"/>
    <w:rsid w:val="00711A89"/>
    <w:rsid w:val="00711BC2"/>
    <w:rsid w:val="00711ED1"/>
    <w:rsid w:val="00711F1F"/>
    <w:rsid w:val="007133B9"/>
    <w:rsid w:val="0071412D"/>
    <w:rsid w:val="00714181"/>
    <w:rsid w:val="0071479F"/>
    <w:rsid w:val="00714812"/>
    <w:rsid w:val="0071497E"/>
    <w:rsid w:val="00714D8F"/>
    <w:rsid w:val="00715838"/>
    <w:rsid w:val="00715B3D"/>
    <w:rsid w:val="0071648F"/>
    <w:rsid w:val="00716C38"/>
    <w:rsid w:val="00717150"/>
    <w:rsid w:val="0071731F"/>
    <w:rsid w:val="00717E82"/>
    <w:rsid w:val="007201BA"/>
    <w:rsid w:val="0072059F"/>
    <w:rsid w:val="00720693"/>
    <w:rsid w:val="007208AF"/>
    <w:rsid w:val="00720CAA"/>
    <w:rsid w:val="007221D5"/>
    <w:rsid w:val="00722C00"/>
    <w:rsid w:val="00723233"/>
    <w:rsid w:val="0072360D"/>
    <w:rsid w:val="007236C0"/>
    <w:rsid w:val="00723962"/>
    <w:rsid w:val="00723A84"/>
    <w:rsid w:val="0072490B"/>
    <w:rsid w:val="00724A82"/>
    <w:rsid w:val="007250CD"/>
    <w:rsid w:val="007250DD"/>
    <w:rsid w:val="00725291"/>
    <w:rsid w:val="007252A1"/>
    <w:rsid w:val="00725D01"/>
    <w:rsid w:val="00726A12"/>
    <w:rsid w:val="00727235"/>
    <w:rsid w:val="0072743F"/>
    <w:rsid w:val="00727F5A"/>
    <w:rsid w:val="007317E1"/>
    <w:rsid w:val="00731FFC"/>
    <w:rsid w:val="00732BFD"/>
    <w:rsid w:val="00732EDC"/>
    <w:rsid w:val="00732FE0"/>
    <w:rsid w:val="0073338F"/>
    <w:rsid w:val="00733C6D"/>
    <w:rsid w:val="00734200"/>
    <w:rsid w:val="007348ED"/>
    <w:rsid w:val="00735FF4"/>
    <w:rsid w:val="0073603C"/>
    <w:rsid w:val="007366EE"/>
    <w:rsid w:val="0073686F"/>
    <w:rsid w:val="0073695A"/>
    <w:rsid w:val="00736A90"/>
    <w:rsid w:val="007370A0"/>
    <w:rsid w:val="00737582"/>
    <w:rsid w:val="0073795F"/>
    <w:rsid w:val="00737A40"/>
    <w:rsid w:val="00737EA3"/>
    <w:rsid w:val="00740266"/>
    <w:rsid w:val="00740A18"/>
    <w:rsid w:val="00740BCA"/>
    <w:rsid w:val="00740C1E"/>
    <w:rsid w:val="00740DF5"/>
    <w:rsid w:val="00740E1F"/>
    <w:rsid w:val="00741407"/>
    <w:rsid w:val="00741452"/>
    <w:rsid w:val="007424FE"/>
    <w:rsid w:val="0074316A"/>
    <w:rsid w:val="007439B1"/>
    <w:rsid w:val="00745288"/>
    <w:rsid w:val="007452E5"/>
    <w:rsid w:val="00745BB0"/>
    <w:rsid w:val="00745DDC"/>
    <w:rsid w:val="00745E9E"/>
    <w:rsid w:val="00746397"/>
    <w:rsid w:val="00746429"/>
    <w:rsid w:val="00746D57"/>
    <w:rsid w:val="00747067"/>
    <w:rsid w:val="00747757"/>
    <w:rsid w:val="0074782A"/>
    <w:rsid w:val="00747847"/>
    <w:rsid w:val="0075118F"/>
    <w:rsid w:val="00751BED"/>
    <w:rsid w:val="00752087"/>
    <w:rsid w:val="00752533"/>
    <w:rsid w:val="007527C2"/>
    <w:rsid w:val="00753A07"/>
    <w:rsid w:val="00753B5A"/>
    <w:rsid w:val="00754F33"/>
    <w:rsid w:val="0075528B"/>
    <w:rsid w:val="0075564F"/>
    <w:rsid w:val="0075569B"/>
    <w:rsid w:val="0075644A"/>
    <w:rsid w:val="00756553"/>
    <w:rsid w:val="00756800"/>
    <w:rsid w:val="00756A17"/>
    <w:rsid w:val="00756B3B"/>
    <w:rsid w:val="0075779B"/>
    <w:rsid w:val="00760044"/>
    <w:rsid w:val="007602B7"/>
    <w:rsid w:val="00762FB5"/>
    <w:rsid w:val="00763C66"/>
    <w:rsid w:val="00763F3E"/>
    <w:rsid w:val="007641D3"/>
    <w:rsid w:val="007647E0"/>
    <w:rsid w:val="007649D7"/>
    <w:rsid w:val="00764B02"/>
    <w:rsid w:val="00764E72"/>
    <w:rsid w:val="00764F51"/>
    <w:rsid w:val="0076520F"/>
    <w:rsid w:val="00765471"/>
    <w:rsid w:val="007654EB"/>
    <w:rsid w:val="0076553E"/>
    <w:rsid w:val="00766068"/>
    <w:rsid w:val="007663B2"/>
    <w:rsid w:val="007664FF"/>
    <w:rsid w:val="0076655F"/>
    <w:rsid w:val="007668AE"/>
    <w:rsid w:val="00766F4A"/>
    <w:rsid w:val="007670A1"/>
    <w:rsid w:val="00767885"/>
    <w:rsid w:val="00767CF7"/>
    <w:rsid w:val="0077005B"/>
    <w:rsid w:val="00770FDC"/>
    <w:rsid w:val="00771085"/>
    <w:rsid w:val="00771199"/>
    <w:rsid w:val="007715F2"/>
    <w:rsid w:val="00771715"/>
    <w:rsid w:val="00771740"/>
    <w:rsid w:val="00772269"/>
    <w:rsid w:val="00772A86"/>
    <w:rsid w:val="00772AE0"/>
    <w:rsid w:val="007731F7"/>
    <w:rsid w:val="00773483"/>
    <w:rsid w:val="0077389F"/>
    <w:rsid w:val="00774C45"/>
    <w:rsid w:val="007750BB"/>
    <w:rsid w:val="007755E4"/>
    <w:rsid w:val="00775A1B"/>
    <w:rsid w:val="00775F6A"/>
    <w:rsid w:val="00776026"/>
    <w:rsid w:val="00776748"/>
    <w:rsid w:val="007775AE"/>
    <w:rsid w:val="007775D4"/>
    <w:rsid w:val="00777AF3"/>
    <w:rsid w:val="00777D1F"/>
    <w:rsid w:val="00777DF1"/>
    <w:rsid w:val="00777F02"/>
    <w:rsid w:val="007800AE"/>
    <w:rsid w:val="0078058E"/>
    <w:rsid w:val="007808E7"/>
    <w:rsid w:val="00780990"/>
    <w:rsid w:val="00781356"/>
    <w:rsid w:val="00781CE5"/>
    <w:rsid w:val="00782ABE"/>
    <w:rsid w:val="00782BCD"/>
    <w:rsid w:val="00782C38"/>
    <w:rsid w:val="007833A4"/>
    <w:rsid w:val="00783AE2"/>
    <w:rsid w:val="00783E2C"/>
    <w:rsid w:val="00784451"/>
    <w:rsid w:val="00784F4F"/>
    <w:rsid w:val="00785DAB"/>
    <w:rsid w:val="007864B9"/>
    <w:rsid w:val="007866BB"/>
    <w:rsid w:val="007874CE"/>
    <w:rsid w:val="00787D61"/>
    <w:rsid w:val="00787DD6"/>
    <w:rsid w:val="007903F6"/>
    <w:rsid w:val="0079053D"/>
    <w:rsid w:val="00790620"/>
    <w:rsid w:val="00790FC4"/>
    <w:rsid w:val="00791B0F"/>
    <w:rsid w:val="00792F47"/>
    <w:rsid w:val="007939A8"/>
    <w:rsid w:val="00793BC5"/>
    <w:rsid w:val="007946D1"/>
    <w:rsid w:val="00794F51"/>
    <w:rsid w:val="00794F61"/>
    <w:rsid w:val="007951AB"/>
    <w:rsid w:val="00795589"/>
    <w:rsid w:val="007955FB"/>
    <w:rsid w:val="00795655"/>
    <w:rsid w:val="00795967"/>
    <w:rsid w:val="00796205"/>
    <w:rsid w:val="007967AD"/>
    <w:rsid w:val="00796C40"/>
    <w:rsid w:val="007971E3"/>
    <w:rsid w:val="007975B6"/>
    <w:rsid w:val="00797758"/>
    <w:rsid w:val="007979D6"/>
    <w:rsid w:val="00797CC6"/>
    <w:rsid w:val="007A007E"/>
    <w:rsid w:val="007A00CD"/>
    <w:rsid w:val="007A0595"/>
    <w:rsid w:val="007A0671"/>
    <w:rsid w:val="007A08CE"/>
    <w:rsid w:val="007A0FAD"/>
    <w:rsid w:val="007A151F"/>
    <w:rsid w:val="007A1D06"/>
    <w:rsid w:val="007A1DE0"/>
    <w:rsid w:val="007A2748"/>
    <w:rsid w:val="007A4045"/>
    <w:rsid w:val="007A409B"/>
    <w:rsid w:val="007A5504"/>
    <w:rsid w:val="007A5CEC"/>
    <w:rsid w:val="007A5FE7"/>
    <w:rsid w:val="007A62CF"/>
    <w:rsid w:val="007A7958"/>
    <w:rsid w:val="007A7B64"/>
    <w:rsid w:val="007B01E9"/>
    <w:rsid w:val="007B0413"/>
    <w:rsid w:val="007B0496"/>
    <w:rsid w:val="007B115C"/>
    <w:rsid w:val="007B1DD5"/>
    <w:rsid w:val="007B29F9"/>
    <w:rsid w:val="007B2A60"/>
    <w:rsid w:val="007B396C"/>
    <w:rsid w:val="007B3C24"/>
    <w:rsid w:val="007B4144"/>
    <w:rsid w:val="007B4165"/>
    <w:rsid w:val="007B4B04"/>
    <w:rsid w:val="007B4E3D"/>
    <w:rsid w:val="007B51F3"/>
    <w:rsid w:val="007B63A1"/>
    <w:rsid w:val="007B661C"/>
    <w:rsid w:val="007B6A7F"/>
    <w:rsid w:val="007B6F81"/>
    <w:rsid w:val="007B730E"/>
    <w:rsid w:val="007B7A68"/>
    <w:rsid w:val="007C0B2D"/>
    <w:rsid w:val="007C0FCE"/>
    <w:rsid w:val="007C0FEB"/>
    <w:rsid w:val="007C14F3"/>
    <w:rsid w:val="007C1749"/>
    <w:rsid w:val="007C1D6F"/>
    <w:rsid w:val="007C281C"/>
    <w:rsid w:val="007C2B87"/>
    <w:rsid w:val="007C3044"/>
    <w:rsid w:val="007C35DC"/>
    <w:rsid w:val="007C39AD"/>
    <w:rsid w:val="007C3ABB"/>
    <w:rsid w:val="007C4792"/>
    <w:rsid w:val="007C4A81"/>
    <w:rsid w:val="007C5439"/>
    <w:rsid w:val="007C5EE8"/>
    <w:rsid w:val="007C5F2A"/>
    <w:rsid w:val="007C62B4"/>
    <w:rsid w:val="007C64E7"/>
    <w:rsid w:val="007C6BF2"/>
    <w:rsid w:val="007C6D11"/>
    <w:rsid w:val="007C72A2"/>
    <w:rsid w:val="007C7BE1"/>
    <w:rsid w:val="007D0282"/>
    <w:rsid w:val="007D0529"/>
    <w:rsid w:val="007D0800"/>
    <w:rsid w:val="007D1164"/>
    <w:rsid w:val="007D132E"/>
    <w:rsid w:val="007D1CC9"/>
    <w:rsid w:val="007D1D79"/>
    <w:rsid w:val="007D2045"/>
    <w:rsid w:val="007D21FA"/>
    <w:rsid w:val="007D2426"/>
    <w:rsid w:val="007D2499"/>
    <w:rsid w:val="007D2519"/>
    <w:rsid w:val="007D2C27"/>
    <w:rsid w:val="007D2FD5"/>
    <w:rsid w:val="007D3343"/>
    <w:rsid w:val="007D3B5C"/>
    <w:rsid w:val="007D3C03"/>
    <w:rsid w:val="007D3E54"/>
    <w:rsid w:val="007D44BD"/>
    <w:rsid w:val="007D543F"/>
    <w:rsid w:val="007D5693"/>
    <w:rsid w:val="007D5948"/>
    <w:rsid w:val="007D5C2D"/>
    <w:rsid w:val="007D60B3"/>
    <w:rsid w:val="007D61FE"/>
    <w:rsid w:val="007D6377"/>
    <w:rsid w:val="007D645B"/>
    <w:rsid w:val="007D69BE"/>
    <w:rsid w:val="007D6CCF"/>
    <w:rsid w:val="007D6F83"/>
    <w:rsid w:val="007D7821"/>
    <w:rsid w:val="007D7994"/>
    <w:rsid w:val="007D7DC8"/>
    <w:rsid w:val="007D7E6A"/>
    <w:rsid w:val="007E00A9"/>
    <w:rsid w:val="007E0326"/>
    <w:rsid w:val="007E0B50"/>
    <w:rsid w:val="007E33E2"/>
    <w:rsid w:val="007E36B5"/>
    <w:rsid w:val="007E385A"/>
    <w:rsid w:val="007E3B64"/>
    <w:rsid w:val="007E4083"/>
    <w:rsid w:val="007E44CB"/>
    <w:rsid w:val="007E4EF0"/>
    <w:rsid w:val="007E5072"/>
    <w:rsid w:val="007E5E9B"/>
    <w:rsid w:val="007E5FA9"/>
    <w:rsid w:val="007E68FD"/>
    <w:rsid w:val="007E773A"/>
    <w:rsid w:val="007F0259"/>
    <w:rsid w:val="007F05D4"/>
    <w:rsid w:val="007F0E56"/>
    <w:rsid w:val="007F0F64"/>
    <w:rsid w:val="007F17EF"/>
    <w:rsid w:val="007F19B9"/>
    <w:rsid w:val="007F2D24"/>
    <w:rsid w:val="007F3393"/>
    <w:rsid w:val="007F39A0"/>
    <w:rsid w:val="007F3A9F"/>
    <w:rsid w:val="007F3DC8"/>
    <w:rsid w:val="007F412C"/>
    <w:rsid w:val="007F50D8"/>
    <w:rsid w:val="007F5913"/>
    <w:rsid w:val="007F5C75"/>
    <w:rsid w:val="007F5D89"/>
    <w:rsid w:val="007F62CC"/>
    <w:rsid w:val="007F6AAF"/>
    <w:rsid w:val="007F7D4F"/>
    <w:rsid w:val="008003DF"/>
    <w:rsid w:val="0080099E"/>
    <w:rsid w:val="008009BB"/>
    <w:rsid w:val="00800E7E"/>
    <w:rsid w:val="00800EB5"/>
    <w:rsid w:val="0080146E"/>
    <w:rsid w:val="0080165A"/>
    <w:rsid w:val="00801BE1"/>
    <w:rsid w:val="00801FF4"/>
    <w:rsid w:val="00802EB8"/>
    <w:rsid w:val="00803621"/>
    <w:rsid w:val="008037B2"/>
    <w:rsid w:val="00803AB0"/>
    <w:rsid w:val="00803D16"/>
    <w:rsid w:val="00804264"/>
    <w:rsid w:val="00804511"/>
    <w:rsid w:val="00804B5C"/>
    <w:rsid w:val="00805217"/>
    <w:rsid w:val="008054F2"/>
    <w:rsid w:val="00805B65"/>
    <w:rsid w:val="00805B85"/>
    <w:rsid w:val="00805BD1"/>
    <w:rsid w:val="00805CF4"/>
    <w:rsid w:val="00805E7B"/>
    <w:rsid w:val="00805FBF"/>
    <w:rsid w:val="00807B0B"/>
    <w:rsid w:val="0081032B"/>
    <w:rsid w:val="008104E9"/>
    <w:rsid w:val="00810923"/>
    <w:rsid w:val="00810E15"/>
    <w:rsid w:val="0081121D"/>
    <w:rsid w:val="0081149F"/>
    <w:rsid w:val="0081170D"/>
    <w:rsid w:val="00811B21"/>
    <w:rsid w:val="0081217C"/>
    <w:rsid w:val="008126D0"/>
    <w:rsid w:val="00813E72"/>
    <w:rsid w:val="00814476"/>
    <w:rsid w:val="00814888"/>
    <w:rsid w:val="00815472"/>
    <w:rsid w:val="008155AB"/>
    <w:rsid w:val="00815F61"/>
    <w:rsid w:val="008160DE"/>
    <w:rsid w:val="008164D4"/>
    <w:rsid w:val="008165D1"/>
    <w:rsid w:val="008171C4"/>
    <w:rsid w:val="008177FD"/>
    <w:rsid w:val="0081790C"/>
    <w:rsid w:val="008179B0"/>
    <w:rsid w:val="00817DBE"/>
    <w:rsid w:val="008205EB"/>
    <w:rsid w:val="0082113F"/>
    <w:rsid w:val="00821839"/>
    <w:rsid w:val="00821D18"/>
    <w:rsid w:val="00822261"/>
    <w:rsid w:val="00823DD4"/>
    <w:rsid w:val="008244A1"/>
    <w:rsid w:val="00824D73"/>
    <w:rsid w:val="008255CB"/>
    <w:rsid w:val="00826926"/>
    <w:rsid w:val="00826CB1"/>
    <w:rsid w:val="00827E65"/>
    <w:rsid w:val="00827ED0"/>
    <w:rsid w:val="008301CC"/>
    <w:rsid w:val="0083049B"/>
    <w:rsid w:val="008305EA"/>
    <w:rsid w:val="00830D63"/>
    <w:rsid w:val="0083112C"/>
    <w:rsid w:val="0083165D"/>
    <w:rsid w:val="008319B3"/>
    <w:rsid w:val="0083242F"/>
    <w:rsid w:val="00832435"/>
    <w:rsid w:val="008327C4"/>
    <w:rsid w:val="00832901"/>
    <w:rsid w:val="0083295C"/>
    <w:rsid w:val="008331BB"/>
    <w:rsid w:val="00834260"/>
    <w:rsid w:val="00834E02"/>
    <w:rsid w:val="00835D11"/>
    <w:rsid w:val="00835F41"/>
    <w:rsid w:val="00836203"/>
    <w:rsid w:val="0083678F"/>
    <w:rsid w:val="00836B54"/>
    <w:rsid w:val="008371AA"/>
    <w:rsid w:val="00837719"/>
    <w:rsid w:val="00837A99"/>
    <w:rsid w:val="00840991"/>
    <w:rsid w:val="008409B7"/>
    <w:rsid w:val="00841054"/>
    <w:rsid w:val="00841634"/>
    <w:rsid w:val="0084201D"/>
    <w:rsid w:val="0084251F"/>
    <w:rsid w:val="00842E70"/>
    <w:rsid w:val="008432CE"/>
    <w:rsid w:val="0084373E"/>
    <w:rsid w:val="00843919"/>
    <w:rsid w:val="00844073"/>
    <w:rsid w:val="0084440B"/>
    <w:rsid w:val="00844775"/>
    <w:rsid w:val="0084483D"/>
    <w:rsid w:val="00844893"/>
    <w:rsid w:val="00844C7F"/>
    <w:rsid w:val="00844F42"/>
    <w:rsid w:val="00844F80"/>
    <w:rsid w:val="0084587D"/>
    <w:rsid w:val="008459FF"/>
    <w:rsid w:val="00846793"/>
    <w:rsid w:val="00846A47"/>
    <w:rsid w:val="00846A8B"/>
    <w:rsid w:val="00847633"/>
    <w:rsid w:val="00847A1F"/>
    <w:rsid w:val="0085042F"/>
    <w:rsid w:val="00850CF4"/>
    <w:rsid w:val="008517A6"/>
    <w:rsid w:val="008523A1"/>
    <w:rsid w:val="00852570"/>
    <w:rsid w:val="00852873"/>
    <w:rsid w:val="0085318F"/>
    <w:rsid w:val="00854A82"/>
    <w:rsid w:val="00854F0E"/>
    <w:rsid w:val="00855963"/>
    <w:rsid w:val="0085597F"/>
    <w:rsid w:val="00857129"/>
    <w:rsid w:val="00857F2F"/>
    <w:rsid w:val="0086031B"/>
    <w:rsid w:val="008604BB"/>
    <w:rsid w:val="00861513"/>
    <w:rsid w:val="00861D3E"/>
    <w:rsid w:val="00862043"/>
    <w:rsid w:val="00862865"/>
    <w:rsid w:val="00862DEC"/>
    <w:rsid w:val="00863337"/>
    <w:rsid w:val="00863E8B"/>
    <w:rsid w:val="00864599"/>
    <w:rsid w:val="00864BB9"/>
    <w:rsid w:val="0086501A"/>
    <w:rsid w:val="00865150"/>
    <w:rsid w:val="0086538E"/>
    <w:rsid w:val="008658A8"/>
    <w:rsid w:val="00865DA0"/>
    <w:rsid w:val="00866248"/>
    <w:rsid w:val="00866483"/>
    <w:rsid w:val="008664DF"/>
    <w:rsid w:val="00866755"/>
    <w:rsid w:val="00866F90"/>
    <w:rsid w:val="008673A8"/>
    <w:rsid w:val="008674A2"/>
    <w:rsid w:val="00867BDE"/>
    <w:rsid w:val="00867D09"/>
    <w:rsid w:val="008702AB"/>
    <w:rsid w:val="00870393"/>
    <w:rsid w:val="00870442"/>
    <w:rsid w:val="008706C9"/>
    <w:rsid w:val="00870BD4"/>
    <w:rsid w:val="00870C0D"/>
    <w:rsid w:val="008716D8"/>
    <w:rsid w:val="00871CA3"/>
    <w:rsid w:val="00871DD5"/>
    <w:rsid w:val="0087206F"/>
    <w:rsid w:val="0087210B"/>
    <w:rsid w:val="00872B77"/>
    <w:rsid w:val="00873473"/>
    <w:rsid w:val="008738FD"/>
    <w:rsid w:val="008743FC"/>
    <w:rsid w:val="00874894"/>
    <w:rsid w:val="00874BE7"/>
    <w:rsid w:val="00874EB7"/>
    <w:rsid w:val="00875842"/>
    <w:rsid w:val="008758C6"/>
    <w:rsid w:val="00876D47"/>
    <w:rsid w:val="00880174"/>
    <w:rsid w:val="0088017E"/>
    <w:rsid w:val="008802EB"/>
    <w:rsid w:val="00880902"/>
    <w:rsid w:val="00880D78"/>
    <w:rsid w:val="00880F24"/>
    <w:rsid w:val="008810F2"/>
    <w:rsid w:val="0088140E"/>
    <w:rsid w:val="008814A4"/>
    <w:rsid w:val="008816CB"/>
    <w:rsid w:val="008818FE"/>
    <w:rsid w:val="00881C85"/>
    <w:rsid w:val="00881CEF"/>
    <w:rsid w:val="00881D8F"/>
    <w:rsid w:val="00881FC9"/>
    <w:rsid w:val="0088207B"/>
    <w:rsid w:val="00882546"/>
    <w:rsid w:val="008832D4"/>
    <w:rsid w:val="0088395B"/>
    <w:rsid w:val="00883C08"/>
    <w:rsid w:val="00883EE0"/>
    <w:rsid w:val="00884147"/>
    <w:rsid w:val="0088418B"/>
    <w:rsid w:val="008845F2"/>
    <w:rsid w:val="00884942"/>
    <w:rsid w:val="00884E4E"/>
    <w:rsid w:val="00885EA1"/>
    <w:rsid w:val="00886212"/>
    <w:rsid w:val="00886AFE"/>
    <w:rsid w:val="00886B55"/>
    <w:rsid w:val="00886BC4"/>
    <w:rsid w:val="008873BA"/>
    <w:rsid w:val="00887B20"/>
    <w:rsid w:val="00887E82"/>
    <w:rsid w:val="00887E96"/>
    <w:rsid w:val="008902E7"/>
    <w:rsid w:val="008910BE"/>
    <w:rsid w:val="008911E3"/>
    <w:rsid w:val="008916D3"/>
    <w:rsid w:val="00891A1A"/>
    <w:rsid w:val="00891C70"/>
    <w:rsid w:val="00891CCA"/>
    <w:rsid w:val="008936DF"/>
    <w:rsid w:val="00893E35"/>
    <w:rsid w:val="008940B4"/>
    <w:rsid w:val="00894665"/>
    <w:rsid w:val="00894832"/>
    <w:rsid w:val="0089572C"/>
    <w:rsid w:val="008958C2"/>
    <w:rsid w:val="008959B0"/>
    <w:rsid w:val="00895BF4"/>
    <w:rsid w:val="00895C00"/>
    <w:rsid w:val="008960C5"/>
    <w:rsid w:val="00896145"/>
    <w:rsid w:val="008961C2"/>
    <w:rsid w:val="008961F6"/>
    <w:rsid w:val="0089668B"/>
    <w:rsid w:val="00896BB2"/>
    <w:rsid w:val="00896E18"/>
    <w:rsid w:val="00897625"/>
    <w:rsid w:val="008978FB"/>
    <w:rsid w:val="008A00E9"/>
    <w:rsid w:val="008A0452"/>
    <w:rsid w:val="008A04A2"/>
    <w:rsid w:val="008A0562"/>
    <w:rsid w:val="008A0946"/>
    <w:rsid w:val="008A0A63"/>
    <w:rsid w:val="008A0BB6"/>
    <w:rsid w:val="008A138D"/>
    <w:rsid w:val="008A1392"/>
    <w:rsid w:val="008A1A5C"/>
    <w:rsid w:val="008A1AFF"/>
    <w:rsid w:val="008A2DF3"/>
    <w:rsid w:val="008A2E2E"/>
    <w:rsid w:val="008A2F54"/>
    <w:rsid w:val="008A3900"/>
    <w:rsid w:val="008A3A15"/>
    <w:rsid w:val="008A3BC5"/>
    <w:rsid w:val="008A4AB7"/>
    <w:rsid w:val="008A4B17"/>
    <w:rsid w:val="008A4D63"/>
    <w:rsid w:val="008A58E7"/>
    <w:rsid w:val="008A5C93"/>
    <w:rsid w:val="008A5CB6"/>
    <w:rsid w:val="008A6C51"/>
    <w:rsid w:val="008A728D"/>
    <w:rsid w:val="008A7E99"/>
    <w:rsid w:val="008B02E5"/>
    <w:rsid w:val="008B04D6"/>
    <w:rsid w:val="008B09EF"/>
    <w:rsid w:val="008B1517"/>
    <w:rsid w:val="008B16D3"/>
    <w:rsid w:val="008B1B5F"/>
    <w:rsid w:val="008B1BE0"/>
    <w:rsid w:val="008B1D01"/>
    <w:rsid w:val="008B1E65"/>
    <w:rsid w:val="008B201D"/>
    <w:rsid w:val="008B2079"/>
    <w:rsid w:val="008B20F8"/>
    <w:rsid w:val="008B226A"/>
    <w:rsid w:val="008B2C92"/>
    <w:rsid w:val="008B3A20"/>
    <w:rsid w:val="008B4BED"/>
    <w:rsid w:val="008B5CB0"/>
    <w:rsid w:val="008B609F"/>
    <w:rsid w:val="008B6857"/>
    <w:rsid w:val="008B699B"/>
    <w:rsid w:val="008B72F0"/>
    <w:rsid w:val="008B7606"/>
    <w:rsid w:val="008B7B87"/>
    <w:rsid w:val="008B7E7D"/>
    <w:rsid w:val="008C01C3"/>
    <w:rsid w:val="008C0221"/>
    <w:rsid w:val="008C05E1"/>
    <w:rsid w:val="008C0CB0"/>
    <w:rsid w:val="008C1276"/>
    <w:rsid w:val="008C1BF2"/>
    <w:rsid w:val="008C1FDB"/>
    <w:rsid w:val="008C269E"/>
    <w:rsid w:val="008C3096"/>
    <w:rsid w:val="008C32BD"/>
    <w:rsid w:val="008C3757"/>
    <w:rsid w:val="008C3804"/>
    <w:rsid w:val="008C38F8"/>
    <w:rsid w:val="008C3D1D"/>
    <w:rsid w:val="008C3EE7"/>
    <w:rsid w:val="008C44A6"/>
    <w:rsid w:val="008C48DF"/>
    <w:rsid w:val="008C5D03"/>
    <w:rsid w:val="008C5F9D"/>
    <w:rsid w:val="008C60A8"/>
    <w:rsid w:val="008C61C8"/>
    <w:rsid w:val="008C6702"/>
    <w:rsid w:val="008C70F6"/>
    <w:rsid w:val="008C7267"/>
    <w:rsid w:val="008C7AA0"/>
    <w:rsid w:val="008C7FC6"/>
    <w:rsid w:val="008D00ED"/>
    <w:rsid w:val="008D013C"/>
    <w:rsid w:val="008D03FA"/>
    <w:rsid w:val="008D0C9C"/>
    <w:rsid w:val="008D158D"/>
    <w:rsid w:val="008D193A"/>
    <w:rsid w:val="008D236A"/>
    <w:rsid w:val="008D245F"/>
    <w:rsid w:val="008D2685"/>
    <w:rsid w:val="008D28A5"/>
    <w:rsid w:val="008D2927"/>
    <w:rsid w:val="008D2F8F"/>
    <w:rsid w:val="008D345F"/>
    <w:rsid w:val="008D366E"/>
    <w:rsid w:val="008D3A8B"/>
    <w:rsid w:val="008D42D7"/>
    <w:rsid w:val="008D43F1"/>
    <w:rsid w:val="008D46B2"/>
    <w:rsid w:val="008D4AFC"/>
    <w:rsid w:val="008D4BC2"/>
    <w:rsid w:val="008D4D50"/>
    <w:rsid w:val="008D626A"/>
    <w:rsid w:val="008D6CF4"/>
    <w:rsid w:val="008D6D6F"/>
    <w:rsid w:val="008D702B"/>
    <w:rsid w:val="008E034D"/>
    <w:rsid w:val="008E0A2A"/>
    <w:rsid w:val="008E19BE"/>
    <w:rsid w:val="008E1D06"/>
    <w:rsid w:val="008E25EB"/>
    <w:rsid w:val="008E2B6A"/>
    <w:rsid w:val="008E41B7"/>
    <w:rsid w:val="008E4A86"/>
    <w:rsid w:val="008E57F6"/>
    <w:rsid w:val="008E5EF2"/>
    <w:rsid w:val="008E60FE"/>
    <w:rsid w:val="008E6326"/>
    <w:rsid w:val="008E6990"/>
    <w:rsid w:val="008E6D59"/>
    <w:rsid w:val="008E7052"/>
    <w:rsid w:val="008E70B8"/>
    <w:rsid w:val="008E72FF"/>
    <w:rsid w:val="008E737C"/>
    <w:rsid w:val="008E7391"/>
    <w:rsid w:val="008E79EB"/>
    <w:rsid w:val="008E7A0D"/>
    <w:rsid w:val="008F01B6"/>
    <w:rsid w:val="008F0473"/>
    <w:rsid w:val="008F0C7A"/>
    <w:rsid w:val="008F10F7"/>
    <w:rsid w:val="008F1366"/>
    <w:rsid w:val="008F1D5C"/>
    <w:rsid w:val="008F1EDD"/>
    <w:rsid w:val="008F2703"/>
    <w:rsid w:val="008F295F"/>
    <w:rsid w:val="008F30B8"/>
    <w:rsid w:val="008F39B5"/>
    <w:rsid w:val="008F3B4B"/>
    <w:rsid w:val="008F3BD7"/>
    <w:rsid w:val="008F3E1D"/>
    <w:rsid w:val="008F4628"/>
    <w:rsid w:val="008F4C59"/>
    <w:rsid w:val="008F4FCE"/>
    <w:rsid w:val="008F5746"/>
    <w:rsid w:val="008F6B79"/>
    <w:rsid w:val="008F738B"/>
    <w:rsid w:val="008F7400"/>
    <w:rsid w:val="00900174"/>
    <w:rsid w:val="00900D13"/>
    <w:rsid w:val="0090119D"/>
    <w:rsid w:val="00901DFC"/>
    <w:rsid w:val="00902879"/>
    <w:rsid w:val="009034B8"/>
    <w:rsid w:val="00903735"/>
    <w:rsid w:val="009039BE"/>
    <w:rsid w:val="00903AD3"/>
    <w:rsid w:val="009057CA"/>
    <w:rsid w:val="00905D06"/>
    <w:rsid w:val="00906003"/>
    <w:rsid w:val="00906053"/>
    <w:rsid w:val="00906975"/>
    <w:rsid w:val="009078F1"/>
    <w:rsid w:val="00910B17"/>
    <w:rsid w:val="00910EA1"/>
    <w:rsid w:val="0091172B"/>
    <w:rsid w:val="0091188C"/>
    <w:rsid w:val="00911A31"/>
    <w:rsid w:val="00911A9E"/>
    <w:rsid w:val="00912063"/>
    <w:rsid w:val="0091217F"/>
    <w:rsid w:val="009122A1"/>
    <w:rsid w:val="009122E6"/>
    <w:rsid w:val="009127C1"/>
    <w:rsid w:val="009129A2"/>
    <w:rsid w:val="00913A52"/>
    <w:rsid w:val="00913A81"/>
    <w:rsid w:val="00913F2F"/>
    <w:rsid w:val="009142DC"/>
    <w:rsid w:val="00914356"/>
    <w:rsid w:val="00914A0B"/>
    <w:rsid w:val="0091529E"/>
    <w:rsid w:val="00915C6C"/>
    <w:rsid w:val="00915FA3"/>
    <w:rsid w:val="009165E4"/>
    <w:rsid w:val="0092042E"/>
    <w:rsid w:val="00921080"/>
    <w:rsid w:val="009218B3"/>
    <w:rsid w:val="00922953"/>
    <w:rsid w:val="009231BF"/>
    <w:rsid w:val="009232DD"/>
    <w:rsid w:val="00923798"/>
    <w:rsid w:val="00924B89"/>
    <w:rsid w:val="00925263"/>
    <w:rsid w:val="009252B3"/>
    <w:rsid w:val="009253DA"/>
    <w:rsid w:val="00926B7E"/>
    <w:rsid w:val="00926D73"/>
    <w:rsid w:val="009272B2"/>
    <w:rsid w:val="00927574"/>
    <w:rsid w:val="00927CEA"/>
    <w:rsid w:val="0093067D"/>
    <w:rsid w:val="00930825"/>
    <w:rsid w:val="00931449"/>
    <w:rsid w:val="00931A36"/>
    <w:rsid w:val="00932B34"/>
    <w:rsid w:val="00932DA1"/>
    <w:rsid w:val="00932DD4"/>
    <w:rsid w:val="00933226"/>
    <w:rsid w:val="00933295"/>
    <w:rsid w:val="009341DC"/>
    <w:rsid w:val="0093473F"/>
    <w:rsid w:val="00934DE5"/>
    <w:rsid w:val="009359E0"/>
    <w:rsid w:val="00936438"/>
    <w:rsid w:val="009374CE"/>
    <w:rsid w:val="0093765A"/>
    <w:rsid w:val="00937AAF"/>
    <w:rsid w:val="00940384"/>
    <w:rsid w:val="0094052A"/>
    <w:rsid w:val="00940BC4"/>
    <w:rsid w:val="00941156"/>
    <w:rsid w:val="009428ED"/>
    <w:rsid w:val="00942E07"/>
    <w:rsid w:val="009438F2"/>
    <w:rsid w:val="00943E57"/>
    <w:rsid w:val="00943EE8"/>
    <w:rsid w:val="00944204"/>
    <w:rsid w:val="00944232"/>
    <w:rsid w:val="00944427"/>
    <w:rsid w:val="009444E0"/>
    <w:rsid w:val="009444ED"/>
    <w:rsid w:val="00944E8B"/>
    <w:rsid w:val="00944ECE"/>
    <w:rsid w:val="00945B41"/>
    <w:rsid w:val="00945BBB"/>
    <w:rsid w:val="00945EBB"/>
    <w:rsid w:val="0094623A"/>
    <w:rsid w:val="009463A3"/>
    <w:rsid w:val="00946C8E"/>
    <w:rsid w:val="00946D19"/>
    <w:rsid w:val="00946D56"/>
    <w:rsid w:val="0094784F"/>
    <w:rsid w:val="0094791A"/>
    <w:rsid w:val="00947E0A"/>
    <w:rsid w:val="00950624"/>
    <w:rsid w:val="00950D89"/>
    <w:rsid w:val="00950DDB"/>
    <w:rsid w:val="00951438"/>
    <w:rsid w:val="00951F26"/>
    <w:rsid w:val="009521F7"/>
    <w:rsid w:val="009524EE"/>
    <w:rsid w:val="00952D8A"/>
    <w:rsid w:val="00952FD3"/>
    <w:rsid w:val="009530D9"/>
    <w:rsid w:val="009535E4"/>
    <w:rsid w:val="00953B38"/>
    <w:rsid w:val="00954008"/>
    <w:rsid w:val="00954486"/>
    <w:rsid w:val="00954862"/>
    <w:rsid w:val="00954A40"/>
    <w:rsid w:val="00954A67"/>
    <w:rsid w:val="00955263"/>
    <w:rsid w:val="0095526C"/>
    <w:rsid w:val="009554EE"/>
    <w:rsid w:val="00955579"/>
    <w:rsid w:val="0095560E"/>
    <w:rsid w:val="00956C4B"/>
    <w:rsid w:val="00956EE7"/>
    <w:rsid w:val="0096008D"/>
    <w:rsid w:val="009603C3"/>
    <w:rsid w:val="00960D8F"/>
    <w:rsid w:val="00961D0B"/>
    <w:rsid w:val="00961EE3"/>
    <w:rsid w:val="0096227F"/>
    <w:rsid w:val="009636B7"/>
    <w:rsid w:val="00963AE8"/>
    <w:rsid w:val="009642A9"/>
    <w:rsid w:val="0096467D"/>
    <w:rsid w:val="009650FD"/>
    <w:rsid w:val="00967036"/>
    <w:rsid w:val="009671E7"/>
    <w:rsid w:val="00967750"/>
    <w:rsid w:val="00967B2C"/>
    <w:rsid w:val="00967C1F"/>
    <w:rsid w:val="00967FB2"/>
    <w:rsid w:val="00970398"/>
    <w:rsid w:val="00970598"/>
    <w:rsid w:val="00970D3D"/>
    <w:rsid w:val="00970DC8"/>
    <w:rsid w:val="00970ED8"/>
    <w:rsid w:val="00971DEB"/>
    <w:rsid w:val="00972051"/>
    <w:rsid w:val="00972A6B"/>
    <w:rsid w:val="00972FCA"/>
    <w:rsid w:val="00973061"/>
    <w:rsid w:val="00973095"/>
    <w:rsid w:val="00973410"/>
    <w:rsid w:val="009735C6"/>
    <w:rsid w:val="00974082"/>
    <w:rsid w:val="0097461A"/>
    <w:rsid w:val="0097637C"/>
    <w:rsid w:val="00976437"/>
    <w:rsid w:val="00976AFE"/>
    <w:rsid w:val="00976FC7"/>
    <w:rsid w:val="00977380"/>
    <w:rsid w:val="009779FD"/>
    <w:rsid w:val="00977B3A"/>
    <w:rsid w:val="00977E53"/>
    <w:rsid w:val="00980491"/>
    <w:rsid w:val="009808DE"/>
    <w:rsid w:val="00980B9B"/>
    <w:rsid w:val="0098127A"/>
    <w:rsid w:val="0098188F"/>
    <w:rsid w:val="00982819"/>
    <w:rsid w:val="00983177"/>
    <w:rsid w:val="009845DB"/>
    <w:rsid w:val="0098465C"/>
    <w:rsid w:val="0098491E"/>
    <w:rsid w:val="00984D29"/>
    <w:rsid w:val="00985091"/>
    <w:rsid w:val="009851C8"/>
    <w:rsid w:val="00985E16"/>
    <w:rsid w:val="00985F35"/>
    <w:rsid w:val="0098621A"/>
    <w:rsid w:val="00986C14"/>
    <w:rsid w:val="00986DA7"/>
    <w:rsid w:val="00986EE0"/>
    <w:rsid w:val="009876C0"/>
    <w:rsid w:val="00987C4A"/>
    <w:rsid w:val="00990109"/>
    <w:rsid w:val="009903E8"/>
    <w:rsid w:val="00990B3B"/>
    <w:rsid w:val="00991056"/>
    <w:rsid w:val="00991719"/>
    <w:rsid w:val="00992067"/>
    <w:rsid w:val="009925E8"/>
    <w:rsid w:val="00992635"/>
    <w:rsid w:val="009933E8"/>
    <w:rsid w:val="00993AD4"/>
    <w:rsid w:val="00993C9E"/>
    <w:rsid w:val="00994587"/>
    <w:rsid w:val="00994FD4"/>
    <w:rsid w:val="00995CF7"/>
    <w:rsid w:val="00995F3C"/>
    <w:rsid w:val="009960EA"/>
    <w:rsid w:val="00996175"/>
    <w:rsid w:val="00996D41"/>
    <w:rsid w:val="00997229"/>
    <w:rsid w:val="0099796B"/>
    <w:rsid w:val="00997B74"/>
    <w:rsid w:val="009A0086"/>
    <w:rsid w:val="009A00C7"/>
    <w:rsid w:val="009A01E3"/>
    <w:rsid w:val="009A05D0"/>
    <w:rsid w:val="009A0E35"/>
    <w:rsid w:val="009A119B"/>
    <w:rsid w:val="009A1674"/>
    <w:rsid w:val="009A1819"/>
    <w:rsid w:val="009A182F"/>
    <w:rsid w:val="009A1872"/>
    <w:rsid w:val="009A1CE3"/>
    <w:rsid w:val="009A1DC8"/>
    <w:rsid w:val="009A2592"/>
    <w:rsid w:val="009A2B4D"/>
    <w:rsid w:val="009A401C"/>
    <w:rsid w:val="009A4341"/>
    <w:rsid w:val="009A4838"/>
    <w:rsid w:val="009A4BA2"/>
    <w:rsid w:val="009A52B0"/>
    <w:rsid w:val="009A537B"/>
    <w:rsid w:val="009A59E5"/>
    <w:rsid w:val="009A60CC"/>
    <w:rsid w:val="009A61D7"/>
    <w:rsid w:val="009A700E"/>
    <w:rsid w:val="009A718C"/>
    <w:rsid w:val="009A7CA5"/>
    <w:rsid w:val="009A7FE0"/>
    <w:rsid w:val="009B0625"/>
    <w:rsid w:val="009B07B6"/>
    <w:rsid w:val="009B0C83"/>
    <w:rsid w:val="009B1659"/>
    <w:rsid w:val="009B194E"/>
    <w:rsid w:val="009B1A82"/>
    <w:rsid w:val="009B2081"/>
    <w:rsid w:val="009B2506"/>
    <w:rsid w:val="009B2652"/>
    <w:rsid w:val="009B27C9"/>
    <w:rsid w:val="009B3ACB"/>
    <w:rsid w:val="009B4196"/>
    <w:rsid w:val="009B464A"/>
    <w:rsid w:val="009B57EE"/>
    <w:rsid w:val="009B5CFA"/>
    <w:rsid w:val="009B7023"/>
    <w:rsid w:val="009B7160"/>
    <w:rsid w:val="009C0149"/>
    <w:rsid w:val="009C03FB"/>
    <w:rsid w:val="009C07CE"/>
    <w:rsid w:val="009C143D"/>
    <w:rsid w:val="009C18E2"/>
    <w:rsid w:val="009C2AAE"/>
    <w:rsid w:val="009C34BF"/>
    <w:rsid w:val="009C3CAC"/>
    <w:rsid w:val="009C3E95"/>
    <w:rsid w:val="009C4421"/>
    <w:rsid w:val="009C59BD"/>
    <w:rsid w:val="009C5D02"/>
    <w:rsid w:val="009C61F8"/>
    <w:rsid w:val="009C6258"/>
    <w:rsid w:val="009C6508"/>
    <w:rsid w:val="009C7C9D"/>
    <w:rsid w:val="009D0515"/>
    <w:rsid w:val="009D058D"/>
    <w:rsid w:val="009D0E43"/>
    <w:rsid w:val="009D10DB"/>
    <w:rsid w:val="009D249B"/>
    <w:rsid w:val="009D2556"/>
    <w:rsid w:val="009D32D3"/>
    <w:rsid w:val="009D46F6"/>
    <w:rsid w:val="009D47D1"/>
    <w:rsid w:val="009D5169"/>
    <w:rsid w:val="009D5B6F"/>
    <w:rsid w:val="009D7387"/>
    <w:rsid w:val="009D7474"/>
    <w:rsid w:val="009E0623"/>
    <w:rsid w:val="009E077C"/>
    <w:rsid w:val="009E0A73"/>
    <w:rsid w:val="009E0B98"/>
    <w:rsid w:val="009E0EB4"/>
    <w:rsid w:val="009E16CC"/>
    <w:rsid w:val="009E1A3E"/>
    <w:rsid w:val="009E1C26"/>
    <w:rsid w:val="009E1F15"/>
    <w:rsid w:val="009E2040"/>
    <w:rsid w:val="009E2B2C"/>
    <w:rsid w:val="009E32E2"/>
    <w:rsid w:val="009E3E67"/>
    <w:rsid w:val="009E43D2"/>
    <w:rsid w:val="009E500D"/>
    <w:rsid w:val="009E52C9"/>
    <w:rsid w:val="009E6815"/>
    <w:rsid w:val="009E6A49"/>
    <w:rsid w:val="009E7309"/>
    <w:rsid w:val="009E7538"/>
    <w:rsid w:val="009E7BDE"/>
    <w:rsid w:val="009E7D18"/>
    <w:rsid w:val="009F04DF"/>
    <w:rsid w:val="009F07C4"/>
    <w:rsid w:val="009F18CE"/>
    <w:rsid w:val="009F1B07"/>
    <w:rsid w:val="009F1CDA"/>
    <w:rsid w:val="009F20F3"/>
    <w:rsid w:val="009F23C1"/>
    <w:rsid w:val="009F259D"/>
    <w:rsid w:val="009F2A37"/>
    <w:rsid w:val="009F3655"/>
    <w:rsid w:val="009F3F26"/>
    <w:rsid w:val="009F41F6"/>
    <w:rsid w:val="009F4564"/>
    <w:rsid w:val="009F4892"/>
    <w:rsid w:val="009F4A90"/>
    <w:rsid w:val="009F5111"/>
    <w:rsid w:val="009F51C4"/>
    <w:rsid w:val="009F5B3F"/>
    <w:rsid w:val="009F5DCE"/>
    <w:rsid w:val="009F68A8"/>
    <w:rsid w:val="009F68D9"/>
    <w:rsid w:val="009F6D37"/>
    <w:rsid w:val="009F75B1"/>
    <w:rsid w:val="009F7AEC"/>
    <w:rsid w:val="00A0010A"/>
    <w:rsid w:val="00A00891"/>
    <w:rsid w:val="00A013B9"/>
    <w:rsid w:val="00A01A38"/>
    <w:rsid w:val="00A024EF"/>
    <w:rsid w:val="00A02CE2"/>
    <w:rsid w:val="00A03FF0"/>
    <w:rsid w:val="00A0420F"/>
    <w:rsid w:val="00A050A6"/>
    <w:rsid w:val="00A053F7"/>
    <w:rsid w:val="00A05F2B"/>
    <w:rsid w:val="00A06258"/>
    <w:rsid w:val="00A078F2"/>
    <w:rsid w:val="00A07FA8"/>
    <w:rsid w:val="00A100D7"/>
    <w:rsid w:val="00A10630"/>
    <w:rsid w:val="00A1089E"/>
    <w:rsid w:val="00A10F36"/>
    <w:rsid w:val="00A11694"/>
    <w:rsid w:val="00A1170D"/>
    <w:rsid w:val="00A1192F"/>
    <w:rsid w:val="00A11ACE"/>
    <w:rsid w:val="00A12434"/>
    <w:rsid w:val="00A12560"/>
    <w:rsid w:val="00A1267B"/>
    <w:rsid w:val="00A13557"/>
    <w:rsid w:val="00A13EE6"/>
    <w:rsid w:val="00A14C87"/>
    <w:rsid w:val="00A15362"/>
    <w:rsid w:val="00A15563"/>
    <w:rsid w:val="00A15978"/>
    <w:rsid w:val="00A15FE5"/>
    <w:rsid w:val="00A16038"/>
    <w:rsid w:val="00A16936"/>
    <w:rsid w:val="00A16DE4"/>
    <w:rsid w:val="00A16E17"/>
    <w:rsid w:val="00A16E8F"/>
    <w:rsid w:val="00A17121"/>
    <w:rsid w:val="00A17294"/>
    <w:rsid w:val="00A174A8"/>
    <w:rsid w:val="00A17A7A"/>
    <w:rsid w:val="00A17B95"/>
    <w:rsid w:val="00A20599"/>
    <w:rsid w:val="00A20600"/>
    <w:rsid w:val="00A21033"/>
    <w:rsid w:val="00A214DC"/>
    <w:rsid w:val="00A2167F"/>
    <w:rsid w:val="00A2182B"/>
    <w:rsid w:val="00A21999"/>
    <w:rsid w:val="00A21A3D"/>
    <w:rsid w:val="00A21E73"/>
    <w:rsid w:val="00A21E7C"/>
    <w:rsid w:val="00A238E5"/>
    <w:rsid w:val="00A23C26"/>
    <w:rsid w:val="00A243FE"/>
    <w:rsid w:val="00A24AE0"/>
    <w:rsid w:val="00A250B1"/>
    <w:rsid w:val="00A250BA"/>
    <w:rsid w:val="00A254E4"/>
    <w:rsid w:val="00A25B9E"/>
    <w:rsid w:val="00A25BB4"/>
    <w:rsid w:val="00A25C10"/>
    <w:rsid w:val="00A2603E"/>
    <w:rsid w:val="00A264F2"/>
    <w:rsid w:val="00A266E6"/>
    <w:rsid w:val="00A2675E"/>
    <w:rsid w:val="00A26C3E"/>
    <w:rsid w:val="00A27CEF"/>
    <w:rsid w:val="00A30039"/>
    <w:rsid w:val="00A30237"/>
    <w:rsid w:val="00A30626"/>
    <w:rsid w:val="00A30908"/>
    <w:rsid w:val="00A30AD0"/>
    <w:rsid w:val="00A30F88"/>
    <w:rsid w:val="00A310B5"/>
    <w:rsid w:val="00A315AD"/>
    <w:rsid w:val="00A31A7A"/>
    <w:rsid w:val="00A32DBC"/>
    <w:rsid w:val="00A33114"/>
    <w:rsid w:val="00A33866"/>
    <w:rsid w:val="00A338A0"/>
    <w:rsid w:val="00A343E1"/>
    <w:rsid w:val="00A3518D"/>
    <w:rsid w:val="00A3680C"/>
    <w:rsid w:val="00A3686C"/>
    <w:rsid w:val="00A375FD"/>
    <w:rsid w:val="00A4068E"/>
    <w:rsid w:val="00A40945"/>
    <w:rsid w:val="00A43859"/>
    <w:rsid w:val="00A439E7"/>
    <w:rsid w:val="00A4402A"/>
    <w:rsid w:val="00A44543"/>
    <w:rsid w:val="00A446D4"/>
    <w:rsid w:val="00A449EA"/>
    <w:rsid w:val="00A45D68"/>
    <w:rsid w:val="00A463CD"/>
    <w:rsid w:val="00A46E6E"/>
    <w:rsid w:val="00A50049"/>
    <w:rsid w:val="00A501F7"/>
    <w:rsid w:val="00A50741"/>
    <w:rsid w:val="00A507A1"/>
    <w:rsid w:val="00A51537"/>
    <w:rsid w:val="00A51808"/>
    <w:rsid w:val="00A523AA"/>
    <w:rsid w:val="00A526CC"/>
    <w:rsid w:val="00A52C3C"/>
    <w:rsid w:val="00A52E42"/>
    <w:rsid w:val="00A52F20"/>
    <w:rsid w:val="00A53155"/>
    <w:rsid w:val="00A538A0"/>
    <w:rsid w:val="00A53B5A"/>
    <w:rsid w:val="00A53BE1"/>
    <w:rsid w:val="00A54114"/>
    <w:rsid w:val="00A54336"/>
    <w:rsid w:val="00A54B1B"/>
    <w:rsid w:val="00A54B4A"/>
    <w:rsid w:val="00A554BE"/>
    <w:rsid w:val="00A554D0"/>
    <w:rsid w:val="00A55825"/>
    <w:rsid w:val="00A55C31"/>
    <w:rsid w:val="00A56601"/>
    <w:rsid w:val="00A569D8"/>
    <w:rsid w:val="00A56B9D"/>
    <w:rsid w:val="00A573EA"/>
    <w:rsid w:val="00A575F8"/>
    <w:rsid w:val="00A5772D"/>
    <w:rsid w:val="00A57787"/>
    <w:rsid w:val="00A579A9"/>
    <w:rsid w:val="00A6030F"/>
    <w:rsid w:val="00A60D0A"/>
    <w:rsid w:val="00A6141C"/>
    <w:rsid w:val="00A61A9A"/>
    <w:rsid w:val="00A6227F"/>
    <w:rsid w:val="00A62648"/>
    <w:rsid w:val="00A62AA3"/>
    <w:rsid w:val="00A62D44"/>
    <w:rsid w:val="00A631AB"/>
    <w:rsid w:val="00A63409"/>
    <w:rsid w:val="00A63906"/>
    <w:rsid w:val="00A647BC"/>
    <w:rsid w:val="00A64AFF"/>
    <w:rsid w:val="00A64FA7"/>
    <w:rsid w:val="00A65B7A"/>
    <w:rsid w:val="00A66E78"/>
    <w:rsid w:val="00A66FDD"/>
    <w:rsid w:val="00A67912"/>
    <w:rsid w:val="00A67943"/>
    <w:rsid w:val="00A708B1"/>
    <w:rsid w:val="00A70BCB"/>
    <w:rsid w:val="00A70C83"/>
    <w:rsid w:val="00A71070"/>
    <w:rsid w:val="00A72636"/>
    <w:rsid w:val="00A72B73"/>
    <w:rsid w:val="00A73864"/>
    <w:rsid w:val="00A73AE3"/>
    <w:rsid w:val="00A73BC7"/>
    <w:rsid w:val="00A73D7E"/>
    <w:rsid w:val="00A74631"/>
    <w:rsid w:val="00A74DB4"/>
    <w:rsid w:val="00A7519F"/>
    <w:rsid w:val="00A75E59"/>
    <w:rsid w:val="00A76D4C"/>
    <w:rsid w:val="00A778EA"/>
    <w:rsid w:val="00A77CD7"/>
    <w:rsid w:val="00A80BD7"/>
    <w:rsid w:val="00A8104D"/>
    <w:rsid w:val="00A814BB"/>
    <w:rsid w:val="00A814EE"/>
    <w:rsid w:val="00A815F0"/>
    <w:rsid w:val="00A815F4"/>
    <w:rsid w:val="00A81CD0"/>
    <w:rsid w:val="00A81D34"/>
    <w:rsid w:val="00A82069"/>
    <w:rsid w:val="00A828DE"/>
    <w:rsid w:val="00A829BB"/>
    <w:rsid w:val="00A82DE4"/>
    <w:rsid w:val="00A83901"/>
    <w:rsid w:val="00A83F66"/>
    <w:rsid w:val="00A84022"/>
    <w:rsid w:val="00A863EB"/>
    <w:rsid w:val="00A8671F"/>
    <w:rsid w:val="00A867FB"/>
    <w:rsid w:val="00A86B71"/>
    <w:rsid w:val="00A86D21"/>
    <w:rsid w:val="00A8725B"/>
    <w:rsid w:val="00A87CBA"/>
    <w:rsid w:val="00A87F43"/>
    <w:rsid w:val="00A902EF"/>
    <w:rsid w:val="00A9193D"/>
    <w:rsid w:val="00A9194D"/>
    <w:rsid w:val="00A91952"/>
    <w:rsid w:val="00A9216B"/>
    <w:rsid w:val="00A92221"/>
    <w:rsid w:val="00A92C4E"/>
    <w:rsid w:val="00A93082"/>
    <w:rsid w:val="00A93530"/>
    <w:rsid w:val="00A9396E"/>
    <w:rsid w:val="00A94286"/>
    <w:rsid w:val="00A947A8"/>
    <w:rsid w:val="00A94EA2"/>
    <w:rsid w:val="00A95BA8"/>
    <w:rsid w:val="00A95F27"/>
    <w:rsid w:val="00A96196"/>
    <w:rsid w:val="00A967F5"/>
    <w:rsid w:val="00A969A4"/>
    <w:rsid w:val="00A96B61"/>
    <w:rsid w:val="00A9744D"/>
    <w:rsid w:val="00A9774D"/>
    <w:rsid w:val="00A97EE3"/>
    <w:rsid w:val="00AA0361"/>
    <w:rsid w:val="00AA0A40"/>
    <w:rsid w:val="00AA0B43"/>
    <w:rsid w:val="00AA20C9"/>
    <w:rsid w:val="00AA25A6"/>
    <w:rsid w:val="00AA2717"/>
    <w:rsid w:val="00AA2DF6"/>
    <w:rsid w:val="00AA3090"/>
    <w:rsid w:val="00AA30C4"/>
    <w:rsid w:val="00AA3520"/>
    <w:rsid w:val="00AA357B"/>
    <w:rsid w:val="00AA36D4"/>
    <w:rsid w:val="00AA4969"/>
    <w:rsid w:val="00AA4D73"/>
    <w:rsid w:val="00AA4E70"/>
    <w:rsid w:val="00AA4FB4"/>
    <w:rsid w:val="00AA5A0C"/>
    <w:rsid w:val="00AA5A54"/>
    <w:rsid w:val="00AA5D41"/>
    <w:rsid w:val="00AA64F8"/>
    <w:rsid w:val="00AA6B07"/>
    <w:rsid w:val="00AA6BBD"/>
    <w:rsid w:val="00AA74B3"/>
    <w:rsid w:val="00AA752F"/>
    <w:rsid w:val="00AA7B74"/>
    <w:rsid w:val="00AA7C97"/>
    <w:rsid w:val="00AB0175"/>
    <w:rsid w:val="00AB077F"/>
    <w:rsid w:val="00AB21B6"/>
    <w:rsid w:val="00AB2553"/>
    <w:rsid w:val="00AB2B73"/>
    <w:rsid w:val="00AB2E4E"/>
    <w:rsid w:val="00AB312A"/>
    <w:rsid w:val="00AB3835"/>
    <w:rsid w:val="00AB3E28"/>
    <w:rsid w:val="00AB4281"/>
    <w:rsid w:val="00AB4392"/>
    <w:rsid w:val="00AB4F5C"/>
    <w:rsid w:val="00AB5154"/>
    <w:rsid w:val="00AB59EE"/>
    <w:rsid w:val="00AB62DD"/>
    <w:rsid w:val="00AB62E8"/>
    <w:rsid w:val="00AB7639"/>
    <w:rsid w:val="00AB7672"/>
    <w:rsid w:val="00AB7B3E"/>
    <w:rsid w:val="00AB7E50"/>
    <w:rsid w:val="00AC0100"/>
    <w:rsid w:val="00AC0A0C"/>
    <w:rsid w:val="00AC0B52"/>
    <w:rsid w:val="00AC0F62"/>
    <w:rsid w:val="00AC1F93"/>
    <w:rsid w:val="00AC23CD"/>
    <w:rsid w:val="00AC3152"/>
    <w:rsid w:val="00AC33D3"/>
    <w:rsid w:val="00AC394F"/>
    <w:rsid w:val="00AC3AD3"/>
    <w:rsid w:val="00AC3B23"/>
    <w:rsid w:val="00AC3C68"/>
    <w:rsid w:val="00AC44AF"/>
    <w:rsid w:val="00AC520E"/>
    <w:rsid w:val="00AC5541"/>
    <w:rsid w:val="00AC5F24"/>
    <w:rsid w:val="00AC668E"/>
    <w:rsid w:val="00AC72DE"/>
    <w:rsid w:val="00AC7544"/>
    <w:rsid w:val="00AC76FE"/>
    <w:rsid w:val="00AC7CAA"/>
    <w:rsid w:val="00AC7ED5"/>
    <w:rsid w:val="00AD0564"/>
    <w:rsid w:val="00AD116C"/>
    <w:rsid w:val="00AD11B7"/>
    <w:rsid w:val="00AD1934"/>
    <w:rsid w:val="00AD1959"/>
    <w:rsid w:val="00AD1D48"/>
    <w:rsid w:val="00AD21EA"/>
    <w:rsid w:val="00AD2FE5"/>
    <w:rsid w:val="00AD30D0"/>
    <w:rsid w:val="00AD386A"/>
    <w:rsid w:val="00AD3D13"/>
    <w:rsid w:val="00AD3F3B"/>
    <w:rsid w:val="00AD40F0"/>
    <w:rsid w:val="00AD47CA"/>
    <w:rsid w:val="00AD4B5C"/>
    <w:rsid w:val="00AD511F"/>
    <w:rsid w:val="00AD5205"/>
    <w:rsid w:val="00AD549E"/>
    <w:rsid w:val="00AD5531"/>
    <w:rsid w:val="00AD55C5"/>
    <w:rsid w:val="00AD645A"/>
    <w:rsid w:val="00AD6599"/>
    <w:rsid w:val="00AD67C6"/>
    <w:rsid w:val="00AD7341"/>
    <w:rsid w:val="00AD769C"/>
    <w:rsid w:val="00AE0226"/>
    <w:rsid w:val="00AE0536"/>
    <w:rsid w:val="00AE0A41"/>
    <w:rsid w:val="00AE0F31"/>
    <w:rsid w:val="00AE0FA3"/>
    <w:rsid w:val="00AE1160"/>
    <w:rsid w:val="00AE163C"/>
    <w:rsid w:val="00AE1764"/>
    <w:rsid w:val="00AE1B03"/>
    <w:rsid w:val="00AE1CD1"/>
    <w:rsid w:val="00AE2004"/>
    <w:rsid w:val="00AE2252"/>
    <w:rsid w:val="00AE25D5"/>
    <w:rsid w:val="00AE2A68"/>
    <w:rsid w:val="00AE2BB0"/>
    <w:rsid w:val="00AE2EC1"/>
    <w:rsid w:val="00AE300D"/>
    <w:rsid w:val="00AE323A"/>
    <w:rsid w:val="00AE33BF"/>
    <w:rsid w:val="00AE420C"/>
    <w:rsid w:val="00AE61B5"/>
    <w:rsid w:val="00AE657A"/>
    <w:rsid w:val="00AE6590"/>
    <w:rsid w:val="00AE6EBD"/>
    <w:rsid w:val="00AE77B8"/>
    <w:rsid w:val="00AE7AAE"/>
    <w:rsid w:val="00AF04B6"/>
    <w:rsid w:val="00AF0695"/>
    <w:rsid w:val="00AF1095"/>
    <w:rsid w:val="00AF1748"/>
    <w:rsid w:val="00AF1ACA"/>
    <w:rsid w:val="00AF1F2F"/>
    <w:rsid w:val="00AF219A"/>
    <w:rsid w:val="00AF28AC"/>
    <w:rsid w:val="00AF2F4B"/>
    <w:rsid w:val="00AF3217"/>
    <w:rsid w:val="00AF33FF"/>
    <w:rsid w:val="00AF37A8"/>
    <w:rsid w:val="00AF38C1"/>
    <w:rsid w:val="00AF3A7B"/>
    <w:rsid w:val="00AF463F"/>
    <w:rsid w:val="00AF48A7"/>
    <w:rsid w:val="00AF48DC"/>
    <w:rsid w:val="00AF4E4F"/>
    <w:rsid w:val="00AF4EA1"/>
    <w:rsid w:val="00AF53C6"/>
    <w:rsid w:val="00AF57BB"/>
    <w:rsid w:val="00AF5ADD"/>
    <w:rsid w:val="00AF5C93"/>
    <w:rsid w:val="00AF676B"/>
    <w:rsid w:val="00AF677D"/>
    <w:rsid w:val="00AF6930"/>
    <w:rsid w:val="00AF6AE9"/>
    <w:rsid w:val="00AF7394"/>
    <w:rsid w:val="00AF758D"/>
    <w:rsid w:val="00AF7624"/>
    <w:rsid w:val="00AF7F5C"/>
    <w:rsid w:val="00AF7F78"/>
    <w:rsid w:val="00B00477"/>
    <w:rsid w:val="00B004D7"/>
    <w:rsid w:val="00B0081F"/>
    <w:rsid w:val="00B00A70"/>
    <w:rsid w:val="00B00B3D"/>
    <w:rsid w:val="00B00E07"/>
    <w:rsid w:val="00B018B7"/>
    <w:rsid w:val="00B02172"/>
    <w:rsid w:val="00B0221A"/>
    <w:rsid w:val="00B037EA"/>
    <w:rsid w:val="00B04DD9"/>
    <w:rsid w:val="00B052E2"/>
    <w:rsid w:val="00B0561D"/>
    <w:rsid w:val="00B0687B"/>
    <w:rsid w:val="00B06B3D"/>
    <w:rsid w:val="00B0700E"/>
    <w:rsid w:val="00B0738C"/>
    <w:rsid w:val="00B1001A"/>
    <w:rsid w:val="00B10251"/>
    <w:rsid w:val="00B102DF"/>
    <w:rsid w:val="00B11839"/>
    <w:rsid w:val="00B11F0C"/>
    <w:rsid w:val="00B11F28"/>
    <w:rsid w:val="00B12369"/>
    <w:rsid w:val="00B12377"/>
    <w:rsid w:val="00B12754"/>
    <w:rsid w:val="00B12876"/>
    <w:rsid w:val="00B12FDD"/>
    <w:rsid w:val="00B13630"/>
    <w:rsid w:val="00B137B4"/>
    <w:rsid w:val="00B13847"/>
    <w:rsid w:val="00B13880"/>
    <w:rsid w:val="00B13D4D"/>
    <w:rsid w:val="00B14442"/>
    <w:rsid w:val="00B14639"/>
    <w:rsid w:val="00B14913"/>
    <w:rsid w:val="00B14BD1"/>
    <w:rsid w:val="00B154E0"/>
    <w:rsid w:val="00B15770"/>
    <w:rsid w:val="00B1582F"/>
    <w:rsid w:val="00B162E2"/>
    <w:rsid w:val="00B16558"/>
    <w:rsid w:val="00B16ECF"/>
    <w:rsid w:val="00B17A74"/>
    <w:rsid w:val="00B2016D"/>
    <w:rsid w:val="00B203B1"/>
    <w:rsid w:val="00B20C2B"/>
    <w:rsid w:val="00B20EE6"/>
    <w:rsid w:val="00B210D5"/>
    <w:rsid w:val="00B21275"/>
    <w:rsid w:val="00B21844"/>
    <w:rsid w:val="00B2258A"/>
    <w:rsid w:val="00B22607"/>
    <w:rsid w:val="00B229E9"/>
    <w:rsid w:val="00B22FD5"/>
    <w:rsid w:val="00B2302A"/>
    <w:rsid w:val="00B231A8"/>
    <w:rsid w:val="00B234B1"/>
    <w:rsid w:val="00B248EF"/>
    <w:rsid w:val="00B254DD"/>
    <w:rsid w:val="00B2578C"/>
    <w:rsid w:val="00B25883"/>
    <w:rsid w:val="00B26CC7"/>
    <w:rsid w:val="00B27A21"/>
    <w:rsid w:val="00B305BD"/>
    <w:rsid w:val="00B30711"/>
    <w:rsid w:val="00B30A2E"/>
    <w:rsid w:val="00B30B1C"/>
    <w:rsid w:val="00B31344"/>
    <w:rsid w:val="00B31748"/>
    <w:rsid w:val="00B31A2E"/>
    <w:rsid w:val="00B31C0C"/>
    <w:rsid w:val="00B328A8"/>
    <w:rsid w:val="00B32D5F"/>
    <w:rsid w:val="00B32EA2"/>
    <w:rsid w:val="00B3363F"/>
    <w:rsid w:val="00B33B36"/>
    <w:rsid w:val="00B33B4C"/>
    <w:rsid w:val="00B33B5F"/>
    <w:rsid w:val="00B35731"/>
    <w:rsid w:val="00B35B6D"/>
    <w:rsid w:val="00B35E44"/>
    <w:rsid w:val="00B36A61"/>
    <w:rsid w:val="00B36B67"/>
    <w:rsid w:val="00B36C44"/>
    <w:rsid w:val="00B36C85"/>
    <w:rsid w:val="00B36CEE"/>
    <w:rsid w:val="00B371C2"/>
    <w:rsid w:val="00B375C4"/>
    <w:rsid w:val="00B37F5A"/>
    <w:rsid w:val="00B4001C"/>
    <w:rsid w:val="00B4009C"/>
    <w:rsid w:val="00B40EB2"/>
    <w:rsid w:val="00B41176"/>
    <w:rsid w:val="00B4144D"/>
    <w:rsid w:val="00B41B3D"/>
    <w:rsid w:val="00B43A93"/>
    <w:rsid w:val="00B43B81"/>
    <w:rsid w:val="00B43ECB"/>
    <w:rsid w:val="00B43F8A"/>
    <w:rsid w:val="00B4444B"/>
    <w:rsid w:val="00B445CF"/>
    <w:rsid w:val="00B445E1"/>
    <w:rsid w:val="00B449B9"/>
    <w:rsid w:val="00B44B08"/>
    <w:rsid w:val="00B455C2"/>
    <w:rsid w:val="00B45ADB"/>
    <w:rsid w:val="00B462DC"/>
    <w:rsid w:val="00B4695A"/>
    <w:rsid w:val="00B474DB"/>
    <w:rsid w:val="00B47589"/>
    <w:rsid w:val="00B47F4A"/>
    <w:rsid w:val="00B50F80"/>
    <w:rsid w:val="00B51230"/>
    <w:rsid w:val="00B515A3"/>
    <w:rsid w:val="00B51A0A"/>
    <w:rsid w:val="00B52653"/>
    <w:rsid w:val="00B52B65"/>
    <w:rsid w:val="00B52FFC"/>
    <w:rsid w:val="00B53154"/>
    <w:rsid w:val="00B531BA"/>
    <w:rsid w:val="00B53377"/>
    <w:rsid w:val="00B537EC"/>
    <w:rsid w:val="00B53DF7"/>
    <w:rsid w:val="00B54C6D"/>
    <w:rsid w:val="00B55A8A"/>
    <w:rsid w:val="00B56205"/>
    <w:rsid w:val="00B564B2"/>
    <w:rsid w:val="00B56591"/>
    <w:rsid w:val="00B56E33"/>
    <w:rsid w:val="00B56ECD"/>
    <w:rsid w:val="00B570A7"/>
    <w:rsid w:val="00B5718E"/>
    <w:rsid w:val="00B574B6"/>
    <w:rsid w:val="00B574F6"/>
    <w:rsid w:val="00B57EE6"/>
    <w:rsid w:val="00B616D7"/>
    <w:rsid w:val="00B616EA"/>
    <w:rsid w:val="00B623C5"/>
    <w:rsid w:val="00B6278C"/>
    <w:rsid w:val="00B62E98"/>
    <w:rsid w:val="00B630EC"/>
    <w:rsid w:val="00B632A2"/>
    <w:rsid w:val="00B6357A"/>
    <w:rsid w:val="00B63C14"/>
    <w:rsid w:val="00B63EE2"/>
    <w:rsid w:val="00B6599D"/>
    <w:rsid w:val="00B65A07"/>
    <w:rsid w:val="00B666E9"/>
    <w:rsid w:val="00B668C2"/>
    <w:rsid w:val="00B671D1"/>
    <w:rsid w:val="00B67AC8"/>
    <w:rsid w:val="00B67E7D"/>
    <w:rsid w:val="00B70D61"/>
    <w:rsid w:val="00B70E52"/>
    <w:rsid w:val="00B71465"/>
    <w:rsid w:val="00B71847"/>
    <w:rsid w:val="00B71C66"/>
    <w:rsid w:val="00B725EC"/>
    <w:rsid w:val="00B73B7A"/>
    <w:rsid w:val="00B73C49"/>
    <w:rsid w:val="00B73DAE"/>
    <w:rsid w:val="00B7404A"/>
    <w:rsid w:val="00B74843"/>
    <w:rsid w:val="00B75B9C"/>
    <w:rsid w:val="00B764AB"/>
    <w:rsid w:val="00B76D14"/>
    <w:rsid w:val="00B76D49"/>
    <w:rsid w:val="00B76E68"/>
    <w:rsid w:val="00B76EEF"/>
    <w:rsid w:val="00B77157"/>
    <w:rsid w:val="00B77596"/>
    <w:rsid w:val="00B77856"/>
    <w:rsid w:val="00B77868"/>
    <w:rsid w:val="00B800F2"/>
    <w:rsid w:val="00B81335"/>
    <w:rsid w:val="00B81388"/>
    <w:rsid w:val="00B81566"/>
    <w:rsid w:val="00B81D19"/>
    <w:rsid w:val="00B828E1"/>
    <w:rsid w:val="00B82E7D"/>
    <w:rsid w:val="00B830EB"/>
    <w:rsid w:val="00B8349A"/>
    <w:rsid w:val="00B83D70"/>
    <w:rsid w:val="00B83DD2"/>
    <w:rsid w:val="00B83E4D"/>
    <w:rsid w:val="00B83F50"/>
    <w:rsid w:val="00B83FFF"/>
    <w:rsid w:val="00B8432A"/>
    <w:rsid w:val="00B845ED"/>
    <w:rsid w:val="00B84AC6"/>
    <w:rsid w:val="00B85911"/>
    <w:rsid w:val="00B8618C"/>
    <w:rsid w:val="00B86675"/>
    <w:rsid w:val="00B873CD"/>
    <w:rsid w:val="00B878BF"/>
    <w:rsid w:val="00B87C47"/>
    <w:rsid w:val="00B9026C"/>
    <w:rsid w:val="00B90EF5"/>
    <w:rsid w:val="00B90F61"/>
    <w:rsid w:val="00B91C56"/>
    <w:rsid w:val="00B9219B"/>
    <w:rsid w:val="00B92B05"/>
    <w:rsid w:val="00B92B17"/>
    <w:rsid w:val="00B92D26"/>
    <w:rsid w:val="00B94800"/>
    <w:rsid w:val="00B94929"/>
    <w:rsid w:val="00B94D26"/>
    <w:rsid w:val="00B952F0"/>
    <w:rsid w:val="00B958D8"/>
    <w:rsid w:val="00B95CAF"/>
    <w:rsid w:val="00B96296"/>
    <w:rsid w:val="00B96E6A"/>
    <w:rsid w:val="00B97370"/>
    <w:rsid w:val="00BA0CA0"/>
    <w:rsid w:val="00BA0F52"/>
    <w:rsid w:val="00BA1089"/>
    <w:rsid w:val="00BA1ACE"/>
    <w:rsid w:val="00BA1FB7"/>
    <w:rsid w:val="00BA251C"/>
    <w:rsid w:val="00BA29E8"/>
    <w:rsid w:val="00BA2F4B"/>
    <w:rsid w:val="00BA2FDF"/>
    <w:rsid w:val="00BA3469"/>
    <w:rsid w:val="00BA359B"/>
    <w:rsid w:val="00BA3CFB"/>
    <w:rsid w:val="00BA513C"/>
    <w:rsid w:val="00BA6008"/>
    <w:rsid w:val="00BA70B1"/>
    <w:rsid w:val="00BA73F6"/>
    <w:rsid w:val="00BA7617"/>
    <w:rsid w:val="00BA7694"/>
    <w:rsid w:val="00BB0C4E"/>
    <w:rsid w:val="00BB0E7C"/>
    <w:rsid w:val="00BB0F34"/>
    <w:rsid w:val="00BB199D"/>
    <w:rsid w:val="00BB1BCD"/>
    <w:rsid w:val="00BB1BDE"/>
    <w:rsid w:val="00BB2F0D"/>
    <w:rsid w:val="00BB304D"/>
    <w:rsid w:val="00BB33F1"/>
    <w:rsid w:val="00BB3670"/>
    <w:rsid w:val="00BB3763"/>
    <w:rsid w:val="00BB398A"/>
    <w:rsid w:val="00BB4C5D"/>
    <w:rsid w:val="00BB4E7D"/>
    <w:rsid w:val="00BB4F61"/>
    <w:rsid w:val="00BB5AB8"/>
    <w:rsid w:val="00BB5B97"/>
    <w:rsid w:val="00BB5CE3"/>
    <w:rsid w:val="00BB5E11"/>
    <w:rsid w:val="00BB6968"/>
    <w:rsid w:val="00BB70C9"/>
    <w:rsid w:val="00BB721A"/>
    <w:rsid w:val="00BB7249"/>
    <w:rsid w:val="00BB741C"/>
    <w:rsid w:val="00BB7725"/>
    <w:rsid w:val="00BB7E54"/>
    <w:rsid w:val="00BC0BCA"/>
    <w:rsid w:val="00BC114A"/>
    <w:rsid w:val="00BC194F"/>
    <w:rsid w:val="00BC1ED6"/>
    <w:rsid w:val="00BC2E87"/>
    <w:rsid w:val="00BC31E4"/>
    <w:rsid w:val="00BC39EA"/>
    <w:rsid w:val="00BC3A35"/>
    <w:rsid w:val="00BC3A91"/>
    <w:rsid w:val="00BC3B38"/>
    <w:rsid w:val="00BC3E84"/>
    <w:rsid w:val="00BC46D1"/>
    <w:rsid w:val="00BC539C"/>
    <w:rsid w:val="00BC56B4"/>
    <w:rsid w:val="00BC5DA7"/>
    <w:rsid w:val="00BC61B2"/>
    <w:rsid w:val="00BC6296"/>
    <w:rsid w:val="00BC6618"/>
    <w:rsid w:val="00BC6A0F"/>
    <w:rsid w:val="00BC7316"/>
    <w:rsid w:val="00BC73C3"/>
    <w:rsid w:val="00BC7987"/>
    <w:rsid w:val="00BC7F31"/>
    <w:rsid w:val="00BD0135"/>
    <w:rsid w:val="00BD0B7F"/>
    <w:rsid w:val="00BD0F4B"/>
    <w:rsid w:val="00BD136A"/>
    <w:rsid w:val="00BD13B8"/>
    <w:rsid w:val="00BD178A"/>
    <w:rsid w:val="00BD1819"/>
    <w:rsid w:val="00BD1F33"/>
    <w:rsid w:val="00BD2FF0"/>
    <w:rsid w:val="00BD3195"/>
    <w:rsid w:val="00BD41C0"/>
    <w:rsid w:val="00BD4306"/>
    <w:rsid w:val="00BD4CDD"/>
    <w:rsid w:val="00BD53D2"/>
    <w:rsid w:val="00BD55C1"/>
    <w:rsid w:val="00BD5729"/>
    <w:rsid w:val="00BD5C8E"/>
    <w:rsid w:val="00BD6060"/>
    <w:rsid w:val="00BD767B"/>
    <w:rsid w:val="00BD7E92"/>
    <w:rsid w:val="00BD7EB6"/>
    <w:rsid w:val="00BE003B"/>
    <w:rsid w:val="00BE06E8"/>
    <w:rsid w:val="00BE07C8"/>
    <w:rsid w:val="00BE0B65"/>
    <w:rsid w:val="00BE0CE7"/>
    <w:rsid w:val="00BE0DDE"/>
    <w:rsid w:val="00BE14E9"/>
    <w:rsid w:val="00BE19F9"/>
    <w:rsid w:val="00BE1A86"/>
    <w:rsid w:val="00BE272B"/>
    <w:rsid w:val="00BE3A3F"/>
    <w:rsid w:val="00BE3AAC"/>
    <w:rsid w:val="00BE3BD4"/>
    <w:rsid w:val="00BE492B"/>
    <w:rsid w:val="00BE52AB"/>
    <w:rsid w:val="00BE5C78"/>
    <w:rsid w:val="00BE5FE6"/>
    <w:rsid w:val="00BE6333"/>
    <w:rsid w:val="00BE6A84"/>
    <w:rsid w:val="00BE6B6A"/>
    <w:rsid w:val="00BE7889"/>
    <w:rsid w:val="00BE7921"/>
    <w:rsid w:val="00BE7E77"/>
    <w:rsid w:val="00BF0619"/>
    <w:rsid w:val="00BF0FF3"/>
    <w:rsid w:val="00BF16EC"/>
    <w:rsid w:val="00BF177B"/>
    <w:rsid w:val="00BF20D4"/>
    <w:rsid w:val="00BF2524"/>
    <w:rsid w:val="00BF29F1"/>
    <w:rsid w:val="00BF2AA9"/>
    <w:rsid w:val="00BF2C9A"/>
    <w:rsid w:val="00BF3745"/>
    <w:rsid w:val="00BF3B08"/>
    <w:rsid w:val="00BF4634"/>
    <w:rsid w:val="00BF4687"/>
    <w:rsid w:val="00BF579A"/>
    <w:rsid w:val="00BF5C92"/>
    <w:rsid w:val="00BF6139"/>
    <w:rsid w:val="00BF6462"/>
    <w:rsid w:val="00BF739E"/>
    <w:rsid w:val="00BF76FF"/>
    <w:rsid w:val="00BF7B06"/>
    <w:rsid w:val="00BF7B0F"/>
    <w:rsid w:val="00BF7DB0"/>
    <w:rsid w:val="00C00B73"/>
    <w:rsid w:val="00C011A1"/>
    <w:rsid w:val="00C014A8"/>
    <w:rsid w:val="00C02316"/>
    <w:rsid w:val="00C023DC"/>
    <w:rsid w:val="00C03E38"/>
    <w:rsid w:val="00C0446A"/>
    <w:rsid w:val="00C05086"/>
    <w:rsid w:val="00C05701"/>
    <w:rsid w:val="00C05AE9"/>
    <w:rsid w:val="00C05E26"/>
    <w:rsid w:val="00C06DBB"/>
    <w:rsid w:val="00C070D7"/>
    <w:rsid w:val="00C0748A"/>
    <w:rsid w:val="00C07CAC"/>
    <w:rsid w:val="00C10A0A"/>
    <w:rsid w:val="00C10CDC"/>
    <w:rsid w:val="00C11251"/>
    <w:rsid w:val="00C112B1"/>
    <w:rsid w:val="00C11C1A"/>
    <w:rsid w:val="00C12757"/>
    <w:rsid w:val="00C12ECF"/>
    <w:rsid w:val="00C12F63"/>
    <w:rsid w:val="00C1333C"/>
    <w:rsid w:val="00C1396A"/>
    <w:rsid w:val="00C13E72"/>
    <w:rsid w:val="00C13EB7"/>
    <w:rsid w:val="00C144DE"/>
    <w:rsid w:val="00C14FB2"/>
    <w:rsid w:val="00C152B8"/>
    <w:rsid w:val="00C1554F"/>
    <w:rsid w:val="00C1575E"/>
    <w:rsid w:val="00C15985"/>
    <w:rsid w:val="00C15F55"/>
    <w:rsid w:val="00C17122"/>
    <w:rsid w:val="00C17396"/>
    <w:rsid w:val="00C1784D"/>
    <w:rsid w:val="00C1784E"/>
    <w:rsid w:val="00C17B18"/>
    <w:rsid w:val="00C20C7D"/>
    <w:rsid w:val="00C20E22"/>
    <w:rsid w:val="00C21173"/>
    <w:rsid w:val="00C21632"/>
    <w:rsid w:val="00C21D1D"/>
    <w:rsid w:val="00C2239A"/>
    <w:rsid w:val="00C23650"/>
    <w:rsid w:val="00C2377C"/>
    <w:rsid w:val="00C23F45"/>
    <w:rsid w:val="00C24250"/>
    <w:rsid w:val="00C25514"/>
    <w:rsid w:val="00C258BB"/>
    <w:rsid w:val="00C25F54"/>
    <w:rsid w:val="00C2604B"/>
    <w:rsid w:val="00C26263"/>
    <w:rsid w:val="00C264D1"/>
    <w:rsid w:val="00C26508"/>
    <w:rsid w:val="00C26867"/>
    <w:rsid w:val="00C26A26"/>
    <w:rsid w:val="00C26F00"/>
    <w:rsid w:val="00C2762F"/>
    <w:rsid w:val="00C27D55"/>
    <w:rsid w:val="00C27F3E"/>
    <w:rsid w:val="00C3002F"/>
    <w:rsid w:val="00C308C0"/>
    <w:rsid w:val="00C309C0"/>
    <w:rsid w:val="00C30D38"/>
    <w:rsid w:val="00C30EB3"/>
    <w:rsid w:val="00C3109B"/>
    <w:rsid w:val="00C31DA9"/>
    <w:rsid w:val="00C32299"/>
    <w:rsid w:val="00C32401"/>
    <w:rsid w:val="00C32517"/>
    <w:rsid w:val="00C333D8"/>
    <w:rsid w:val="00C335D2"/>
    <w:rsid w:val="00C33F68"/>
    <w:rsid w:val="00C346CC"/>
    <w:rsid w:val="00C34FE0"/>
    <w:rsid w:val="00C370E4"/>
    <w:rsid w:val="00C376F2"/>
    <w:rsid w:val="00C400FA"/>
    <w:rsid w:val="00C40DAB"/>
    <w:rsid w:val="00C4155A"/>
    <w:rsid w:val="00C41744"/>
    <w:rsid w:val="00C4177D"/>
    <w:rsid w:val="00C4180E"/>
    <w:rsid w:val="00C418C4"/>
    <w:rsid w:val="00C41A11"/>
    <w:rsid w:val="00C4290C"/>
    <w:rsid w:val="00C431EE"/>
    <w:rsid w:val="00C43582"/>
    <w:rsid w:val="00C4463B"/>
    <w:rsid w:val="00C449BC"/>
    <w:rsid w:val="00C44D3A"/>
    <w:rsid w:val="00C44D5D"/>
    <w:rsid w:val="00C458F8"/>
    <w:rsid w:val="00C45C1F"/>
    <w:rsid w:val="00C45EEF"/>
    <w:rsid w:val="00C46973"/>
    <w:rsid w:val="00C4710E"/>
    <w:rsid w:val="00C47213"/>
    <w:rsid w:val="00C472D6"/>
    <w:rsid w:val="00C47792"/>
    <w:rsid w:val="00C47C32"/>
    <w:rsid w:val="00C47C56"/>
    <w:rsid w:val="00C47EA8"/>
    <w:rsid w:val="00C50753"/>
    <w:rsid w:val="00C51051"/>
    <w:rsid w:val="00C510B6"/>
    <w:rsid w:val="00C513FB"/>
    <w:rsid w:val="00C519FD"/>
    <w:rsid w:val="00C51E23"/>
    <w:rsid w:val="00C52538"/>
    <w:rsid w:val="00C526D7"/>
    <w:rsid w:val="00C5281D"/>
    <w:rsid w:val="00C536F8"/>
    <w:rsid w:val="00C5414A"/>
    <w:rsid w:val="00C542AB"/>
    <w:rsid w:val="00C5461B"/>
    <w:rsid w:val="00C54C8C"/>
    <w:rsid w:val="00C5500A"/>
    <w:rsid w:val="00C55047"/>
    <w:rsid w:val="00C552A2"/>
    <w:rsid w:val="00C5530D"/>
    <w:rsid w:val="00C55CA9"/>
    <w:rsid w:val="00C55CFB"/>
    <w:rsid w:val="00C572E6"/>
    <w:rsid w:val="00C574BD"/>
    <w:rsid w:val="00C607F6"/>
    <w:rsid w:val="00C60C52"/>
    <w:rsid w:val="00C6111C"/>
    <w:rsid w:val="00C6115A"/>
    <w:rsid w:val="00C616AF"/>
    <w:rsid w:val="00C61B0A"/>
    <w:rsid w:val="00C62444"/>
    <w:rsid w:val="00C62670"/>
    <w:rsid w:val="00C629A1"/>
    <w:rsid w:val="00C62C2F"/>
    <w:rsid w:val="00C63263"/>
    <w:rsid w:val="00C63E6A"/>
    <w:rsid w:val="00C6478E"/>
    <w:rsid w:val="00C64883"/>
    <w:rsid w:val="00C648CB"/>
    <w:rsid w:val="00C64A80"/>
    <w:rsid w:val="00C6505D"/>
    <w:rsid w:val="00C665D6"/>
    <w:rsid w:val="00C66DF9"/>
    <w:rsid w:val="00C66E54"/>
    <w:rsid w:val="00C66EE6"/>
    <w:rsid w:val="00C66FEA"/>
    <w:rsid w:val="00C67359"/>
    <w:rsid w:val="00C673B7"/>
    <w:rsid w:val="00C6774C"/>
    <w:rsid w:val="00C67ED4"/>
    <w:rsid w:val="00C7000C"/>
    <w:rsid w:val="00C704BE"/>
    <w:rsid w:val="00C706F3"/>
    <w:rsid w:val="00C7090F"/>
    <w:rsid w:val="00C70AA3"/>
    <w:rsid w:val="00C70B90"/>
    <w:rsid w:val="00C712CB"/>
    <w:rsid w:val="00C71618"/>
    <w:rsid w:val="00C71964"/>
    <w:rsid w:val="00C740B5"/>
    <w:rsid w:val="00C74174"/>
    <w:rsid w:val="00C744FC"/>
    <w:rsid w:val="00C74C10"/>
    <w:rsid w:val="00C74D30"/>
    <w:rsid w:val="00C760A4"/>
    <w:rsid w:val="00C76141"/>
    <w:rsid w:val="00C762E4"/>
    <w:rsid w:val="00C76401"/>
    <w:rsid w:val="00C76403"/>
    <w:rsid w:val="00C76E49"/>
    <w:rsid w:val="00C772C7"/>
    <w:rsid w:val="00C77625"/>
    <w:rsid w:val="00C778DB"/>
    <w:rsid w:val="00C77940"/>
    <w:rsid w:val="00C80248"/>
    <w:rsid w:val="00C808BB"/>
    <w:rsid w:val="00C80957"/>
    <w:rsid w:val="00C80B80"/>
    <w:rsid w:val="00C81301"/>
    <w:rsid w:val="00C8266C"/>
    <w:rsid w:val="00C82724"/>
    <w:rsid w:val="00C8283F"/>
    <w:rsid w:val="00C82A0A"/>
    <w:rsid w:val="00C83CED"/>
    <w:rsid w:val="00C840A5"/>
    <w:rsid w:val="00C85289"/>
    <w:rsid w:val="00C853EE"/>
    <w:rsid w:val="00C85EE6"/>
    <w:rsid w:val="00C85F43"/>
    <w:rsid w:val="00C86C28"/>
    <w:rsid w:val="00C87D54"/>
    <w:rsid w:val="00C87E31"/>
    <w:rsid w:val="00C912C5"/>
    <w:rsid w:val="00C921B5"/>
    <w:rsid w:val="00C92BE0"/>
    <w:rsid w:val="00C9308A"/>
    <w:rsid w:val="00C93105"/>
    <w:rsid w:val="00C9339A"/>
    <w:rsid w:val="00C94047"/>
    <w:rsid w:val="00C94207"/>
    <w:rsid w:val="00C9425A"/>
    <w:rsid w:val="00C94DB2"/>
    <w:rsid w:val="00C94F11"/>
    <w:rsid w:val="00C95914"/>
    <w:rsid w:val="00C95AFD"/>
    <w:rsid w:val="00C95C68"/>
    <w:rsid w:val="00C964C8"/>
    <w:rsid w:val="00C9672C"/>
    <w:rsid w:val="00C96A03"/>
    <w:rsid w:val="00C96BE9"/>
    <w:rsid w:val="00C974C4"/>
    <w:rsid w:val="00C974D3"/>
    <w:rsid w:val="00C97520"/>
    <w:rsid w:val="00C97A3F"/>
    <w:rsid w:val="00CA0093"/>
    <w:rsid w:val="00CA094E"/>
    <w:rsid w:val="00CA09F6"/>
    <w:rsid w:val="00CA0A88"/>
    <w:rsid w:val="00CA15DC"/>
    <w:rsid w:val="00CA1904"/>
    <w:rsid w:val="00CA307A"/>
    <w:rsid w:val="00CA4229"/>
    <w:rsid w:val="00CA4C8A"/>
    <w:rsid w:val="00CA5088"/>
    <w:rsid w:val="00CA5143"/>
    <w:rsid w:val="00CA5772"/>
    <w:rsid w:val="00CA57F9"/>
    <w:rsid w:val="00CA5BDA"/>
    <w:rsid w:val="00CA5F71"/>
    <w:rsid w:val="00CA6385"/>
    <w:rsid w:val="00CA74AD"/>
    <w:rsid w:val="00CA76DC"/>
    <w:rsid w:val="00CA7710"/>
    <w:rsid w:val="00CA7B30"/>
    <w:rsid w:val="00CA7D5D"/>
    <w:rsid w:val="00CB0D47"/>
    <w:rsid w:val="00CB1228"/>
    <w:rsid w:val="00CB19A3"/>
    <w:rsid w:val="00CB1C30"/>
    <w:rsid w:val="00CB1D9A"/>
    <w:rsid w:val="00CB2091"/>
    <w:rsid w:val="00CB22C0"/>
    <w:rsid w:val="00CB285D"/>
    <w:rsid w:val="00CB2D96"/>
    <w:rsid w:val="00CB2DD6"/>
    <w:rsid w:val="00CB310A"/>
    <w:rsid w:val="00CB4335"/>
    <w:rsid w:val="00CB43F1"/>
    <w:rsid w:val="00CB48BA"/>
    <w:rsid w:val="00CB4905"/>
    <w:rsid w:val="00CB4EA8"/>
    <w:rsid w:val="00CB4ECE"/>
    <w:rsid w:val="00CB54DE"/>
    <w:rsid w:val="00CB5B08"/>
    <w:rsid w:val="00CB6C1B"/>
    <w:rsid w:val="00CB6F87"/>
    <w:rsid w:val="00CB73DF"/>
    <w:rsid w:val="00CB761B"/>
    <w:rsid w:val="00CB7689"/>
    <w:rsid w:val="00CB779D"/>
    <w:rsid w:val="00CB7915"/>
    <w:rsid w:val="00CC05BF"/>
    <w:rsid w:val="00CC1220"/>
    <w:rsid w:val="00CC2373"/>
    <w:rsid w:val="00CC2A60"/>
    <w:rsid w:val="00CC2DAC"/>
    <w:rsid w:val="00CC2FFC"/>
    <w:rsid w:val="00CC397C"/>
    <w:rsid w:val="00CC3CC2"/>
    <w:rsid w:val="00CC458F"/>
    <w:rsid w:val="00CC48E0"/>
    <w:rsid w:val="00CC4A4E"/>
    <w:rsid w:val="00CC4E3B"/>
    <w:rsid w:val="00CC4E9B"/>
    <w:rsid w:val="00CC50F9"/>
    <w:rsid w:val="00CC74FC"/>
    <w:rsid w:val="00CC7BD8"/>
    <w:rsid w:val="00CD0439"/>
    <w:rsid w:val="00CD0890"/>
    <w:rsid w:val="00CD099A"/>
    <w:rsid w:val="00CD0BD1"/>
    <w:rsid w:val="00CD0C78"/>
    <w:rsid w:val="00CD0FCB"/>
    <w:rsid w:val="00CD1717"/>
    <w:rsid w:val="00CD37D0"/>
    <w:rsid w:val="00CD3A6C"/>
    <w:rsid w:val="00CD3BE6"/>
    <w:rsid w:val="00CD430B"/>
    <w:rsid w:val="00CD43BD"/>
    <w:rsid w:val="00CD4DF3"/>
    <w:rsid w:val="00CD50D7"/>
    <w:rsid w:val="00CD526D"/>
    <w:rsid w:val="00CD54DC"/>
    <w:rsid w:val="00CD59FF"/>
    <w:rsid w:val="00CD5BB3"/>
    <w:rsid w:val="00CD61B4"/>
    <w:rsid w:val="00CD638B"/>
    <w:rsid w:val="00CD64B8"/>
    <w:rsid w:val="00CD6AC7"/>
    <w:rsid w:val="00CD6F5A"/>
    <w:rsid w:val="00CD7531"/>
    <w:rsid w:val="00CE00A3"/>
    <w:rsid w:val="00CE02CB"/>
    <w:rsid w:val="00CE0530"/>
    <w:rsid w:val="00CE06F4"/>
    <w:rsid w:val="00CE09F9"/>
    <w:rsid w:val="00CE0AA4"/>
    <w:rsid w:val="00CE0E04"/>
    <w:rsid w:val="00CE0FBE"/>
    <w:rsid w:val="00CE13EF"/>
    <w:rsid w:val="00CE24F9"/>
    <w:rsid w:val="00CE2588"/>
    <w:rsid w:val="00CE2996"/>
    <w:rsid w:val="00CE2C21"/>
    <w:rsid w:val="00CE2F61"/>
    <w:rsid w:val="00CE3190"/>
    <w:rsid w:val="00CE321A"/>
    <w:rsid w:val="00CE384B"/>
    <w:rsid w:val="00CE394D"/>
    <w:rsid w:val="00CE3C39"/>
    <w:rsid w:val="00CE4BF9"/>
    <w:rsid w:val="00CE4D21"/>
    <w:rsid w:val="00CE5272"/>
    <w:rsid w:val="00CE5A9C"/>
    <w:rsid w:val="00CE6602"/>
    <w:rsid w:val="00CE6745"/>
    <w:rsid w:val="00CE67DC"/>
    <w:rsid w:val="00CE6BD6"/>
    <w:rsid w:val="00CE7DD0"/>
    <w:rsid w:val="00CE7F50"/>
    <w:rsid w:val="00CF0045"/>
    <w:rsid w:val="00CF0FE0"/>
    <w:rsid w:val="00CF1BDE"/>
    <w:rsid w:val="00CF1F60"/>
    <w:rsid w:val="00CF21C2"/>
    <w:rsid w:val="00CF2F0B"/>
    <w:rsid w:val="00CF318A"/>
    <w:rsid w:val="00CF33A3"/>
    <w:rsid w:val="00CF367C"/>
    <w:rsid w:val="00CF414C"/>
    <w:rsid w:val="00CF45E0"/>
    <w:rsid w:val="00CF57A4"/>
    <w:rsid w:val="00CF5D84"/>
    <w:rsid w:val="00CF5E5A"/>
    <w:rsid w:val="00CF5E7A"/>
    <w:rsid w:val="00CF60F6"/>
    <w:rsid w:val="00CF7127"/>
    <w:rsid w:val="00CF79F9"/>
    <w:rsid w:val="00CF7A55"/>
    <w:rsid w:val="00D01105"/>
    <w:rsid w:val="00D016F6"/>
    <w:rsid w:val="00D01783"/>
    <w:rsid w:val="00D01ADC"/>
    <w:rsid w:val="00D01B08"/>
    <w:rsid w:val="00D01BE8"/>
    <w:rsid w:val="00D0252A"/>
    <w:rsid w:val="00D02D0A"/>
    <w:rsid w:val="00D02DFA"/>
    <w:rsid w:val="00D03C3F"/>
    <w:rsid w:val="00D03C55"/>
    <w:rsid w:val="00D03DDD"/>
    <w:rsid w:val="00D0470A"/>
    <w:rsid w:val="00D050CF"/>
    <w:rsid w:val="00D056C7"/>
    <w:rsid w:val="00D05AD6"/>
    <w:rsid w:val="00D06021"/>
    <w:rsid w:val="00D06DDE"/>
    <w:rsid w:val="00D07354"/>
    <w:rsid w:val="00D07626"/>
    <w:rsid w:val="00D0777C"/>
    <w:rsid w:val="00D101FE"/>
    <w:rsid w:val="00D11309"/>
    <w:rsid w:val="00D11493"/>
    <w:rsid w:val="00D11500"/>
    <w:rsid w:val="00D11510"/>
    <w:rsid w:val="00D1154F"/>
    <w:rsid w:val="00D117F1"/>
    <w:rsid w:val="00D11D3D"/>
    <w:rsid w:val="00D12499"/>
    <w:rsid w:val="00D1263B"/>
    <w:rsid w:val="00D12C35"/>
    <w:rsid w:val="00D13075"/>
    <w:rsid w:val="00D13152"/>
    <w:rsid w:val="00D1341B"/>
    <w:rsid w:val="00D1390E"/>
    <w:rsid w:val="00D13B40"/>
    <w:rsid w:val="00D1419D"/>
    <w:rsid w:val="00D144B2"/>
    <w:rsid w:val="00D149F4"/>
    <w:rsid w:val="00D14AE4"/>
    <w:rsid w:val="00D14B1E"/>
    <w:rsid w:val="00D151D9"/>
    <w:rsid w:val="00D15732"/>
    <w:rsid w:val="00D170D8"/>
    <w:rsid w:val="00D17550"/>
    <w:rsid w:val="00D17D7E"/>
    <w:rsid w:val="00D20C16"/>
    <w:rsid w:val="00D20C44"/>
    <w:rsid w:val="00D20D66"/>
    <w:rsid w:val="00D210D0"/>
    <w:rsid w:val="00D21290"/>
    <w:rsid w:val="00D21710"/>
    <w:rsid w:val="00D218F8"/>
    <w:rsid w:val="00D21DBF"/>
    <w:rsid w:val="00D22BA3"/>
    <w:rsid w:val="00D22CD0"/>
    <w:rsid w:val="00D23256"/>
    <w:rsid w:val="00D233F4"/>
    <w:rsid w:val="00D2352F"/>
    <w:rsid w:val="00D23558"/>
    <w:rsid w:val="00D23752"/>
    <w:rsid w:val="00D23BD9"/>
    <w:rsid w:val="00D24539"/>
    <w:rsid w:val="00D2462A"/>
    <w:rsid w:val="00D257ED"/>
    <w:rsid w:val="00D25F57"/>
    <w:rsid w:val="00D27215"/>
    <w:rsid w:val="00D27364"/>
    <w:rsid w:val="00D27B8F"/>
    <w:rsid w:val="00D27FD9"/>
    <w:rsid w:val="00D303DD"/>
    <w:rsid w:val="00D3073C"/>
    <w:rsid w:val="00D3075F"/>
    <w:rsid w:val="00D308A5"/>
    <w:rsid w:val="00D30AB0"/>
    <w:rsid w:val="00D30BA4"/>
    <w:rsid w:val="00D30C64"/>
    <w:rsid w:val="00D30CB1"/>
    <w:rsid w:val="00D30DC4"/>
    <w:rsid w:val="00D30F70"/>
    <w:rsid w:val="00D310C7"/>
    <w:rsid w:val="00D32388"/>
    <w:rsid w:val="00D32446"/>
    <w:rsid w:val="00D32924"/>
    <w:rsid w:val="00D32A54"/>
    <w:rsid w:val="00D32A6E"/>
    <w:rsid w:val="00D33F43"/>
    <w:rsid w:val="00D341E3"/>
    <w:rsid w:val="00D349B8"/>
    <w:rsid w:val="00D349B9"/>
    <w:rsid w:val="00D35298"/>
    <w:rsid w:val="00D352E3"/>
    <w:rsid w:val="00D35E96"/>
    <w:rsid w:val="00D37145"/>
    <w:rsid w:val="00D3723A"/>
    <w:rsid w:val="00D37576"/>
    <w:rsid w:val="00D37B3D"/>
    <w:rsid w:val="00D402E1"/>
    <w:rsid w:val="00D40367"/>
    <w:rsid w:val="00D40383"/>
    <w:rsid w:val="00D40A34"/>
    <w:rsid w:val="00D41D55"/>
    <w:rsid w:val="00D41DCE"/>
    <w:rsid w:val="00D420F9"/>
    <w:rsid w:val="00D428FF"/>
    <w:rsid w:val="00D42BE0"/>
    <w:rsid w:val="00D43462"/>
    <w:rsid w:val="00D442FA"/>
    <w:rsid w:val="00D4466F"/>
    <w:rsid w:val="00D44815"/>
    <w:rsid w:val="00D4533D"/>
    <w:rsid w:val="00D456F3"/>
    <w:rsid w:val="00D45966"/>
    <w:rsid w:val="00D45F31"/>
    <w:rsid w:val="00D4618A"/>
    <w:rsid w:val="00D46295"/>
    <w:rsid w:val="00D467C4"/>
    <w:rsid w:val="00D469BB"/>
    <w:rsid w:val="00D46B5D"/>
    <w:rsid w:val="00D46F4B"/>
    <w:rsid w:val="00D47AF8"/>
    <w:rsid w:val="00D47BA3"/>
    <w:rsid w:val="00D500CE"/>
    <w:rsid w:val="00D511B1"/>
    <w:rsid w:val="00D518EE"/>
    <w:rsid w:val="00D52149"/>
    <w:rsid w:val="00D52A20"/>
    <w:rsid w:val="00D5360B"/>
    <w:rsid w:val="00D53625"/>
    <w:rsid w:val="00D53647"/>
    <w:rsid w:val="00D53F7D"/>
    <w:rsid w:val="00D54308"/>
    <w:rsid w:val="00D54A35"/>
    <w:rsid w:val="00D55903"/>
    <w:rsid w:val="00D5613B"/>
    <w:rsid w:val="00D561A4"/>
    <w:rsid w:val="00D56744"/>
    <w:rsid w:val="00D5733E"/>
    <w:rsid w:val="00D60BC0"/>
    <w:rsid w:val="00D60BE3"/>
    <w:rsid w:val="00D61BD7"/>
    <w:rsid w:val="00D62076"/>
    <w:rsid w:val="00D62391"/>
    <w:rsid w:val="00D6279E"/>
    <w:rsid w:val="00D6297D"/>
    <w:rsid w:val="00D62A9F"/>
    <w:rsid w:val="00D62AEB"/>
    <w:rsid w:val="00D62B8B"/>
    <w:rsid w:val="00D62FD2"/>
    <w:rsid w:val="00D63891"/>
    <w:rsid w:val="00D63C27"/>
    <w:rsid w:val="00D64005"/>
    <w:rsid w:val="00D6404C"/>
    <w:rsid w:val="00D646D9"/>
    <w:rsid w:val="00D64A2C"/>
    <w:rsid w:val="00D6501B"/>
    <w:rsid w:val="00D65700"/>
    <w:rsid w:val="00D65AA8"/>
    <w:rsid w:val="00D66507"/>
    <w:rsid w:val="00D6662A"/>
    <w:rsid w:val="00D66E90"/>
    <w:rsid w:val="00D6767C"/>
    <w:rsid w:val="00D70D00"/>
    <w:rsid w:val="00D7162E"/>
    <w:rsid w:val="00D723AB"/>
    <w:rsid w:val="00D73547"/>
    <w:rsid w:val="00D7370C"/>
    <w:rsid w:val="00D73936"/>
    <w:rsid w:val="00D73D1A"/>
    <w:rsid w:val="00D73E3A"/>
    <w:rsid w:val="00D741E4"/>
    <w:rsid w:val="00D7427D"/>
    <w:rsid w:val="00D748CF"/>
    <w:rsid w:val="00D75389"/>
    <w:rsid w:val="00D757A4"/>
    <w:rsid w:val="00D7661C"/>
    <w:rsid w:val="00D76F48"/>
    <w:rsid w:val="00D770CD"/>
    <w:rsid w:val="00D7718A"/>
    <w:rsid w:val="00D77CB8"/>
    <w:rsid w:val="00D77DC8"/>
    <w:rsid w:val="00D8022B"/>
    <w:rsid w:val="00D80437"/>
    <w:rsid w:val="00D80F77"/>
    <w:rsid w:val="00D817FC"/>
    <w:rsid w:val="00D81A13"/>
    <w:rsid w:val="00D81FEA"/>
    <w:rsid w:val="00D8202C"/>
    <w:rsid w:val="00D82AAB"/>
    <w:rsid w:val="00D83052"/>
    <w:rsid w:val="00D83628"/>
    <w:rsid w:val="00D83964"/>
    <w:rsid w:val="00D83D87"/>
    <w:rsid w:val="00D84012"/>
    <w:rsid w:val="00D84224"/>
    <w:rsid w:val="00D858E9"/>
    <w:rsid w:val="00D87187"/>
    <w:rsid w:val="00D873B2"/>
    <w:rsid w:val="00D87A1E"/>
    <w:rsid w:val="00D87BFB"/>
    <w:rsid w:val="00D90182"/>
    <w:rsid w:val="00D90AC9"/>
    <w:rsid w:val="00D90EB5"/>
    <w:rsid w:val="00D910F7"/>
    <w:rsid w:val="00D91241"/>
    <w:rsid w:val="00D925A9"/>
    <w:rsid w:val="00D92B6E"/>
    <w:rsid w:val="00D93492"/>
    <w:rsid w:val="00D942B3"/>
    <w:rsid w:val="00D9432D"/>
    <w:rsid w:val="00D94F2E"/>
    <w:rsid w:val="00D9516F"/>
    <w:rsid w:val="00D95572"/>
    <w:rsid w:val="00D96BFE"/>
    <w:rsid w:val="00D96D31"/>
    <w:rsid w:val="00D97EEB"/>
    <w:rsid w:val="00DA008F"/>
    <w:rsid w:val="00DA02DD"/>
    <w:rsid w:val="00DA1282"/>
    <w:rsid w:val="00DA12ED"/>
    <w:rsid w:val="00DA12F6"/>
    <w:rsid w:val="00DA161A"/>
    <w:rsid w:val="00DA1C5E"/>
    <w:rsid w:val="00DA1ED6"/>
    <w:rsid w:val="00DA23B6"/>
    <w:rsid w:val="00DA2780"/>
    <w:rsid w:val="00DA2AC0"/>
    <w:rsid w:val="00DA2FC7"/>
    <w:rsid w:val="00DA3C7D"/>
    <w:rsid w:val="00DA421D"/>
    <w:rsid w:val="00DA4B06"/>
    <w:rsid w:val="00DA4B09"/>
    <w:rsid w:val="00DA4FCC"/>
    <w:rsid w:val="00DA5B70"/>
    <w:rsid w:val="00DA7349"/>
    <w:rsid w:val="00DA797F"/>
    <w:rsid w:val="00DA7B3A"/>
    <w:rsid w:val="00DA7B4A"/>
    <w:rsid w:val="00DA7CD9"/>
    <w:rsid w:val="00DB0168"/>
    <w:rsid w:val="00DB02F9"/>
    <w:rsid w:val="00DB071A"/>
    <w:rsid w:val="00DB158E"/>
    <w:rsid w:val="00DB15F4"/>
    <w:rsid w:val="00DB1A21"/>
    <w:rsid w:val="00DB280A"/>
    <w:rsid w:val="00DB2FB1"/>
    <w:rsid w:val="00DB3238"/>
    <w:rsid w:val="00DB37F9"/>
    <w:rsid w:val="00DB3FA1"/>
    <w:rsid w:val="00DB47E2"/>
    <w:rsid w:val="00DB5008"/>
    <w:rsid w:val="00DB5A50"/>
    <w:rsid w:val="00DB7434"/>
    <w:rsid w:val="00DB74D4"/>
    <w:rsid w:val="00DC0448"/>
    <w:rsid w:val="00DC07B5"/>
    <w:rsid w:val="00DC0EDA"/>
    <w:rsid w:val="00DC0F7A"/>
    <w:rsid w:val="00DC1060"/>
    <w:rsid w:val="00DC1B8B"/>
    <w:rsid w:val="00DC34A4"/>
    <w:rsid w:val="00DC3C5B"/>
    <w:rsid w:val="00DC4704"/>
    <w:rsid w:val="00DC4B60"/>
    <w:rsid w:val="00DC4C62"/>
    <w:rsid w:val="00DC5854"/>
    <w:rsid w:val="00DC5B65"/>
    <w:rsid w:val="00DC5BF3"/>
    <w:rsid w:val="00DC5D4B"/>
    <w:rsid w:val="00DC5DE7"/>
    <w:rsid w:val="00DC633A"/>
    <w:rsid w:val="00DC64F7"/>
    <w:rsid w:val="00DC6867"/>
    <w:rsid w:val="00DC6ACB"/>
    <w:rsid w:val="00DC6D03"/>
    <w:rsid w:val="00DC703B"/>
    <w:rsid w:val="00DC7EAF"/>
    <w:rsid w:val="00DD0423"/>
    <w:rsid w:val="00DD11E2"/>
    <w:rsid w:val="00DD14C7"/>
    <w:rsid w:val="00DD1CC1"/>
    <w:rsid w:val="00DD256E"/>
    <w:rsid w:val="00DD2948"/>
    <w:rsid w:val="00DD31C2"/>
    <w:rsid w:val="00DD35FB"/>
    <w:rsid w:val="00DD3CD8"/>
    <w:rsid w:val="00DD3DD4"/>
    <w:rsid w:val="00DD3DD8"/>
    <w:rsid w:val="00DD41FC"/>
    <w:rsid w:val="00DD5284"/>
    <w:rsid w:val="00DD53E5"/>
    <w:rsid w:val="00DD58A2"/>
    <w:rsid w:val="00DD5F89"/>
    <w:rsid w:val="00DD63B8"/>
    <w:rsid w:val="00DD6488"/>
    <w:rsid w:val="00DD7258"/>
    <w:rsid w:val="00DD762F"/>
    <w:rsid w:val="00DD7966"/>
    <w:rsid w:val="00DD7D91"/>
    <w:rsid w:val="00DD7E16"/>
    <w:rsid w:val="00DE0DBC"/>
    <w:rsid w:val="00DE0F0C"/>
    <w:rsid w:val="00DE12D4"/>
    <w:rsid w:val="00DE161D"/>
    <w:rsid w:val="00DE1623"/>
    <w:rsid w:val="00DE1B6D"/>
    <w:rsid w:val="00DE281B"/>
    <w:rsid w:val="00DE2E8C"/>
    <w:rsid w:val="00DE31DE"/>
    <w:rsid w:val="00DE3844"/>
    <w:rsid w:val="00DE399F"/>
    <w:rsid w:val="00DE3C96"/>
    <w:rsid w:val="00DE3E9C"/>
    <w:rsid w:val="00DE4368"/>
    <w:rsid w:val="00DE45F3"/>
    <w:rsid w:val="00DE50DD"/>
    <w:rsid w:val="00DE52BB"/>
    <w:rsid w:val="00DE5540"/>
    <w:rsid w:val="00DE5DBE"/>
    <w:rsid w:val="00DE642D"/>
    <w:rsid w:val="00DE663D"/>
    <w:rsid w:val="00DE69C2"/>
    <w:rsid w:val="00DE6B50"/>
    <w:rsid w:val="00DE6B63"/>
    <w:rsid w:val="00DE6C89"/>
    <w:rsid w:val="00DE6CBD"/>
    <w:rsid w:val="00DE6FE6"/>
    <w:rsid w:val="00DE736D"/>
    <w:rsid w:val="00DE7B0D"/>
    <w:rsid w:val="00DF05F6"/>
    <w:rsid w:val="00DF0698"/>
    <w:rsid w:val="00DF06A6"/>
    <w:rsid w:val="00DF0775"/>
    <w:rsid w:val="00DF0C3C"/>
    <w:rsid w:val="00DF1262"/>
    <w:rsid w:val="00DF1B22"/>
    <w:rsid w:val="00DF1D62"/>
    <w:rsid w:val="00DF2402"/>
    <w:rsid w:val="00DF3039"/>
    <w:rsid w:val="00DF318A"/>
    <w:rsid w:val="00DF3B8C"/>
    <w:rsid w:val="00DF44E8"/>
    <w:rsid w:val="00DF4CF6"/>
    <w:rsid w:val="00DF5698"/>
    <w:rsid w:val="00DF5A69"/>
    <w:rsid w:val="00DF5E5F"/>
    <w:rsid w:val="00DF667A"/>
    <w:rsid w:val="00DF6C3F"/>
    <w:rsid w:val="00DF73F4"/>
    <w:rsid w:val="00DF766E"/>
    <w:rsid w:val="00DF76DB"/>
    <w:rsid w:val="00E0062E"/>
    <w:rsid w:val="00E008FE"/>
    <w:rsid w:val="00E00E20"/>
    <w:rsid w:val="00E01427"/>
    <w:rsid w:val="00E01AAA"/>
    <w:rsid w:val="00E01AFC"/>
    <w:rsid w:val="00E021D4"/>
    <w:rsid w:val="00E02356"/>
    <w:rsid w:val="00E02F4E"/>
    <w:rsid w:val="00E02F71"/>
    <w:rsid w:val="00E03104"/>
    <w:rsid w:val="00E03259"/>
    <w:rsid w:val="00E0373B"/>
    <w:rsid w:val="00E040FE"/>
    <w:rsid w:val="00E04A44"/>
    <w:rsid w:val="00E04D52"/>
    <w:rsid w:val="00E04D9D"/>
    <w:rsid w:val="00E05026"/>
    <w:rsid w:val="00E05246"/>
    <w:rsid w:val="00E05FF0"/>
    <w:rsid w:val="00E06DE6"/>
    <w:rsid w:val="00E07047"/>
    <w:rsid w:val="00E07323"/>
    <w:rsid w:val="00E07953"/>
    <w:rsid w:val="00E101BC"/>
    <w:rsid w:val="00E10623"/>
    <w:rsid w:val="00E10DF6"/>
    <w:rsid w:val="00E111D7"/>
    <w:rsid w:val="00E111E7"/>
    <w:rsid w:val="00E12581"/>
    <w:rsid w:val="00E125D0"/>
    <w:rsid w:val="00E12A67"/>
    <w:rsid w:val="00E13544"/>
    <w:rsid w:val="00E135E2"/>
    <w:rsid w:val="00E13AEE"/>
    <w:rsid w:val="00E13EED"/>
    <w:rsid w:val="00E14217"/>
    <w:rsid w:val="00E14279"/>
    <w:rsid w:val="00E14736"/>
    <w:rsid w:val="00E14AA9"/>
    <w:rsid w:val="00E14ABE"/>
    <w:rsid w:val="00E15325"/>
    <w:rsid w:val="00E1536A"/>
    <w:rsid w:val="00E16187"/>
    <w:rsid w:val="00E1649E"/>
    <w:rsid w:val="00E16591"/>
    <w:rsid w:val="00E169AA"/>
    <w:rsid w:val="00E172CF"/>
    <w:rsid w:val="00E17A2B"/>
    <w:rsid w:val="00E17A64"/>
    <w:rsid w:val="00E2044E"/>
    <w:rsid w:val="00E20EFE"/>
    <w:rsid w:val="00E20F02"/>
    <w:rsid w:val="00E21187"/>
    <w:rsid w:val="00E21EEC"/>
    <w:rsid w:val="00E23316"/>
    <w:rsid w:val="00E2499A"/>
    <w:rsid w:val="00E24AD8"/>
    <w:rsid w:val="00E25938"/>
    <w:rsid w:val="00E25A67"/>
    <w:rsid w:val="00E25AB1"/>
    <w:rsid w:val="00E2678D"/>
    <w:rsid w:val="00E26E67"/>
    <w:rsid w:val="00E2706A"/>
    <w:rsid w:val="00E276E2"/>
    <w:rsid w:val="00E3010E"/>
    <w:rsid w:val="00E30136"/>
    <w:rsid w:val="00E3063B"/>
    <w:rsid w:val="00E3088C"/>
    <w:rsid w:val="00E30C3E"/>
    <w:rsid w:val="00E31883"/>
    <w:rsid w:val="00E319DB"/>
    <w:rsid w:val="00E319E4"/>
    <w:rsid w:val="00E31FD0"/>
    <w:rsid w:val="00E3237D"/>
    <w:rsid w:val="00E32A2B"/>
    <w:rsid w:val="00E340F1"/>
    <w:rsid w:val="00E34879"/>
    <w:rsid w:val="00E34EAF"/>
    <w:rsid w:val="00E3596A"/>
    <w:rsid w:val="00E35A16"/>
    <w:rsid w:val="00E35A1A"/>
    <w:rsid w:val="00E35E94"/>
    <w:rsid w:val="00E35FE5"/>
    <w:rsid w:val="00E360C4"/>
    <w:rsid w:val="00E363CD"/>
    <w:rsid w:val="00E364A7"/>
    <w:rsid w:val="00E37060"/>
    <w:rsid w:val="00E373DA"/>
    <w:rsid w:val="00E37544"/>
    <w:rsid w:val="00E37DFD"/>
    <w:rsid w:val="00E4019E"/>
    <w:rsid w:val="00E40AD9"/>
    <w:rsid w:val="00E40CE4"/>
    <w:rsid w:val="00E40D23"/>
    <w:rsid w:val="00E41610"/>
    <w:rsid w:val="00E41FB0"/>
    <w:rsid w:val="00E423C5"/>
    <w:rsid w:val="00E42BE0"/>
    <w:rsid w:val="00E43741"/>
    <w:rsid w:val="00E45084"/>
    <w:rsid w:val="00E4623A"/>
    <w:rsid w:val="00E465E1"/>
    <w:rsid w:val="00E473CF"/>
    <w:rsid w:val="00E47587"/>
    <w:rsid w:val="00E47A75"/>
    <w:rsid w:val="00E47AB3"/>
    <w:rsid w:val="00E503D3"/>
    <w:rsid w:val="00E50B35"/>
    <w:rsid w:val="00E50F92"/>
    <w:rsid w:val="00E51020"/>
    <w:rsid w:val="00E514EB"/>
    <w:rsid w:val="00E51802"/>
    <w:rsid w:val="00E518DC"/>
    <w:rsid w:val="00E51EFB"/>
    <w:rsid w:val="00E52329"/>
    <w:rsid w:val="00E528CC"/>
    <w:rsid w:val="00E52EE1"/>
    <w:rsid w:val="00E532C8"/>
    <w:rsid w:val="00E5335B"/>
    <w:rsid w:val="00E53485"/>
    <w:rsid w:val="00E54395"/>
    <w:rsid w:val="00E54936"/>
    <w:rsid w:val="00E549BA"/>
    <w:rsid w:val="00E559C4"/>
    <w:rsid w:val="00E56451"/>
    <w:rsid w:val="00E5685E"/>
    <w:rsid w:val="00E57120"/>
    <w:rsid w:val="00E57173"/>
    <w:rsid w:val="00E5730A"/>
    <w:rsid w:val="00E57703"/>
    <w:rsid w:val="00E57CE0"/>
    <w:rsid w:val="00E6020B"/>
    <w:rsid w:val="00E60435"/>
    <w:rsid w:val="00E616BB"/>
    <w:rsid w:val="00E619B5"/>
    <w:rsid w:val="00E61B86"/>
    <w:rsid w:val="00E629D3"/>
    <w:rsid w:val="00E62B6F"/>
    <w:rsid w:val="00E6423E"/>
    <w:rsid w:val="00E64938"/>
    <w:rsid w:val="00E65598"/>
    <w:rsid w:val="00E655A6"/>
    <w:rsid w:val="00E657EA"/>
    <w:rsid w:val="00E65A3B"/>
    <w:rsid w:val="00E65F41"/>
    <w:rsid w:val="00E65F57"/>
    <w:rsid w:val="00E664AF"/>
    <w:rsid w:val="00E664F5"/>
    <w:rsid w:val="00E66E44"/>
    <w:rsid w:val="00E673A8"/>
    <w:rsid w:val="00E7022A"/>
    <w:rsid w:val="00E70C20"/>
    <w:rsid w:val="00E70EA4"/>
    <w:rsid w:val="00E71EA5"/>
    <w:rsid w:val="00E7208D"/>
    <w:rsid w:val="00E72629"/>
    <w:rsid w:val="00E7330E"/>
    <w:rsid w:val="00E736D1"/>
    <w:rsid w:val="00E73D82"/>
    <w:rsid w:val="00E73F4F"/>
    <w:rsid w:val="00E74CBF"/>
    <w:rsid w:val="00E75369"/>
    <w:rsid w:val="00E753AD"/>
    <w:rsid w:val="00E75494"/>
    <w:rsid w:val="00E75AF0"/>
    <w:rsid w:val="00E769AE"/>
    <w:rsid w:val="00E76B82"/>
    <w:rsid w:val="00E76ECE"/>
    <w:rsid w:val="00E77402"/>
    <w:rsid w:val="00E77959"/>
    <w:rsid w:val="00E77B01"/>
    <w:rsid w:val="00E8019F"/>
    <w:rsid w:val="00E8064D"/>
    <w:rsid w:val="00E80B6B"/>
    <w:rsid w:val="00E80E4D"/>
    <w:rsid w:val="00E812EF"/>
    <w:rsid w:val="00E814A0"/>
    <w:rsid w:val="00E8161B"/>
    <w:rsid w:val="00E81683"/>
    <w:rsid w:val="00E81719"/>
    <w:rsid w:val="00E81CAB"/>
    <w:rsid w:val="00E81D1C"/>
    <w:rsid w:val="00E81D7B"/>
    <w:rsid w:val="00E82050"/>
    <w:rsid w:val="00E8274D"/>
    <w:rsid w:val="00E82EAF"/>
    <w:rsid w:val="00E8307A"/>
    <w:rsid w:val="00E834C3"/>
    <w:rsid w:val="00E83B9A"/>
    <w:rsid w:val="00E843E9"/>
    <w:rsid w:val="00E84B24"/>
    <w:rsid w:val="00E85647"/>
    <w:rsid w:val="00E8564B"/>
    <w:rsid w:val="00E8619E"/>
    <w:rsid w:val="00E86CF0"/>
    <w:rsid w:val="00E86D86"/>
    <w:rsid w:val="00E8736B"/>
    <w:rsid w:val="00E8738F"/>
    <w:rsid w:val="00E879DB"/>
    <w:rsid w:val="00E90ABF"/>
    <w:rsid w:val="00E92226"/>
    <w:rsid w:val="00E92568"/>
    <w:rsid w:val="00E925A4"/>
    <w:rsid w:val="00E925E6"/>
    <w:rsid w:val="00E92620"/>
    <w:rsid w:val="00E927A8"/>
    <w:rsid w:val="00E93146"/>
    <w:rsid w:val="00E93635"/>
    <w:rsid w:val="00E93668"/>
    <w:rsid w:val="00E93B57"/>
    <w:rsid w:val="00E93F79"/>
    <w:rsid w:val="00E94496"/>
    <w:rsid w:val="00E946F1"/>
    <w:rsid w:val="00E94786"/>
    <w:rsid w:val="00E949A9"/>
    <w:rsid w:val="00E94E2F"/>
    <w:rsid w:val="00E9506F"/>
    <w:rsid w:val="00E95513"/>
    <w:rsid w:val="00E95A70"/>
    <w:rsid w:val="00E97051"/>
    <w:rsid w:val="00E97CE4"/>
    <w:rsid w:val="00EA16B0"/>
    <w:rsid w:val="00EA1886"/>
    <w:rsid w:val="00EA18C4"/>
    <w:rsid w:val="00EA18D9"/>
    <w:rsid w:val="00EA1916"/>
    <w:rsid w:val="00EA194B"/>
    <w:rsid w:val="00EA1D34"/>
    <w:rsid w:val="00EA1D70"/>
    <w:rsid w:val="00EA1E2F"/>
    <w:rsid w:val="00EA1E80"/>
    <w:rsid w:val="00EA2CB9"/>
    <w:rsid w:val="00EA33B1"/>
    <w:rsid w:val="00EA34CB"/>
    <w:rsid w:val="00EA39B6"/>
    <w:rsid w:val="00EA4441"/>
    <w:rsid w:val="00EA46A4"/>
    <w:rsid w:val="00EA4C24"/>
    <w:rsid w:val="00EA55EE"/>
    <w:rsid w:val="00EA56F7"/>
    <w:rsid w:val="00EA5ED1"/>
    <w:rsid w:val="00EA6CF9"/>
    <w:rsid w:val="00EA6EE5"/>
    <w:rsid w:val="00EA71E6"/>
    <w:rsid w:val="00EA7379"/>
    <w:rsid w:val="00EA79A9"/>
    <w:rsid w:val="00EB0293"/>
    <w:rsid w:val="00EB14A6"/>
    <w:rsid w:val="00EB14E8"/>
    <w:rsid w:val="00EB1787"/>
    <w:rsid w:val="00EB18FC"/>
    <w:rsid w:val="00EB2555"/>
    <w:rsid w:val="00EB2A08"/>
    <w:rsid w:val="00EB31F6"/>
    <w:rsid w:val="00EB398F"/>
    <w:rsid w:val="00EB43A8"/>
    <w:rsid w:val="00EB5431"/>
    <w:rsid w:val="00EB5BEC"/>
    <w:rsid w:val="00EB5C8B"/>
    <w:rsid w:val="00EB6FC2"/>
    <w:rsid w:val="00EB6FC5"/>
    <w:rsid w:val="00EB7586"/>
    <w:rsid w:val="00EB7928"/>
    <w:rsid w:val="00EB7CDE"/>
    <w:rsid w:val="00EC0B1E"/>
    <w:rsid w:val="00EC0C1A"/>
    <w:rsid w:val="00EC0E25"/>
    <w:rsid w:val="00EC1139"/>
    <w:rsid w:val="00EC1FF4"/>
    <w:rsid w:val="00EC21A1"/>
    <w:rsid w:val="00EC28EC"/>
    <w:rsid w:val="00EC2982"/>
    <w:rsid w:val="00EC30B7"/>
    <w:rsid w:val="00EC354D"/>
    <w:rsid w:val="00EC4785"/>
    <w:rsid w:val="00EC4C43"/>
    <w:rsid w:val="00EC55E5"/>
    <w:rsid w:val="00EC570C"/>
    <w:rsid w:val="00EC57BC"/>
    <w:rsid w:val="00EC6682"/>
    <w:rsid w:val="00EC694E"/>
    <w:rsid w:val="00EC6AFE"/>
    <w:rsid w:val="00EC7140"/>
    <w:rsid w:val="00EC72A2"/>
    <w:rsid w:val="00EC72B4"/>
    <w:rsid w:val="00EC731E"/>
    <w:rsid w:val="00EC7818"/>
    <w:rsid w:val="00ED0E74"/>
    <w:rsid w:val="00ED0EC8"/>
    <w:rsid w:val="00ED1189"/>
    <w:rsid w:val="00ED251C"/>
    <w:rsid w:val="00ED25E0"/>
    <w:rsid w:val="00ED35A3"/>
    <w:rsid w:val="00ED360B"/>
    <w:rsid w:val="00ED37AB"/>
    <w:rsid w:val="00ED3A02"/>
    <w:rsid w:val="00ED40D5"/>
    <w:rsid w:val="00ED44E3"/>
    <w:rsid w:val="00ED55B0"/>
    <w:rsid w:val="00ED5D11"/>
    <w:rsid w:val="00ED6419"/>
    <w:rsid w:val="00ED6CAD"/>
    <w:rsid w:val="00ED70DE"/>
    <w:rsid w:val="00ED77B1"/>
    <w:rsid w:val="00EE06E7"/>
    <w:rsid w:val="00EE0798"/>
    <w:rsid w:val="00EE0E74"/>
    <w:rsid w:val="00EE1A20"/>
    <w:rsid w:val="00EE2002"/>
    <w:rsid w:val="00EE2C57"/>
    <w:rsid w:val="00EE4005"/>
    <w:rsid w:val="00EE5174"/>
    <w:rsid w:val="00EE53FB"/>
    <w:rsid w:val="00EE5887"/>
    <w:rsid w:val="00EE5E70"/>
    <w:rsid w:val="00EE6B1D"/>
    <w:rsid w:val="00EE6DE0"/>
    <w:rsid w:val="00EE6E07"/>
    <w:rsid w:val="00EE6F59"/>
    <w:rsid w:val="00EE7358"/>
    <w:rsid w:val="00EE760C"/>
    <w:rsid w:val="00EF07DD"/>
    <w:rsid w:val="00EF0F7D"/>
    <w:rsid w:val="00EF0F8D"/>
    <w:rsid w:val="00EF19A8"/>
    <w:rsid w:val="00EF23DF"/>
    <w:rsid w:val="00EF267C"/>
    <w:rsid w:val="00EF2E0E"/>
    <w:rsid w:val="00EF2F8F"/>
    <w:rsid w:val="00EF3802"/>
    <w:rsid w:val="00EF49BA"/>
    <w:rsid w:val="00EF4A66"/>
    <w:rsid w:val="00EF521D"/>
    <w:rsid w:val="00EF5E5C"/>
    <w:rsid w:val="00EF6F76"/>
    <w:rsid w:val="00EF7AE3"/>
    <w:rsid w:val="00EF7D79"/>
    <w:rsid w:val="00EF7F29"/>
    <w:rsid w:val="00F00450"/>
    <w:rsid w:val="00F005CC"/>
    <w:rsid w:val="00F00DF8"/>
    <w:rsid w:val="00F00FB6"/>
    <w:rsid w:val="00F018EB"/>
    <w:rsid w:val="00F02D3A"/>
    <w:rsid w:val="00F031D4"/>
    <w:rsid w:val="00F0377A"/>
    <w:rsid w:val="00F03ACE"/>
    <w:rsid w:val="00F03DC0"/>
    <w:rsid w:val="00F048EF"/>
    <w:rsid w:val="00F05762"/>
    <w:rsid w:val="00F05C5E"/>
    <w:rsid w:val="00F05DDE"/>
    <w:rsid w:val="00F060C0"/>
    <w:rsid w:val="00F0740C"/>
    <w:rsid w:val="00F07484"/>
    <w:rsid w:val="00F07D74"/>
    <w:rsid w:val="00F07E5E"/>
    <w:rsid w:val="00F106AC"/>
    <w:rsid w:val="00F107B7"/>
    <w:rsid w:val="00F10BF1"/>
    <w:rsid w:val="00F115A4"/>
    <w:rsid w:val="00F117B7"/>
    <w:rsid w:val="00F11AF6"/>
    <w:rsid w:val="00F1200D"/>
    <w:rsid w:val="00F12390"/>
    <w:rsid w:val="00F12D1A"/>
    <w:rsid w:val="00F13772"/>
    <w:rsid w:val="00F14C5C"/>
    <w:rsid w:val="00F14DA3"/>
    <w:rsid w:val="00F154ED"/>
    <w:rsid w:val="00F1585B"/>
    <w:rsid w:val="00F15D22"/>
    <w:rsid w:val="00F1605A"/>
    <w:rsid w:val="00F16383"/>
    <w:rsid w:val="00F17488"/>
    <w:rsid w:val="00F176F5"/>
    <w:rsid w:val="00F177A4"/>
    <w:rsid w:val="00F17F85"/>
    <w:rsid w:val="00F17FC7"/>
    <w:rsid w:val="00F20E5D"/>
    <w:rsid w:val="00F21FE2"/>
    <w:rsid w:val="00F22200"/>
    <w:rsid w:val="00F224C7"/>
    <w:rsid w:val="00F22C5C"/>
    <w:rsid w:val="00F22E5E"/>
    <w:rsid w:val="00F232E6"/>
    <w:rsid w:val="00F23562"/>
    <w:rsid w:val="00F2574A"/>
    <w:rsid w:val="00F25DC4"/>
    <w:rsid w:val="00F2642C"/>
    <w:rsid w:val="00F26704"/>
    <w:rsid w:val="00F26D13"/>
    <w:rsid w:val="00F272D4"/>
    <w:rsid w:val="00F2735E"/>
    <w:rsid w:val="00F316AA"/>
    <w:rsid w:val="00F31F0B"/>
    <w:rsid w:val="00F324FA"/>
    <w:rsid w:val="00F32AFE"/>
    <w:rsid w:val="00F347AD"/>
    <w:rsid w:val="00F363D1"/>
    <w:rsid w:val="00F36421"/>
    <w:rsid w:val="00F364BF"/>
    <w:rsid w:val="00F37442"/>
    <w:rsid w:val="00F37985"/>
    <w:rsid w:val="00F37CA8"/>
    <w:rsid w:val="00F409D2"/>
    <w:rsid w:val="00F40A1E"/>
    <w:rsid w:val="00F40C81"/>
    <w:rsid w:val="00F419D7"/>
    <w:rsid w:val="00F42729"/>
    <w:rsid w:val="00F4296C"/>
    <w:rsid w:val="00F42B94"/>
    <w:rsid w:val="00F42FC0"/>
    <w:rsid w:val="00F43ACF"/>
    <w:rsid w:val="00F44AF3"/>
    <w:rsid w:val="00F44FC3"/>
    <w:rsid w:val="00F45BE9"/>
    <w:rsid w:val="00F45C2A"/>
    <w:rsid w:val="00F46527"/>
    <w:rsid w:val="00F46820"/>
    <w:rsid w:val="00F468A4"/>
    <w:rsid w:val="00F47202"/>
    <w:rsid w:val="00F4784B"/>
    <w:rsid w:val="00F47904"/>
    <w:rsid w:val="00F479DE"/>
    <w:rsid w:val="00F47E8D"/>
    <w:rsid w:val="00F50A85"/>
    <w:rsid w:val="00F50E43"/>
    <w:rsid w:val="00F511FF"/>
    <w:rsid w:val="00F51BB2"/>
    <w:rsid w:val="00F51C7E"/>
    <w:rsid w:val="00F52064"/>
    <w:rsid w:val="00F5277C"/>
    <w:rsid w:val="00F52CA3"/>
    <w:rsid w:val="00F52CD4"/>
    <w:rsid w:val="00F53B99"/>
    <w:rsid w:val="00F5424F"/>
    <w:rsid w:val="00F54299"/>
    <w:rsid w:val="00F54857"/>
    <w:rsid w:val="00F54C3F"/>
    <w:rsid w:val="00F553E3"/>
    <w:rsid w:val="00F563ED"/>
    <w:rsid w:val="00F56427"/>
    <w:rsid w:val="00F56A0C"/>
    <w:rsid w:val="00F57450"/>
    <w:rsid w:val="00F57AA0"/>
    <w:rsid w:val="00F6075D"/>
    <w:rsid w:val="00F608FF"/>
    <w:rsid w:val="00F60DB7"/>
    <w:rsid w:val="00F61206"/>
    <w:rsid w:val="00F61337"/>
    <w:rsid w:val="00F615FD"/>
    <w:rsid w:val="00F616A0"/>
    <w:rsid w:val="00F61F3E"/>
    <w:rsid w:val="00F62AED"/>
    <w:rsid w:val="00F63134"/>
    <w:rsid w:val="00F633A6"/>
    <w:rsid w:val="00F642E6"/>
    <w:rsid w:val="00F6488F"/>
    <w:rsid w:val="00F64E15"/>
    <w:rsid w:val="00F64E55"/>
    <w:rsid w:val="00F65756"/>
    <w:rsid w:val="00F65FF4"/>
    <w:rsid w:val="00F66061"/>
    <w:rsid w:val="00F66282"/>
    <w:rsid w:val="00F66868"/>
    <w:rsid w:val="00F66BB7"/>
    <w:rsid w:val="00F66D54"/>
    <w:rsid w:val="00F66E9F"/>
    <w:rsid w:val="00F673EB"/>
    <w:rsid w:val="00F708FA"/>
    <w:rsid w:val="00F70BC1"/>
    <w:rsid w:val="00F70D1A"/>
    <w:rsid w:val="00F7109A"/>
    <w:rsid w:val="00F7142B"/>
    <w:rsid w:val="00F7160B"/>
    <w:rsid w:val="00F718A9"/>
    <w:rsid w:val="00F71ACA"/>
    <w:rsid w:val="00F72FC8"/>
    <w:rsid w:val="00F7335F"/>
    <w:rsid w:val="00F737E7"/>
    <w:rsid w:val="00F73A54"/>
    <w:rsid w:val="00F74132"/>
    <w:rsid w:val="00F743D0"/>
    <w:rsid w:val="00F745C7"/>
    <w:rsid w:val="00F74CA4"/>
    <w:rsid w:val="00F750E4"/>
    <w:rsid w:val="00F753B6"/>
    <w:rsid w:val="00F75407"/>
    <w:rsid w:val="00F75A2C"/>
    <w:rsid w:val="00F75A71"/>
    <w:rsid w:val="00F75F83"/>
    <w:rsid w:val="00F7656F"/>
    <w:rsid w:val="00F77269"/>
    <w:rsid w:val="00F77720"/>
    <w:rsid w:val="00F778CA"/>
    <w:rsid w:val="00F80299"/>
    <w:rsid w:val="00F802F8"/>
    <w:rsid w:val="00F803CD"/>
    <w:rsid w:val="00F807EE"/>
    <w:rsid w:val="00F808E8"/>
    <w:rsid w:val="00F80CE2"/>
    <w:rsid w:val="00F80E6D"/>
    <w:rsid w:val="00F8175F"/>
    <w:rsid w:val="00F81AB4"/>
    <w:rsid w:val="00F81C61"/>
    <w:rsid w:val="00F81CE4"/>
    <w:rsid w:val="00F82C8F"/>
    <w:rsid w:val="00F837ED"/>
    <w:rsid w:val="00F838B3"/>
    <w:rsid w:val="00F83DDB"/>
    <w:rsid w:val="00F84341"/>
    <w:rsid w:val="00F84CB8"/>
    <w:rsid w:val="00F84F86"/>
    <w:rsid w:val="00F851CF"/>
    <w:rsid w:val="00F85328"/>
    <w:rsid w:val="00F8535C"/>
    <w:rsid w:val="00F8548A"/>
    <w:rsid w:val="00F8553E"/>
    <w:rsid w:val="00F86528"/>
    <w:rsid w:val="00F86E7F"/>
    <w:rsid w:val="00F87225"/>
    <w:rsid w:val="00F903FE"/>
    <w:rsid w:val="00F9093C"/>
    <w:rsid w:val="00F91134"/>
    <w:rsid w:val="00F91AF7"/>
    <w:rsid w:val="00F92299"/>
    <w:rsid w:val="00F92785"/>
    <w:rsid w:val="00F943AC"/>
    <w:rsid w:val="00F9449A"/>
    <w:rsid w:val="00F945FE"/>
    <w:rsid w:val="00F963B6"/>
    <w:rsid w:val="00F96799"/>
    <w:rsid w:val="00F96916"/>
    <w:rsid w:val="00F96A1F"/>
    <w:rsid w:val="00F9795C"/>
    <w:rsid w:val="00F97CEE"/>
    <w:rsid w:val="00F97E80"/>
    <w:rsid w:val="00FA1059"/>
    <w:rsid w:val="00FA115C"/>
    <w:rsid w:val="00FA1324"/>
    <w:rsid w:val="00FA14FF"/>
    <w:rsid w:val="00FA20A1"/>
    <w:rsid w:val="00FA219F"/>
    <w:rsid w:val="00FA21A9"/>
    <w:rsid w:val="00FA2328"/>
    <w:rsid w:val="00FA26C4"/>
    <w:rsid w:val="00FA2709"/>
    <w:rsid w:val="00FA288F"/>
    <w:rsid w:val="00FA36AF"/>
    <w:rsid w:val="00FA3E5D"/>
    <w:rsid w:val="00FA42C2"/>
    <w:rsid w:val="00FA46AF"/>
    <w:rsid w:val="00FA4B37"/>
    <w:rsid w:val="00FA5292"/>
    <w:rsid w:val="00FA5374"/>
    <w:rsid w:val="00FA589A"/>
    <w:rsid w:val="00FA5939"/>
    <w:rsid w:val="00FA6226"/>
    <w:rsid w:val="00FA6865"/>
    <w:rsid w:val="00FA7533"/>
    <w:rsid w:val="00FA7566"/>
    <w:rsid w:val="00FA79A5"/>
    <w:rsid w:val="00FB00FE"/>
    <w:rsid w:val="00FB0A7B"/>
    <w:rsid w:val="00FB0FA8"/>
    <w:rsid w:val="00FB14D6"/>
    <w:rsid w:val="00FB19AD"/>
    <w:rsid w:val="00FB24AE"/>
    <w:rsid w:val="00FB2516"/>
    <w:rsid w:val="00FB2B49"/>
    <w:rsid w:val="00FB2C5A"/>
    <w:rsid w:val="00FB3682"/>
    <w:rsid w:val="00FB3BD5"/>
    <w:rsid w:val="00FB4728"/>
    <w:rsid w:val="00FB52EF"/>
    <w:rsid w:val="00FB53A4"/>
    <w:rsid w:val="00FB59CB"/>
    <w:rsid w:val="00FB5CD3"/>
    <w:rsid w:val="00FB6252"/>
    <w:rsid w:val="00FB649F"/>
    <w:rsid w:val="00FB64B9"/>
    <w:rsid w:val="00FB65FC"/>
    <w:rsid w:val="00FB6B8A"/>
    <w:rsid w:val="00FB7074"/>
    <w:rsid w:val="00FB75E9"/>
    <w:rsid w:val="00FB7626"/>
    <w:rsid w:val="00FB7BD5"/>
    <w:rsid w:val="00FB7EDE"/>
    <w:rsid w:val="00FC09DB"/>
    <w:rsid w:val="00FC1C99"/>
    <w:rsid w:val="00FC3AB0"/>
    <w:rsid w:val="00FC4012"/>
    <w:rsid w:val="00FC40B4"/>
    <w:rsid w:val="00FC4536"/>
    <w:rsid w:val="00FC48D6"/>
    <w:rsid w:val="00FC4A22"/>
    <w:rsid w:val="00FC57CF"/>
    <w:rsid w:val="00FC5C11"/>
    <w:rsid w:val="00FC602C"/>
    <w:rsid w:val="00FC62DA"/>
    <w:rsid w:val="00FC6D42"/>
    <w:rsid w:val="00FC7438"/>
    <w:rsid w:val="00FC747E"/>
    <w:rsid w:val="00FC7AF4"/>
    <w:rsid w:val="00FD029F"/>
    <w:rsid w:val="00FD0B17"/>
    <w:rsid w:val="00FD0C76"/>
    <w:rsid w:val="00FD0FB2"/>
    <w:rsid w:val="00FD1036"/>
    <w:rsid w:val="00FD1F4D"/>
    <w:rsid w:val="00FD2C86"/>
    <w:rsid w:val="00FD3489"/>
    <w:rsid w:val="00FD34D2"/>
    <w:rsid w:val="00FD397F"/>
    <w:rsid w:val="00FD3988"/>
    <w:rsid w:val="00FD421C"/>
    <w:rsid w:val="00FD45A2"/>
    <w:rsid w:val="00FD4EC3"/>
    <w:rsid w:val="00FD57AA"/>
    <w:rsid w:val="00FD5FCA"/>
    <w:rsid w:val="00FD66DA"/>
    <w:rsid w:val="00FD7344"/>
    <w:rsid w:val="00FD7539"/>
    <w:rsid w:val="00FD7879"/>
    <w:rsid w:val="00FD7CA4"/>
    <w:rsid w:val="00FD7D6B"/>
    <w:rsid w:val="00FD7FA6"/>
    <w:rsid w:val="00FE00E7"/>
    <w:rsid w:val="00FE02D8"/>
    <w:rsid w:val="00FE07B8"/>
    <w:rsid w:val="00FE08CE"/>
    <w:rsid w:val="00FE0AFD"/>
    <w:rsid w:val="00FE0E39"/>
    <w:rsid w:val="00FE1B75"/>
    <w:rsid w:val="00FE2052"/>
    <w:rsid w:val="00FE211C"/>
    <w:rsid w:val="00FE242A"/>
    <w:rsid w:val="00FE2C44"/>
    <w:rsid w:val="00FE326B"/>
    <w:rsid w:val="00FE3791"/>
    <w:rsid w:val="00FE39DC"/>
    <w:rsid w:val="00FE3F4F"/>
    <w:rsid w:val="00FE40AB"/>
    <w:rsid w:val="00FE4F78"/>
    <w:rsid w:val="00FE4FB7"/>
    <w:rsid w:val="00FE57C6"/>
    <w:rsid w:val="00FE5BDA"/>
    <w:rsid w:val="00FE70EA"/>
    <w:rsid w:val="00FE71D6"/>
    <w:rsid w:val="00FE72CA"/>
    <w:rsid w:val="00FE72D4"/>
    <w:rsid w:val="00FE7318"/>
    <w:rsid w:val="00FE7B44"/>
    <w:rsid w:val="00FE7D09"/>
    <w:rsid w:val="00FF01D8"/>
    <w:rsid w:val="00FF035B"/>
    <w:rsid w:val="00FF06AF"/>
    <w:rsid w:val="00FF06F8"/>
    <w:rsid w:val="00FF13E8"/>
    <w:rsid w:val="00FF1A48"/>
    <w:rsid w:val="00FF2176"/>
    <w:rsid w:val="00FF26EC"/>
    <w:rsid w:val="00FF2744"/>
    <w:rsid w:val="00FF34E9"/>
    <w:rsid w:val="00FF3A64"/>
    <w:rsid w:val="00FF4334"/>
    <w:rsid w:val="00FF46D1"/>
    <w:rsid w:val="00FF4812"/>
    <w:rsid w:val="00FF4FF0"/>
    <w:rsid w:val="00FF5089"/>
    <w:rsid w:val="00FF5348"/>
    <w:rsid w:val="00FF5A6D"/>
    <w:rsid w:val="00FF5DED"/>
    <w:rsid w:val="00FF5E9A"/>
    <w:rsid w:val="00FF6132"/>
    <w:rsid w:val="00FF619B"/>
    <w:rsid w:val="00FF688D"/>
    <w:rsid w:val="00FF6A17"/>
    <w:rsid w:val="00FF6CFE"/>
    <w:rsid w:val="00FF6F28"/>
    <w:rsid w:val="00FF7832"/>
    <w:rsid w:val="00FF7AB8"/>
    <w:rsid w:val="00FF7C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50BE5A2"/>
  <w14:defaultImageDpi w14:val="32767"/>
  <w15:chartTrackingRefBased/>
  <w15:docId w15:val="{C60C33CA-0FF5-461A-9455-A23B57E142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2"/>
        <w:szCs w:val="22"/>
        <w:lang w:val="en-US" w:eastAsia="zh-CN"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1529E"/>
  </w:style>
  <w:style w:type="paragraph" w:styleId="Heading1">
    <w:name w:val="heading 1"/>
    <w:basedOn w:val="Normal"/>
    <w:next w:val="Normal"/>
    <w:link w:val="Heading1Char"/>
    <w:autoRedefine/>
    <w:uiPriority w:val="9"/>
    <w:qFormat/>
    <w:rsid w:val="0018095A"/>
    <w:pPr>
      <w:keepNext/>
      <w:keepLines/>
      <w:spacing w:before="240" w:after="0"/>
      <w:outlineLvl w:val="0"/>
    </w:pPr>
    <w:rPr>
      <w:rFonts w:asciiTheme="majorHAnsi" w:eastAsiaTheme="majorEastAsia" w:hAnsiTheme="majorHAnsi" w:cstheme="majorBidi"/>
      <w:color w:val="2F5496" w:themeColor="accent1" w:themeShade="BF"/>
      <w:sz w:val="24"/>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8095A"/>
    <w:rPr>
      <w:rFonts w:asciiTheme="majorHAnsi" w:eastAsiaTheme="majorEastAsia" w:hAnsiTheme="majorHAnsi" w:cstheme="majorBidi"/>
      <w:color w:val="2F5496" w:themeColor="accent1" w:themeShade="BF"/>
      <w:sz w:val="24"/>
      <w:szCs w:val="32"/>
    </w:rPr>
  </w:style>
  <w:style w:type="paragraph" w:styleId="NormalWeb">
    <w:name w:val="Normal (Web)"/>
    <w:basedOn w:val="Normal"/>
    <w:uiPriority w:val="99"/>
    <w:semiHidden/>
    <w:unhideWhenUsed/>
    <w:rsid w:val="00B11839"/>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character" w:styleId="Strong">
    <w:name w:val="Strong"/>
    <w:basedOn w:val="DefaultParagraphFont"/>
    <w:uiPriority w:val="22"/>
    <w:qFormat/>
    <w:rsid w:val="00B11839"/>
    <w:rPr>
      <w:b/>
      <w:bCs/>
    </w:rPr>
  </w:style>
  <w:style w:type="character" w:styleId="Hyperlink">
    <w:name w:val="Hyperlink"/>
    <w:basedOn w:val="DefaultParagraphFont"/>
    <w:uiPriority w:val="99"/>
    <w:unhideWhenUsed/>
    <w:rsid w:val="00B11839"/>
    <w:rPr>
      <w:color w:val="0000FF"/>
      <w:u w:val="single"/>
    </w:rPr>
  </w:style>
  <w:style w:type="table" w:styleId="TableGrid">
    <w:name w:val="Table Grid"/>
    <w:basedOn w:val="TableNormal"/>
    <w:uiPriority w:val="39"/>
    <w:rsid w:val="00FC57CF"/>
    <w:pPr>
      <w:spacing w:after="0" w:line="240" w:lineRule="auto"/>
    </w:pPr>
    <w:rPr>
      <w:rFonts w:eastAsiaTheme="minorHAnsi"/>
      <w:kern w:val="0"/>
      <w:lang w:val="ru-RU" w:eastAsia="en-US"/>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A25C10"/>
    <w:rPr>
      <w:color w:val="605E5C"/>
      <w:shd w:val="clear" w:color="auto" w:fill="E1DFDD"/>
    </w:rPr>
  </w:style>
  <w:style w:type="table" w:customStyle="1" w:styleId="TableGrid1">
    <w:name w:val="Table Grid1"/>
    <w:basedOn w:val="TableNormal"/>
    <w:next w:val="TableGrid"/>
    <w:uiPriority w:val="39"/>
    <w:rsid w:val="007C72A2"/>
    <w:pPr>
      <w:spacing w:after="0" w:line="240" w:lineRule="auto"/>
    </w:pPr>
    <w:rPr>
      <w:rFonts w:eastAsia="SimSun"/>
      <w:kern w:val="0"/>
      <w:lang w:eastAsia="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dNoteBibliography">
    <w:name w:val="EndNote Bibliography"/>
    <w:basedOn w:val="Normal"/>
    <w:link w:val="EndNoteBibliographyChar"/>
    <w:rsid w:val="004B4CCA"/>
    <w:pPr>
      <w:spacing w:after="200" w:line="360" w:lineRule="auto"/>
      <w:jc w:val="both"/>
    </w:pPr>
    <w:rPr>
      <w:rFonts w:ascii="Times New Roman" w:eastAsia="SimSun" w:hAnsi="Times New Roman" w:cs="Times New Roman"/>
      <w:noProof/>
      <w:kern w:val="0"/>
      <w:sz w:val="24"/>
      <w:lang w:eastAsia="en-US"/>
      <w14:ligatures w14:val="none"/>
    </w:rPr>
  </w:style>
  <w:style w:type="character" w:customStyle="1" w:styleId="EndNoteBibliographyChar">
    <w:name w:val="EndNote Bibliography Char"/>
    <w:basedOn w:val="DefaultParagraphFont"/>
    <w:link w:val="EndNoteBibliography"/>
    <w:rsid w:val="004B4CCA"/>
    <w:rPr>
      <w:rFonts w:ascii="Times New Roman" w:eastAsia="SimSun" w:hAnsi="Times New Roman" w:cs="Times New Roman"/>
      <w:noProof/>
      <w:kern w:val="0"/>
      <w:sz w:val="24"/>
      <w:lang w:eastAsia="en-US"/>
      <w14:ligatures w14:val="none"/>
    </w:rPr>
  </w:style>
  <w:style w:type="character" w:styleId="FollowedHyperlink">
    <w:name w:val="FollowedHyperlink"/>
    <w:basedOn w:val="DefaultParagraphFont"/>
    <w:uiPriority w:val="99"/>
    <w:semiHidden/>
    <w:unhideWhenUsed/>
    <w:rsid w:val="004B4CCA"/>
    <w:rPr>
      <w:color w:val="954F72" w:themeColor="followedHyperlink"/>
      <w:u w:val="single"/>
    </w:rPr>
  </w:style>
  <w:style w:type="paragraph" w:styleId="Header">
    <w:name w:val="header"/>
    <w:basedOn w:val="Normal"/>
    <w:link w:val="HeaderChar"/>
    <w:uiPriority w:val="99"/>
    <w:unhideWhenUsed/>
    <w:rsid w:val="00BE272B"/>
    <w:pPr>
      <w:tabs>
        <w:tab w:val="center" w:pos="4680"/>
        <w:tab w:val="right" w:pos="9360"/>
      </w:tabs>
      <w:spacing w:after="0" w:line="240" w:lineRule="auto"/>
    </w:pPr>
  </w:style>
  <w:style w:type="character" w:customStyle="1" w:styleId="HeaderChar">
    <w:name w:val="Header Char"/>
    <w:basedOn w:val="DefaultParagraphFont"/>
    <w:link w:val="Header"/>
    <w:uiPriority w:val="99"/>
    <w:rsid w:val="00BE272B"/>
  </w:style>
  <w:style w:type="paragraph" w:styleId="Footer">
    <w:name w:val="footer"/>
    <w:basedOn w:val="Normal"/>
    <w:link w:val="FooterChar"/>
    <w:uiPriority w:val="99"/>
    <w:unhideWhenUsed/>
    <w:rsid w:val="00BE272B"/>
    <w:pPr>
      <w:tabs>
        <w:tab w:val="center" w:pos="4680"/>
        <w:tab w:val="right" w:pos="9360"/>
      </w:tabs>
      <w:spacing w:after="0" w:line="240" w:lineRule="auto"/>
    </w:pPr>
  </w:style>
  <w:style w:type="character" w:customStyle="1" w:styleId="FooterChar">
    <w:name w:val="Footer Char"/>
    <w:basedOn w:val="DefaultParagraphFont"/>
    <w:link w:val="Footer"/>
    <w:uiPriority w:val="99"/>
    <w:rsid w:val="00BE272B"/>
  </w:style>
  <w:style w:type="paragraph" w:styleId="Revision">
    <w:name w:val="Revision"/>
    <w:hidden/>
    <w:uiPriority w:val="99"/>
    <w:semiHidden/>
    <w:rsid w:val="001D65CA"/>
    <w:pPr>
      <w:spacing w:after="0" w:line="240" w:lineRule="auto"/>
    </w:pPr>
  </w:style>
  <w:style w:type="character" w:styleId="LineNumber">
    <w:name w:val="line number"/>
    <w:basedOn w:val="DefaultParagraphFont"/>
    <w:uiPriority w:val="99"/>
    <w:semiHidden/>
    <w:unhideWhenUsed/>
    <w:rsid w:val="00DA4B0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31537104">
      <w:bodyDiv w:val="1"/>
      <w:marLeft w:val="0"/>
      <w:marRight w:val="0"/>
      <w:marTop w:val="0"/>
      <w:marBottom w:val="0"/>
      <w:divBdr>
        <w:top w:val="none" w:sz="0" w:space="0" w:color="auto"/>
        <w:left w:val="none" w:sz="0" w:space="0" w:color="auto"/>
        <w:bottom w:val="none" w:sz="0" w:space="0" w:color="auto"/>
        <w:right w:val="none" w:sz="0" w:space="0" w:color="auto"/>
      </w:divBdr>
    </w:div>
    <w:div w:id="744844437">
      <w:bodyDiv w:val="1"/>
      <w:marLeft w:val="0"/>
      <w:marRight w:val="0"/>
      <w:marTop w:val="0"/>
      <w:marBottom w:val="0"/>
      <w:divBdr>
        <w:top w:val="none" w:sz="0" w:space="0" w:color="auto"/>
        <w:left w:val="none" w:sz="0" w:space="0" w:color="auto"/>
        <w:bottom w:val="none" w:sz="0" w:space="0" w:color="auto"/>
        <w:right w:val="none" w:sz="0" w:space="0" w:color="auto"/>
      </w:divBdr>
    </w:div>
    <w:div w:id="1037316692">
      <w:bodyDiv w:val="1"/>
      <w:marLeft w:val="0"/>
      <w:marRight w:val="0"/>
      <w:marTop w:val="0"/>
      <w:marBottom w:val="0"/>
      <w:divBdr>
        <w:top w:val="none" w:sz="0" w:space="0" w:color="auto"/>
        <w:left w:val="none" w:sz="0" w:space="0" w:color="auto"/>
        <w:bottom w:val="none" w:sz="0" w:space="0" w:color="auto"/>
        <w:right w:val="none" w:sz="0" w:space="0" w:color="auto"/>
      </w:divBdr>
      <w:divsChild>
        <w:div w:id="323778136">
          <w:marLeft w:val="0"/>
          <w:marRight w:val="0"/>
          <w:marTop w:val="0"/>
          <w:marBottom w:val="0"/>
          <w:divBdr>
            <w:top w:val="none" w:sz="0" w:space="0" w:color="auto"/>
            <w:left w:val="none" w:sz="0" w:space="0" w:color="auto"/>
            <w:bottom w:val="none" w:sz="0" w:space="0" w:color="auto"/>
            <w:right w:val="none" w:sz="0" w:space="0" w:color="auto"/>
          </w:divBdr>
          <w:divsChild>
            <w:div w:id="906962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1343206">
      <w:bodyDiv w:val="1"/>
      <w:marLeft w:val="0"/>
      <w:marRight w:val="0"/>
      <w:marTop w:val="0"/>
      <w:marBottom w:val="0"/>
      <w:divBdr>
        <w:top w:val="none" w:sz="0" w:space="0" w:color="auto"/>
        <w:left w:val="none" w:sz="0" w:space="0" w:color="auto"/>
        <w:bottom w:val="none" w:sz="0" w:space="0" w:color="auto"/>
        <w:right w:val="none" w:sz="0" w:space="0" w:color="auto"/>
      </w:divBdr>
    </w:div>
    <w:div w:id="1250507013">
      <w:bodyDiv w:val="1"/>
      <w:marLeft w:val="0"/>
      <w:marRight w:val="0"/>
      <w:marTop w:val="0"/>
      <w:marBottom w:val="0"/>
      <w:divBdr>
        <w:top w:val="none" w:sz="0" w:space="0" w:color="auto"/>
        <w:left w:val="none" w:sz="0" w:space="0" w:color="auto"/>
        <w:bottom w:val="none" w:sz="0" w:space="0" w:color="auto"/>
        <w:right w:val="none" w:sz="0" w:space="0" w:color="auto"/>
      </w:divBdr>
    </w:div>
    <w:div w:id="1428117917">
      <w:bodyDiv w:val="1"/>
      <w:marLeft w:val="0"/>
      <w:marRight w:val="0"/>
      <w:marTop w:val="0"/>
      <w:marBottom w:val="0"/>
      <w:divBdr>
        <w:top w:val="none" w:sz="0" w:space="0" w:color="auto"/>
        <w:left w:val="none" w:sz="0" w:space="0" w:color="auto"/>
        <w:bottom w:val="none" w:sz="0" w:space="0" w:color="auto"/>
        <w:right w:val="none" w:sz="0" w:space="0" w:color="auto"/>
      </w:divBdr>
    </w:div>
    <w:div w:id="211675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ralfk@hawaii.edu" TargetMode="External"/><Relationship Id="rId13" Type="http://schemas.openxmlformats.org/officeDocument/2006/relationships/image" Target="media/image4.tiff"/><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mailto:pfizeke@gmail.com" TargetMode="External"/><Relationship Id="rId12" Type="http://schemas.openxmlformats.org/officeDocument/2006/relationships/image" Target="media/image3.tiff"/><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6.tiff"/><Relationship Id="rId10" Type="http://schemas.openxmlformats.org/officeDocument/2006/relationships/image" Target="media/image2.tiff"/><Relationship Id="rId4" Type="http://schemas.openxmlformats.org/officeDocument/2006/relationships/webSettings" Target="webSettings.xml"/><Relationship Id="rId9" Type="http://schemas.openxmlformats.org/officeDocument/2006/relationships/image" Target="media/image1.tiff"/><Relationship Id="rId14" Type="http://schemas.openxmlformats.org/officeDocument/2006/relationships/image" Target="media/image5.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2690</TotalTime>
  <Pages>25</Pages>
  <Words>18784</Words>
  <Characters>107074</Characters>
  <Application>Microsoft Office Word</Application>
  <DocSecurity>0</DocSecurity>
  <Lines>892</Lines>
  <Paragraphs>251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125607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phound wang</dc:creator>
  <cp:keywords/>
  <dc:description/>
  <cp:lastModifiedBy>phound wang</cp:lastModifiedBy>
  <cp:revision>2881</cp:revision>
  <dcterms:created xsi:type="dcterms:W3CDTF">2024-04-24T21:03:00Z</dcterms:created>
  <dcterms:modified xsi:type="dcterms:W3CDTF">2024-11-25T19:40:00Z</dcterms:modified>
</cp:coreProperties>
</file>