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83C14C" w14:textId="27B04566" w:rsidR="008F72A3" w:rsidRPr="0097688B" w:rsidRDefault="00732A0D" w:rsidP="005053B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  <w:bookmarkStart w:id="0" w:name="_GoBack"/>
      <w:bookmarkEnd w:id="0"/>
      <w:r w:rsidRPr="0097688B">
        <w:rPr>
          <w:rFonts w:ascii="Times New Roman" w:eastAsia="Calibri" w:hAnsi="Times New Roman" w:cs="Times New Roman"/>
          <w:b/>
          <w:sz w:val="28"/>
          <w:szCs w:val="28"/>
          <w:lang w:val="en-US"/>
        </w:rPr>
        <w:t xml:space="preserve">Electronic </w:t>
      </w:r>
      <w:r w:rsidR="005208B3" w:rsidRPr="0097688B">
        <w:rPr>
          <w:rFonts w:ascii="Times New Roman" w:eastAsia="Calibri" w:hAnsi="Times New Roman" w:cs="Times New Roman"/>
          <w:b/>
          <w:sz w:val="28"/>
          <w:szCs w:val="28"/>
          <w:lang w:val="en-US"/>
        </w:rPr>
        <w:t>Supporting Information</w:t>
      </w:r>
    </w:p>
    <w:p w14:paraId="30631E8A" w14:textId="77777777" w:rsidR="00B945C0" w:rsidRPr="0097688B" w:rsidRDefault="00B945C0" w:rsidP="005053B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14:paraId="1FB5702A" w14:textId="77777777" w:rsidR="00C43229" w:rsidRPr="00C43229" w:rsidRDefault="00C43229" w:rsidP="00C43229">
      <w:pPr>
        <w:spacing w:before="720" w:after="360" w:line="480" w:lineRule="auto"/>
        <w:rPr>
          <w:rFonts w:ascii="Times New Roman" w:eastAsia="Times New Roman" w:hAnsi="Times New Roman" w:cs="Times New Roman"/>
          <w:sz w:val="44"/>
          <w:szCs w:val="20"/>
          <w:lang w:val="en-US"/>
        </w:rPr>
      </w:pPr>
      <w:r w:rsidRPr="00C43229">
        <w:rPr>
          <w:rFonts w:ascii="Times New Roman" w:eastAsia="Times New Roman" w:hAnsi="Times New Roman" w:cs="Times New Roman"/>
          <w:sz w:val="44"/>
          <w:szCs w:val="20"/>
          <w:lang w:val="en-US"/>
        </w:rPr>
        <w:t>The Hidden Path to the Resonance-Stabilized Fulvenallenyl Radical (C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bscript"/>
          <w:lang w:val="en-US"/>
        </w:rPr>
        <w:t>7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US"/>
        </w:rPr>
        <w:t>H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bscript"/>
          <w:lang w:val="en-US"/>
        </w:rPr>
        <w:t>5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US"/>
        </w:rPr>
        <w:t>) via the Bimolecular Reaction of Tricarbon (C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bscript"/>
          <w:lang w:val="en-US"/>
        </w:rPr>
        <w:t>3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US"/>
        </w:rPr>
        <w:t>, X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perscript"/>
          <w:lang w:val="en-US"/>
        </w:rPr>
        <w:t>1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US"/>
        </w:rPr>
        <w:t>Σ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bscript"/>
          <w:lang w:val="en-US"/>
        </w:rPr>
        <w:t>g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perscript"/>
          <w:lang w:val="en-US"/>
        </w:rPr>
        <w:t>+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US"/>
        </w:rPr>
        <w:t xml:space="preserve">) with 1,3-Butadiene 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GB"/>
        </w:rPr>
        <w:t>(C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bscript"/>
          <w:lang w:val="en-GB"/>
        </w:rPr>
        <w:t>4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GB"/>
        </w:rPr>
        <w:t>H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bscript"/>
          <w:lang w:val="en-GB"/>
        </w:rPr>
        <w:t>6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GB"/>
        </w:rPr>
        <w:t>;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US"/>
        </w:rPr>
        <w:t xml:space="preserve"> X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perscript"/>
          <w:lang w:val="en-US"/>
        </w:rPr>
        <w:t>1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US"/>
        </w:rPr>
        <w:t>A</w:t>
      </w:r>
      <w:r w:rsidRPr="00C43229">
        <w:rPr>
          <w:rFonts w:ascii="Times New Roman" w:eastAsia="Times New Roman" w:hAnsi="Times New Roman" w:cs="Times New Roman"/>
          <w:sz w:val="44"/>
          <w:szCs w:val="20"/>
          <w:vertAlign w:val="subscript"/>
          <w:lang w:val="en-US"/>
        </w:rPr>
        <w:t>g</w:t>
      </w:r>
      <w:r w:rsidRPr="00C43229">
        <w:rPr>
          <w:rFonts w:ascii="Times New Roman" w:eastAsia="Times New Roman" w:hAnsi="Times New Roman" w:cs="Times New Roman"/>
          <w:sz w:val="44"/>
          <w:szCs w:val="20"/>
          <w:lang w:val="en-GB"/>
        </w:rPr>
        <w:t>)</w:t>
      </w:r>
    </w:p>
    <w:p w14:paraId="0E9CB4F5" w14:textId="77777777" w:rsidR="00C43229" w:rsidRPr="00C43229" w:rsidRDefault="00C43229" w:rsidP="00C43229">
      <w:pPr>
        <w:spacing w:after="240" w:line="480" w:lineRule="auto"/>
        <w:rPr>
          <w:rFonts w:ascii="Times" w:eastAsia="Times New Roman" w:hAnsi="Times" w:cs="Times New Roman"/>
          <w:b/>
          <w:i/>
          <w:sz w:val="24"/>
          <w:szCs w:val="20"/>
          <w:lang w:val="en-US"/>
        </w:rPr>
      </w:pPr>
      <w:r w:rsidRPr="00C43229">
        <w:rPr>
          <w:rFonts w:ascii="Times" w:eastAsia="Times New Roman" w:hAnsi="Times" w:cs="Times New Roman"/>
          <w:i/>
          <w:sz w:val="24"/>
          <w:szCs w:val="20"/>
          <w:lang w:val="en-US"/>
        </w:rPr>
        <w:t>Iakov A. Medvedkov,</w:t>
      </w:r>
      <w:r w:rsidRPr="00C43229">
        <w:rPr>
          <w:rFonts w:ascii="Times" w:eastAsia="Times New Roman" w:hAnsi="Times" w:cs="Times New Roman"/>
          <w:i/>
          <w:sz w:val="24"/>
          <w:szCs w:val="20"/>
          <w:vertAlign w:val="superscript"/>
          <w:lang w:val="en-US"/>
        </w:rPr>
        <w:t>1</w:t>
      </w:r>
      <w:r w:rsidRPr="00C43229">
        <w:rPr>
          <w:rFonts w:ascii="Times" w:eastAsia="Times New Roman" w:hAnsi="Times" w:cs="Times New Roman"/>
          <w:i/>
          <w:sz w:val="24"/>
          <w:szCs w:val="20"/>
          <w:lang w:val="en-US"/>
        </w:rPr>
        <w:t xml:space="preserve"> Alexander M. Mebel,</w:t>
      </w:r>
      <w:r w:rsidRPr="00C43229">
        <w:rPr>
          <w:rFonts w:ascii="Times" w:eastAsia="Times New Roman" w:hAnsi="Times" w:cs="Times New Roman"/>
          <w:i/>
          <w:sz w:val="24"/>
          <w:szCs w:val="20"/>
          <w:vertAlign w:val="superscript"/>
          <w:lang w:val="en-US"/>
        </w:rPr>
        <w:t>2*</w:t>
      </w:r>
      <w:r w:rsidRPr="00C43229">
        <w:rPr>
          <w:rFonts w:ascii="Times" w:eastAsia="Times New Roman" w:hAnsi="Times" w:cs="Times New Roman"/>
          <w:i/>
          <w:sz w:val="24"/>
          <w:szCs w:val="20"/>
          <w:lang w:val="en-US"/>
        </w:rPr>
        <w:t xml:space="preserve"> Zhenghai Yang,</w:t>
      </w:r>
      <w:r w:rsidRPr="00C43229">
        <w:rPr>
          <w:rFonts w:ascii="Times" w:eastAsia="Times New Roman" w:hAnsi="Times" w:cs="Times New Roman"/>
          <w:i/>
          <w:sz w:val="24"/>
          <w:szCs w:val="20"/>
          <w:vertAlign w:val="superscript"/>
          <w:lang w:val="en-US"/>
        </w:rPr>
        <w:t>1</w:t>
      </w:r>
      <w:r w:rsidRPr="00C43229">
        <w:rPr>
          <w:rFonts w:ascii="Times" w:eastAsia="Times New Roman" w:hAnsi="Times" w:cs="Times New Roman"/>
          <w:i/>
          <w:sz w:val="24"/>
          <w:szCs w:val="20"/>
          <w:lang w:val="en-US"/>
        </w:rPr>
        <w:t xml:space="preserve"> Shane J. Goettl,</w:t>
      </w:r>
      <w:r w:rsidRPr="00C43229">
        <w:rPr>
          <w:rFonts w:ascii="Times" w:eastAsia="Times New Roman" w:hAnsi="Times" w:cs="Times New Roman"/>
          <w:i/>
          <w:sz w:val="24"/>
          <w:szCs w:val="20"/>
          <w:vertAlign w:val="superscript"/>
          <w:lang w:val="en-US"/>
        </w:rPr>
        <w:t>1</w:t>
      </w:r>
      <w:r w:rsidRPr="00C43229">
        <w:rPr>
          <w:rFonts w:ascii="Times" w:eastAsia="Times New Roman" w:hAnsi="Times" w:cs="Times New Roman"/>
          <w:i/>
          <w:sz w:val="24"/>
          <w:szCs w:val="20"/>
          <w:lang w:val="en-US"/>
        </w:rPr>
        <w:t xml:space="preserve"> Ralf I. Kaiser</w:t>
      </w:r>
      <w:r w:rsidRPr="00C43229">
        <w:rPr>
          <w:rFonts w:ascii="Times" w:eastAsia="Times New Roman" w:hAnsi="Times" w:cs="Times New Roman"/>
          <w:i/>
          <w:sz w:val="24"/>
          <w:szCs w:val="20"/>
          <w:vertAlign w:val="superscript"/>
          <w:lang w:val="en-US"/>
        </w:rPr>
        <w:t>1*</w:t>
      </w:r>
    </w:p>
    <w:p w14:paraId="2CD6C93C" w14:textId="77777777" w:rsidR="00C43229" w:rsidRPr="00C43229" w:rsidRDefault="00C43229" w:rsidP="003D11D5">
      <w:pPr>
        <w:spacing w:after="240" w:line="480" w:lineRule="auto"/>
        <w:rPr>
          <w:rFonts w:ascii="Times" w:eastAsia="Times New Roman" w:hAnsi="Times" w:cs="Times New Roman"/>
          <w:sz w:val="24"/>
          <w:szCs w:val="20"/>
          <w:lang w:val="en-US"/>
        </w:rPr>
      </w:pPr>
      <w:r w:rsidRPr="00C43229">
        <w:rPr>
          <w:rFonts w:ascii="Times" w:eastAsia="Times New Roman" w:hAnsi="Times" w:cs="Times New Roman"/>
          <w:sz w:val="24"/>
          <w:szCs w:val="20"/>
          <w:vertAlign w:val="superscript"/>
          <w:lang w:val="en-US"/>
        </w:rPr>
        <w:t>1</w:t>
      </w:r>
      <w:r w:rsidRPr="00C43229">
        <w:rPr>
          <w:rFonts w:ascii="Times" w:eastAsia="Times New Roman" w:hAnsi="Times" w:cs="Times New Roman"/>
          <w:sz w:val="24"/>
          <w:szCs w:val="20"/>
          <w:lang w:val="en-US"/>
        </w:rPr>
        <w:t xml:space="preserve"> Department of Chemistry, University of </w:t>
      </w:r>
      <w:proofErr w:type="gramStart"/>
      <w:r w:rsidRPr="00C43229">
        <w:rPr>
          <w:rFonts w:ascii="Times" w:eastAsia="Times New Roman" w:hAnsi="Times" w:cs="Times New Roman"/>
          <w:sz w:val="24"/>
          <w:szCs w:val="20"/>
          <w:lang w:val="en-US"/>
        </w:rPr>
        <w:t>Hawai‘</w:t>
      </w:r>
      <w:proofErr w:type="gramEnd"/>
      <w:r w:rsidRPr="00C43229">
        <w:rPr>
          <w:rFonts w:ascii="Times" w:eastAsia="Times New Roman" w:hAnsi="Times" w:cs="Times New Roman"/>
          <w:sz w:val="24"/>
          <w:szCs w:val="20"/>
          <w:lang w:val="en-US"/>
        </w:rPr>
        <w:t>i at Manoa, Honolulu, HI 96822, USA</w:t>
      </w:r>
    </w:p>
    <w:p w14:paraId="46F2DF68" w14:textId="77777777" w:rsidR="00C43229" w:rsidRPr="00C43229" w:rsidRDefault="00C43229" w:rsidP="003D11D5">
      <w:pPr>
        <w:spacing w:after="240" w:line="480" w:lineRule="auto"/>
        <w:rPr>
          <w:rFonts w:ascii="Times" w:eastAsia="Times New Roman" w:hAnsi="Times" w:cs="Times New Roman"/>
          <w:sz w:val="24"/>
          <w:szCs w:val="20"/>
          <w:lang w:val="en-GB"/>
        </w:rPr>
      </w:pPr>
      <w:r w:rsidRPr="00C43229">
        <w:rPr>
          <w:rFonts w:ascii="Times" w:eastAsia="Times New Roman" w:hAnsi="Times" w:cs="Times New Roman"/>
          <w:sz w:val="24"/>
          <w:szCs w:val="20"/>
          <w:vertAlign w:val="superscript"/>
          <w:lang w:val="en-US"/>
        </w:rPr>
        <w:t>2</w:t>
      </w:r>
      <w:r w:rsidRPr="00C43229">
        <w:rPr>
          <w:rFonts w:ascii="Times" w:eastAsia="Times New Roman" w:hAnsi="Times" w:cs="Times New Roman"/>
          <w:sz w:val="24"/>
          <w:szCs w:val="20"/>
          <w:lang w:val="en-GB"/>
        </w:rPr>
        <w:t xml:space="preserve"> Department of Chemistry and Biochemistry, Florida International University, Miami, Florida 33199, USA</w:t>
      </w:r>
    </w:p>
    <w:p w14:paraId="6E718619" w14:textId="77777777" w:rsidR="00C43229" w:rsidRPr="00C43229" w:rsidRDefault="00C43229" w:rsidP="00C43229">
      <w:pPr>
        <w:spacing w:after="0" w:line="480" w:lineRule="auto"/>
        <w:rPr>
          <w:rFonts w:ascii="Times" w:eastAsia="Times New Roman" w:hAnsi="Times" w:cs="Times New Roman"/>
          <w:sz w:val="24"/>
          <w:szCs w:val="20"/>
          <w:lang w:val="en-US"/>
        </w:rPr>
      </w:pPr>
      <w:r w:rsidRPr="00C43229">
        <w:rPr>
          <w:rFonts w:ascii="Times" w:eastAsia="Times New Roman" w:hAnsi="Times" w:cs="Times New Roman"/>
          <w:sz w:val="24"/>
          <w:szCs w:val="20"/>
          <w:lang w:val="en-US"/>
        </w:rPr>
        <w:t>AUTHOR INFORMATION</w:t>
      </w:r>
    </w:p>
    <w:p w14:paraId="14326DD0" w14:textId="77777777" w:rsidR="00C43229" w:rsidRPr="00C43229" w:rsidRDefault="00C43229" w:rsidP="00C43229">
      <w:pPr>
        <w:spacing w:before="120" w:after="60" w:line="480" w:lineRule="auto"/>
        <w:rPr>
          <w:rFonts w:ascii="Times" w:eastAsia="Times New Roman" w:hAnsi="Times" w:cs="Times New Roman"/>
          <w:b/>
          <w:sz w:val="24"/>
          <w:szCs w:val="20"/>
          <w:lang w:val="en-US"/>
        </w:rPr>
      </w:pPr>
      <w:r w:rsidRPr="00C43229">
        <w:rPr>
          <w:rFonts w:ascii="Times" w:eastAsia="Times New Roman" w:hAnsi="Times" w:cs="Times New Roman"/>
          <w:b/>
          <w:sz w:val="24"/>
          <w:szCs w:val="20"/>
          <w:lang w:val="en-US"/>
        </w:rPr>
        <w:t>Corresponding Author</w:t>
      </w:r>
    </w:p>
    <w:p w14:paraId="6DAB7A6F" w14:textId="77777777" w:rsidR="00C43229" w:rsidRPr="00C43229" w:rsidRDefault="00C43229" w:rsidP="00C43229">
      <w:pPr>
        <w:spacing w:after="240" w:line="480" w:lineRule="auto"/>
        <w:rPr>
          <w:rFonts w:ascii="Times" w:eastAsia="Times New Roman" w:hAnsi="Times" w:cs="Times New Roman"/>
          <w:sz w:val="24"/>
          <w:szCs w:val="20"/>
          <w:lang w:val="en-US"/>
        </w:rPr>
      </w:pPr>
      <w:r w:rsidRPr="00C43229">
        <w:rPr>
          <w:rFonts w:ascii="Times" w:eastAsia="Times New Roman" w:hAnsi="Times" w:cs="Times New Roman"/>
          <w:sz w:val="24"/>
          <w:szCs w:val="20"/>
          <w:lang w:val="en-US"/>
        </w:rPr>
        <w:t xml:space="preserve">* Corresponding to: ralfk@hawaii.edu; </w:t>
      </w:r>
      <w:hyperlink r:id="rId11" w:history="1">
        <w:r w:rsidRPr="00C43229">
          <w:rPr>
            <w:rFonts w:ascii="Times" w:eastAsia="Times New Roman" w:hAnsi="Times" w:cs="Times New Roman"/>
            <w:color w:val="0000FF"/>
            <w:sz w:val="24"/>
            <w:szCs w:val="20"/>
            <w:u w:val="single"/>
            <w:lang w:val="en-US"/>
          </w:rPr>
          <w:t>mebela@fiu.edu</w:t>
        </w:r>
      </w:hyperlink>
    </w:p>
    <w:p w14:paraId="60A96AA2" w14:textId="77777777" w:rsidR="00DC0649" w:rsidRPr="0097688B" w:rsidRDefault="00DC0649">
      <w:pPr>
        <w:spacing w:line="259" w:lineRule="auto"/>
        <w:rPr>
          <w:rFonts w:ascii="Times New Roman" w:eastAsia="Times New Roman" w:hAnsi="Times New Roman" w:cs="Times New Roman"/>
          <w:kern w:val="26"/>
          <w:sz w:val="24"/>
          <w:szCs w:val="20"/>
          <w:lang w:val="en-US"/>
        </w:rPr>
      </w:pPr>
      <w:r w:rsidRPr="0097688B">
        <w:rPr>
          <w:rFonts w:ascii="Times New Roman" w:eastAsia="Times New Roman" w:hAnsi="Times New Roman" w:cs="Times New Roman"/>
          <w:kern w:val="26"/>
          <w:sz w:val="24"/>
          <w:szCs w:val="20"/>
          <w:lang w:val="en-US"/>
        </w:rPr>
        <w:br w:type="page"/>
      </w:r>
    </w:p>
    <w:sdt>
      <w:sdtPr>
        <w:rPr>
          <w:rFonts w:ascii="Times New Roman" w:hAnsi="Times New Roman" w:cs="Times New Roman"/>
        </w:rPr>
        <w:id w:val="283853571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798D1430" w14:textId="21629932" w:rsidR="00B40148" w:rsidRPr="0097688B" w:rsidRDefault="00085E85" w:rsidP="00F175A7">
          <w:pPr>
            <w:pStyle w:val="TOCHeading"/>
            <w:jc w:val="center"/>
            <w:rPr>
              <w:rFonts w:ascii="Times New Roman" w:hAnsi="Times New Roman" w:cs="Times New Roman"/>
            </w:rPr>
          </w:pPr>
          <w:r w:rsidRPr="0097688B">
            <w:rPr>
              <w:rFonts w:ascii="Times New Roman" w:hAnsi="Times New Roman" w:cs="Times New Roman"/>
              <w:lang w:val="en-US"/>
            </w:rPr>
            <w:t xml:space="preserve">Table of </w:t>
          </w:r>
          <w:proofErr w:type="spellStart"/>
          <w:r w:rsidR="00B40148" w:rsidRPr="0097688B">
            <w:rPr>
              <w:rFonts w:ascii="Times New Roman" w:hAnsi="Times New Roman" w:cs="Times New Roman"/>
            </w:rPr>
            <w:t>Contents</w:t>
          </w:r>
          <w:proofErr w:type="spellEnd"/>
        </w:p>
        <w:p w14:paraId="001A30FD" w14:textId="2F4A979F" w:rsidR="001D3792" w:rsidRDefault="00B40148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</w:rPr>
          </w:pPr>
          <w:r w:rsidRPr="0097688B">
            <w:rPr>
              <w:b/>
              <w:bCs/>
            </w:rPr>
            <w:fldChar w:fldCharType="begin"/>
          </w:r>
          <w:r w:rsidRPr="0097688B">
            <w:rPr>
              <w:b/>
              <w:bCs/>
            </w:rPr>
            <w:instrText xml:space="preserve"> TOC \o "1-3" \h \z \u </w:instrText>
          </w:r>
          <w:r w:rsidRPr="0097688B">
            <w:rPr>
              <w:b/>
              <w:bCs/>
            </w:rPr>
            <w:fldChar w:fldCharType="separate"/>
          </w:r>
          <w:hyperlink w:anchor="_Toc209706918" w:history="1">
            <w:r w:rsidR="001D3792" w:rsidRPr="0008759F">
              <w:rPr>
                <w:rStyle w:val="Hyperlink"/>
                <w:b/>
                <w:bCs/>
              </w:rPr>
              <w:t>Figure S1</w:t>
            </w:r>
            <w:r w:rsidR="001D3792" w:rsidRPr="0008759F">
              <w:rPr>
                <w:rStyle w:val="Hyperlink"/>
              </w:rPr>
              <w:t xml:space="preserve">. Time-of-flight (TOF) spectra at different </w:t>
            </w:r>
            <w:r w:rsidR="001D3792" w:rsidRPr="0008759F">
              <w:rPr>
                <w:rStyle w:val="Hyperlink"/>
                <w:i/>
                <w:iCs/>
              </w:rPr>
              <w:t>m/z</w:t>
            </w:r>
            <w:r w:rsidR="001D3792" w:rsidRPr="0008759F">
              <w:rPr>
                <w:rStyle w:val="Hyperlink"/>
              </w:rPr>
              <w:t>’s for the reaction of the tricarbon (C</w:t>
            </w:r>
            <w:r w:rsidR="001D3792" w:rsidRPr="0008759F">
              <w:rPr>
                <w:rStyle w:val="Hyperlink"/>
                <w:vertAlign w:val="subscript"/>
              </w:rPr>
              <w:t xml:space="preserve">3; </w:t>
            </w:r>
            <w:r w:rsidR="001D3792" w:rsidRPr="0008759F">
              <w:rPr>
                <w:rStyle w:val="Hyperlink"/>
              </w:rPr>
              <w:t>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m:oMath>
              <m:r>
                <m:rPr>
                  <m:nor/>
                </m:rPr>
                <w:rPr>
                  <w:rStyle w:val="Hyperlink"/>
                </w:rPr>
                <m:t>Σ</m:t>
              </m:r>
            </m:oMath>
            <w:r w:rsidR="001D3792" w:rsidRPr="001D3792">
              <w:rPr>
                <w:rStyle w:val="Hyperlink"/>
                <w:rFonts w:eastAsiaTheme="minorEastAsia"/>
                <w:vertAlign w:val="subscript"/>
              </w:rPr>
              <w:t>g</w:t>
            </w:r>
            <w:r w:rsidR="001D3792" w:rsidRPr="001D3792">
              <w:rPr>
                <w:rStyle w:val="Hyperlink"/>
                <w:rFonts w:eastAsiaTheme="minorEastAsia"/>
                <w:vertAlign w:val="superscript"/>
              </w:rPr>
              <w:t>+</w:t>
            </w:r>
            <w:r w:rsidR="001D3792" w:rsidRPr="0008759F">
              <w:rPr>
                <w:rStyle w:val="Hyperlink"/>
              </w:rPr>
              <w:t>): (a, d) with the 1,3-butadiene (C</w:t>
            </w:r>
            <w:r w:rsidR="001D3792" w:rsidRPr="0008759F">
              <w:rPr>
                <w:rStyle w:val="Hyperlink"/>
                <w:vertAlign w:val="subscript"/>
              </w:rPr>
              <w:t>4</w:t>
            </w:r>
            <w:r w:rsidR="001D3792" w:rsidRPr="0008759F">
              <w:rPr>
                <w:rStyle w:val="Hyperlink"/>
              </w:rPr>
              <w:t>H</w:t>
            </w:r>
            <w:r w:rsidR="001D3792" w:rsidRPr="0008759F">
              <w:rPr>
                <w:rStyle w:val="Hyperlink"/>
                <w:vertAlign w:val="subscript"/>
              </w:rPr>
              <w:t>6</w:t>
            </w:r>
            <w:r w:rsidR="001D3792" w:rsidRPr="0008759F">
              <w:rPr>
                <w:rStyle w:val="Hyperlink"/>
              </w:rPr>
              <w:t>, 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w:r w:rsidR="001D3792" w:rsidRPr="0008759F">
              <w:rPr>
                <w:rStyle w:val="Hyperlink"/>
              </w:rPr>
              <w:t>A</w:t>
            </w:r>
            <w:r w:rsidR="001D3792" w:rsidRPr="0008759F">
              <w:rPr>
                <w:rStyle w:val="Hyperlink"/>
                <w:vertAlign w:val="subscript"/>
              </w:rPr>
              <w:t>g</w:t>
            </w:r>
            <w:r w:rsidR="001D3792" w:rsidRPr="0008759F">
              <w:rPr>
                <w:rStyle w:val="Hyperlink"/>
              </w:rPr>
              <w:t>); (b) with 1,3-butadiene-1,1,4,4-d</w:t>
            </w:r>
            <w:r w:rsidR="001D3792" w:rsidRPr="0008759F">
              <w:rPr>
                <w:rStyle w:val="Hyperlink"/>
                <w:vertAlign w:val="subscript"/>
              </w:rPr>
              <w:t>4</w:t>
            </w:r>
            <w:r w:rsidR="001D3792" w:rsidRPr="0008759F">
              <w:rPr>
                <w:rStyle w:val="Hyperlink"/>
              </w:rPr>
              <w:t xml:space="preserve"> (CD</w:t>
            </w:r>
            <w:r w:rsidR="001D3792" w:rsidRPr="0008759F">
              <w:rPr>
                <w:rStyle w:val="Hyperlink"/>
                <w:vertAlign w:val="subscript"/>
              </w:rPr>
              <w:t>2</w:t>
            </w:r>
            <w:r w:rsidR="001D3792" w:rsidRPr="0008759F">
              <w:rPr>
                <w:rStyle w:val="Hyperlink"/>
              </w:rPr>
              <w:t>CHCHCD</w:t>
            </w:r>
            <w:r w:rsidR="001D3792" w:rsidRPr="0008759F">
              <w:rPr>
                <w:rStyle w:val="Hyperlink"/>
                <w:vertAlign w:val="subscript"/>
              </w:rPr>
              <w:t>2</w:t>
            </w:r>
            <w:r w:rsidR="001D3792" w:rsidRPr="0008759F">
              <w:rPr>
                <w:rStyle w:val="Hyperlink"/>
              </w:rPr>
              <w:t>; 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w:r w:rsidR="001D3792" w:rsidRPr="0008759F">
              <w:rPr>
                <w:rStyle w:val="Hyperlink"/>
              </w:rPr>
              <w:t>A</w:t>
            </w:r>
            <w:r w:rsidR="001D3792" w:rsidRPr="0008759F">
              <w:rPr>
                <w:rStyle w:val="Hyperlink"/>
                <w:vertAlign w:val="subscript"/>
              </w:rPr>
              <w:t>g</w:t>
            </w:r>
            <w:r w:rsidR="001D3792" w:rsidRPr="0008759F">
              <w:rPr>
                <w:rStyle w:val="Hyperlink"/>
              </w:rPr>
              <w:t>); (c) overlapped TOFs of H-loss channel for 1,3-dutadiene reaction with tricarbon with the sum of the H- and D-loss signals in the 1,3-butadiene-1,1,4,4-d</w:t>
            </w:r>
            <w:r w:rsidR="001D3792" w:rsidRPr="0008759F">
              <w:rPr>
                <w:rStyle w:val="Hyperlink"/>
                <w:vertAlign w:val="subscript"/>
              </w:rPr>
              <w:t>4</w:t>
            </w:r>
            <w:r w:rsidR="001D3792" w:rsidRPr="0008759F">
              <w:rPr>
                <w:rStyle w:val="Hyperlink"/>
              </w:rPr>
              <w:t xml:space="preserve"> reaction with tricarbon.</w:t>
            </w:r>
            <w:r w:rsidR="001D3792">
              <w:rPr>
                <w:webHidden/>
              </w:rPr>
              <w:tab/>
            </w:r>
            <w:r w:rsidR="001D3792">
              <w:rPr>
                <w:webHidden/>
              </w:rPr>
              <w:fldChar w:fldCharType="begin"/>
            </w:r>
            <w:r w:rsidR="001D3792">
              <w:rPr>
                <w:webHidden/>
              </w:rPr>
              <w:instrText xml:space="preserve"> PAGEREF _Toc209706918 \h </w:instrText>
            </w:r>
            <w:r w:rsidR="001D3792">
              <w:rPr>
                <w:webHidden/>
              </w:rPr>
            </w:r>
            <w:r w:rsidR="001D3792">
              <w:rPr>
                <w:webHidden/>
              </w:rPr>
              <w:fldChar w:fldCharType="separate"/>
            </w:r>
            <w:r w:rsidR="002B29FB">
              <w:rPr>
                <w:webHidden/>
              </w:rPr>
              <w:t>3</w:t>
            </w:r>
            <w:r w:rsidR="001D3792">
              <w:rPr>
                <w:webHidden/>
              </w:rPr>
              <w:fldChar w:fldCharType="end"/>
            </w:r>
          </w:hyperlink>
        </w:p>
        <w:p w14:paraId="07D6079F" w14:textId="6C9B842C" w:rsidR="001D3792" w:rsidRDefault="00FF6258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209706919" w:history="1">
            <w:r w:rsidR="001D3792" w:rsidRPr="0008759F">
              <w:rPr>
                <w:rStyle w:val="Hyperlink"/>
                <w:b/>
                <w:bCs/>
              </w:rPr>
              <w:t>Figure S2.</w:t>
            </w:r>
            <w:r w:rsidR="001D3792" w:rsidRPr="0008759F">
              <w:rPr>
                <w:rStyle w:val="Hyperlink"/>
              </w:rPr>
              <w:t xml:space="preserve"> Potential energy surface for the bimolecular reaction of the tricarbon (C</w:t>
            </w:r>
            <w:r w:rsidR="001D3792" w:rsidRPr="0008759F">
              <w:rPr>
                <w:rStyle w:val="Hyperlink"/>
                <w:vertAlign w:val="subscript"/>
              </w:rPr>
              <w:t xml:space="preserve">3; </w:t>
            </w:r>
            <w:r w:rsidR="001D3792" w:rsidRPr="0008759F">
              <w:rPr>
                <w:rStyle w:val="Hyperlink"/>
              </w:rPr>
              <w:t>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m:oMath>
              <m:r>
                <m:rPr>
                  <m:nor/>
                </m:rPr>
                <w:rPr>
                  <w:rStyle w:val="Hyperlink"/>
                </w:rPr>
                <m:t>Σ</m:t>
              </m:r>
            </m:oMath>
            <w:r w:rsidR="00A80564" w:rsidRPr="00A80564">
              <w:rPr>
                <w:rStyle w:val="Hyperlink"/>
                <w:rFonts w:eastAsiaTheme="minorEastAsia"/>
                <w:vertAlign w:val="subscript"/>
              </w:rPr>
              <w:t>g</w:t>
            </w:r>
            <w:r w:rsidR="00A80564" w:rsidRPr="00A80564">
              <w:rPr>
                <w:rStyle w:val="Hyperlink"/>
                <w:rFonts w:eastAsiaTheme="minorEastAsia"/>
                <w:vertAlign w:val="superscript"/>
              </w:rPr>
              <w:t>+</w:t>
            </w:r>
            <w:r w:rsidR="001D3792" w:rsidRPr="0008759F">
              <w:rPr>
                <w:rStyle w:val="Hyperlink"/>
              </w:rPr>
              <w:t xml:space="preserve">) with the </w:t>
            </w:r>
            <w:r w:rsidR="007336CB">
              <w:rPr>
                <w:rStyle w:val="Hyperlink"/>
              </w:rPr>
              <w:t>1</w:t>
            </w:r>
            <w:r w:rsidR="001D3792" w:rsidRPr="0008759F">
              <w:rPr>
                <w:rStyle w:val="Hyperlink"/>
                <w:lang w:val="en-GB"/>
              </w:rPr>
              <w:t>,3-butadiene-1,1,4,4-d</w:t>
            </w:r>
            <w:r w:rsidR="001D3792" w:rsidRPr="0008759F">
              <w:rPr>
                <w:rStyle w:val="Hyperlink"/>
                <w:vertAlign w:val="subscript"/>
                <w:lang w:val="en-GB"/>
              </w:rPr>
              <w:t>4</w:t>
            </w:r>
            <w:r w:rsidR="001D3792" w:rsidRPr="0008759F">
              <w:rPr>
                <w:rStyle w:val="Hyperlink"/>
                <w:lang w:val="en-GB"/>
              </w:rPr>
              <w:t xml:space="preserve"> (CD</w:t>
            </w:r>
            <w:r w:rsidR="001D3792" w:rsidRPr="0008759F">
              <w:rPr>
                <w:rStyle w:val="Hyperlink"/>
                <w:vertAlign w:val="subscript"/>
                <w:lang w:val="en-GB"/>
              </w:rPr>
              <w:t>2</w:t>
            </w:r>
            <w:r w:rsidR="001D3792" w:rsidRPr="0008759F">
              <w:rPr>
                <w:rStyle w:val="Hyperlink"/>
                <w:lang w:val="en-GB"/>
              </w:rPr>
              <w:t>CHCHCD</w:t>
            </w:r>
            <w:r w:rsidR="001D3792" w:rsidRPr="0008759F">
              <w:rPr>
                <w:rStyle w:val="Hyperlink"/>
                <w:vertAlign w:val="subscript"/>
                <w:lang w:val="en-GB"/>
              </w:rPr>
              <w:t>2</w:t>
            </w:r>
            <w:r w:rsidR="001D3792" w:rsidRPr="0008759F">
              <w:rPr>
                <w:rStyle w:val="Hyperlink"/>
                <w:lang w:val="en-GB"/>
              </w:rPr>
              <w:t>;</w:t>
            </w:r>
            <w:r w:rsidR="001D3792" w:rsidRPr="0008759F">
              <w:rPr>
                <w:rStyle w:val="Hyperlink"/>
              </w:rPr>
              <w:t xml:space="preserve"> 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w:r w:rsidR="001D3792" w:rsidRPr="0008759F">
              <w:rPr>
                <w:rStyle w:val="Hyperlink"/>
              </w:rPr>
              <w:t>A</w:t>
            </w:r>
            <w:r w:rsidR="001D3792" w:rsidRPr="0008759F">
              <w:rPr>
                <w:rStyle w:val="Hyperlink"/>
                <w:vertAlign w:val="subscript"/>
              </w:rPr>
              <w:t>g</w:t>
            </w:r>
            <w:r w:rsidR="001D3792" w:rsidRPr="0008759F">
              <w:rPr>
                <w:rStyle w:val="Hyperlink"/>
                <w:lang w:val="en-GB"/>
              </w:rPr>
              <w:t xml:space="preserve">) </w:t>
            </w:r>
            <w:r w:rsidR="001D3792" w:rsidRPr="0008759F">
              <w:rPr>
                <w:rStyle w:val="Hyperlink"/>
              </w:rPr>
              <w:t>leading to C</w:t>
            </w:r>
            <w:r w:rsidR="001D3792" w:rsidRPr="0008759F">
              <w:rPr>
                <w:rStyle w:val="Hyperlink"/>
                <w:vertAlign w:val="subscript"/>
              </w:rPr>
              <w:t>7</w:t>
            </w:r>
            <w:r w:rsidR="001D3792" w:rsidRPr="0008759F">
              <w:rPr>
                <w:rStyle w:val="Hyperlink"/>
              </w:rPr>
              <w:t>HD</w:t>
            </w:r>
            <w:r w:rsidR="001D3792" w:rsidRPr="0008759F">
              <w:rPr>
                <w:rStyle w:val="Hyperlink"/>
                <w:vertAlign w:val="subscript"/>
              </w:rPr>
              <w:t>4</w:t>
            </w:r>
            <w:r w:rsidR="001D3792" w:rsidRPr="0008759F">
              <w:rPr>
                <w:rStyle w:val="Hyperlink"/>
              </w:rPr>
              <w:t>/C</w:t>
            </w:r>
            <w:r w:rsidR="001D3792" w:rsidRPr="0008759F">
              <w:rPr>
                <w:rStyle w:val="Hyperlink"/>
                <w:vertAlign w:val="subscript"/>
              </w:rPr>
              <w:t>7</w:t>
            </w:r>
            <w:r w:rsidR="001D3792" w:rsidRPr="0008759F">
              <w:rPr>
                <w:rStyle w:val="Hyperlink"/>
              </w:rPr>
              <w:t>H</w:t>
            </w:r>
            <w:r w:rsidR="001D3792" w:rsidRPr="0008759F">
              <w:rPr>
                <w:rStyle w:val="Hyperlink"/>
                <w:vertAlign w:val="subscript"/>
              </w:rPr>
              <w:t>2</w:t>
            </w:r>
            <w:r w:rsidR="001D3792" w:rsidRPr="0008759F">
              <w:rPr>
                <w:rStyle w:val="Hyperlink"/>
              </w:rPr>
              <w:t>D</w:t>
            </w:r>
            <w:r w:rsidR="001D3792" w:rsidRPr="0008759F">
              <w:rPr>
                <w:rStyle w:val="Hyperlink"/>
                <w:vertAlign w:val="subscript"/>
              </w:rPr>
              <w:t>3</w:t>
            </w:r>
            <w:r w:rsidR="001D3792" w:rsidRPr="0008759F">
              <w:rPr>
                <w:rStyle w:val="Hyperlink"/>
              </w:rPr>
              <w:t xml:space="preserve"> isomers plus the atomic hydrogen/deuterium calculated at the CCSD(T)-F12/cc-pVTZ-f12//ωB97X-D/6-311G(d,p) + ZPE(ωB97X-D/6-311G(d,p)) level of theory, with exception of structures with high T1 diagnostics, for which CASPT2(8,8)/cc-pVTZ  were employed (see the COMPUTATIONAL section for more detail).  Italics numbers calculated energies for deuterated intermediates and products. Grey atoms - carbon, white – hydrogen, blue – deuterium</w:t>
            </w:r>
            <w:r w:rsidR="001D3792">
              <w:rPr>
                <w:webHidden/>
              </w:rPr>
              <w:tab/>
            </w:r>
            <w:r w:rsidR="001D3792">
              <w:rPr>
                <w:webHidden/>
              </w:rPr>
              <w:fldChar w:fldCharType="begin"/>
            </w:r>
            <w:r w:rsidR="001D3792">
              <w:rPr>
                <w:webHidden/>
              </w:rPr>
              <w:instrText xml:space="preserve"> PAGEREF _Toc209706919 \h </w:instrText>
            </w:r>
            <w:r w:rsidR="001D3792">
              <w:rPr>
                <w:webHidden/>
              </w:rPr>
            </w:r>
            <w:r w:rsidR="001D3792">
              <w:rPr>
                <w:webHidden/>
              </w:rPr>
              <w:fldChar w:fldCharType="separate"/>
            </w:r>
            <w:r w:rsidR="002B29FB">
              <w:rPr>
                <w:webHidden/>
              </w:rPr>
              <w:t>4</w:t>
            </w:r>
            <w:r w:rsidR="001D3792">
              <w:rPr>
                <w:webHidden/>
              </w:rPr>
              <w:fldChar w:fldCharType="end"/>
            </w:r>
          </w:hyperlink>
        </w:p>
        <w:p w14:paraId="38EF0A99" w14:textId="6A4B7676" w:rsidR="001D3792" w:rsidRDefault="00FF6258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209706920" w:history="1">
            <w:r w:rsidR="001D3792" w:rsidRPr="0008759F">
              <w:rPr>
                <w:rStyle w:val="Hyperlink"/>
                <w:b/>
                <w:bCs/>
              </w:rPr>
              <w:t xml:space="preserve">Figure S3. </w:t>
            </w:r>
            <w:r w:rsidR="001D3792" w:rsidRPr="0008759F">
              <w:rPr>
                <w:rStyle w:val="Hyperlink"/>
              </w:rPr>
              <w:t>Possible C</w:t>
            </w:r>
            <w:r w:rsidR="001D3792" w:rsidRPr="0008759F">
              <w:rPr>
                <w:rStyle w:val="Hyperlink"/>
                <w:vertAlign w:val="subscript"/>
              </w:rPr>
              <w:t>7</w:t>
            </w:r>
            <w:r w:rsidR="001D3792" w:rsidRPr="0008759F">
              <w:rPr>
                <w:rStyle w:val="Hyperlink"/>
              </w:rPr>
              <w:t>H</w:t>
            </w:r>
            <w:r w:rsidR="001D3792" w:rsidRPr="0008759F">
              <w:rPr>
                <w:rStyle w:val="Hyperlink"/>
                <w:vertAlign w:val="subscript"/>
              </w:rPr>
              <w:t>5</w:t>
            </w:r>
            <w:r w:rsidR="001D3792" w:rsidRPr="0008759F">
              <w:rPr>
                <w:rStyle w:val="Hyperlink"/>
              </w:rPr>
              <w:t xml:space="preserve"> products. Energy (kJ mol</w:t>
            </w:r>
            <w:r w:rsidR="001D3792" w:rsidRPr="0008759F">
              <w:rPr>
                <w:rStyle w:val="Hyperlink"/>
                <w:vertAlign w:val="superscript"/>
              </w:rPr>
              <w:t>–1</w:t>
            </w:r>
            <w:r w:rsidR="001D3792" w:rsidRPr="0008759F">
              <w:rPr>
                <w:rStyle w:val="Hyperlink"/>
              </w:rPr>
              <w:t xml:space="preserve">) relative to the reactants. For unfavorable products </w:t>
            </w:r>
            <w:r w:rsidR="001D3792" w:rsidRPr="0008759F">
              <w:rPr>
                <w:rStyle w:val="Hyperlink"/>
                <w:b/>
                <w:bCs/>
              </w:rPr>
              <w:t>p5</w:t>
            </w:r>
            <w:r w:rsidR="001D3792" w:rsidRPr="0008759F">
              <w:rPr>
                <w:rStyle w:val="Hyperlink"/>
              </w:rPr>
              <w:t>-</w:t>
            </w:r>
            <w:r w:rsidR="001D3792" w:rsidRPr="0008759F">
              <w:rPr>
                <w:rStyle w:val="Hyperlink"/>
                <w:b/>
                <w:bCs/>
              </w:rPr>
              <w:t>p10</w:t>
            </w:r>
            <w:r w:rsidR="001D3792" w:rsidRPr="0008759F">
              <w:rPr>
                <w:rStyle w:val="Hyperlink"/>
              </w:rPr>
              <w:t xml:space="preserve">, relative energies were computed only at the ωB97X-D/6-311G(d,p) </w:t>
            </w:r>
            <w:r w:rsidR="001D3792" w:rsidRPr="0008759F">
              <w:rPr>
                <w:rStyle w:val="Hyperlink"/>
                <w:i/>
                <w:iCs/>
              </w:rPr>
              <w:t xml:space="preserve">+ </w:t>
            </w:r>
            <w:r w:rsidR="001D3792" w:rsidRPr="0008759F">
              <w:rPr>
                <w:rStyle w:val="Hyperlink"/>
              </w:rPr>
              <w:t>ZPE(ωB97X-D/6-311G(d,p)) level of theory.</w:t>
            </w:r>
            <w:r w:rsidR="001D3792">
              <w:rPr>
                <w:webHidden/>
              </w:rPr>
              <w:tab/>
            </w:r>
            <w:r w:rsidR="001D3792">
              <w:rPr>
                <w:webHidden/>
              </w:rPr>
              <w:fldChar w:fldCharType="begin"/>
            </w:r>
            <w:r w:rsidR="001D3792">
              <w:rPr>
                <w:webHidden/>
              </w:rPr>
              <w:instrText xml:space="preserve"> PAGEREF _Toc209706920 \h </w:instrText>
            </w:r>
            <w:r w:rsidR="001D3792">
              <w:rPr>
                <w:webHidden/>
              </w:rPr>
            </w:r>
            <w:r w:rsidR="001D3792">
              <w:rPr>
                <w:webHidden/>
              </w:rPr>
              <w:fldChar w:fldCharType="separate"/>
            </w:r>
            <w:r w:rsidR="002B29FB">
              <w:rPr>
                <w:webHidden/>
              </w:rPr>
              <w:t>5</w:t>
            </w:r>
            <w:r w:rsidR="001D3792">
              <w:rPr>
                <w:webHidden/>
              </w:rPr>
              <w:fldChar w:fldCharType="end"/>
            </w:r>
          </w:hyperlink>
        </w:p>
        <w:p w14:paraId="45765B66" w14:textId="35B57DEE" w:rsidR="001D3792" w:rsidRDefault="00FF6258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209706921" w:history="1">
            <w:r w:rsidR="001D3792" w:rsidRPr="0008759F">
              <w:rPr>
                <w:rStyle w:val="Hyperlink"/>
                <w:b/>
                <w:bCs/>
              </w:rPr>
              <w:t>Table S1.</w:t>
            </w:r>
            <w:r w:rsidR="001D3792" w:rsidRPr="0008759F">
              <w:rPr>
                <w:rStyle w:val="Hyperlink"/>
              </w:rPr>
              <w:t xml:space="preserve"> RRKM calculated statistical product branching ratios (%) for the reaction of tricarbon (C</w:t>
            </w:r>
            <w:r w:rsidR="001D3792" w:rsidRPr="0008759F">
              <w:rPr>
                <w:rStyle w:val="Hyperlink"/>
                <w:vertAlign w:val="subscript"/>
              </w:rPr>
              <w:t>3</w:t>
            </w:r>
            <w:r w:rsidR="001D3792" w:rsidRPr="0008759F">
              <w:rPr>
                <w:rStyle w:val="Hyperlink"/>
              </w:rPr>
              <w:t>; 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m:oMath>
              <m:r>
                <m:rPr>
                  <m:nor/>
                </m:rPr>
                <w:rPr>
                  <w:rStyle w:val="Hyperlink"/>
                  <w:bCs/>
                </w:rPr>
                <m:t>Σg</m:t>
              </m:r>
              <m:r>
                <w:rPr>
                  <w:rStyle w:val="Hyperlink"/>
                  <w:rFonts w:ascii="Cambria Math" w:hAnsi="Cambria Math"/>
                </w:rPr>
                <m:t>+</m:t>
              </m:r>
            </m:oMath>
            <w:r w:rsidR="001D3792" w:rsidRPr="0008759F">
              <w:rPr>
                <w:rStyle w:val="Hyperlink"/>
              </w:rPr>
              <w:t>) with the 1,3-butadiene (C</w:t>
            </w:r>
            <w:r w:rsidR="001D3792" w:rsidRPr="0008759F">
              <w:rPr>
                <w:rStyle w:val="Hyperlink"/>
                <w:vertAlign w:val="subscript"/>
              </w:rPr>
              <w:t>4</w:t>
            </w:r>
            <w:r w:rsidR="001D3792" w:rsidRPr="0008759F">
              <w:rPr>
                <w:rStyle w:val="Hyperlink"/>
              </w:rPr>
              <w:t>H</w:t>
            </w:r>
            <w:r w:rsidR="001D3792" w:rsidRPr="0008759F">
              <w:rPr>
                <w:rStyle w:val="Hyperlink"/>
                <w:vertAlign w:val="subscript"/>
              </w:rPr>
              <w:t>6</w:t>
            </w:r>
            <w:r w:rsidR="001D3792" w:rsidRPr="0008759F">
              <w:rPr>
                <w:rStyle w:val="Hyperlink"/>
              </w:rPr>
              <w:t>, 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w:r w:rsidR="001D3792" w:rsidRPr="0008759F">
              <w:rPr>
                <w:rStyle w:val="Hyperlink"/>
              </w:rPr>
              <w:t>A</w:t>
            </w:r>
            <w:r w:rsidR="001D3792" w:rsidRPr="0008759F">
              <w:rPr>
                <w:rStyle w:val="Hyperlink"/>
                <w:vertAlign w:val="subscript"/>
              </w:rPr>
              <w:t>g</w:t>
            </w:r>
            <w:r w:rsidR="001D3792" w:rsidRPr="0008759F">
              <w:rPr>
                <w:rStyle w:val="Hyperlink"/>
              </w:rPr>
              <w:t xml:space="preserve">) with </w:t>
            </w:r>
            <w:r w:rsidR="001D3792" w:rsidRPr="0008759F">
              <w:rPr>
                <w:rStyle w:val="Hyperlink"/>
                <w:b/>
                <w:i/>
              </w:rPr>
              <w:t xml:space="preserve">i5 </w:t>
            </w:r>
            <w:r w:rsidR="001D3792" w:rsidRPr="0008759F">
              <w:rPr>
                <w:rStyle w:val="Hyperlink"/>
              </w:rPr>
              <w:t>as initial intermediates at different collision energies (</w:t>
            </w:r>
            <w:r w:rsidR="001D3792" w:rsidRPr="0008759F">
              <w:rPr>
                <w:rStyle w:val="Hyperlink"/>
                <w:i/>
              </w:rPr>
              <w:t>E</w:t>
            </w:r>
            <w:r w:rsidR="001D3792" w:rsidRPr="0008759F">
              <w:rPr>
                <w:rStyle w:val="Hyperlink"/>
                <w:i/>
                <w:vertAlign w:val="subscript"/>
              </w:rPr>
              <w:t>C</w:t>
            </w:r>
            <w:r w:rsidR="001D3792" w:rsidRPr="0008759F">
              <w:rPr>
                <w:rStyle w:val="Hyperlink"/>
                <w:i/>
              </w:rPr>
              <w:t>,</w:t>
            </w:r>
            <w:r w:rsidR="001D3792" w:rsidRPr="0008759F">
              <w:rPr>
                <w:rStyle w:val="Hyperlink"/>
              </w:rPr>
              <w:t xml:space="preserve"> kJ mol</w:t>
            </w:r>
            <w:r w:rsidR="001D3792" w:rsidRPr="0008759F">
              <w:rPr>
                <w:rStyle w:val="Hyperlink"/>
                <w:vertAlign w:val="superscript"/>
              </w:rPr>
              <w:t>–1</w:t>
            </w:r>
            <w:r w:rsidR="001D3792" w:rsidRPr="0008759F">
              <w:rPr>
                <w:rStyle w:val="Hyperlink"/>
              </w:rPr>
              <w:t>).</w:t>
            </w:r>
            <w:r w:rsidR="001D3792">
              <w:rPr>
                <w:webHidden/>
              </w:rPr>
              <w:tab/>
            </w:r>
            <w:r w:rsidR="001D3792">
              <w:rPr>
                <w:webHidden/>
              </w:rPr>
              <w:fldChar w:fldCharType="begin"/>
            </w:r>
            <w:r w:rsidR="001D3792">
              <w:rPr>
                <w:webHidden/>
              </w:rPr>
              <w:instrText xml:space="preserve"> PAGEREF _Toc209706921 \h </w:instrText>
            </w:r>
            <w:r w:rsidR="001D3792">
              <w:rPr>
                <w:webHidden/>
              </w:rPr>
            </w:r>
            <w:r w:rsidR="001D3792">
              <w:rPr>
                <w:webHidden/>
              </w:rPr>
              <w:fldChar w:fldCharType="separate"/>
            </w:r>
            <w:r w:rsidR="002B29FB">
              <w:rPr>
                <w:webHidden/>
              </w:rPr>
              <w:t>6</w:t>
            </w:r>
            <w:r w:rsidR="001D3792">
              <w:rPr>
                <w:webHidden/>
              </w:rPr>
              <w:fldChar w:fldCharType="end"/>
            </w:r>
          </w:hyperlink>
        </w:p>
        <w:p w14:paraId="689D4213" w14:textId="1C0FA986" w:rsidR="001D3792" w:rsidRDefault="00FF6258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209706922" w:history="1">
            <w:r w:rsidR="001D3792" w:rsidRPr="0008759F">
              <w:rPr>
                <w:rStyle w:val="Hyperlink"/>
                <w:b/>
                <w:bCs/>
              </w:rPr>
              <w:t>Table S2.</w:t>
            </w:r>
            <w:r w:rsidR="001D3792" w:rsidRPr="0008759F">
              <w:rPr>
                <w:rStyle w:val="Hyperlink"/>
              </w:rPr>
              <w:t xml:space="preserve"> RRKM calculated statistical product branching ratios (%) for the reaction of tricarbon (C</w:t>
            </w:r>
            <w:r w:rsidR="001D3792" w:rsidRPr="0008759F">
              <w:rPr>
                <w:rStyle w:val="Hyperlink"/>
                <w:vertAlign w:val="subscript"/>
              </w:rPr>
              <w:t>3</w:t>
            </w:r>
            <w:r w:rsidR="001D3792" w:rsidRPr="0008759F">
              <w:rPr>
                <w:rStyle w:val="Hyperlink"/>
              </w:rPr>
              <w:t>; 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m:oMath>
              <m:r>
                <m:rPr>
                  <m:nor/>
                </m:rPr>
                <w:rPr>
                  <w:rStyle w:val="Hyperlink"/>
                  <w:bCs/>
                </w:rPr>
                <m:t>Σg</m:t>
              </m:r>
              <m:r>
                <w:rPr>
                  <w:rStyle w:val="Hyperlink"/>
                  <w:rFonts w:ascii="Cambria Math" w:hAnsi="Cambria Math"/>
                </w:rPr>
                <m:t>+</m:t>
              </m:r>
            </m:oMath>
            <w:r w:rsidR="001D3792" w:rsidRPr="0008759F">
              <w:rPr>
                <w:rStyle w:val="Hyperlink"/>
              </w:rPr>
              <w:t>) with 1,3-butadiene-1,1,4,4-d</w:t>
            </w:r>
            <w:r w:rsidR="001D3792" w:rsidRPr="0008759F">
              <w:rPr>
                <w:rStyle w:val="Hyperlink"/>
                <w:vertAlign w:val="subscript"/>
              </w:rPr>
              <w:t>4</w:t>
            </w:r>
            <w:r w:rsidR="001D3792" w:rsidRPr="0008759F">
              <w:rPr>
                <w:rStyle w:val="Hyperlink"/>
              </w:rPr>
              <w:t xml:space="preserve"> (CD</w:t>
            </w:r>
            <w:r w:rsidR="001D3792" w:rsidRPr="0008759F">
              <w:rPr>
                <w:rStyle w:val="Hyperlink"/>
                <w:vertAlign w:val="subscript"/>
              </w:rPr>
              <w:t>2</w:t>
            </w:r>
            <w:r w:rsidR="001D3792" w:rsidRPr="0008759F">
              <w:rPr>
                <w:rStyle w:val="Hyperlink"/>
              </w:rPr>
              <w:t>CHCHCD</w:t>
            </w:r>
            <w:r w:rsidR="001D3792" w:rsidRPr="0008759F">
              <w:rPr>
                <w:rStyle w:val="Hyperlink"/>
                <w:vertAlign w:val="subscript"/>
              </w:rPr>
              <w:t>2</w:t>
            </w:r>
            <w:r w:rsidR="001D3792" w:rsidRPr="0008759F">
              <w:rPr>
                <w:rStyle w:val="Hyperlink"/>
              </w:rPr>
              <w:t>; X</w:t>
            </w:r>
            <w:r w:rsidR="001D3792" w:rsidRPr="0008759F">
              <w:rPr>
                <w:rStyle w:val="Hyperlink"/>
                <w:vertAlign w:val="superscript"/>
              </w:rPr>
              <w:t>1</w:t>
            </w:r>
            <w:r w:rsidR="001D3792" w:rsidRPr="0008759F">
              <w:rPr>
                <w:rStyle w:val="Hyperlink"/>
              </w:rPr>
              <w:t>A</w:t>
            </w:r>
            <w:r w:rsidR="001D3792" w:rsidRPr="0008759F">
              <w:rPr>
                <w:rStyle w:val="Hyperlink"/>
                <w:vertAlign w:val="subscript"/>
              </w:rPr>
              <w:t>g</w:t>
            </w:r>
            <w:r w:rsidR="001D3792" w:rsidRPr="0008759F">
              <w:rPr>
                <w:rStyle w:val="Hyperlink"/>
              </w:rPr>
              <w:t xml:space="preserve">) with </w:t>
            </w:r>
            <w:r w:rsidR="001D3792" w:rsidRPr="0008759F">
              <w:rPr>
                <w:rStyle w:val="Hyperlink"/>
                <w:b/>
                <w:i/>
              </w:rPr>
              <w:t xml:space="preserve">i5 </w:t>
            </w:r>
            <w:r w:rsidR="001D3792" w:rsidRPr="0008759F">
              <w:rPr>
                <w:rStyle w:val="Hyperlink"/>
              </w:rPr>
              <w:t>as initial intermediates at different collision energies (</w:t>
            </w:r>
            <w:r w:rsidR="001D3792" w:rsidRPr="0008759F">
              <w:rPr>
                <w:rStyle w:val="Hyperlink"/>
                <w:i/>
              </w:rPr>
              <w:t>E</w:t>
            </w:r>
            <w:r w:rsidR="001D3792" w:rsidRPr="0008759F">
              <w:rPr>
                <w:rStyle w:val="Hyperlink"/>
                <w:i/>
                <w:vertAlign w:val="subscript"/>
              </w:rPr>
              <w:t>C</w:t>
            </w:r>
            <w:r w:rsidR="001D3792" w:rsidRPr="0008759F">
              <w:rPr>
                <w:rStyle w:val="Hyperlink"/>
                <w:i/>
              </w:rPr>
              <w:t>,</w:t>
            </w:r>
            <w:r w:rsidR="001D3792" w:rsidRPr="0008759F">
              <w:rPr>
                <w:rStyle w:val="Hyperlink"/>
              </w:rPr>
              <w:t xml:space="preserve"> kJ mol</w:t>
            </w:r>
            <w:r w:rsidR="001D3792" w:rsidRPr="0008759F">
              <w:rPr>
                <w:rStyle w:val="Hyperlink"/>
                <w:vertAlign w:val="superscript"/>
              </w:rPr>
              <w:t>–1</w:t>
            </w:r>
            <w:r w:rsidR="001D3792" w:rsidRPr="0008759F">
              <w:rPr>
                <w:rStyle w:val="Hyperlink"/>
              </w:rPr>
              <w:t>).</w:t>
            </w:r>
            <w:r w:rsidR="001D3792">
              <w:rPr>
                <w:webHidden/>
              </w:rPr>
              <w:tab/>
            </w:r>
            <w:r w:rsidR="001D3792">
              <w:rPr>
                <w:webHidden/>
              </w:rPr>
              <w:fldChar w:fldCharType="begin"/>
            </w:r>
            <w:r w:rsidR="001D3792">
              <w:rPr>
                <w:webHidden/>
              </w:rPr>
              <w:instrText xml:space="preserve"> PAGEREF _Toc209706922 \h </w:instrText>
            </w:r>
            <w:r w:rsidR="001D3792">
              <w:rPr>
                <w:webHidden/>
              </w:rPr>
            </w:r>
            <w:r w:rsidR="001D3792">
              <w:rPr>
                <w:webHidden/>
              </w:rPr>
              <w:fldChar w:fldCharType="separate"/>
            </w:r>
            <w:r w:rsidR="002B29FB">
              <w:rPr>
                <w:webHidden/>
              </w:rPr>
              <w:t>6</w:t>
            </w:r>
            <w:r w:rsidR="001D3792">
              <w:rPr>
                <w:webHidden/>
              </w:rPr>
              <w:fldChar w:fldCharType="end"/>
            </w:r>
          </w:hyperlink>
        </w:p>
        <w:p w14:paraId="73FCD3ED" w14:textId="070BF78C" w:rsidR="001D3792" w:rsidRDefault="00FF6258">
          <w:pPr>
            <w:pStyle w:val="TOC1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209706923" w:history="1">
            <w:r w:rsidR="001D3792" w:rsidRPr="0008759F">
              <w:rPr>
                <w:rStyle w:val="Hyperlink"/>
                <w:b/>
                <w:bCs/>
              </w:rPr>
              <w:t>Optimized Cartesian coordinates (Å) and vibrational frequencies (cm</w:t>
            </w:r>
            <w:r w:rsidR="001D3792" w:rsidRPr="0008759F">
              <w:rPr>
                <w:rStyle w:val="Hyperlink"/>
                <w:b/>
                <w:bCs/>
                <w:vertAlign w:val="superscript"/>
              </w:rPr>
              <w:t>−1</w:t>
            </w:r>
            <w:r w:rsidR="001D3792" w:rsidRPr="0008759F">
              <w:rPr>
                <w:rStyle w:val="Hyperlink"/>
                <w:b/>
                <w:bCs/>
              </w:rPr>
              <w:t>) for all intermediates, transition states, reactants, and products involved in the C</w:t>
            </w:r>
            <w:r w:rsidR="001D3792" w:rsidRPr="0008759F">
              <w:rPr>
                <w:rStyle w:val="Hyperlink"/>
                <w:b/>
                <w:bCs/>
                <w:vertAlign w:val="subscript"/>
              </w:rPr>
              <w:t>3</w:t>
            </w:r>
            <w:r w:rsidR="001D3792" w:rsidRPr="0008759F">
              <w:rPr>
                <w:rStyle w:val="Hyperlink"/>
                <w:b/>
                <w:bCs/>
              </w:rPr>
              <w:t>+C</w:t>
            </w:r>
            <w:r w:rsidR="001D3792" w:rsidRPr="0008759F">
              <w:rPr>
                <w:rStyle w:val="Hyperlink"/>
                <w:b/>
                <w:bCs/>
                <w:vertAlign w:val="subscript"/>
              </w:rPr>
              <w:t>4</w:t>
            </w:r>
            <w:r w:rsidR="001D3792" w:rsidRPr="0008759F">
              <w:rPr>
                <w:rStyle w:val="Hyperlink"/>
                <w:b/>
                <w:bCs/>
              </w:rPr>
              <w:t>H</w:t>
            </w:r>
            <w:r w:rsidR="001D3792" w:rsidRPr="0008759F">
              <w:rPr>
                <w:rStyle w:val="Hyperlink"/>
                <w:b/>
                <w:bCs/>
                <w:vertAlign w:val="subscript"/>
              </w:rPr>
              <w:t>6</w:t>
            </w:r>
            <w:r w:rsidR="001D3792" w:rsidRPr="0008759F">
              <w:rPr>
                <w:rStyle w:val="Hyperlink"/>
                <w:b/>
                <w:bCs/>
              </w:rPr>
              <w:t xml:space="preserve"> reactions.</w:t>
            </w:r>
            <w:r w:rsidR="001D3792">
              <w:rPr>
                <w:webHidden/>
              </w:rPr>
              <w:tab/>
            </w:r>
            <w:r w:rsidR="001D3792">
              <w:rPr>
                <w:webHidden/>
              </w:rPr>
              <w:fldChar w:fldCharType="begin"/>
            </w:r>
            <w:r w:rsidR="001D3792">
              <w:rPr>
                <w:webHidden/>
              </w:rPr>
              <w:instrText xml:space="preserve"> PAGEREF _Toc209706923 \h </w:instrText>
            </w:r>
            <w:r w:rsidR="001D3792">
              <w:rPr>
                <w:webHidden/>
              </w:rPr>
            </w:r>
            <w:r w:rsidR="001D3792">
              <w:rPr>
                <w:webHidden/>
              </w:rPr>
              <w:fldChar w:fldCharType="separate"/>
            </w:r>
            <w:r w:rsidR="002B29FB">
              <w:rPr>
                <w:webHidden/>
              </w:rPr>
              <w:t>6</w:t>
            </w:r>
            <w:r w:rsidR="001D3792">
              <w:rPr>
                <w:webHidden/>
              </w:rPr>
              <w:fldChar w:fldCharType="end"/>
            </w:r>
          </w:hyperlink>
        </w:p>
        <w:p w14:paraId="344C5CC4" w14:textId="455B230F" w:rsidR="00B40148" w:rsidRPr="0097688B" w:rsidRDefault="00B40148">
          <w:pPr>
            <w:rPr>
              <w:rFonts w:ascii="Times New Roman" w:hAnsi="Times New Roman" w:cs="Times New Roman"/>
            </w:rPr>
          </w:pPr>
          <w:r w:rsidRPr="0097688B">
            <w:rPr>
              <w:rFonts w:ascii="Times New Roman" w:hAnsi="Times New Roman" w:cs="Times New Roman"/>
              <w:noProof/>
            </w:rPr>
            <w:fldChar w:fldCharType="end"/>
          </w:r>
        </w:p>
      </w:sdtContent>
    </w:sdt>
    <w:p w14:paraId="137759D4" w14:textId="1DF55BFE" w:rsidR="00DC0649" w:rsidRPr="0097688B" w:rsidRDefault="00DC0649" w:rsidP="00B3683D">
      <w:pPr>
        <w:spacing w:line="259" w:lineRule="auto"/>
        <w:rPr>
          <w:rFonts w:ascii="Times New Roman" w:eastAsia="Times New Roman" w:hAnsi="Times New Roman" w:cs="Times New Roman"/>
          <w:kern w:val="26"/>
          <w:sz w:val="24"/>
          <w:szCs w:val="20"/>
          <w:lang w:val="en-US"/>
        </w:rPr>
        <w:sectPr w:rsidR="00DC0649" w:rsidRPr="0097688B" w:rsidSect="00CB0546">
          <w:footerReference w:type="default" r:id="rId12"/>
          <w:footerReference w:type="first" r:id="rId13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3698273F" w14:textId="77777777" w:rsidR="003D11D5" w:rsidRDefault="003D11D5" w:rsidP="003D11D5">
      <w:pPr>
        <w:pStyle w:val="Caption"/>
        <w:keepNext/>
        <w:spacing w:line="360" w:lineRule="auto"/>
        <w:jc w:val="both"/>
      </w:pPr>
      <w:bookmarkStart w:id="1" w:name="_Toc175230744"/>
      <w:bookmarkStart w:id="2" w:name="_Toc177815584"/>
      <w:r>
        <w:rPr>
          <w:i/>
          <w:iCs/>
          <w:noProof/>
        </w:rPr>
        <w:lastRenderedPageBreak/>
        <w:drawing>
          <wp:inline distT="0" distB="0" distL="0" distR="0" wp14:anchorId="0A79C986" wp14:editId="7D34D997">
            <wp:extent cx="5731510" cy="5865495"/>
            <wp:effectExtent l="0" t="0" r="254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ll_isotops_plots_CD2CHCHCD2vsC4H6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6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6683E" w14:textId="4AE46186" w:rsidR="004968D4" w:rsidRPr="002F653C" w:rsidRDefault="003D11D5" w:rsidP="002F653C">
      <w:pPr>
        <w:pStyle w:val="Heading1"/>
        <w:rPr>
          <w:rFonts w:ascii="Times New Roman" w:hAnsi="Times New Roman" w:cs="Times New Roman"/>
          <w:lang w:val="en-US"/>
        </w:rPr>
      </w:pPr>
      <w:bookmarkStart w:id="3" w:name="_Toc209706918"/>
      <w:r w:rsidRPr="002F653C">
        <w:rPr>
          <w:rFonts w:ascii="Times New Roman" w:hAnsi="Times New Roman" w:cs="Times New Roman"/>
          <w:b/>
          <w:bCs/>
          <w:lang w:val="en-US"/>
        </w:rPr>
        <w:t>Figure S1</w:t>
      </w:r>
      <w:r w:rsidRPr="002F653C">
        <w:rPr>
          <w:rFonts w:ascii="Times New Roman" w:hAnsi="Times New Roman" w:cs="Times New Roman"/>
          <w:lang w:val="en-US"/>
        </w:rPr>
        <w:t xml:space="preserve">. Time-of-flight (TOF) spectra at different </w:t>
      </w:r>
      <w:r w:rsidRPr="002F653C">
        <w:rPr>
          <w:rFonts w:ascii="Times New Roman" w:hAnsi="Times New Roman" w:cs="Times New Roman"/>
          <w:i/>
          <w:iCs/>
          <w:lang w:val="en-US"/>
        </w:rPr>
        <w:t>m/z</w:t>
      </w:r>
      <w:r w:rsidRPr="002F653C">
        <w:rPr>
          <w:rFonts w:ascii="Times New Roman" w:hAnsi="Times New Roman" w:cs="Times New Roman"/>
          <w:lang w:val="en-US"/>
        </w:rPr>
        <w:t>’s for the reaction of the tricarbon (C</w:t>
      </w:r>
      <w:r w:rsidRPr="002F653C">
        <w:rPr>
          <w:rFonts w:ascii="Times New Roman" w:hAnsi="Times New Roman" w:cs="Times New Roman"/>
          <w:vertAlign w:val="subscript"/>
          <w:lang w:val="en-US"/>
        </w:rPr>
        <w:t xml:space="preserve">3; </w:t>
      </w:r>
      <w:r w:rsidRPr="002F653C">
        <w:rPr>
          <w:rFonts w:ascii="Times New Roman" w:hAnsi="Times New Roman" w:cs="Times New Roman"/>
          <w:lang w:val="en-US"/>
        </w:rPr>
        <w:t>X</w:t>
      </w:r>
      <w:r w:rsidRPr="002F653C">
        <w:rPr>
          <w:rFonts w:ascii="Times New Roman" w:hAnsi="Times New Roman" w:cs="Times New Roman"/>
          <w:vertAlign w:val="superscript"/>
          <w:lang w:val="en-US"/>
        </w:rPr>
        <w:t>1</w:t>
      </w:r>
      <m:oMath>
        <m:sSubSup>
          <m:sSubSupPr>
            <m:ctrlPr>
              <w:rPr>
                <w:rFonts w:ascii="Cambria Math" w:hAnsi="Cambria Math" w:cs="Times New Roman"/>
                <w:lang w:val="en-US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lang w:val="en-US"/>
              </w:rPr>
              <m:t>Σ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lang w:val="en-US"/>
              </w:rPr>
              <m:t>g</m:t>
            </m:r>
          </m:sub>
          <m:sup>
            <m:r>
              <w:rPr>
                <w:rFonts w:ascii="Cambria Math" w:hAnsi="Cambria Math" w:cs="Times New Roman"/>
                <w:lang w:val="en-US"/>
              </w:rPr>
              <m:t>+</m:t>
            </m:r>
          </m:sup>
        </m:sSubSup>
      </m:oMath>
      <w:r w:rsidRPr="002F653C">
        <w:rPr>
          <w:rFonts w:ascii="Times New Roman" w:hAnsi="Times New Roman" w:cs="Times New Roman"/>
          <w:lang w:val="en-US"/>
        </w:rPr>
        <w:t>): (a, d) with the 1,3-butadiene (C</w:t>
      </w:r>
      <w:r w:rsidRPr="002F653C">
        <w:rPr>
          <w:rFonts w:ascii="Times New Roman" w:hAnsi="Times New Roman" w:cs="Times New Roman"/>
          <w:vertAlign w:val="subscript"/>
          <w:lang w:val="en-US"/>
        </w:rPr>
        <w:t>4</w:t>
      </w:r>
      <w:r w:rsidRPr="002F653C">
        <w:rPr>
          <w:rFonts w:ascii="Times New Roman" w:hAnsi="Times New Roman" w:cs="Times New Roman"/>
          <w:lang w:val="en-US"/>
        </w:rPr>
        <w:t>H</w:t>
      </w:r>
      <w:r w:rsidRPr="002F653C">
        <w:rPr>
          <w:rFonts w:ascii="Times New Roman" w:hAnsi="Times New Roman" w:cs="Times New Roman"/>
          <w:vertAlign w:val="subscript"/>
          <w:lang w:val="en-US"/>
        </w:rPr>
        <w:t>6</w:t>
      </w:r>
      <w:r w:rsidRPr="002F653C">
        <w:rPr>
          <w:rFonts w:ascii="Times New Roman" w:hAnsi="Times New Roman" w:cs="Times New Roman"/>
          <w:lang w:val="en-US"/>
        </w:rPr>
        <w:t>, X</w:t>
      </w:r>
      <w:r w:rsidRPr="002F653C">
        <w:rPr>
          <w:rFonts w:ascii="Times New Roman" w:hAnsi="Times New Roman" w:cs="Times New Roman"/>
          <w:vertAlign w:val="superscript"/>
          <w:lang w:val="en-US"/>
        </w:rPr>
        <w:t>1</w:t>
      </w:r>
      <w:r w:rsidRPr="002F653C">
        <w:rPr>
          <w:rFonts w:ascii="Times New Roman" w:hAnsi="Times New Roman" w:cs="Times New Roman"/>
          <w:lang w:val="en-US"/>
        </w:rPr>
        <w:t>A</w:t>
      </w:r>
      <w:r w:rsidRPr="002F653C">
        <w:rPr>
          <w:rFonts w:ascii="Times New Roman" w:hAnsi="Times New Roman" w:cs="Times New Roman"/>
          <w:vertAlign w:val="subscript"/>
          <w:lang w:val="en-US"/>
        </w:rPr>
        <w:t>g</w:t>
      </w:r>
      <w:r w:rsidRPr="002F653C">
        <w:rPr>
          <w:rFonts w:ascii="Times New Roman" w:hAnsi="Times New Roman" w:cs="Times New Roman"/>
          <w:lang w:val="en-US"/>
        </w:rPr>
        <w:t>); (b) with 1,3-butadiene-1,1,4,4-d</w:t>
      </w:r>
      <w:r w:rsidRPr="002F653C">
        <w:rPr>
          <w:rFonts w:ascii="Times New Roman" w:hAnsi="Times New Roman" w:cs="Times New Roman"/>
          <w:vertAlign w:val="subscript"/>
          <w:lang w:val="en-US"/>
        </w:rPr>
        <w:t>4</w:t>
      </w:r>
      <w:r w:rsidRPr="002F653C">
        <w:rPr>
          <w:rFonts w:ascii="Times New Roman" w:hAnsi="Times New Roman" w:cs="Times New Roman"/>
          <w:lang w:val="en-US"/>
        </w:rPr>
        <w:t xml:space="preserve"> (CD</w:t>
      </w:r>
      <w:r w:rsidRPr="002F653C">
        <w:rPr>
          <w:rFonts w:ascii="Times New Roman" w:hAnsi="Times New Roman" w:cs="Times New Roman"/>
          <w:vertAlign w:val="subscript"/>
          <w:lang w:val="en-US"/>
        </w:rPr>
        <w:t>2</w:t>
      </w:r>
      <w:r w:rsidRPr="002F653C">
        <w:rPr>
          <w:rFonts w:ascii="Times New Roman" w:hAnsi="Times New Roman" w:cs="Times New Roman"/>
          <w:lang w:val="en-US"/>
        </w:rPr>
        <w:t>CHCHCD</w:t>
      </w:r>
      <w:r w:rsidRPr="002F653C">
        <w:rPr>
          <w:rFonts w:ascii="Times New Roman" w:hAnsi="Times New Roman" w:cs="Times New Roman"/>
          <w:vertAlign w:val="subscript"/>
          <w:lang w:val="en-US"/>
        </w:rPr>
        <w:t>2</w:t>
      </w:r>
      <w:r w:rsidRPr="002F653C">
        <w:rPr>
          <w:rFonts w:ascii="Times New Roman" w:hAnsi="Times New Roman" w:cs="Times New Roman"/>
          <w:lang w:val="en-US"/>
        </w:rPr>
        <w:t>; X</w:t>
      </w:r>
      <w:r w:rsidRPr="002F653C">
        <w:rPr>
          <w:rFonts w:ascii="Times New Roman" w:hAnsi="Times New Roman" w:cs="Times New Roman"/>
          <w:vertAlign w:val="superscript"/>
          <w:lang w:val="en-US"/>
        </w:rPr>
        <w:t>1</w:t>
      </w:r>
      <w:r w:rsidRPr="002F653C">
        <w:rPr>
          <w:rFonts w:ascii="Times New Roman" w:hAnsi="Times New Roman" w:cs="Times New Roman"/>
          <w:lang w:val="en-US"/>
        </w:rPr>
        <w:t>A</w:t>
      </w:r>
      <w:r w:rsidRPr="002F653C">
        <w:rPr>
          <w:rFonts w:ascii="Times New Roman" w:hAnsi="Times New Roman" w:cs="Times New Roman"/>
          <w:vertAlign w:val="subscript"/>
          <w:lang w:val="en-US"/>
        </w:rPr>
        <w:t>g</w:t>
      </w:r>
      <w:r w:rsidRPr="002F653C">
        <w:rPr>
          <w:rFonts w:ascii="Times New Roman" w:hAnsi="Times New Roman" w:cs="Times New Roman"/>
          <w:lang w:val="en-US"/>
        </w:rPr>
        <w:t>); (c) overlapped TOFs of H-loss channel for 1,3-dutadiene reaction with tricarbon with the sum of the H- and D-loss signals in the 1,3-butadiene-1,1,4,4-d</w:t>
      </w:r>
      <w:r w:rsidRPr="002F653C">
        <w:rPr>
          <w:rFonts w:ascii="Times New Roman" w:hAnsi="Times New Roman" w:cs="Times New Roman"/>
          <w:vertAlign w:val="subscript"/>
          <w:lang w:val="en-US"/>
        </w:rPr>
        <w:t>4</w:t>
      </w:r>
      <w:r w:rsidRPr="002F653C">
        <w:rPr>
          <w:rFonts w:ascii="Times New Roman" w:hAnsi="Times New Roman" w:cs="Times New Roman"/>
          <w:lang w:val="en-US"/>
        </w:rPr>
        <w:t xml:space="preserve">  reaction with tricarbon.</w:t>
      </w:r>
      <w:bookmarkEnd w:id="3"/>
    </w:p>
    <w:p w14:paraId="4D72B47A" w14:textId="77777777" w:rsidR="004968D4" w:rsidRDefault="004968D4">
      <w:pPr>
        <w:spacing w:line="259" w:lineRule="auto"/>
        <w:rPr>
          <w:rFonts w:ascii="Times New Roman" w:hAnsi="Times New Roman" w:cs="Times New Roman"/>
          <w:sz w:val="24"/>
          <w:szCs w:val="24"/>
          <w:lang w:val="en-US"/>
        </w:rPr>
        <w:sectPr w:rsidR="004968D4" w:rsidSect="002D1258">
          <w:pgSz w:w="11906" w:h="16838"/>
          <w:pgMar w:top="1134" w:right="1196" w:bottom="1134" w:left="135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7985101F" w14:textId="77777777" w:rsidR="004968D4" w:rsidRPr="003D1A7A" w:rsidRDefault="004968D4" w:rsidP="004968D4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218673A3" wp14:editId="3E0EFCE6">
            <wp:extent cx="7715250" cy="461442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121" cy="4616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76406" w14:textId="5B8E866E" w:rsidR="004968D4" w:rsidRPr="005771F5" w:rsidRDefault="004968D4" w:rsidP="002F653C">
      <w:pPr>
        <w:pStyle w:val="Heading1"/>
        <w:rPr>
          <w:rFonts w:ascii="Times New Roman" w:hAnsi="Times New Roman" w:cs="Times New Roman"/>
          <w:lang w:val="en-US"/>
        </w:rPr>
        <w:sectPr w:rsidR="004968D4" w:rsidRPr="005771F5" w:rsidSect="004968D4">
          <w:pgSz w:w="16838" w:h="11906" w:orient="landscape"/>
          <w:pgMar w:top="1196" w:right="1134" w:bottom="1350" w:left="1134" w:header="720" w:footer="720" w:gutter="0"/>
          <w:cols w:space="720"/>
          <w:docGrid w:linePitch="360"/>
        </w:sectPr>
      </w:pPr>
      <w:bookmarkStart w:id="4" w:name="_Toc209706919"/>
      <w:r w:rsidRPr="002B29FB">
        <w:rPr>
          <w:rFonts w:ascii="Times New Roman" w:hAnsi="Times New Roman" w:cs="Times New Roman"/>
          <w:b/>
          <w:bCs/>
          <w:lang w:val="en-US"/>
        </w:rPr>
        <w:t>Figure S2.</w:t>
      </w:r>
      <w:r w:rsidRPr="002B29FB">
        <w:rPr>
          <w:rFonts w:ascii="Times New Roman" w:hAnsi="Times New Roman" w:cs="Times New Roman"/>
          <w:lang w:val="en-US"/>
        </w:rPr>
        <w:t xml:space="preserve"> Potential energy surface for the bimolecular reaction of the tricarbon (C</w:t>
      </w:r>
      <w:r w:rsidRPr="002B29FB">
        <w:rPr>
          <w:rFonts w:ascii="Times New Roman" w:hAnsi="Times New Roman" w:cs="Times New Roman"/>
          <w:vertAlign w:val="subscript"/>
          <w:lang w:val="en-US"/>
        </w:rPr>
        <w:t xml:space="preserve">3; </w:t>
      </w:r>
      <w:r w:rsidRPr="002B29FB">
        <w:rPr>
          <w:rFonts w:ascii="Times New Roman" w:hAnsi="Times New Roman" w:cs="Times New Roman"/>
          <w:lang w:val="en-US"/>
        </w:rPr>
        <w:t>X</w:t>
      </w:r>
      <w:r w:rsidRPr="002B29FB">
        <w:rPr>
          <w:rFonts w:ascii="Times New Roman" w:hAnsi="Times New Roman" w:cs="Times New Roman"/>
          <w:vertAlign w:val="superscript"/>
          <w:lang w:val="en-US"/>
        </w:rPr>
        <w:t>1</w:t>
      </w:r>
      <m:oMath>
        <m:sSubSup>
          <m:sSubSupPr>
            <m:ctrlPr>
              <w:rPr>
                <w:rFonts w:ascii="Cambria Math" w:hAnsi="Cambria Math" w:cs="Times New Roman"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</w:rPr>
              <m:t>Σ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lang w:val="en-US"/>
              </w:rPr>
              <m:t>g</m:t>
            </m:r>
          </m:sub>
          <m:sup>
            <m:r>
              <w:rPr>
                <w:rFonts w:ascii="Cambria Math" w:hAnsi="Cambria Math" w:cs="Times New Roman"/>
                <w:lang w:val="en-US"/>
              </w:rPr>
              <m:t>+</m:t>
            </m:r>
          </m:sup>
        </m:sSubSup>
      </m:oMath>
      <w:r w:rsidRPr="002B29FB">
        <w:rPr>
          <w:rFonts w:ascii="Times New Roman" w:hAnsi="Times New Roman" w:cs="Times New Roman"/>
          <w:lang w:val="en-US"/>
        </w:rPr>
        <w:t xml:space="preserve">) with the </w:t>
      </w:r>
      <w:r w:rsidR="00A76FA5">
        <w:rPr>
          <w:rFonts w:ascii="Times New Roman" w:hAnsi="Times New Roman" w:cs="Times New Roman"/>
          <w:lang w:val="en-US"/>
        </w:rPr>
        <w:t>1</w:t>
      </w:r>
      <w:r w:rsidRPr="002F653C">
        <w:rPr>
          <w:rFonts w:ascii="Times New Roman" w:hAnsi="Times New Roman" w:cs="Times New Roman"/>
          <w:lang w:val="en-GB"/>
        </w:rPr>
        <w:t>,3-butadiene-1,1,4,4-d</w:t>
      </w:r>
      <w:r w:rsidRPr="002F653C">
        <w:rPr>
          <w:rFonts w:ascii="Times New Roman" w:hAnsi="Times New Roman" w:cs="Times New Roman"/>
          <w:vertAlign w:val="subscript"/>
          <w:lang w:val="en-GB"/>
        </w:rPr>
        <w:t>4</w:t>
      </w:r>
      <w:r w:rsidRPr="002F653C">
        <w:rPr>
          <w:rFonts w:ascii="Times New Roman" w:hAnsi="Times New Roman" w:cs="Times New Roman"/>
          <w:lang w:val="en-GB"/>
        </w:rPr>
        <w:t xml:space="preserve"> (CD</w:t>
      </w:r>
      <w:r w:rsidRPr="002F653C">
        <w:rPr>
          <w:rFonts w:ascii="Times New Roman" w:hAnsi="Times New Roman" w:cs="Times New Roman"/>
          <w:vertAlign w:val="subscript"/>
          <w:lang w:val="en-GB"/>
        </w:rPr>
        <w:t>2</w:t>
      </w:r>
      <w:r w:rsidRPr="002F653C">
        <w:rPr>
          <w:rFonts w:ascii="Times New Roman" w:hAnsi="Times New Roman" w:cs="Times New Roman"/>
          <w:lang w:val="en-GB"/>
        </w:rPr>
        <w:t>CHCHCD</w:t>
      </w:r>
      <w:r w:rsidRPr="002F653C">
        <w:rPr>
          <w:rFonts w:ascii="Times New Roman" w:hAnsi="Times New Roman" w:cs="Times New Roman"/>
          <w:vertAlign w:val="subscript"/>
          <w:lang w:val="en-GB"/>
        </w:rPr>
        <w:t>2</w:t>
      </w:r>
      <w:r w:rsidRPr="002F653C">
        <w:rPr>
          <w:rFonts w:ascii="Times New Roman" w:hAnsi="Times New Roman" w:cs="Times New Roman"/>
          <w:lang w:val="en-GB"/>
        </w:rPr>
        <w:t>;</w:t>
      </w:r>
      <w:r w:rsidRPr="002B29FB">
        <w:rPr>
          <w:rFonts w:ascii="Times New Roman" w:hAnsi="Times New Roman" w:cs="Times New Roman"/>
          <w:lang w:val="en-US"/>
        </w:rPr>
        <w:t xml:space="preserve"> X</w:t>
      </w:r>
      <w:r w:rsidRPr="002B29FB">
        <w:rPr>
          <w:rFonts w:ascii="Times New Roman" w:hAnsi="Times New Roman" w:cs="Times New Roman"/>
          <w:vertAlign w:val="superscript"/>
          <w:lang w:val="en-US"/>
        </w:rPr>
        <w:t>1</w:t>
      </w:r>
      <w:r w:rsidRPr="002B29FB">
        <w:rPr>
          <w:rFonts w:ascii="Times New Roman" w:hAnsi="Times New Roman" w:cs="Times New Roman"/>
          <w:lang w:val="en-US"/>
        </w:rPr>
        <w:t>A</w:t>
      </w:r>
      <w:r w:rsidRPr="002B29FB">
        <w:rPr>
          <w:rFonts w:ascii="Times New Roman" w:hAnsi="Times New Roman" w:cs="Times New Roman"/>
          <w:vertAlign w:val="subscript"/>
          <w:lang w:val="en-US"/>
        </w:rPr>
        <w:t>g</w:t>
      </w:r>
      <w:r w:rsidRPr="002F653C">
        <w:rPr>
          <w:rFonts w:ascii="Times New Roman" w:hAnsi="Times New Roman" w:cs="Times New Roman"/>
          <w:lang w:val="en-GB"/>
        </w:rPr>
        <w:t xml:space="preserve">) </w:t>
      </w:r>
      <w:r w:rsidRPr="002B29FB">
        <w:rPr>
          <w:rFonts w:ascii="Times New Roman" w:hAnsi="Times New Roman" w:cs="Times New Roman"/>
          <w:lang w:val="en-US"/>
        </w:rPr>
        <w:t>leading to C</w:t>
      </w:r>
      <w:r w:rsidRPr="002B29FB">
        <w:rPr>
          <w:rFonts w:ascii="Times New Roman" w:hAnsi="Times New Roman" w:cs="Times New Roman"/>
          <w:vertAlign w:val="subscript"/>
          <w:lang w:val="en-US"/>
        </w:rPr>
        <w:t>7</w:t>
      </w:r>
      <w:r w:rsidRPr="002B29FB">
        <w:rPr>
          <w:rFonts w:ascii="Times New Roman" w:hAnsi="Times New Roman" w:cs="Times New Roman"/>
          <w:lang w:val="en-US"/>
        </w:rPr>
        <w:t>HD</w:t>
      </w:r>
      <w:r w:rsidRPr="002B29FB">
        <w:rPr>
          <w:rFonts w:ascii="Times New Roman" w:hAnsi="Times New Roman" w:cs="Times New Roman"/>
          <w:vertAlign w:val="subscript"/>
          <w:lang w:val="en-US"/>
        </w:rPr>
        <w:t>4</w:t>
      </w:r>
      <w:r w:rsidRPr="002B29FB">
        <w:rPr>
          <w:rFonts w:ascii="Times New Roman" w:hAnsi="Times New Roman" w:cs="Times New Roman"/>
          <w:lang w:val="en-US"/>
        </w:rPr>
        <w:t>/C</w:t>
      </w:r>
      <w:r w:rsidRPr="002B29FB">
        <w:rPr>
          <w:rFonts w:ascii="Times New Roman" w:hAnsi="Times New Roman" w:cs="Times New Roman"/>
          <w:vertAlign w:val="subscript"/>
          <w:lang w:val="en-US"/>
        </w:rPr>
        <w:t>7</w:t>
      </w:r>
      <w:r w:rsidRPr="002B29FB">
        <w:rPr>
          <w:rFonts w:ascii="Times New Roman" w:hAnsi="Times New Roman" w:cs="Times New Roman"/>
          <w:lang w:val="en-US"/>
        </w:rPr>
        <w:t>H</w:t>
      </w:r>
      <w:r w:rsidRPr="002B29FB">
        <w:rPr>
          <w:rFonts w:ascii="Times New Roman" w:hAnsi="Times New Roman" w:cs="Times New Roman"/>
          <w:vertAlign w:val="subscript"/>
          <w:lang w:val="en-US"/>
        </w:rPr>
        <w:t>2</w:t>
      </w:r>
      <w:r w:rsidRPr="002B29FB">
        <w:rPr>
          <w:rFonts w:ascii="Times New Roman" w:hAnsi="Times New Roman" w:cs="Times New Roman"/>
          <w:lang w:val="en-US"/>
        </w:rPr>
        <w:t>D</w:t>
      </w:r>
      <w:r w:rsidRPr="002B29FB">
        <w:rPr>
          <w:rFonts w:ascii="Times New Roman" w:hAnsi="Times New Roman" w:cs="Times New Roman"/>
          <w:vertAlign w:val="subscript"/>
          <w:lang w:val="en-US"/>
        </w:rPr>
        <w:t>3</w:t>
      </w:r>
      <w:r w:rsidRPr="002B29FB">
        <w:rPr>
          <w:rFonts w:ascii="Times New Roman" w:hAnsi="Times New Roman" w:cs="Times New Roman"/>
          <w:lang w:val="en-US"/>
        </w:rPr>
        <w:t xml:space="preserve"> isomers plus the atomic hydrogen/deuterium calculated at the CCSD(T)-F12/cc-pVTZ-f12//</w:t>
      </w:r>
      <w:r w:rsidRPr="002F653C">
        <w:rPr>
          <w:rFonts w:ascii="Times New Roman" w:hAnsi="Times New Roman" w:cs="Times New Roman"/>
        </w:rPr>
        <w:t>ω</w:t>
      </w:r>
      <w:r w:rsidRPr="002B29FB">
        <w:rPr>
          <w:rFonts w:ascii="Times New Roman" w:hAnsi="Times New Roman" w:cs="Times New Roman"/>
          <w:lang w:val="en-US"/>
        </w:rPr>
        <w:t>B97X-D/6-311G(d,p) + ZPE(</w:t>
      </w:r>
      <w:r w:rsidRPr="002F653C">
        <w:rPr>
          <w:rFonts w:ascii="Times New Roman" w:hAnsi="Times New Roman" w:cs="Times New Roman"/>
        </w:rPr>
        <w:t>ω</w:t>
      </w:r>
      <w:r w:rsidRPr="002B29FB">
        <w:rPr>
          <w:rFonts w:ascii="Times New Roman" w:hAnsi="Times New Roman" w:cs="Times New Roman"/>
          <w:lang w:val="en-US"/>
        </w:rPr>
        <w:t xml:space="preserve">B97X-D/6-311G(d,p)) level of theory, with exception of structures with high T1 diagnostics, for which CASPT2(8,8)/cc-pVTZ  were employed (see the COMPUTATIONAL section for more detail).  </w:t>
      </w:r>
      <w:r w:rsidRPr="005771F5">
        <w:rPr>
          <w:rFonts w:ascii="Times New Roman" w:hAnsi="Times New Roman" w:cs="Times New Roman"/>
          <w:lang w:val="en-US"/>
        </w:rPr>
        <w:t xml:space="preserve">Italics numbers calculated energies for deuterated intermediates and products. Grey </w:t>
      </w:r>
      <w:proofErr w:type="gramStart"/>
      <w:r w:rsidRPr="005771F5">
        <w:rPr>
          <w:rFonts w:ascii="Times New Roman" w:hAnsi="Times New Roman" w:cs="Times New Roman"/>
          <w:lang w:val="en-US"/>
        </w:rPr>
        <w:t>atoms  -</w:t>
      </w:r>
      <w:proofErr w:type="gramEnd"/>
      <w:r w:rsidRPr="005771F5">
        <w:rPr>
          <w:rFonts w:ascii="Times New Roman" w:hAnsi="Times New Roman" w:cs="Times New Roman"/>
          <w:lang w:val="en-US"/>
        </w:rPr>
        <w:t xml:space="preserve"> carbon,  white – hydrogen, blue – deuterium</w:t>
      </w:r>
      <w:bookmarkEnd w:id="4"/>
    </w:p>
    <w:p w14:paraId="5E78A388" w14:textId="55267731" w:rsidR="004968D4" w:rsidRDefault="004968D4">
      <w:pPr>
        <w:spacing w:line="259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AD3BDC6" w14:textId="77777777" w:rsidR="003D11D5" w:rsidRDefault="003D11D5" w:rsidP="009D6680">
      <w:pPr>
        <w:jc w:val="center"/>
        <w:rPr>
          <w:rStyle w:val="Heading2Char"/>
          <w:sz w:val="22"/>
          <w:szCs w:val="22"/>
        </w:rPr>
      </w:pPr>
    </w:p>
    <w:p w14:paraId="638BD8B8" w14:textId="41112C0D" w:rsidR="00E5427E" w:rsidRPr="0097688B" w:rsidRDefault="009D6680" w:rsidP="009D6680">
      <w:pPr>
        <w:jc w:val="center"/>
        <w:rPr>
          <w:rStyle w:val="Heading2Char"/>
          <w:sz w:val="22"/>
          <w:szCs w:val="22"/>
        </w:rPr>
      </w:pPr>
      <w:r>
        <w:rPr>
          <w:rFonts w:ascii="Times New Roman" w:hAnsi="Times New Roman" w:cs="Times New Roman"/>
          <w:b/>
          <w:noProof/>
          <w:lang w:val="en-US"/>
        </w:rPr>
        <w:drawing>
          <wp:inline distT="0" distB="0" distL="0" distR="0" wp14:anchorId="2520B6E7" wp14:editId="1C5B92D0">
            <wp:extent cx="4112639" cy="5027437"/>
            <wp:effectExtent l="0" t="0" r="254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roducts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9808" cy="5036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38660" w14:textId="6A502D90" w:rsidR="007D685F" w:rsidRDefault="009D6680" w:rsidP="00520C93">
      <w:pPr>
        <w:pStyle w:val="Heading1"/>
        <w:rPr>
          <w:rStyle w:val="Heading1Char"/>
          <w:rFonts w:ascii="Times New Roman" w:hAnsi="Times New Roman" w:cs="Times New Roman"/>
          <w:lang w:val="en-US"/>
        </w:rPr>
      </w:pPr>
      <w:bookmarkStart w:id="5" w:name="_Toc209706920"/>
      <w:r>
        <w:rPr>
          <w:rStyle w:val="Heading1Char"/>
          <w:rFonts w:ascii="Times New Roman" w:hAnsi="Times New Roman" w:cs="Times New Roman"/>
          <w:b/>
          <w:bCs/>
          <w:lang w:val="en-US"/>
        </w:rPr>
        <w:t>Figure S</w:t>
      </w:r>
      <w:r w:rsidR="002F12A5">
        <w:rPr>
          <w:rStyle w:val="Heading1Char"/>
          <w:rFonts w:ascii="Times New Roman" w:hAnsi="Times New Roman" w:cs="Times New Roman"/>
          <w:b/>
          <w:bCs/>
          <w:lang w:val="en-US"/>
        </w:rPr>
        <w:t>3</w:t>
      </w:r>
      <w:r>
        <w:rPr>
          <w:rStyle w:val="Heading1Char"/>
          <w:rFonts w:ascii="Times New Roman" w:hAnsi="Times New Roman" w:cs="Times New Roman"/>
          <w:b/>
          <w:bCs/>
          <w:lang w:val="en-US"/>
        </w:rPr>
        <w:t xml:space="preserve">. </w:t>
      </w:r>
      <w:r w:rsidR="00520C93" w:rsidRPr="009D6680">
        <w:rPr>
          <w:rStyle w:val="Heading1Char"/>
          <w:rFonts w:ascii="Times New Roman" w:hAnsi="Times New Roman" w:cs="Times New Roman"/>
          <w:lang w:val="en-US"/>
        </w:rPr>
        <w:t>Possible C</w:t>
      </w:r>
      <w:r w:rsidR="00520C93" w:rsidRPr="009D6680">
        <w:rPr>
          <w:rStyle w:val="Heading1Char"/>
          <w:rFonts w:ascii="Times New Roman" w:hAnsi="Times New Roman" w:cs="Times New Roman"/>
          <w:vertAlign w:val="subscript"/>
          <w:lang w:val="en-US"/>
        </w:rPr>
        <w:t>7</w:t>
      </w:r>
      <w:r w:rsidR="00520C93" w:rsidRPr="009D6680">
        <w:rPr>
          <w:rStyle w:val="Heading1Char"/>
          <w:rFonts w:ascii="Times New Roman" w:hAnsi="Times New Roman" w:cs="Times New Roman"/>
          <w:lang w:val="en-US"/>
        </w:rPr>
        <w:t>H</w:t>
      </w:r>
      <w:r w:rsidR="00520C93" w:rsidRPr="009D6680">
        <w:rPr>
          <w:rStyle w:val="Heading1Char"/>
          <w:rFonts w:ascii="Times New Roman" w:hAnsi="Times New Roman" w:cs="Times New Roman"/>
          <w:vertAlign w:val="subscript"/>
          <w:lang w:val="en-US"/>
        </w:rPr>
        <w:t>5</w:t>
      </w:r>
      <w:r w:rsidR="00520C93" w:rsidRPr="009D6680">
        <w:rPr>
          <w:rStyle w:val="Heading1Char"/>
          <w:rFonts w:ascii="Times New Roman" w:hAnsi="Times New Roman" w:cs="Times New Roman"/>
          <w:lang w:val="en-US"/>
        </w:rPr>
        <w:t xml:space="preserve"> products. Energy (kJ mol</w:t>
      </w:r>
      <w:r w:rsidR="00520C93" w:rsidRPr="009D6680">
        <w:rPr>
          <w:rStyle w:val="Heading1Char"/>
          <w:rFonts w:ascii="Times New Roman" w:hAnsi="Times New Roman" w:cs="Times New Roman"/>
          <w:vertAlign w:val="superscript"/>
          <w:lang w:val="en-US"/>
        </w:rPr>
        <w:t>–1</w:t>
      </w:r>
      <w:r w:rsidR="00520C93" w:rsidRPr="009D6680">
        <w:rPr>
          <w:rStyle w:val="Heading1Char"/>
          <w:rFonts w:ascii="Times New Roman" w:hAnsi="Times New Roman" w:cs="Times New Roman"/>
          <w:lang w:val="en-US"/>
        </w:rPr>
        <w:t xml:space="preserve">) relative to the reactants. </w:t>
      </w:r>
      <w:r w:rsidR="00520C93">
        <w:rPr>
          <w:rStyle w:val="Heading1Char"/>
          <w:rFonts w:ascii="Times New Roman" w:hAnsi="Times New Roman" w:cs="Times New Roman"/>
          <w:lang w:val="en-US"/>
        </w:rPr>
        <w:t xml:space="preserve">For unfavorable products </w:t>
      </w:r>
      <w:r w:rsidR="00520C93">
        <w:rPr>
          <w:rStyle w:val="Heading1Char"/>
          <w:rFonts w:ascii="Times New Roman" w:hAnsi="Times New Roman" w:cs="Times New Roman"/>
          <w:b/>
          <w:bCs/>
          <w:lang w:val="en-US"/>
        </w:rPr>
        <w:t>p5</w:t>
      </w:r>
      <w:r w:rsidR="00520C93">
        <w:rPr>
          <w:rStyle w:val="Heading1Char"/>
          <w:rFonts w:ascii="Times New Roman" w:hAnsi="Times New Roman" w:cs="Times New Roman"/>
          <w:lang w:val="en-US"/>
        </w:rPr>
        <w:t>-</w:t>
      </w:r>
      <w:r w:rsidR="00520C93">
        <w:rPr>
          <w:rStyle w:val="Heading1Char"/>
          <w:rFonts w:ascii="Times New Roman" w:hAnsi="Times New Roman" w:cs="Times New Roman"/>
          <w:b/>
          <w:bCs/>
          <w:lang w:val="en-US"/>
        </w:rPr>
        <w:t>p10</w:t>
      </w:r>
      <w:r w:rsidR="00520C93">
        <w:rPr>
          <w:rStyle w:val="Heading1Char"/>
          <w:rFonts w:ascii="Times New Roman" w:hAnsi="Times New Roman" w:cs="Times New Roman"/>
          <w:lang w:val="en-US"/>
        </w:rPr>
        <w:t xml:space="preserve">, relative energies were computed only at the </w:t>
      </w:r>
      <w:r w:rsidR="00520C93" w:rsidRPr="00216E5B">
        <w:rPr>
          <w:rFonts w:ascii="Times New Roman" w:hAnsi="Times New Roman" w:cs="Times New Roman"/>
          <w:sz w:val="24"/>
          <w:szCs w:val="24"/>
          <w:lang w:val="en-US"/>
        </w:rPr>
        <w:t>ωB97X-D/6-311G(</w:t>
      </w:r>
      <w:proofErr w:type="spellStart"/>
      <w:proofErr w:type="gramStart"/>
      <w:r w:rsidR="00520C93" w:rsidRPr="00216E5B">
        <w:rPr>
          <w:rFonts w:ascii="Times New Roman" w:hAnsi="Times New Roman" w:cs="Times New Roman"/>
          <w:sz w:val="24"/>
          <w:szCs w:val="24"/>
          <w:lang w:val="en-US"/>
        </w:rPr>
        <w:t>d,p</w:t>
      </w:r>
      <w:proofErr w:type="spellEnd"/>
      <w:proofErr w:type="gramEnd"/>
      <w:r w:rsidR="00520C93" w:rsidRPr="00216E5B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520C9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20C93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+ </w:t>
      </w:r>
      <w:r w:rsidR="00520C93" w:rsidRPr="00216E5B">
        <w:rPr>
          <w:rFonts w:ascii="Times New Roman" w:hAnsi="Times New Roman" w:cs="Times New Roman"/>
          <w:sz w:val="24"/>
          <w:szCs w:val="24"/>
          <w:lang w:val="en-US"/>
        </w:rPr>
        <w:t>ZPE(ωB97X-D/6-311G(</w:t>
      </w:r>
      <w:proofErr w:type="spellStart"/>
      <w:r w:rsidR="00520C93" w:rsidRPr="00216E5B">
        <w:rPr>
          <w:rFonts w:ascii="Times New Roman" w:hAnsi="Times New Roman" w:cs="Times New Roman"/>
          <w:sz w:val="24"/>
          <w:szCs w:val="24"/>
          <w:lang w:val="en-US"/>
        </w:rPr>
        <w:t>d,p</w:t>
      </w:r>
      <w:proofErr w:type="spellEnd"/>
      <w:r w:rsidR="00520C93" w:rsidRPr="00216E5B">
        <w:rPr>
          <w:rFonts w:ascii="Times New Roman" w:hAnsi="Times New Roman" w:cs="Times New Roman"/>
          <w:sz w:val="24"/>
          <w:szCs w:val="24"/>
          <w:lang w:val="en-US"/>
        </w:rPr>
        <w:t>)</w:t>
      </w:r>
      <w:r w:rsidR="00520C93">
        <w:rPr>
          <w:rFonts w:ascii="Times New Roman" w:hAnsi="Times New Roman" w:cs="Times New Roman"/>
          <w:sz w:val="24"/>
          <w:szCs w:val="24"/>
          <w:lang w:val="en-US"/>
        </w:rPr>
        <w:t>) level of theory.</w:t>
      </w:r>
      <w:bookmarkEnd w:id="5"/>
      <w:r w:rsidR="007D685F">
        <w:rPr>
          <w:rStyle w:val="Heading1Char"/>
          <w:rFonts w:ascii="Times New Roman" w:hAnsi="Times New Roman" w:cs="Times New Roman"/>
          <w:lang w:val="en-US"/>
        </w:rPr>
        <w:br w:type="page"/>
      </w:r>
    </w:p>
    <w:p w14:paraId="21DCF89D" w14:textId="774DCC99" w:rsidR="0083621B" w:rsidRPr="0097688B" w:rsidRDefault="009D6680" w:rsidP="0083621B">
      <w:pPr>
        <w:rPr>
          <w:rStyle w:val="Heading1Char"/>
          <w:rFonts w:ascii="Times New Roman" w:hAnsi="Times New Roman" w:cs="Times New Roman"/>
          <w:b/>
          <w:bCs/>
          <w:lang w:val="en-US"/>
        </w:rPr>
      </w:pPr>
      <w:r>
        <w:rPr>
          <w:rStyle w:val="Heading1Char"/>
          <w:rFonts w:ascii="Times New Roman" w:hAnsi="Times New Roman" w:cs="Times New Roman"/>
          <w:b/>
          <w:bCs/>
          <w:lang w:val="en-US"/>
        </w:rPr>
        <w:lastRenderedPageBreak/>
        <w:t xml:space="preserve"> </w:t>
      </w:r>
    </w:p>
    <w:p w14:paraId="32D3C51C" w14:textId="77777777" w:rsidR="00126254" w:rsidRPr="006175BA" w:rsidRDefault="00126254" w:rsidP="006175BA">
      <w:pPr>
        <w:pStyle w:val="Heading1"/>
        <w:rPr>
          <w:rFonts w:ascii="Times New Roman" w:hAnsi="Times New Roman" w:cs="Times New Roman"/>
          <w:sz w:val="24"/>
          <w:szCs w:val="20"/>
          <w:lang w:val="en-US"/>
        </w:rPr>
      </w:pPr>
      <w:bookmarkStart w:id="6" w:name="_Toc199796327"/>
      <w:bookmarkStart w:id="7" w:name="_Toc199796620"/>
      <w:bookmarkStart w:id="8" w:name="_Toc209706921"/>
      <w:r w:rsidRPr="006175BA">
        <w:rPr>
          <w:rFonts w:ascii="Times New Roman" w:hAnsi="Times New Roman" w:cs="Times New Roman"/>
          <w:b/>
          <w:bCs/>
          <w:lang w:val="en-US"/>
        </w:rPr>
        <w:t>Table S1.</w:t>
      </w:r>
      <w:r w:rsidRPr="006175BA">
        <w:rPr>
          <w:rFonts w:ascii="Times New Roman" w:hAnsi="Times New Roman" w:cs="Times New Roman"/>
          <w:lang w:val="en-US"/>
        </w:rPr>
        <w:t xml:space="preserve"> RRKM calculated statistical product branching ratios (%) for the reaction of tricarbon (C</w:t>
      </w:r>
      <w:r w:rsidRPr="006175BA">
        <w:rPr>
          <w:rFonts w:ascii="Times New Roman" w:hAnsi="Times New Roman" w:cs="Times New Roman"/>
          <w:vertAlign w:val="subscript"/>
          <w:lang w:val="en-US"/>
        </w:rPr>
        <w:t>3</w:t>
      </w:r>
      <w:r w:rsidRPr="006175BA">
        <w:rPr>
          <w:rFonts w:ascii="Times New Roman" w:hAnsi="Times New Roman" w:cs="Times New Roman"/>
          <w:lang w:val="en-US"/>
        </w:rPr>
        <w:t>; X</w:t>
      </w:r>
      <w:r w:rsidRPr="006175BA">
        <w:rPr>
          <w:rFonts w:ascii="Times New Roman" w:hAnsi="Times New Roman" w:cs="Times New Roman"/>
          <w:vertAlign w:val="superscript"/>
          <w:lang w:val="en-US"/>
        </w:rPr>
        <w:t>1</w:t>
      </w:r>
      <m:oMath>
        <m:sSubSup>
          <m:sSubSupPr>
            <m:ctrlPr>
              <w:rPr>
                <w:rFonts w:ascii="Cambria Math" w:hAnsi="Cambria Math" w:cs="Times New Roman"/>
                <w:bCs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bCs/>
              </w:rPr>
              <m:t>Σ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bCs/>
                <w:lang w:val="en-US"/>
              </w:rPr>
              <m:t>g</m:t>
            </m:r>
          </m:sub>
          <m:sup>
            <m:r>
              <w:rPr>
                <w:rFonts w:ascii="Cambria Math" w:hAnsi="Cambria Math" w:cs="Times New Roman"/>
                <w:lang w:val="en-US"/>
              </w:rPr>
              <m:t>+</m:t>
            </m:r>
          </m:sup>
        </m:sSubSup>
      </m:oMath>
      <w:r w:rsidRPr="006175BA">
        <w:rPr>
          <w:rFonts w:ascii="Times New Roman" w:hAnsi="Times New Roman" w:cs="Times New Roman"/>
          <w:lang w:val="en-US"/>
        </w:rPr>
        <w:t>) with the 1,3-butadiene (C</w:t>
      </w:r>
      <w:r w:rsidRPr="006175BA">
        <w:rPr>
          <w:rFonts w:ascii="Times New Roman" w:hAnsi="Times New Roman" w:cs="Times New Roman"/>
          <w:vertAlign w:val="subscript"/>
          <w:lang w:val="en-US"/>
        </w:rPr>
        <w:t>4</w:t>
      </w:r>
      <w:r w:rsidRPr="006175BA">
        <w:rPr>
          <w:rFonts w:ascii="Times New Roman" w:hAnsi="Times New Roman" w:cs="Times New Roman"/>
          <w:lang w:val="en-US"/>
        </w:rPr>
        <w:t>H</w:t>
      </w:r>
      <w:r w:rsidRPr="006175BA">
        <w:rPr>
          <w:rFonts w:ascii="Times New Roman" w:hAnsi="Times New Roman" w:cs="Times New Roman"/>
          <w:vertAlign w:val="subscript"/>
          <w:lang w:val="en-US"/>
        </w:rPr>
        <w:t>6</w:t>
      </w:r>
      <w:r w:rsidRPr="006175BA">
        <w:rPr>
          <w:rFonts w:ascii="Times New Roman" w:hAnsi="Times New Roman" w:cs="Times New Roman"/>
          <w:lang w:val="en-US"/>
        </w:rPr>
        <w:t>, X</w:t>
      </w:r>
      <w:r w:rsidRPr="006175BA">
        <w:rPr>
          <w:rFonts w:ascii="Times New Roman" w:hAnsi="Times New Roman" w:cs="Times New Roman"/>
          <w:vertAlign w:val="superscript"/>
          <w:lang w:val="en-US"/>
        </w:rPr>
        <w:t>1</w:t>
      </w:r>
      <w:r w:rsidRPr="006175BA">
        <w:rPr>
          <w:rFonts w:ascii="Times New Roman" w:hAnsi="Times New Roman" w:cs="Times New Roman"/>
          <w:lang w:val="en-US"/>
        </w:rPr>
        <w:t>A</w:t>
      </w:r>
      <w:r w:rsidRPr="006175BA">
        <w:rPr>
          <w:rFonts w:ascii="Times New Roman" w:hAnsi="Times New Roman" w:cs="Times New Roman"/>
          <w:vertAlign w:val="subscript"/>
          <w:lang w:val="en-US"/>
        </w:rPr>
        <w:t>g</w:t>
      </w:r>
      <w:r w:rsidRPr="006175BA">
        <w:rPr>
          <w:rFonts w:ascii="Times New Roman" w:hAnsi="Times New Roman" w:cs="Times New Roman"/>
          <w:lang w:val="en-US"/>
        </w:rPr>
        <w:t xml:space="preserve">) </w:t>
      </w:r>
      <w:r w:rsidRPr="006175BA">
        <w:rPr>
          <w:rFonts w:ascii="Times New Roman" w:hAnsi="Times New Roman" w:cs="Times New Roman"/>
          <w:sz w:val="24"/>
          <w:szCs w:val="20"/>
          <w:lang w:val="en-US"/>
        </w:rPr>
        <w:t xml:space="preserve">with </w:t>
      </w:r>
      <w:r w:rsidRPr="006175BA">
        <w:rPr>
          <w:rFonts w:ascii="Times New Roman" w:hAnsi="Times New Roman" w:cs="Times New Roman"/>
          <w:b/>
          <w:i/>
          <w:sz w:val="24"/>
          <w:szCs w:val="20"/>
          <w:lang w:val="en-US"/>
        </w:rPr>
        <w:t xml:space="preserve">i5 </w:t>
      </w:r>
      <w:r w:rsidRPr="006175BA">
        <w:rPr>
          <w:rFonts w:ascii="Times New Roman" w:hAnsi="Times New Roman" w:cs="Times New Roman"/>
          <w:sz w:val="24"/>
          <w:szCs w:val="20"/>
          <w:lang w:val="en-US"/>
        </w:rPr>
        <w:t>as initial intermediates at different collision energies (</w:t>
      </w:r>
      <w:r w:rsidRPr="006175BA">
        <w:rPr>
          <w:rFonts w:ascii="Times New Roman" w:hAnsi="Times New Roman" w:cs="Times New Roman"/>
          <w:i/>
          <w:sz w:val="24"/>
          <w:szCs w:val="20"/>
          <w:lang w:val="en-US"/>
        </w:rPr>
        <w:t>E</w:t>
      </w:r>
      <w:r w:rsidRPr="006175BA">
        <w:rPr>
          <w:rFonts w:ascii="Times New Roman" w:hAnsi="Times New Roman" w:cs="Times New Roman"/>
          <w:i/>
          <w:sz w:val="24"/>
          <w:szCs w:val="20"/>
          <w:vertAlign w:val="subscript"/>
          <w:lang w:val="en-US"/>
        </w:rPr>
        <w:t>C</w:t>
      </w:r>
      <w:r w:rsidRPr="006175BA">
        <w:rPr>
          <w:rFonts w:ascii="Times New Roman" w:hAnsi="Times New Roman" w:cs="Times New Roman"/>
          <w:i/>
          <w:sz w:val="24"/>
          <w:szCs w:val="20"/>
          <w:lang w:val="en-US"/>
        </w:rPr>
        <w:t>,</w:t>
      </w:r>
      <w:r w:rsidRPr="006175BA">
        <w:rPr>
          <w:rFonts w:ascii="Times New Roman" w:hAnsi="Times New Roman" w:cs="Times New Roman"/>
          <w:sz w:val="24"/>
          <w:szCs w:val="20"/>
          <w:lang w:val="en-US"/>
        </w:rPr>
        <w:t xml:space="preserve"> kJ mol</w:t>
      </w:r>
      <w:r w:rsidRPr="006175BA">
        <w:rPr>
          <w:rFonts w:ascii="Times New Roman" w:hAnsi="Times New Roman" w:cs="Times New Roman"/>
          <w:sz w:val="24"/>
          <w:szCs w:val="20"/>
          <w:vertAlign w:val="superscript"/>
          <w:lang w:val="en-US"/>
        </w:rPr>
        <w:t>–1</w:t>
      </w:r>
      <w:r w:rsidRPr="006175BA">
        <w:rPr>
          <w:rFonts w:ascii="Times New Roman" w:hAnsi="Times New Roman" w:cs="Times New Roman"/>
          <w:sz w:val="24"/>
          <w:szCs w:val="20"/>
          <w:lang w:val="en-US"/>
        </w:rPr>
        <w:t>)</w:t>
      </w:r>
      <w:bookmarkEnd w:id="6"/>
      <w:bookmarkEnd w:id="7"/>
      <w:r w:rsidRPr="006175BA">
        <w:rPr>
          <w:rFonts w:ascii="Times New Roman" w:hAnsi="Times New Roman" w:cs="Times New Roman"/>
          <w:sz w:val="24"/>
          <w:szCs w:val="20"/>
          <w:lang w:val="en-US"/>
        </w:rPr>
        <w:t>.</w:t>
      </w:r>
      <w:bookmarkEnd w:id="8"/>
    </w:p>
    <w:tbl>
      <w:tblPr>
        <w:tblStyle w:val="TableGrid"/>
        <w:tblW w:w="6367" w:type="dxa"/>
        <w:tblInd w:w="0" w:type="dxa"/>
        <w:tblLook w:val="04A0" w:firstRow="1" w:lastRow="0" w:firstColumn="1" w:lastColumn="0" w:noHBand="0" w:noVBand="1"/>
      </w:tblPr>
      <w:tblGrid>
        <w:gridCol w:w="1560"/>
        <w:gridCol w:w="967"/>
        <w:gridCol w:w="960"/>
        <w:gridCol w:w="960"/>
        <w:gridCol w:w="960"/>
        <w:gridCol w:w="960"/>
      </w:tblGrid>
      <w:tr w:rsidR="00126254" w:rsidRPr="0097688B" w14:paraId="17EA6AA4" w14:textId="77777777" w:rsidTr="002D1258">
        <w:trPr>
          <w:trHeight w:val="144"/>
        </w:trPr>
        <w:tc>
          <w:tcPr>
            <w:tcW w:w="1560" w:type="dxa"/>
            <w:vMerge w:val="restart"/>
            <w:noWrap/>
            <w:vAlign w:val="center"/>
          </w:tcPr>
          <w:p w14:paraId="013DA029" w14:textId="77777777" w:rsidR="00126254" w:rsidRPr="0097688B" w:rsidRDefault="00126254" w:rsidP="002D12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Products</w:t>
            </w:r>
          </w:p>
        </w:tc>
        <w:tc>
          <w:tcPr>
            <w:tcW w:w="4807" w:type="dxa"/>
            <w:gridSpan w:val="5"/>
            <w:noWrap/>
          </w:tcPr>
          <w:p w14:paraId="34360855" w14:textId="77777777" w:rsidR="00126254" w:rsidRPr="0097688B" w:rsidRDefault="00126254" w:rsidP="002D12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              Branching ratios, %             </w:t>
            </w:r>
          </w:p>
        </w:tc>
      </w:tr>
      <w:tr w:rsidR="00126254" w:rsidRPr="0097688B" w14:paraId="3DBDFD12" w14:textId="77777777" w:rsidTr="002D1258">
        <w:trPr>
          <w:trHeight w:val="144"/>
        </w:trPr>
        <w:tc>
          <w:tcPr>
            <w:tcW w:w="1560" w:type="dxa"/>
            <w:vMerge/>
            <w:noWrap/>
            <w:vAlign w:val="center"/>
            <w:hideMark/>
          </w:tcPr>
          <w:p w14:paraId="1709D8AE" w14:textId="77777777" w:rsidR="00126254" w:rsidRPr="0097688B" w:rsidRDefault="00126254" w:rsidP="002D12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val="en-US" w:eastAsia="ru-RU"/>
              </w:rPr>
            </w:pPr>
          </w:p>
        </w:tc>
        <w:tc>
          <w:tcPr>
            <w:tcW w:w="4807" w:type="dxa"/>
            <w:gridSpan w:val="5"/>
            <w:noWrap/>
          </w:tcPr>
          <w:p w14:paraId="6FCA44CA" w14:textId="77777777" w:rsidR="00126254" w:rsidRPr="0097688B" w:rsidRDefault="00126254" w:rsidP="002D12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E</w:t>
            </w:r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  <w:lang w:eastAsia="ru-RU"/>
              </w:rPr>
              <w:t>col</w:t>
            </w:r>
            <w:proofErr w:type="spellEnd"/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, kJ mol</w:t>
            </w:r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val="en-US" w:eastAsia="ru-RU"/>
              </w:rPr>
              <w:t>–1</w:t>
            </w:r>
          </w:p>
        </w:tc>
      </w:tr>
      <w:tr w:rsidR="00126254" w:rsidRPr="0097688B" w14:paraId="7B7119A8" w14:textId="77777777" w:rsidTr="002D1258">
        <w:trPr>
          <w:trHeight w:val="144"/>
        </w:trPr>
        <w:tc>
          <w:tcPr>
            <w:tcW w:w="1560" w:type="dxa"/>
            <w:vMerge/>
            <w:noWrap/>
          </w:tcPr>
          <w:p w14:paraId="3CA26B30" w14:textId="77777777" w:rsidR="00126254" w:rsidRPr="0097688B" w:rsidRDefault="00126254" w:rsidP="002D1258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</w:p>
        </w:tc>
        <w:tc>
          <w:tcPr>
            <w:tcW w:w="967" w:type="dxa"/>
            <w:noWrap/>
          </w:tcPr>
          <w:p w14:paraId="3DF6ED80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0</w:t>
            </w:r>
          </w:p>
        </w:tc>
        <w:tc>
          <w:tcPr>
            <w:tcW w:w="960" w:type="dxa"/>
            <w:noWrap/>
          </w:tcPr>
          <w:p w14:paraId="450211E7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15</w:t>
            </w:r>
          </w:p>
        </w:tc>
        <w:tc>
          <w:tcPr>
            <w:tcW w:w="960" w:type="dxa"/>
            <w:noWrap/>
          </w:tcPr>
          <w:p w14:paraId="7B75B2EA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30</w:t>
            </w:r>
          </w:p>
        </w:tc>
        <w:tc>
          <w:tcPr>
            <w:tcW w:w="960" w:type="dxa"/>
            <w:noWrap/>
          </w:tcPr>
          <w:p w14:paraId="6D5DBFB4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44</w:t>
            </w:r>
          </w:p>
        </w:tc>
        <w:tc>
          <w:tcPr>
            <w:tcW w:w="960" w:type="dxa"/>
          </w:tcPr>
          <w:p w14:paraId="4090509B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48</w:t>
            </w:r>
          </w:p>
        </w:tc>
      </w:tr>
      <w:tr w:rsidR="00126254" w:rsidRPr="0097688B" w14:paraId="1199D31B" w14:textId="77777777" w:rsidTr="002D1258">
        <w:trPr>
          <w:trHeight w:val="144"/>
        </w:trPr>
        <w:tc>
          <w:tcPr>
            <w:tcW w:w="1560" w:type="dxa"/>
            <w:noWrap/>
            <w:vAlign w:val="center"/>
          </w:tcPr>
          <w:p w14:paraId="3CF22995" w14:textId="77777777" w:rsidR="00126254" w:rsidRPr="0097688B" w:rsidRDefault="00126254" w:rsidP="002D1258">
            <w:pPr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</w:pPr>
            <w:r w:rsidRPr="0097688B"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  <w:t>p1 + H </w:t>
            </w:r>
          </w:p>
        </w:tc>
        <w:tc>
          <w:tcPr>
            <w:tcW w:w="967" w:type="dxa"/>
            <w:noWrap/>
          </w:tcPr>
          <w:p w14:paraId="3132142B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17.68</w:t>
            </w:r>
          </w:p>
        </w:tc>
        <w:tc>
          <w:tcPr>
            <w:tcW w:w="960" w:type="dxa"/>
            <w:noWrap/>
          </w:tcPr>
          <w:p w14:paraId="693C83B2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12.78</w:t>
            </w:r>
          </w:p>
        </w:tc>
        <w:tc>
          <w:tcPr>
            <w:tcW w:w="960" w:type="dxa"/>
            <w:noWrap/>
          </w:tcPr>
          <w:p w14:paraId="519527D8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9.59</w:t>
            </w:r>
          </w:p>
        </w:tc>
        <w:tc>
          <w:tcPr>
            <w:tcW w:w="960" w:type="dxa"/>
            <w:noWrap/>
          </w:tcPr>
          <w:p w14:paraId="62265DB0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7.44</w:t>
            </w:r>
          </w:p>
        </w:tc>
        <w:tc>
          <w:tcPr>
            <w:tcW w:w="960" w:type="dxa"/>
          </w:tcPr>
          <w:p w14:paraId="74E50911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6.97</w:t>
            </w:r>
          </w:p>
        </w:tc>
      </w:tr>
      <w:tr w:rsidR="00126254" w:rsidRPr="0097688B" w14:paraId="314032C6" w14:textId="77777777" w:rsidTr="002D1258">
        <w:trPr>
          <w:trHeight w:val="144"/>
        </w:trPr>
        <w:tc>
          <w:tcPr>
            <w:tcW w:w="1560" w:type="dxa"/>
            <w:noWrap/>
            <w:vAlign w:val="center"/>
          </w:tcPr>
          <w:p w14:paraId="55446516" w14:textId="77777777" w:rsidR="00126254" w:rsidRPr="0097688B" w:rsidRDefault="00126254" w:rsidP="002D1258">
            <w:pPr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</w:pPr>
            <w:r w:rsidRPr="0097688B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>p2 </w:t>
            </w:r>
            <w:r w:rsidRPr="0097688B"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  <w:t>+H</w:t>
            </w:r>
          </w:p>
        </w:tc>
        <w:tc>
          <w:tcPr>
            <w:tcW w:w="967" w:type="dxa"/>
            <w:noWrap/>
          </w:tcPr>
          <w:p w14:paraId="3BE6D243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76.75</w:t>
            </w:r>
          </w:p>
        </w:tc>
        <w:tc>
          <w:tcPr>
            <w:tcW w:w="960" w:type="dxa"/>
            <w:noWrap/>
          </w:tcPr>
          <w:p w14:paraId="211D22F1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80.27</w:t>
            </w:r>
          </w:p>
        </w:tc>
        <w:tc>
          <w:tcPr>
            <w:tcW w:w="960" w:type="dxa"/>
            <w:noWrap/>
          </w:tcPr>
          <w:p w14:paraId="75D23FC7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82.20</w:t>
            </w:r>
          </w:p>
        </w:tc>
        <w:tc>
          <w:tcPr>
            <w:tcW w:w="960" w:type="dxa"/>
            <w:noWrap/>
          </w:tcPr>
          <w:p w14:paraId="1DE5B965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83.21</w:t>
            </w:r>
          </w:p>
        </w:tc>
        <w:tc>
          <w:tcPr>
            <w:tcW w:w="960" w:type="dxa"/>
          </w:tcPr>
          <w:p w14:paraId="11061429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83.38</w:t>
            </w:r>
          </w:p>
        </w:tc>
      </w:tr>
      <w:tr w:rsidR="00126254" w:rsidRPr="0097688B" w14:paraId="3EC2E134" w14:textId="77777777" w:rsidTr="002D1258">
        <w:trPr>
          <w:trHeight w:val="144"/>
        </w:trPr>
        <w:tc>
          <w:tcPr>
            <w:tcW w:w="1560" w:type="dxa"/>
            <w:noWrap/>
            <w:vAlign w:val="center"/>
          </w:tcPr>
          <w:p w14:paraId="06E8B385" w14:textId="77777777" w:rsidR="00126254" w:rsidRPr="0097688B" w:rsidRDefault="00126254" w:rsidP="002D1258">
            <w:pPr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</w:pPr>
            <w:r w:rsidRPr="0097688B"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  <w:t xml:space="preserve">p3+H  </w:t>
            </w:r>
          </w:p>
        </w:tc>
        <w:tc>
          <w:tcPr>
            <w:tcW w:w="967" w:type="dxa"/>
            <w:noWrap/>
          </w:tcPr>
          <w:p w14:paraId="283BA3C6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5.58</w:t>
            </w:r>
          </w:p>
        </w:tc>
        <w:tc>
          <w:tcPr>
            <w:tcW w:w="960" w:type="dxa"/>
            <w:noWrap/>
          </w:tcPr>
          <w:p w14:paraId="1306AE16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6.95</w:t>
            </w:r>
          </w:p>
        </w:tc>
        <w:tc>
          <w:tcPr>
            <w:tcW w:w="960" w:type="dxa"/>
            <w:noWrap/>
          </w:tcPr>
          <w:p w14:paraId="02513C97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8.21</w:t>
            </w:r>
          </w:p>
        </w:tc>
        <w:tc>
          <w:tcPr>
            <w:tcW w:w="960" w:type="dxa"/>
            <w:noWrap/>
          </w:tcPr>
          <w:p w14:paraId="018E21FC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9.35</w:t>
            </w:r>
          </w:p>
        </w:tc>
        <w:tc>
          <w:tcPr>
            <w:tcW w:w="960" w:type="dxa"/>
          </w:tcPr>
          <w:p w14:paraId="44BA6BB5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9.65</w:t>
            </w:r>
          </w:p>
        </w:tc>
      </w:tr>
      <w:tr w:rsidR="00126254" w:rsidRPr="0097688B" w14:paraId="39A7914E" w14:textId="77777777" w:rsidTr="002D1258">
        <w:trPr>
          <w:trHeight w:val="144"/>
        </w:trPr>
        <w:tc>
          <w:tcPr>
            <w:tcW w:w="1560" w:type="dxa"/>
            <w:noWrap/>
            <w:vAlign w:val="center"/>
          </w:tcPr>
          <w:p w14:paraId="5546688C" w14:textId="77777777" w:rsidR="00126254" w:rsidRPr="0097688B" w:rsidRDefault="00126254" w:rsidP="002D1258">
            <w:pPr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</w:pPr>
            <w:r w:rsidRPr="0097688B"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  <w:t>p4+H</w:t>
            </w:r>
          </w:p>
        </w:tc>
        <w:tc>
          <w:tcPr>
            <w:tcW w:w="967" w:type="dxa"/>
            <w:noWrap/>
          </w:tcPr>
          <w:p w14:paraId="0925A8D7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  <w:tc>
          <w:tcPr>
            <w:tcW w:w="960" w:type="dxa"/>
            <w:noWrap/>
          </w:tcPr>
          <w:p w14:paraId="04CAFBC1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  <w:tc>
          <w:tcPr>
            <w:tcW w:w="960" w:type="dxa"/>
            <w:noWrap/>
          </w:tcPr>
          <w:p w14:paraId="7A28BEB3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  <w:tc>
          <w:tcPr>
            <w:tcW w:w="960" w:type="dxa"/>
            <w:noWrap/>
          </w:tcPr>
          <w:p w14:paraId="0828E3F3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  <w:tc>
          <w:tcPr>
            <w:tcW w:w="960" w:type="dxa"/>
          </w:tcPr>
          <w:p w14:paraId="23BD8BC4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</w:tr>
    </w:tbl>
    <w:p w14:paraId="6C7E3287" w14:textId="77777777" w:rsidR="00126254" w:rsidRPr="0097688B" w:rsidRDefault="00126254" w:rsidP="00126254">
      <w:pPr>
        <w:pStyle w:val="Heading1"/>
        <w:rPr>
          <w:rFonts w:ascii="Times New Roman" w:hAnsi="Times New Roman" w:cs="Times New Roman"/>
          <w:lang w:val="en-US"/>
        </w:rPr>
      </w:pPr>
    </w:p>
    <w:p w14:paraId="4065530A" w14:textId="77777777" w:rsidR="00126254" w:rsidRPr="0097688B" w:rsidRDefault="00126254" w:rsidP="00126254">
      <w:pPr>
        <w:pStyle w:val="Heading1"/>
        <w:rPr>
          <w:rFonts w:ascii="Times New Roman" w:hAnsi="Times New Roman" w:cs="Times New Roman"/>
          <w:lang w:val="en-US"/>
        </w:rPr>
      </w:pPr>
      <w:bookmarkStart w:id="9" w:name="_Toc209706922"/>
      <w:r w:rsidRPr="0097688B">
        <w:rPr>
          <w:rFonts w:ascii="Times New Roman" w:hAnsi="Times New Roman" w:cs="Times New Roman"/>
          <w:b/>
          <w:bCs/>
          <w:lang w:val="en-US"/>
        </w:rPr>
        <w:t>Table S2.</w:t>
      </w:r>
      <w:r w:rsidRPr="0097688B">
        <w:rPr>
          <w:rFonts w:ascii="Times New Roman" w:hAnsi="Times New Roman" w:cs="Times New Roman"/>
          <w:lang w:val="en-US"/>
        </w:rPr>
        <w:t xml:space="preserve"> RRKM calculated statistical product branching ratios (%) for the reaction of tricarbon (C</w:t>
      </w:r>
      <w:r w:rsidRPr="0097688B">
        <w:rPr>
          <w:rFonts w:ascii="Times New Roman" w:hAnsi="Times New Roman" w:cs="Times New Roman"/>
          <w:vertAlign w:val="subscript"/>
          <w:lang w:val="en-US"/>
        </w:rPr>
        <w:t>3</w:t>
      </w:r>
      <w:r w:rsidRPr="0097688B">
        <w:rPr>
          <w:rFonts w:ascii="Times New Roman" w:hAnsi="Times New Roman" w:cs="Times New Roman"/>
          <w:lang w:val="en-US"/>
        </w:rPr>
        <w:t>; X</w:t>
      </w:r>
      <w:r w:rsidRPr="0097688B">
        <w:rPr>
          <w:rFonts w:ascii="Times New Roman" w:hAnsi="Times New Roman" w:cs="Times New Roman"/>
          <w:vertAlign w:val="superscript"/>
          <w:lang w:val="en-US"/>
        </w:rPr>
        <w:t>1</w:t>
      </w:r>
      <m:oMath>
        <m:sSubSup>
          <m:sSubSupPr>
            <m:ctrlPr>
              <w:rPr>
                <w:rFonts w:ascii="Cambria Math" w:hAnsi="Cambria Math" w:cs="Times New Roman"/>
                <w:bCs/>
              </w:rPr>
            </m:ctrlPr>
          </m:sSubSupPr>
          <m:e>
            <m:r>
              <m:rPr>
                <m:nor/>
              </m:rPr>
              <w:rPr>
                <w:rFonts w:ascii="Times New Roman" w:hAnsi="Times New Roman" w:cs="Times New Roman"/>
                <w:bCs/>
              </w:rPr>
              <m:t>Σ</m:t>
            </m:r>
          </m:e>
          <m:sub>
            <m:r>
              <m:rPr>
                <m:nor/>
              </m:rPr>
              <w:rPr>
                <w:rFonts w:ascii="Times New Roman" w:hAnsi="Times New Roman" w:cs="Times New Roman"/>
                <w:bCs/>
                <w:lang w:val="en-US"/>
              </w:rPr>
              <m:t>g</m:t>
            </m:r>
          </m:sub>
          <m:sup>
            <m:r>
              <w:rPr>
                <w:rFonts w:ascii="Cambria Math" w:hAnsi="Cambria Math" w:cs="Times New Roman"/>
                <w:lang w:val="en-US"/>
              </w:rPr>
              <m:t>+</m:t>
            </m:r>
          </m:sup>
        </m:sSubSup>
      </m:oMath>
      <w:r w:rsidRPr="0097688B">
        <w:rPr>
          <w:rFonts w:ascii="Times New Roman" w:hAnsi="Times New Roman" w:cs="Times New Roman"/>
          <w:lang w:val="en-US"/>
        </w:rPr>
        <w:t>) with 1,3-butadiene-1,1,4,4-d</w:t>
      </w:r>
      <w:r w:rsidRPr="0097688B">
        <w:rPr>
          <w:rFonts w:ascii="Times New Roman" w:hAnsi="Times New Roman" w:cs="Times New Roman"/>
          <w:vertAlign w:val="subscript"/>
          <w:lang w:val="en-US"/>
        </w:rPr>
        <w:t>4</w:t>
      </w:r>
      <w:r w:rsidRPr="0097688B">
        <w:rPr>
          <w:rFonts w:ascii="Times New Roman" w:hAnsi="Times New Roman" w:cs="Times New Roman"/>
          <w:lang w:val="en-US"/>
        </w:rPr>
        <w:t xml:space="preserve"> (CD</w:t>
      </w:r>
      <w:r w:rsidRPr="0097688B">
        <w:rPr>
          <w:rFonts w:ascii="Times New Roman" w:hAnsi="Times New Roman" w:cs="Times New Roman"/>
          <w:vertAlign w:val="subscript"/>
          <w:lang w:val="en-US"/>
        </w:rPr>
        <w:t>2</w:t>
      </w:r>
      <w:r w:rsidRPr="0097688B">
        <w:rPr>
          <w:rFonts w:ascii="Times New Roman" w:hAnsi="Times New Roman" w:cs="Times New Roman"/>
          <w:lang w:val="en-US"/>
        </w:rPr>
        <w:t>CHCHCD</w:t>
      </w:r>
      <w:r w:rsidRPr="0097688B">
        <w:rPr>
          <w:rFonts w:ascii="Times New Roman" w:hAnsi="Times New Roman" w:cs="Times New Roman"/>
          <w:vertAlign w:val="subscript"/>
          <w:lang w:val="en-US"/>
        </w:rPr>
        <w:t>2</w:t>
      </w:r>
      <w:r w:rsidRPr="0097688B">
        <w:rPr>
          <w:rFonts w:ascii="Times New Roman" w:hAnsi="Times New Roman" w:cs="Times New Roman"/>
          <w:lang w:val="en-US"/>
        </w:rPr>
        <w:t>; X</w:t>
      </w:r>
      <w:r w:rsidRPr="0097688B">
        <w:rPr>
          <w:rFonts w:ascii="Times New Roman" w:hAnsi="Times New Roman" w:cs="Times New Roman"/>
          <w:vertAlign w:val="superscript"/>
          <w:lang w:val="en-US"/>
        </w:rPr>
        <w:t>1</w:t>
      </w:r>
      <w:r w:rsidRPr="0097688B">
        <w:rPr>
          <w:rFonts w:ascii="Times New Roman" w:hAnsi="Times New Roman" w:cs="Times New Roman"/>
          <w:lang w:val="en-US"/>
        </w:rPr>
        <w:t>A</w:t>
      </w:r>
      <w:r w:rsidRPr="0097688B">
        <w:rPr>
          <w:rFonts w:ascii="Times New Roman" w:hAnsi="Times New Roman" w:cs="Times New Roman"/>
          <w:vertAlign w:val="subscript"/>
          <w:lang w:val="en-US"/>
        </w:rPr>
        <w:t>g</w:t>
      </w:r>
      <w:r w:rsidRPr="0097688B">
        <w:rPr>
          <w:rFonts w:ascii="Times New Roman" w:hAnsi="Times New Roman" w:cs="Times New Roman"/>
          <w:lang w:val="en-US"/>
        </w:rPr>
        <w:t xml:space="preserve">) </w:t>
      </w:r>
      <w:r w:rsidRPr="0097688B">
        <w:rPr>
          <w:rFonts w:ascii="Times New Roman" w:hAnsi="Times New Roman" w:cs="Times New Roman"/>
          <w:sz w:val="24"/>
          <w:szCs w:val="20"/>
          <w:lang w:val="en-US"/>
        </w:rPr>
        <w:t xml:space="preserve">with </w:t>
      </w:r>
      <w:r w:rsidRPr="0097688B">
        <w:rPr>
          <w:rFonts w:ascii="Times New Roman" w:hAnsi="Times New Roman" w:cs="Times New Roman"/>
          <w:b/>
          <w:i/>
          <w:sz w:val="24"/>
          <w:szCs w:val="20"/>
          <w:lang w:val="en-US"/>
        </w:rPr>
        <w:t xml:space="preserve">i5 </w:t>
      </w:r>
      <w:r w:rsidRPr="0097688B">
        <w:rPr>
          <w:rFonts w:ascii="Times New Roman" w:hAnsi="Times New Roman" w:cs="Times New Roman"/>
          <w:sz w:val="24"/>
          <w:szCs w:val="20"/>
          <w:lang w:val="en-US"/>
        </w:rPr>
        <w:t>as initial intermediates at different collision energies (</w:t>
      </w:r>
      <w:r w:rsidRPr="0097688B">
        <w:rPr>
          <w:rFonts w:ascii="Times New Roman" w:hAnsi="Times New Roman" w:cs="Times New Roman"/>
          <w:i/>
          <w:sz w:val="24"/>
          <w:szCs w:val="20"/>
          <w:lang w:val="en-US"/>
        </w:rPr>
        <w:t>E</w:t>
      </w:r>
      <w:r w:rsidRPr="0097688B">
        <w:rPr>
          <w:rFonts w:ascii="Times New Roman" w:hAnsi="Times New Roman" w:cs="Times New Roman"/>
          <w:i/>
          <w:sz w:val="24"/>
          <w:szCs w:val="20"/>
          <w:vertAlign w:val="subscript"/>
          <w:lang w:val="en-US"/>
        </w:rPr>
        <w:t>C</w:t>
      </w:r>
      <w:r w:rsidRPr="0097688B">
        <w:rPr>
          <w:rFonts w:ascii="Times New Roman" w:hAnsi="Times New Roman" w:cs="Times New Roman"/>
          <w:i/>
          <w:sz w:val="24"/>
          <w:szCs w:val="20"/>
          <w:lang w:val="en-US"/>
        </w:rPr>
        <w:t>,</w:t>
      </w:r>
      <w:r w:rsidRPr="0097688B">
        <w:rPr>
          <w:rFonts w:ascii="Times New Roman" w:hAnsi="Times New Roman" w:cs="Times New Roman"/>
          <w:sz w:val="24"/>
          <w:szCs w:val="20"/>
          <w:lang w:val="en-US"/>
        </w:rPr>
        <w:t xml:space="preserve"> kJ mol</w:t>
      </w:r>
      <w:r w:rsidRPr="0097688B">
        <w:rPr>
          <w:rFonts w:ascii="Times New Roman" w:hAnsi="Times New Roman" w:cs="Times New Roman"/>
          <w:sz w:val="24"/>
          <w:szCs w:val="20"/>
          <w:vertAlign w:val="superscript"/>
          <w:lang w:val="en-US"/>
        </w:rPr>
        <w:t>–1</w:t>
      </w:r>
      <w:r w:rsidRPr="0097688B">
        <w:rPr>
          <w:rFonts w:ascii="Times New Roman" w:hAnsi="Times New Roman" w:cs="Times New Roman"/>
          <w:sz w:val="24"/>
          <w:szCs w:val="20"/>
          <w:lang w:val="en-US"/>
        </w:rPr>
        <w:t>).</w:t>
      </w:r>
      <w:bookmarkEnd w:id="9"/>
    </w:p>
    <w:tbl>
      <w:tblPr>
        <w:tblStyle w:val="TableGrid"/>
        <w:tblW w:w="6367" w:type="dxa"/>
        <w:tblInd w:w="0" w:type="dxa"/>
        <w:tblLook w:val="04A0" w:firstRow="1" w:lastRow="0" w:firstColumn="1" w:lastColumn="0" w:noHBand="0" w:noVBand="1"/>
      </w:tblPr>
      <w:tblGrid>
        <w:gridCol w:w="1560"/>
        <w:gridCol w:w="967"/>
        <w:gridCol w:w="960"/>
        <w:gridCol w:w="960"/>
        <w:gridCol w:w="960"/>
        <w:gridCol w:w="960"/>
      </w:tblGrid>
      <w:tr w:rsidR="00126254" w:rsidRPr="0097688B" w14:paraId="14BE4C90" w14:textId="77777777" w:rsidTr="002D1258">
        <w:trPr>
          <w:trHeight w:val="144"/>
        </w:trPr>
        <w:tc>
          <w:tcPr>
            <w:tcW w:w="1560" w:type="dxa"/>
            <w:vMerge w:val="restart"/>
            <w:noWrap/>
            <w:vAlign w:val="center"/>
          </w:tcPr>
          <w:p w14:paraId="0A2F72FD" w14:textId="77777777" w:rsidR="00126254" w:rsidRPr="0097688B" w:rsidRDefault="00126254" w:rsidP="002D12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Products</w:t>
            </w:r>
          </w:p>
        </w:tc>
        <w:tc>
          <w:tcPr>
            <w:tcW w:w="4807" w:type="dxa"/>
            <w:gridSpan w:val="5"/>
            <w:noWrap/>
          </w:tcPr>
          <w:p w14:paraId="595B0AE8" w14:textId="77777777" w:rsidR="00126254" w:rsidRPr="0097688B" w:rsidRDefault="00126254" w:rsidP="002D12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              Branching ratios, %             </w:t>
            </w:r>
          </w:p>
        </w:tc>
      </w:tr>
      <w:tr w:rsidR="00126254" w:rsidRPr="0097688B" w14:paraId="5105B5DD" w14:textId="77777777" w:rsidTr="002D1258">
        <w:trPr>
          <w:trHeight w:val="144"/>
        </w:trPr>
        <w:tc>
          <w:tcPr>
            <w:tcW w:w="1560" w:type="dxa"/>
            <w:vMerge/>
            <w:noWrap/>
            <w:vAlign w:val="center"/>
            <w:hideMark/>
          </w:tcPr>
          <w:p w14:paraId="638BE177" w14:textId="77777777" w:rsidR="00126254" w:rsidRPr="0097688B" w:rsidRDefault="00126254" w:rsidP="002D12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val="en-US" w:eastAsia="ru-RU"/>
              </w:rPr>
            </w:pPr>
          </w:p>
        </w:tc>
        <w:tc>
          <w:tcPr>
            <w:tcW w:w="4807" w:type="dxa"/>
            <w:gridSpan w:val="5"/>
            <w:noWrap/>
          </w:tcPr>
          <w:p w14:paraId="08557211" w14:textId="77777777" w:rsidR="00126254" w:rsidRPr="0097688B" w:rsidRDefault="00126254" w:rsidP="002D125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E</w:t>
            </w:r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  <w:lang w:eastAsia="ru-RU"/>
              </w:rPr>
              <w:t>col</w:t>
            </w:r>
            <w:proofErr w:type="spellEnd"/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, kJ mol</w:t>
            </w:r>
            <w:r w:rsidRPr="0097688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  <w:lang w:val="en-US" w:eastAsia="ru-RU"/>
              </w:rPr>
              <w:t>–1</w:t>
            </w:r>
          </w:p>
        </w:tc>
      </w:tr>
      <w:tr w:rsidR="00126254" w:rsidRPr="0097688B" w14:paraId="1C3F9B72" w14:textId="77777777" w:rsidTr="002D1258">
        <w:trPr>
          <w:trHeight w:val="144"/>
        </w:trPr>
        <w:tc>
          <w:tcPr>
            <w:tcW w:w="1560" w:type="dxa"/>
            <w:vMerge/>
            <w:noWrap/>
          </w:tcPr>
          <w:p w14:paraId="631EC842" w14:textId="77777777" w:rsidR="00126254" w:rsidRPr="0097688B" w:rsidRDefault="00126254" w:rsidP="002D1258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</w:p>
        </w:tc>
        <w:tc>
          <w:tcPr>
            <w:tcW w:w="967" w:type="dxa"/>
            <w:noWrap/>
          </w:tcPr>
          <w:p w14:paraId="2EF5782D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0</w:t>
            </w:r>
          </w:p>
        </w:tc>
        <w:tc>
          <w:tcPr>
            <w:tcW w:w="960" w:type="dxa"/>
            <w:noWrap/>
          </w:tcPr>
          <w:p w14:paraId="1A1014EA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15</w:t>
            </w:r>
          </w:p>
        </w:tc>
        <w:tc>
          <w:tcPr>
            <w:tcW w:w="960" w:type="dxa"/>
            <w:noWrap/>
          </w:tcPr>
          <w:p w14:paraId="75FF222E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30</w:t>
            </w:r>
          </w:p>
        </w:tc>
        <w:tc>
          <w:tcPr>
            <w:tcW w:w="960" w:type="dxa"/>
            <w:noWrap/>
          </w:tcPr>
          <w:p w14:paraId="57CF425C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44</w:t>
            </w:r>
          </w:p>
        </w:tc>
        <w:tc>
          <w:tcPr>
            <w:tcW w:w="960" w:type="dxa"/>
          </w:tcPr>
          <w:p w14:paraId="4531A2CE" w14:textId="77777777" w:rsidR="00126254" w:rsidRPr="0097688B" w:rsidRDefault="00126254" w:rsidP="002D125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ru-RU"/>
              </w:rPr>
            </w:pPr>
            <w:r w:rsidRPr="0097688B">
              <w:rPr>
                <w:rFonts w:ascii="Times New Roman" w:hAnsi="Times New Roman" w:cs="Times New Roman"/>
                <w:b/>
                <w:bCs/>
              </w:rPr>
              <w:t>48</w:t>
            </w:r>
          </w:p>
        </w:tc>
      </w:tr>
      <w:tr w:rsidR="00126254" w:rsidRPr="0097688B" w14:paraId="2314A09A" w14:textId="77777777" w:rsidTr="002D1258">
        <w:trPr>
          <w:trHeight w:val="144"/>
        </w:trPr>
        <w:tc>
          <w:tcPr>
            <w:tcW w:w="1560" w:type="dxa"/>
            <w:noWrap/>
            <w:vAlign w:val="center"/>
          </w:tcPr>
          <w:p w14:paraId="4F3B1963" w14:textId="77777777" w:rsidR="00126254" w:rsidRPr="0097688B" w:rsidRDefault="00126254" w:rsidP="002D1258">
            <w:pPr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</w:pPr>
            <w:r w:rsidRPr="0097688B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  <w:lang w:val="en-US"/>
              </w:rPr>
              <w:t>p1</w:t>
            </w:r>
            <w:r w:rsidRPr="0097688B"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  <w:t xml:space="preserve"> + H </w:t>
            </w:r>
          </w:p>
        </w:tc>
        <w:tc>
          <w:tcPr>
            <w:tcW w:w="967" w:type="dxa"/>
            <w:noWrap/>
          </w:tcPr>
          <w:p w14:paraId="2949D4EA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40.89</w:t>
            </w:r>
          </w:p>
        </w:tc>
        <w:tc>
          <w:tcPr>
            <w:tcW w:w="960" w:type="dxa"/>
            <w:noWrap/>
          </w:tcPr>
          <w:p w14:paraId="1079E8B5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29.61</w:t>
            </w:r>
          </w:p>
        </w:tc>
        <w:tc>
          <w:tcPr>
            <w:tcW w:w="960" w:type="dxa"/>
            <w:noWrap/>
          </w:tcPr>
          <w:p w14:paraId="2FE1171C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21.74</w:t>
            </w:r>
          </w:p>
        </w:tc>
        <w:tc>
          <w:tcPr>
            <w:tcW w:w="960" w:type="dxa"/>
            <w:noWrap/>
          </w:tcPr>
          <w:p w14:paraId="69405F37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16.34</w:t>
            </w:r>
          </w:p>
        </w:tc>
        <w:tc>
          <w:tcPr>
            <w:tcW w:w="960" w:type="dxa"/>
          </w:tcPr>
          <w:p w14:paraId="6591BD36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</w:rPr>
            </w:pPr>
            <w:r w:rsidRPr="0097688B">
              <w:rPr>
                <w:rFonts w:ascii="Times New Roman" w:hAnsi="Times New Roman" w:cs="Times New Roman"/>
              </w:rPr>
              <w:t>15.16</w:t>
            </w:r>
          </w:p>
        </w:tc>
      </w:tr>
      <w:tr w:rsidR="00126254" w:rsidRPr="0097688B" w14:paraId="0DAF61FF" w14:textId="77777777" w:rsidTr="002D1258">
        <w:trPr>
          <w:trHeight w:val="144"/>
        </w:trPr>
        <w:tc>
          <w:tcPr>
            <w:tcW w:w="1560" w:type="dxa"/>
            <w:noWrap/>
            <w:vAlign w:val="center"/>
          </w:tcPr>
          <w:p w14:paraId="69620192" w14:textId="77777777" w:rsidR="00126254" w:rsidRPr="0097688B" w:rsidRDefault="00126254" w:rsidP="002D1258">
            <w:pPr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</w:pPr>
            <w:r w:rsidRPr="0097688B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  <w:lang w:val="en-US"/>
              </w:rPr>
              <w:t>p2</w:t>
            </w:r>
            <w:r w:rsidRPr="0097688B">
              <w:rPr>
                <w:rFonts w:ascii="Times New Roman" w:hAnsi="Times New Roman" w:cs="Times New Roman"/>
                <w:i/>
                <w:sz w:val="20"/>
                <w:szCs w:val="20"/>
                <w:lang w:val="en-US"/>
              </w:rPr>
              <w:t> </w:t>
            </w:r>
            <w:r w:rsidRPr="0097688B"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  <w:t>+H</w:t>
            </w:r>
          </w:p>
        </w:tc>
        <w:tc>
          <w:tcPr>
            <w:tcW w:w="967" w:type="dxa"/>
            <w:noWrap/>
          </w:tcPr>
          <w:p w14:paraId="6FE31EC5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50.26</w:t>
            </w:r>
          </w:p>
        </w:tc>
        <w:tc>
          <w:tcPr>
            <w:tcW w:w="960" w:type="dxa"/>
            <w:noWrap/>
          </w:tcPr>
          <w:p w14:paraId="77205882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58.91</w:t>
            </w:r>
          </w:p>
        </w:tc>
        <w:tc>
          <w:tcPr>
            <w:tcW w:w="960" w:type="dxa"/>
            <w:noWrap/>
          </w:tcPr>
          <w:p w14:paraId="2EF077A0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64.58</w:t>
            </w:r>
          </w:p>
        </w:tc>
        <w:tc>
          <w:tcPr>
            <w:tcW w:w="960" w:type="dxa"/>
            <w:noWrap/>
          </w:tcPr>
          <w:p w14:paraId="5A2A0D77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68.16</w:t>
            </w:r>
          </w:p>
        </w:tc>
        <w:tc>
          <w:tcPr>
            <w:tcW w:w="960" w:type="dxa"/>
          </w:tcPr>
          <w:p w14:paraId="1A536DFE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</w:rPr>
            </w:pPr>
            <w:r w:rsidRPr="0097688B">
              <w:rPr>
                <w:rFonts w:ascii="Times New Roman" w:hAnsi="Times New Roman" w:cs="Times New Roman"/>
              </w:rPr>
              <w:t>68.89</w:t>
            </w:r>
          </w:p>
        </w:tc>
      </w:tr>
      <w:tr w:rsidR="00126254" w:rsidRPr="0097688B" w14:paraId="2B81BBAA" w14:textId="77777777" w:rsidTr="002D1258">
        <w:trPr>
          <w:trHeight w:val="144"/>
        </w:trPr>
        <w:tc>
          <w:tcPr>
            <w:tcW w:w="1560" w:type="dxa"/>
            <w:noWrap/>
            <w:vAlign w:val="center"/>
          </w:tcPr>
          <w:p w14:paraId="1C4F3A5F" w14:textId="77777777" w:rsidR="00126254" w:rsidRPr="0097688B" w:rsidRDefault="00126254" w:rsidP="002D1258">
            <w:pPr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</w:pPr>
            <w:r w:rsidRPr="0097688B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  <w:lang w:val="en-US"/>
              </w:rPr>
              <w:t xml:space="preserve">p3 </w:t>
            </w:r>
            <w:r w:rsidRPr="0097688B"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  <w:t xml:space="preserve">+H  </w:t>
            </w:r>
          </w:p>
        </w:tc>
        <w:tc>
          <w:tcPr>
            <w:tcW w:w="967" w:type="dxa"/>
            <w:noWrap/>
          </w:tcPr>
          <w:p w14:paraId="267F13F9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8.85</w:t>
            </w:r>
          </w:p>
        </w:tc>
        <w:tc>
          <w:tcPr>
            <w:tcW w:w="960" w:type="dxa"/>
            <w:noWrap/>
          </w:tcPr>
          <w:p w14:paraId="742DF98A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11.48</w:t>
            </w:r>
          </w:p>
        </w:tc>
        <w:tc>
          <w:tcPr>
            <w:tcW w:w="960" w:type="dxa"/>
            <w:noWrap/>
          </w:tcPr>
          <w:p w14:paraId="22CB2B48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13.68</w:t>
            </w:r>
          </w:p>
        </w:tc>
        <w:tc>
          <w:tcPr>
            <w:tcW w:w="960" w:type="dxa"/>
            <w:noWrap/>
          </w:tcPr>
          <w:p w14:paraId="67481E47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</w:rPr>
            </w:pPr>
            <w:r w:rsidRPr="0097688B">
              <w:rPr>
                <w:rFonts w:ascii="Times New Roman" w:hAnsi="Times New Roman" w:cs="Times New Roman"/>
              </w:rPr>
              <w:t>15.50</w:t>
            </w:r>
          </w:p>
        </w:tc>
        <w:tc>
          <w:tcPr>
            <w:tcW w:w="960" w:type="dxa"/>
          </w:tcPr>
          <w:p w14:paraId="54BE81AD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</w:rPr>
            </w:pPr>
            <w:r w:rsidRPr="0097688B">
              <w:rPr>
                <w:rFonts w:ascii="Times New Roman" w:hAnsi="Times New Roman" w:cs="Times New Roman"/>
              </w:rPr>
              <w:t>15.95</w:t>
            </w:r>
          </w:p>
        </w:tc>
      </w:tr>
      <w:tr w:rsidR="00126254" w:rsidRPr="0097688B" w14:paraId="48AE123C" w14:textId="77777777" w:rsidTr="002D1258">
        <w:trPr>
          <w:trHeight w:val="144"/>
        </w:trPr>
        <w:tc>
          <w:tcPr>
            <w:tcW w:w="1560" w:type="dxa"/>
            <w:noWrap/>
            <w:vAlign w:val="center"/>
          </w:tcPr>
          <w:p w14:paraId="2B093F3A" w14:textId="77777777" w:rsidR="00126254" w:rsidRPr="0097688B" w:rsidRDefault="00126254" w:rsidP="002D1258">
            <w:pPr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</w:pPr>
            <w:r w:rsidRPr="0097688B">
              <w:rPr>
                <w:rFonts w:ascii="Times New Roman" w:hAnsi="Times New Roman" w:cs="Times New Roman"/>
                <w:b/>
                <w:i/>
                <w:color w:val="000000"/>
                <w:sz w:val="20"/>
                <w:szCs w:val="20"/>
                <w:lang w:val="en-US"/>
              </w:rPr>
              <w:t xml:space="preserve">p4 </w:t>
            </w:r>
            <w:r w:rsidRPr="0097688B">
              <w:rPr>
                <w:rFonts w:ascii="Times New Roman" w:hAnsi="Times New Roman" w:cs="Times New Roman"/>
                <w:bCs/>
                <w:i/>
                <w:color w:val="000000"/>
                <w:sz w:val="20"/>
                <w:szCs w:val="20"/>
                <w:lang w:val="en-US"/>
              </w:rPr>
              <w:t>+H</w:t>
            </w:r>
          </w:p>
        </w:tc>
        <w:tc>
          <w:tcPr>
            <w:tcW w:w="967" w:type="dxa"/>
            <w:noWrap/>
          </w:tcPr>
          <w:p w14:paraId="1CCB5F13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  <w:tc>
          <w:tcPr>
            <w:tcW w:w="960" w:type="dxa"/>
            <w:noWrap/>
          </w:tcPr>
          <w:p w14:paraId="410B2EEC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  <w:tc>
          <w:tcPr>
            <w:tcW w:w="960" w:type="dxa"/>
            <w:noWrap/>
          </w:tcPr>
          <w:p w14:paraId="6513F776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  <w:tc>
          <w:tcPr>
            <w:tcW w:w="960" w:type="dxa"/>
            <w:noWrap/>
          </w:tcPr>
          <w:p w14:paraId="4A096101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  <w:color w:val="000000"/>
                <w:lang w:val="en-US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  <w:tc>
          <w:tcPr>
            <w:tcW w:w="960" w:type="dxa"/>
          </w:tcPr>
          <w:p w14:paraId="64DB35DB" w14:textId="77777777" w:rsidR="00126254" w:rsidRPr="0097688B" w:rsidRDefault="00126254" w:rsidP="002D1258">
            <w:pPr>
              <w:jc w:val="right"/>
              <w:rPr>
                <w:rFonts w:ascii="Times New Roman" w:hAnsi="Times New Roman" w:cs="Times New Roman"/>
              </w:rPr>
            </w:pPr>
            <w:r w:rsidRPr="0097688B">
              <w:rPr>
                <w:rFonts w:ascii="Times New Roman" w:hAnsi="Times New Roman" w:cs="Times New Roman"/>
              </w:rPr>
              <w:t>0.00</w:t>
            </w:r>
          </w:p>
        </w:tc>
      </w:tr>
    </w:tbl>
    <w:p w14:paraId="53E5E29D" w14:textId="5A54E563" w:rsidR="0023316C" w:rsidRPr="0097688B" w:rsidRDefault="0023316C" w:rsidP="0023316C">
      <w:pPr>
        <w:rPr>
          <w:rFonts w:ascii="Times New Roman" w:hAnsi="Times New Roman" w:cs="Times New Roman"/>
          <w:lang w:val="en-US"/>
        </w:rPr>
      </w:pPr>
    </w:p>
    <w:p w14:paraId="05F0E441" w14:textId="77777777" w:rsidR="002D1258" w:rsidRPr="0097688B" w:rsidRDefault="002D1258" w:rsidP="0023316C">
      <w:pPr>
        <w:rPr>
          <w:rFonts w:ascii="Times New Roman" w:hAnsi="Times New Roman" w:cs="Times New Roman"/>
          <w:lang w:val="en-US"/>
        </w:rPr>
      </w:pPr>
    </w:p>
    <w:p w14:paraId="50BD8CBA" w14:textId="628540AD" w:rsidR="001A2249" w:rsidRPr="0097688B" w:rsidRDefault="001A2249" w:rsidP="008F0412">
      <w:pPr>
        <w:pStyle w:val="Heading1"/>
        <w:rPr>
          <w:rFonts w:ascii="Times New Roman" w:hAnsi="Times New Roman" w:cs="Times New Roman"/>
          <w:b/>
          <w:bCs/>
          <w:lang w:val="en-US"/>
        </w:rPr>
      </w:pPr>
      <w:bookmarkStart w:id="10" w:name="_Toc199796329"/>
      <w:bookmarkStart w:id="11" w:name="_Toc199796622"/>
      <w:bookmarkStart w:id="12" w:name="_Toc209706923"/>
      <w:bookmarkEnd w:id="1"/>
      <w:bookmarkEnd w:id="2"/>
      <w:r w:rsidRPr="0097688B">
        <w:rPr>
          <w:rFonts w:ascii="Times New Roman" w:hAnsi="Times New Roman" w:cs="Times New Roman"/>
          <w:b/>
          <w:bCs/>
          <w:lang w:val="en-US"/>
        </w:rPr>
        <w:t>Optimized Cartesian coordinates (Å) and vibrational frequencies (cm</w:t>
      </w:r>
      <w:r w:rsidRPr="0097688B">
        <w:rPr>
          <w:rFonts w:ascii="Times New Roman" w:hAnsi="Times New Roman" w:cs="Times New Roman"/>
          <w:b/>
          <w:bCs/>
          <w:vertAlign w:val="superscript"/>
          <w:lang w:val="en-US"/>
        </w:rPr>
        <w:t>−1</w:t>
      </w:r>
      <w:r w:rsidRPr="0097688B">
        <w:rPr>
          <w:rFonts w:ascii="Times New Roman" w:hAnsi="Times New Roman" w:cs="Times New Roman"/>
          <w:b/>
          <w:bCs/>
          <w:lang w:val="en-US"/>
        </w:rPr>
        <w:t>) for all intermediates, transition states, reactants, and products involved in the C</w:t>
      </w:r>
      <w:r w:rsidRPr="0097688B">
        <w:rPr>
          <w:rFonts w:ascii="Times New Roman" w:hAnsi="Times New Roman" w:cs="Times New Roman"/>
          <w:b/>
          <w:bCs/>
          <w:vertAlign w:val="subscript"/>
          <w:lang w:val="en-US"/>
        </w:rPr>
        <w:t>3</w:t>
      </w:r>
      <w:r w:rsidRPr="0097688B">
        <w:rPr>
          <w:rFonts w:ascii="Times New Roman" w:hAnsi="Times New Roman" w:cs="Times New Roman"/>
          <w:b/>
          <w:bCs/>
          <w:lang w:val="en-US"/>
        </w:rPr>
        <w:t>+C</w:t>
      </w:r>
      <w:r w:rsidR="002D1258" w:rsidRPr="0097688B">
        <w:rPr>
          <w:rFonts w:ascii="Times New Roman" w:hAnsi="Times New Roman" w:cs="Times New Roman"/>
          <w:b/>
          <w:bCs/>
          <w:vertAlign w:val="subscript"/>
          <w:lang w:val="en-US"/>
        </w:rPr>
        <w:t>4</w:t>
      </w:r>
      <w:r w:rsidRPr="0097688B">
        <w:rPr>
          <w:rFonts w:ascii="Times New Roman" w:hAnsi="Times New Roman" w:cs="Times New Roman"/>
          <w:b/>
          <w:bCs/>
          <w:lang w:val="en-US"/>
        </w:rPr>
        <w:t>H</w:t>
      </w:r>
      <w:r w:rsidR="002D1258" w:rsidRPr="0097688B">
        <w:rPr>
          <w:rFonts w:ascii="Times New Roman" w:hAnsi="Times New Roman" w:cs="Times New Roman"/>
          <w:b/>
          <w:bCs/>
          <w:vertAlign w:val="subscript"/>
          <w:lang w:val="en-US"/>
        </w:rPr>
        <w:t>6</w:t>
      </w:r>
      <w:r w:rsidRPr="0097688B">
        <w:rPr>
          <w:rFonts w:ascii="Times New Roman" w:hAnsi="Times New Roman" w:cs="Times New Roman"/>
          <w:b/>
          <w:bCs/>
          <w:lang w:val="en-US"/>
        </w:rPr>
        <w:t xml:space="preserve"> reactions.</w:t>
      </w:r>
      <w:bookmarkEnd w:id="10"/>
      <w:bookmarkEnd w:id="11"/>
      <w:bookmarkEnd w:id="12"/>
    </w:p>
    <w:p w14:paraId="2079D43B" w14:textId="77777777" w:rsidR="007D5B60" w:rsidRPr="0097688B" w:rsidRDefault="007D5B60" w:rsidP="007D5B60">
      <w:pPr>
        <w:jc w:val="center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Optimized Cartesian Coordinates (Å) and Vibrational Frequencies (cm</w:t>
      </w:r>
      <w:r w:rsidRPr="0097688B">
        <w:rPr>
          <w:rFonts w:ascii="Times New Roman" w:hAnsi="Times New Roman" w:cs="Times New Roman"/>
          <w:b/>
          <w:bCs/>
          <w:vertAlign w:val="superscript"/>
          <w:lang w:val="en-US"/>
        </w:rPr>
        <w:t>-1</w:t>
      </w:r>
      <w:r w:rsidRPr="0097688B">
        <w:rPr>
          <w:rFonts w:ascii="Times New Roman" w:hAnsi="Times New Roman" w:cs="Times New Roman"/>
          <w:b/>
          <w:bCs/>
          <w:lang w:val="en-US"/>
        </w:rPr>
        <w:t>)</w:t>
      </w:r>
    </w:p>
    <w:p w14:paraId="7CCFA93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i1</w:t>
      </w:r>
    </w:p>
    <w:p w14:paraId="459B44E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-0.672830    0.696189    0.551547</w:t>
      </w:r>
    </w:p>
    <w:p w14:paraId="70AFF68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-0.022922    1.624028   -0.491430</w:t>
      </w:r>
    </w:p>
    <w:p w14:paraId="2990E53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6           0        0.685933    0.467676    0.055873</w:t>
      </w:r>
    </w:p>
    <w:p w14:paraId="36B56E5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-1.785150   -0.218813    0.170337</w:t>
      </w:r>
    </w:p>
    <w:p w14:paraId="69566B1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-1.624368   -1.466238   -0.249458</w:t>
      </w:r>
    </w:p>
    <w:p w14:paraId="33569A9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1.754714   -0.293880    0.050763</w:t>
      </w:r>
    </w:p>
    <w:p w14:paraId="1C75287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2.780032   -1.056659    0.037116</w:t>
      </w:r>
    </w:p>
    <w:p w14:paraId="559D10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-0.732639    1.115632    1.553982</w:t>
      </w:r>
    </w:p>
    <w:p w14:paraId="05817C3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0.296653    2.613371   -0.180436</w:t>
      </w:r>
    </w:p>
    <w:p w14:paraId="5388025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-0.356273    1.542128   -1.521815</w:t>
      </w:r>
    </w:p>
    <w:p w14:paraId="23CF40D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-2.780646    0.210831    0.249821</w:t>
      </w:r>
    </w:p>
    <w:p w14:paraId="60F8360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-2.477530   -2.073998   -0.527078</w:t>
      </w:r>
    </w:p>
    <w:p w14:paraId="2D3D78E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-0.642025   -1.921782   -0.322959</w:t>
      </w:r>
    </w:p>
    <w:p w14:paraId="2A54A91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CE68E8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03F7727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74.3487               103.0731               167.5953</w:t>
      </w:r>
    </w:p>
    <w:p w14:paraId="46F0194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228.8059               280.8434               382.7533</w:t>
      </w:r>
    </w:p>
    <w:p w14:paraId="04057F0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468.5179               568.0938               655.7278</w:t>
      </w:r>
    </w:p>
    <w:p w14:paraId="61E7BE2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700.5529               777.5717               873.2456</w:t>
      </w:r>
    </w:p>
    <w:p w14:paraId="1277EE3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986.6658               992.1991              1027.8100</w:t>
      </w:r>
    </w:p>
    <w:p w14:paraId="1DFA5EF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1043.9062              1045.8112              1061.3643</w:t>
      </w:r>
    </w:p>
    <w:p w14:paraId="291AF3C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1102.0252              1149.8563              1324.8514</w:t>
      </w:r>
    </w:p>
    <w:p w14:paraId="0A076B1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1332.6947              1420.2747              1453.4355</w:t>
      </w:r>
    </w:p>
    <w:p w14:paraId="59A441F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1545.8704              1730.6633              2087.9230</w:t>
      </w:r>
    </w:p>
    <w:p w14:paraId="0D83C78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3126.2355              3137.6338              3153.5998</w:t>
      </w:r>
    </w:p>
    <w:p w14:paraId="138A1FE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3169.6345              3219.5023              3249.1017</w:t>
      </w:r>
    </w:p>
    <w:p w14:paraId="34F661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6AFC70B1" w14:textId="6105CCA4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i3</w:t>
      </w:r>
    </w:p>
    <w:p w14:paraId="717C1DD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0.048387   -0.320265   -1.072177</w:t>
      </w:r>
    </w:p>
    <w:p w14:paraId="41920F3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1.587892   -0.249400   -0.964833</w:t>
      </w:r>
    </w:p>
    <w:p w14:paraId="1B5F3EF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-0.733809   -0.808793    0.102366</w:t>
      </w:r>
    </w:p>
    <w:p w14:paraId="2FFEB51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-1.447031   -0.035757    0.909000</w:t>
      </w:r>
    </w:p>
    <w:p w14:paraId="5974F6E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0.045091    1.192293   -1.320447</w:t>
      </w:r>
    </w:p>
    <w:p w14:paraId="7731292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1.477764    1.226042   -1.298384</w:t>
      </w:r>
    </w:p>
    <w:p w14:paraId="3404953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0.747741    2.406865   -1.535629</w:t>
      </w:r>
    </w:p>
    <w:p w14:paraId="2EDCFC9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-0.279083   -0.823035   -1.986783</w:t>
      </w:r>
    </w:p>
    <w:p w14:paraId="6ED289F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2.184310   -0.821992   -1.675419</w:t>
      </w:r>
    </w:p>
    <w:p w14:paraId="1E02A3A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1.987794   -0.393489    0.039842</w:t>
      </w:r>
    </w:p>
    <w:p w14:paraId="664D84C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-0.670197   -1.880163    0.279860</w:t>
      </w:r>
    </w:p>
    <w:p w14:paraId="46EAAB5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-1.988473   -0.451455    1.750451</w:t>
      </w:r>
    </w:p>
    <w:p w14:paraId="33BC108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-1.519408    1.034779    0.743306</w:t>
      </w:r>
    </w:p>
    <w:p w14:paraId="50D308C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4B0465D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108.2893               127.3351               229.1675</w:t>
      </w:r>
    </w:p>
    <w:p w14:paraId="02C33DF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293.5202               325.5228               376.9814</w:t>
      </w:r>
    </w:p>
    <w:p w14:paraId="172C552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568.2684               648.2856               706.4890</w:t>
      </w:r>
    </w:p>
    <w:p w14:paraId="1ACB12F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775.6592               886.1563               933.0203</w:t>
      </w:r>
    </w:p>
    <w:p w14:paraId="7BA3196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982.2134              1007.8969              1030.8514</w:t>
      </w:r>
    </w:p>
    <w:p w14:paraId="3B13049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1075.0374              1117.8076              1136.7898</w:t>
      </w:r>
    </w:p>
    <w:p w14:paraId="63A43C9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1194.6503              1230.6766              1259.5285</w:t>
      </w:r>
    </w:p>
    <w:p w14:paraId="2EB66DD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1321.8167              1328.9304              1448.8708</w:t>
      </w:r>
    </w:p>
    <w:p w14:paraId="27A08EE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1453.4461              1608.9362              1734.4558</w:t>
      </w:r>
    </w:p>
    <w:p w14:paraId="5597C7F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3081.3332              3091.1068              3149.6783</w:t>
      </w:r>
    </w:p>
    <w:p w14:paraId="3ADEBBC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3154.9090              3164.2267              3247.7864</w:t>
      </w:r>
    </w:p>
    <w:p w14:paraId="0DD6767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78C9843" w14:textId="2C4D5701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i4</w:t>
      </w:r>
    </w:p>
    <w:p w14:paraId="67BA300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0.030763   -0.289316   -1.084244</w:t>
      </w:r>
    </w:p>
    <w:p w14:paraId="6CD1A01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1.573754    0.151710   -1.034159</w:t>
      </w:r>
    </w:p>
    <w:p w14:paraId="40F8400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-0.385090   -1.135385    0.080515</w:t>
      </w:r>
    </w:p>
    <w:p w14:paraId="0EBCBE6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-1.395837   -0.887558    0.900113</w:t>
      </w:r>
    </w:p>
    <w:p w14:paraId="79E082C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-0.808138    1.017704   -1.290919</w:t>
      </w:r>
    </w:p>
    <w:p w14:paraId="3505E99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1.649037    1.659211   -1.404379</w:t>
      </w:r>
    </w:p>
    <w:p w14:paraId="3EDEB22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0.332433    1.650524   -1.425779</w:t>
      </w:r>
    </w:p>
    <w:p w14:paraId="00653E6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-0.129313   -0.845930   -2.017554</w:t>
      </w:r>
    </w:p>
    <w:p w14:paraId="47181D7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2.229704   -0.437533   -1.681262</w:t>
      </w:r>
    </w:p>
    <w:p w14:paraId="032FE1A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1.960061    0.072929   -0.012418</w:t>
      </w:r>
    </w:p>
    <w:p w14:paraId="5EEFE5E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0.243608   -2.011698    0.236036</w:t>
      </w:r>
    </w:p>
    <w:p w14:paraId="3454D2C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-1.620599   -1.552852    1.725516</w:t>
      </w:r>
    </w:p>
    <w:p w14:paraId="3525E0D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-2.030266   -0.019057    0.759277</w:t>
      </w:r>
    </w:p>
    <w:p w14:paraId="092EC6A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62880A3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17FD1BD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88.7978               139.7959               248.3008</w:t>
      </w:r>
    </w:p>
    <w:p w14:paraId="642155C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318.9238               343.5114               522.3942</w:t>
      </w:r>
    </w:p>
    <w:p w14:paraId="6DE585B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554.7133               590.8483               661.9438</w:t>
      </w:r>
    </w:p>
    <w:p w14:paraId="1948B5E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716.3475               887.4381               910.3339</w:t>
      </w:r>
    </w:p>
    <w:p w14:paraId="1577E7C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932.4013               984.4937              1011.5804</w:t>
      </w:r>
    </w:p>
    <w:p w14:paraId="34040E0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1029.3295              1077.5401              1136.6003</w:t>
      </w:r>
    </w:p>
    <w:p w14:paraId="1A9B97C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1175.7281              1209.2331              1241.8080</w:t>
      </w:r>
    </w:p>
    <w:p w14:paraId="5E1AC10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1274.3904              1327.4536              1417.1664</w:t>
      </w:r>
    </w:p>
    <w:p w14:paraId="436CF10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1445.2107              1565.8143              1736.5569</w:t>
      </w:r>
    </w:p>
    <w:p w14:paraId="45687E0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3036.3135              3057.0923              3116.5013</w:t>
      </w:r>
    </w:p>
    <w:p w14:paraId="54B89C0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3138.4832              3160.0302              3251.6894</w:t>
      </w:r>
    </w:p>
    <w:p w14:paraId="49459FB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F0C0E2A" w14:textId="2ECBCE90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i5</w:t>
      </w:r>
    </w:p>
    <w:p w14:paraId="5C8811F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-3.590355   -0.176263    0.082187</w:t>
      </w:r>
    </w:p>
    <w:p w14:paraId="6B25E6C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-2.301097   -0.513698    0.071694</w:t>
      </w:r>
    </w:p>
    <w:p w14:paraId="2812528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-1.216759    0.461334    0.066079</w:t>
      </w:r>
    </w:p>
    <w:p w14:paraId="61F4EBC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6           0        0.059502    0.141049    0.055743</w:t>
      </w:r>
    </w:p>
    <w:p w14:paraId="0C05BF8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1.290537   -0.173783    0.045688</w:t>
      </w:r>
    </w:p>
    <w:p w14:paraId="53918B8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2.526956   -0.486707    0.036070</w:t>
      </w:r>
    </w:p>
    <w:p w14:paraId="11A208E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3.792694   -0.807762    0.025570</w:t>
      </w:r>
    </w:p>
    <w:p w14:paraId="103BE6A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-4.369594   -0.928586    0.086040</w:t>
      </w:r>
    </w:p>
    <w:p w14:paraId="650D382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-3.903688    0.863150    0.087199</w:t>
      </w:r>
    </w:p>
    <w:p w14:paraId="472F86E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-2.010615   -1.560173    0.066777</w:t>
      </w:r>
    </w:p>
    <w:p w14:paraId="055662B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-1.486586    1.515952    0.070981</w:t>
      </w:r>
    </w:p>
    <w:p w14:paraId="5E1605C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4.328762   -0.942780   -0.908568</w:t>
      </w:r>
    </w:p>
    <w:p w14:paraId="0DE8BAC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4.343015   -0.947714    0.950656</w:t>
      </w:r>
    </w:p>
    <w:p w14:paraId="3453089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07D529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12D6142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81.5648                89.3821               178.4480</w:t>
      </w:r>
    </w:p>
    <w:p w14:paraId="39CF863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214.1884               329.5156               381.5241</w:t>
      </w:r>
    </w:p>
    <w:p w14:paraId="695CBD5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447.1701               494.2974               522.9587</w:t>
      </w:r>
    </w:p>
    <w:p w14:paraId="25D9099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556.7554               684.1524               805.9386</w:t>
      </w:r>
    </w:p>
    <w:p w14:paraId="12512B1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871.4790               883.7470               953.4235</w:t>
      </w:r>
    </w:p>
    <w:p w14:paraId="4EEFC1C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964.7630              1013.1613              1039.1272</w:t>
      </w:r>
    </w:p>
    <w:p w14:paraId="5EEA3C7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1181.3892              1253.9817              1324.2024</w:t>
      </w:r>
    </w:p>
    <w:p w14:paraId="5B1DC7F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1391.8310              1454.1955              1534.8314</w:t>
      </w:r>
    </w:p>
    <w:p w14:paraId="208E284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1709.9792              1980.1148              2272.9615</w:t>
      </w:r>
    </w:p>
    <w:p w14:paraId="08ACE15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3138.6597              3146.9800              3153.1173</w:t>
      </w:r>
    </w:p>
    <w:p w14:paraId="6B4CEE5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3181.1601              3222.7632              3248.5327</w:t>
      </w:r>
    </w:p>
    <w:p w14:paraId="01605A7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687C7A59" w14:textId="08962C0E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i7</w:t>
      </w:r>
    </w:p>
    <w:p w14:paraId="0A6E9BB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-1.927079    1.080236    0.000049</w:t>
      </w:r>
    </w:p>
    <w:p w14:paraId="5058E30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-2.889925   -0.078945    0.000415</w:t>
      </w:r>
    </w:p>
    <w:p w14:paraId="7D0A165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-1.384200   -0.096091   -0.000630</w:t>
      </w:r>
    </w:p>
    <w:p w14:paraId="070844E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-0.224151   -0.946386   -0.000222</w:t>
      </w:r>
    </w:p>
    <w:p w14:paraId="6347189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1.013023   -0.483054   -0.000115</w:t>
      </w:r>
    </w:p>
    <w:p w14:paraId="39885E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2.192840   -0.033008    0.000090</w:t>
      </w:r>
    </w:p>
    <w:p w14:paraId="3F8C43A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6           0        3.418750    0.433700    0.000172</w:t>
      </w:r>
    </w:p>
    <w:p w14:paraId="030D3DD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-1.827943    2.150996   -0.000598</w:t>
      </w:r>
    </w:p>
    <w:p w14:paraId="2E09E32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-3.431343   -0.328217   -0.913654</w:t>
      </w:r>
    </w:p>
    <w:p w14:paraId="4C5B3F2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-3.430119   -0.328110    0.915248</w:t>
      </w:r>
    </w:p>
    <w:p w14:paraId="6392CE0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-0.389874   -2.019880    0.000128</w:t>
      </w:r>
    </w:p>
    <w:p w14:paraId="11F6BCF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4.273074   -0.234936    0.000584</w:t>
      </w:r>
    </w:p>
    <w:p w14:paraId="41BCCC3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3.610666    1.501437   -0.000265</w:t>
      </w:r>
    </w:p>
    <w:p w14:paraId="02F41EF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6A53FB2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32D643A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60.5088                86.0189               223.4069</w:t>
      </w:r>
    </w:p>
    <w:p w14:paraId="60EE81F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259.2366               290.4852               350.1725</w:t>
      </w:r>
    </w:p>
    <w:p w14:paraId="38FD875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477.6420               520.3765               594.6905</w:t>
      </w:r>
    </w:p>
    <w:p w14:paraId="713E434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764.0837               798.6694               887.1952</w:t>
      </w:r>
    </w:p>
    <w:p w14:paraId="7CA74AB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903.5770               908.9957               993.6425</w:t>
      </w:r>
    </w:p>
    <w:p w14:paraId="38E92AC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1018.9703              1034.5505              1053.5985</w:t>
      </w:r>
    </w:p>
    <w:p w14:paraId="641A592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1092.1841              1102.7267              1164.3488</w:t>
      </w:r>
    </w:p>
    <w:p w14:paraId="61DBE11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1336.0357              1451.7382              1523.1625</w:t>
      </w:r>
    </w:p>
    <w:p w14:paraId="4B5850E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1702.1098              1845.2980              2233.9481</w:t>
      </w:r>
    </w:p>
    <w:p w14:paraId="16259F2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3050.8307              3120.1255              3146.1145</w:t>
      </w:r>
    </w:p>
    <w:p w14:paraId="3C57ECE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3171.8604              3232.9235              3303.4868</w:t>
      </w:r>
    </w:p>
    <w:p w14:paraId="1427D07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5675B681" w14:textId="73D7BE5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i12 (fulvenallene)</w:t>
      </w:r>
    </w:p>
    <w:p w14:paraId="7CE7591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6           0        0.595948    1.178718    0.000134</w:t>
      </w:r>
    </w:p>
    <w:p w14:paraId="5250B1B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1.867722    0.732950   -0.000043</w:t>
      </w:r>
    </w:p>
    <w:p w14:paraId="7CBEEA3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1.867779   -0.732955   -0.000099</w:t>
      </w:r>
    </w:p>
    <w:p w14:paraId="432CEC7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0.596084   -1.178754    0.000129</w:t>
      </w:r>
    </w:p>
    <w:p w14:paraId="2D77939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-0.284411    0.000079    0.000112</w:t>
      </w:r>
    </w:p>
    <w:p w14:paraId="5F6557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-1.598249   -0.000070    0.000074</w:t>
      </w:r>
    </w:p>
    <w:p w14:paraId="4DCD4A7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-2.895123    0.000012   -0.000124</w:t>
      </w:r>
    </w:p>
    <w:p w14:paraId="57AE5BC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0.246976    2.200463   -0.000002</w:t>
      </w:r>
    </w:p>
    <w:p w14:paraId="57046D2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2.757347    1.348175   -0.000401</w:t>
      </w:r>
    </w:p>
    <w:p w14:paraId="5FDCA5B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2.757505   -1.348024   -0.000280</w:t>
      </w:r>
    </w:p>
    <w:p w14:paraId="2ECF60C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0.246778   -2.200382    0.000040</w:t>
      </w:r>
    </w:p>
    <w:p w14:paraId="64C0D5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-3.453715   -0.000077    0.930491</w:t>
      </w:r>
    </w:p>
    <w:p w14:paraId="54B9A83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-3.453396   -0.000042   -0.930941</w:t>
      </w:r>
    </w:p>
    <w:p w14:paraId="7176252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5C7D5D8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507AF69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132.9156               154.4220               372.5398</w:t>
      </w:r>
    </w:p>
    <w:p w14:paraId="1851D45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492.9374               564.3579               569.0156</w:t>
      </w:r>
    </w:p>
    <w:p w14:paraId="164B17B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631.7739               653.5685               747.3159</w:t>
      </w:r>
    </w:p>
    <w:p w14:paraId="59DAB89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786.2341               826.2030               887.3958</w:t>
      </w:r>
    </w:p>
    <w:p w14:paraId="36E7D67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907.4456               947.9196               959.5097</w:t>
      </w:r>
    </w:p>
    <w:p w14:paraId="771B5EC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999.3331              1011.1699              1095.6049</w:t>
      </w:r>
    </w:p>
    <w:p w14:paraId="700F15E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1107.8588              1201.4962              1295.4804</w:t>
      </w:r>
    </w:p>
    <w:p w14:paraId="0DC878F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1325.7101              1402.6978              1482.8892</w:t>
      </w:r>
    </w:p>
    <w:p w14:paraId="5ED5762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1558.1926              1641.2221              2067.7097</w:t>
      </w:r>
    </w:p>
    <w:p w14:paraId="3E2332A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3142.2132              3222.5622              3225.8492</w:t>
      </w:r>
    </w:p>
    <w:p w14:paraId="675BF5A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3234.1836              3257.5085              3262.0318</w:t>
      </w:r>
    </w:p>
    <w:p w14:paraId="4DEB191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F2DC3D8" w14:textId="024C13BE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i8</w:t>
      </w:r>
    </w:p>
    <w:p w14:paraId="29BF1C6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-1.849501    0.852228    0.642455</w:t>
      </w:r>
    </w:p>
    <w:p w14:paraId="23B224B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-1.849320    0.852303   -0.642430</w:t>
      </w:r>
    </w:p>
    <w:p w14:paraId="043847C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-1.710675   -0.508136   -0.000039</w:t>
      </w:r>
    </w:p>
    <w:p w14:paraId="7E2613A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-0.400732   -1.219998   -0.000001</w:t>
      </w:r>
    </w:p>
    <w:p w14:paraId="15CBD0C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0.776312   -0.631544    0.000003</w:t>
      </w:r>
    </w:p>
    <w:p w14:paraId="4714E1E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1.897367   -0.044559   -0.000015</w:t>
      </w:r>
    </w:p>
    <w:p w14:paraId="072BD1B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6           0        3.064701    0.553503    0.000028</w:t>
      </w:r>
    </w:p>
    <w:p w14:paraId="3719D93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-1.845344    1.371982    1.584335</w:t>
      </w:r>
    </w:p>
    <w:p w14:paraId="75AEC42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-1.845097    1.372028   -1.584306</w:t>
      </w:r>
    </w:p>
    <w:p w14:paraId="4CA72C2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-2.570001   -1.177614   -0.000156</w:t>
      </w:r>
    </w:p>
    <w:p w14:paraId="4456ED3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-0.435752   -2.307785    0.000058</w:t>
      </w:r>
    </w:p>
    <w:p w14:paraId="55D6AD7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3.987441   -0.017202    0.000102</w:t>
      </w:r>
    </w:p>
    <w:p w14:paraId="27C9BCA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3.139836    1.635810   -0.000038</w:t>
      </w:r>
    </w:p>
    <w:p w14:paraId="0157D16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10A0C4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1984E24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36.9626                89.9114               207.5577</w:t>
      </w:r>
    </w:p>
    <w:p w14:paraId="19EA43E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258.9284               322.4963               374.1032</w:t>
      </w:r>
    </w:p>
    <w:p w14:paraId="4B3CDA2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534.4719               600.2735               611.8125</w:t>
      </w:r>
    </w:p>
    <w:p w14:paraId="78895CA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712.9204               810.8163               814.9917</w:t>
      </w:r>
    </w:p>
    <w:p w14:paraId="48B42C1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871.4911               881.1370               898.7552</w:t>
      </w:r>
    </w:p>
    <w:p w14:paraId="430B410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945.2827              1021.4421              1032.0304</w:t>
      </w:r>
    </w:p>
    <w:p w14:paraId="21CB3E0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1034.6417              1062.8792              1175.5079</w:t>
      </w:r>
    </w:p>
    <w:p w14:paraId="0D17762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1315.2491              1382.8892              1453.5540</w:t>
      </w:r>
    </w:p>
    <w:p w14:paraId="581B6C7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1717.9619              1753.6129              2236.2103</w:t>
      </w:r>
    </w:p>
    <w:p w14:paraId="2F1CC59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3105.9377              3143.4018              3151.5823</w:t>
      </w:r>
    </w:p>
    <w:p w14:paraId="7DD5A3D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3228.1115              3275.3986              3325.9207</w:t>
      </w:r>
    </w:p>
    <w:p w14:paraId="07FC96A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02D3DA6" w14:textId="42D307AA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i2</w:t>
      </w:r>
    </w:p>
    <w:p w14:paraId="62A2B1C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-0.361277    0.744718    0.554747</w:t>
      </w:r>
    </w:p>
    <w:p w14:paraId="168A895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0.527233    1.450355   -0.409046</w:t>
      </w:r>
    </w:p>
    <w:p w14:paraId="5BC3AE5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-1.693156    0.223433    0.144497</w:t>
      </w:r>
    </w:p>
    <w:p w14:paraId="7D0504D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-1.930663   -0.990667   -0.331309</w:t>
      </w:r>
    </w:p>
    <w:p w14:paraId="4498A5B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6           0        0.900830    0.066583    0.058850</w:t>
      </w:r>
    </w:p>
    <w:p w14:paraId="2F1B55D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2.136452   -0.646790   -0.370726</w:t>
      </w:r>
    </w:p>
    <w:p w14:paraId="46B927E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1.327872   -1.299511    0.471953</w:t>
      </w:r>
    </w:p>
    <w:p w14:paraId="483D44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-0.275616    1.050862    1.595071</w:t>
      </w:r>
    </w:p>
    <w:p w14:paraId="716C679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1.186589    2.241347   -0.069518</w:t>
      </w:r>
    </w:p>
    <w:p w14:paraId="66CE89A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0.228192    1.494565   -1.451034</w:t>
      </w:r>
    </w:p>
    <w:p w14:paraId="1C84CE3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-2.505820    0.936880    0.261317</w:t>
      </w:r>
    </w:p>
    <w:p w14:paraId="2DE83DC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-2.933703   -1.283145   -0.619126</w:t>
      </w:r>
    </w:p>
    <w:p w14:paraId="419678F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-1.143385   -1.729234   -0.430514</w:t>
      </w:r>
    </w:p>
    <w:p w14:paraId="44ABAA1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8A9390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5EFE9BD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65.4710               123.2690               159.0080</w:t>
      </w:r>
    </w:p>
    <w:p w14:paraId="68AE359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219.9043               309.5700               389.7502</w:t>
      </w:r>
    </w:p>
    <w:p w14:paraId="7E4AC68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533.0851               593.1736               669.4866</w:t>
      </w:r>
    </w:p>
    <w:p w14:paraId="15B03A9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700.3359               767.4792               835.5551</w:t>
      </w:r>
    </w:p>
    <w:p w14:paraId="24C44FD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926.0124               996.8522               997.6819</w:t>
      </w:r>
    </w:p>
    <w:p w14:paraId="1A38435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1027.3911              1047.8304              1069.6912</w:t>
      </w:r>
    </w:p>
    <w:p w14:paraId="7B7C8F6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1099.9573              1141.7855              1260.1961</w:t>
      </w:r>
    </w:p>
    <w:p w14:paraId="7496A66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1333.0611              1381.3144              1453.2169</w:t>
      </w:r>
    </w:p>
    <w:p w14:paraId="527BAA6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1457.7329              1601.6362              1733.8904</w:t>
      </w:r>
    </w:p>
    <w:p w14:paraId="6D44B5D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3137.4260              3145.3616              3154.8520</w:t>
      </w:r>
    </w:p>
    <w:p w14:paraId="0000C81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3168.4519              3236.6629              3256.0357</w:t>
      </w:r>
    </w:p>
    <w:p w14:paraId="3908927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8E89C7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i9</w:t>
      </w:r>
    </w:p>
    <w:p w14:paraId="2EC7DE7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-0.772742   -0.771180   -0.462460</w:t>
      </w:r>
    </w:p>
    <w:p w14:paraId="44AF706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-1.928182   -0.794637    0.372516</w:t>
      </w:r>
    </w:p>
    <w:p w14:paraId="1976DC3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-1.837160    0.705936   -0.050449</w:t>
      </w:r>
    </w:p>
    <w:p w14:paraId="7FEB969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-0.575708    1.244407    0.017625</w:t>
      </w:r>
    </w:p>
    <w:p w14:paraId="0BFD839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0.353506    0.133305   -0.057316</w:t>
      </w:r>
    </w:p>
    <w:p w14:paraId="17AEE6A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1.639893   -0.048955    0.029861</w:t>
      </w:r>
    </w:p>
    <w:p w14:paraId="2BD2FBC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2.927523   -0.217971    0.109987</w:t>
      </w:r>
    </w:p>
    <w:p w14:paraId="581268E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-0.857438   -1.032870   -1.511410</w:t>
      </w:r>
    </w:p>
    <w:p w14:paraId="554F045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-1.800878   -0.884074    1.448362</w:t>
      </w:r>
    </w:p>
    <w:p w14:paraId="53664DB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-2.799757   -1.313881   -0.009520</w:t>
      </w:r>
    </w:p>
    <w:p w14:paraId="16BFD2E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-0.354932    2.307833    0.024612</w:t>
      </w:r>
    </w:p>
    <w:p w14:paraId="580A999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3.566901   -0.098383   -0.759883</w:t>
      </w:r>
    </w:p>
    <w:p w14:paraId="29B3467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3.403322   -0.484054    1.049264</w:t>
      </w:r>
    </w:p>
    <w:p w14:paraId="5DA332C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58E0A7B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3D8E9E4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112.4929               160.1906               296.8106</w:t>
      </w:r>
    </w:p>
    <w:p w14:paraId="235BB7C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391.7301               427.0895               462.3284</w:t>
      </w:r>
    </w:p>
    <w:p w14:paraId="10A5416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540.8214               592.3807               637.1987</w:t>
      </w:r>
    </w:p>
    <w:p w14:paraId="2ECAE18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714.3175               817.6572               851.5436</w:t>
      </w:r>
    </w:p>
    <w:p w14:paraId="383B2BC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905.2053               933.8451              1009.1418</w:t>
      </w:r>
    </w:p>
    <w:p w14:paraId="510C019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1020.5562              1075.4634              1129.9828</w:t>
      </w:r>
    </w:p>
    <w:p w14:paraId="54A58E1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1172.2754              1223.7911              1244.2404</w:t>
      </w:r>
    </w:p>
    <w:p w14:paraId="6E49D85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1327.2856              1407.5080              1496.2923</w:t>
      </w:r>
    </w:p>
    <w:p w14:paraId="21FD210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1512.0041              1518.6254              2096.3074</w:t>
      </w:r>
    </w:p>
    <w:p w14:paraId="06E7DB0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3128.0974              3131.8972              3171.6160</w:t>
      </w:r>
    </w:p>
    <w:p w14:paraId="07CAC08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3197.0670              3212.3304              3218.0735</w:t>
      </w:r>
    </w:p>
    <w:p w14:paraId="0849209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872F127" w14:textId="25E7AB31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i10</w:t>
      </w:r>
    </w:p>
    <w:p w14:paraId="6C9A51E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0.630521   -1.205577    0.000031</w:t>
      </w:r>
    </w:p>
    <w:p w14:paraId="774460E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1.958160   -1.215086   -0.000041</w:t>
      </w:r>
    </w:p>
    <w:p w14:paraId="15459BD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6           0        1.716470    1.720947    0.000036</w:t>
      </w:r>
    </w:p>
    <w:p w14:paraId="2A78439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0.479558    1.321183   -0.000006</w:t>
      </w:r>
    </w:p>
    <w:p w14:paraId="62C5284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-0.192617    0.014006    0.000001</w:t>
      </w:r>
    </w:p>
    <w:p w14:paraId="40A72FB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-1.506616   -0.054436    0.000072</w:t>
      </w:r>
    </w:p>
    <w:p w14:paraId="68DF60D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-2.801625   -0.135214   -0.000038</w:t>
      </w:r>
    </w:p>
    <w:p w14:paraId="5C93099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0.075150   -2.137890    0.000103</w:t>
      </w:r>
    </w:p>
    <w:p w14:paraId="0FE4F9B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2.549012   -0.297844   -0.000087</w:t>
      </w:r>
    </w:p>
    <w:p w14:paraId="5E4CE35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2.515761   -2.143578   -0.000071</w:t>
      </w:r>
    </w:p>
    <w:p w14:paraId="46BA056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-0.119066    2.244237   -0.000124</w:t>
      </w:r>
    </w:p>
    <w:p w14:paraId="696E0BD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-3.362040   -0.169991    0.929601</w:t>
      </w:r>
    </w:p>
    <w:p w14:paraId="3DCA407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-3.361925   -0.169875   -0.929752</w:t>
      </w:r>
    </w:p>
    <w:p w14:paraId="131879B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D0127F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2066C5B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126.8690               145.3487               157.2312</w:t>
      </w:r>
    </w:p>
    <w:p w14:paraId="21BC8E1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186.1421               288.6447               358.0736</w:t>
      </w:r>
    </w:p>
    <w:p w14:paraId="59A31B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447.5762               513.3400               558.7142</w:t>
      </w:r>
    </w:p>
    <w:p w14:paraId="6151019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584.7398               684.0145               729.4206</w:t>
      </w:r>
    </w:p>
    <w:p w14:paraId="7BB69EB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745.9431               912.4609               930.6727</w:t>
      </w:r>
    </w:p>
    <w:p w14:paraId="27F4FBA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944.5149              1006.3099              1012.8128</w:t>
      </w:r>
    </w:p>
    <w:p w14:paraId="7C65F4E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1047.3841              1255.9829              1263.7339</w:t>
      </w:r>
    </w:p>
    <w:p w14:paraId="6E7027B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1332.6834              1454.3575              1482.7218</w:t>
      </w:r>
    </w:p>
    <w:p w14:paraId="5FB0788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1721.7517              1781.6766              2070.3942</w:t>
      </w:r>
    </w:p>
    <w:p w14:paraId="100C1C2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3068.1982              3098.7490              3134.1888</w:t>
      </w:r>
    </w:p>
    <w:p w14:paraId="3B9FA5A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3189.3377              3216.1932              3234.4044</w:t>
      </w:r>
    </w:p>
    <w:p w14:paraId="76A1FF8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3FD5E445" w14:textId="5569496B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i6t</w:t>
      </w:r>
    </w:p>
    <w:p w14:paraId="0BA3044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3.661390   -0.050546    0.000002</w:t>
      </w:r>
    </w:p>
    <w:p w14:paraId="07E90AF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2.390772    0.219089   -0.000098</w:t>
      </w:r>
    </w:p>
    <w:p w14:paraId="12575FE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6           0        1.107212    0.483877    0.000101</w:t>
      </w:r>
    </w:p>
    <w:p w14:paraId="3D07128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0.078630   -0.552237   -0.000029</w:t>
      </w:r>
    </w:p>
    <w:p w14:paraId="535DED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-1.215077   -0.296548    0.000052</w:t>
      </w:r>
    </w:p>
    <w:p w14:paraId="555FC88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-2.454367   -0.047657    0.000013</w:t>
      </w:r>
    </w:p>
    <w:p w14:paraId="569D01A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-3.741309    0.205683   -0.000020</w:t>
      </w:r>
    </w:p>
    <w:p w14:paraId="6055C50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4.210917   -0.165587   -0.929307</w:t>
      </w:r>
    </w:p>
    <w:p w14:paraId="55756BF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4.210820   -0.165714    0.929338</w:t>
      </w:r>
    </w:p>
    <w:p w14:paraId="14BB162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1           0        0.780240    1.519864    0.000035</w:t>
      </w:r>
    </w:p>
    <w:p w14:paraId="684DBDF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0.415929   -1.585647   -0.000013</w:t>
      </w:r>
    </w:p>
    <w:p w14:paraId="097CB65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-4.111630    1.225263   -0.000106</w:t>
      </w:r>
    </w:p>
    <w:p w14:paraId="106C281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-4.469783   -0.598146   -0.000073</w:t>
      </w:r>
    </w:p>
    <w:p w14:paraId="204B815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BAE48F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3831FB7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66.6869                86.2791               193.7560</w:t>
      </w:r>
    </w:p>
    <w:p w14:paraId="7088752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225.5128               312.7632               352.8986</w:t>
      </w:r>
    </w:p>
    <w:p w14:paraId="3E03DF4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465.6465               501.4780               539.7671</w:t>
      </w:r>
    </w:p>
    <w:p w14:paraId="35991C3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554.6310               651.7820               887.3791</w:t>
      </w:r>
    </w:p>
    <w:p w14:paraId="4DDCC5D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896.7954               898.3799               925.3526</w:t>
      </w:r>
    </w:p>
    <w:p w14:paraId="299DE09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947.0360              1013.0667              1031.1413</w:t>
      </w:r>
    </w:p>
    <w:p w14:paraId="28BD7F0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1077.0456              1169.0768              1267.3131</w:t>
      </w:r>
    </w:p>
    <w:p w14:paraId="08C02E8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1375.2339              1445.5405              1489.6345</w:t>
      </w:r>
    </w:p>
    <w:p w14:paraId="4FC4CC5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1717.3366              2066.8264              2237.3601</w:t>
      </w:r>
    </w:p>
    <w:p w14:paraId="4BE0691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3136.4844              3145.8366              3162.8340</w:t>
      </w:r>
    </w:p>
    <w:p w14:paraId="7B2C93B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3174.4617              3218.1360              3231.8071</w:t>
      </w:r>
    </w:p>
    <w:p w14:paraId="782C813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5E6606CD" w14:textId="0B46A950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lastRenderedPageBreak/>
        <w:t>i6c</w:t>
      </w:r>
    </w:p>
    <w:p w14:paraId="0B1FCF0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-2.242873    1.535126   -0.000007</w:t>
      </w:r>
    </w:p>
    <w:p w14:paraId="5E54F56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-1.897200    0.284242    0.000107</w:t>
      </w:r>
    </w:p>
    <w:p w14:paraId="7C56AE4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-1.535323   -0.975287   -0.000116</w:t>
      </w:r>
    </w:p>
    <w:p w14:paraId="2467E4E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-0.148365   -1.450380   -0.000020</w:t>
      </w:r>
    </w:p>
    <w:p w14:paraId="40C5645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0.922613   -0.681123    0.000073</w:t>
      </w:r>
    </w:p>
    <w:p w14:paraId="6FA6F8B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6           0        1.939070    0.068633    0.000147</w:t>
      </w:r>
    </w:p>
    <w:p w14:paraId="73A0EE5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2.996893    0.844817   -0.000089</w:t>
      </w:r>
    </w:p>
    <w:p w14:paraId="7FE408F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-2.390305    2.076325   -0.929733</w:t>
      </w:r>
    </w:p>
    <w:p w14:paraId="6A39070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-2.390433    2.076452    0.929625</w:t>
      </w:r>
    </w:p>
    <w:p w14:paraId="28D092C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-2.312979   -1.733740   -0.000171</w:t>
      </w:r>
    </w:p>
    <w:p w14:paraId="649ADAD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-0.010753   -2.528459    0.000016</w:t>
      </w:r>
    </w:p>
    <w:p w14:paraId="23C9629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2.896984    1.924966   -0.000206</w:t>
      </w:r>
    </w:p>
    <w:p w14:paraId="7FD6F19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3.998594    0.428286   -0.000103</w:t>
      </w:r>
    </w:p>
    <w:p w14:paraId="73FF58C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5FD3D7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7F2C6F4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70.0306                81.8348               187.7421</w:t>
      </w:r>
    </w:p>
    <w:p w14:paraId="66B5B73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217.2170               317.1671               328.8266</w:t>
      </w:r>
    </w:p>
    <w:p w14:paraId="6443345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459.9688               468.3643               563.2329</w:t>
      </w:r>
    </w:p>
    <w:p w14:paraId="013CBD2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647.8646               722.8303               835.4317</w:t>
      </w:r>
    </w:p>
    <w:p w14:paraId="1230AA0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878.9827               888.1341               892.6870</w:t>
      </w:r>
    </w:p>
    <w:p w14:paraId="6FF79ED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919.7851              1009.7689              1024.9429</w:t>
      </w:r>
    </w:p>
    <w:p w14:paraId="0996853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1032.5584              1169.5227              1329.3986</w:t>
      </w:r>
    </w:p>
    <w:p w14:paraId="6E80CFF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1373.7737              1452.8393              1479.7812</w:t>
      </w:r>
    </w:p>
    <w:p w14:paraId="5EB719C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1711.7058              2063.2768              2235.4374</w:t>
      </w:r>
    </w:p>
    <w:p w14:paraId="316512F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3135.7422              3145.5109              3160.8778</w:t>
      </w:r>
    </w:p>
    <w:p w14:paraId="0D94F9C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3175.9294              3217.3099              3231.5419</w:t>
      </w:r>
    </w:p>
    <w:p w14:paraId="273FFB2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5C93AEAF" w14:textId="3805BAE1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i11</w:t>
      </w:r>
    </w:p>
    <w:p w14:paraId="28A1586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-0.644449    1.221770    0.000045</w:t>
      </w:r>
    </w:p>
    <w:p w14:paraId="50C91F5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-2.053320    0.709778   -0.000116</w:t>
      </w:r>
    </w:p>
    <w:p w14:paraId="4EC32D3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-1.915153   -0.723753    0.000002</w:t>
      </w:r>
    </w:p>
    <w:p w14:paraId="30AB233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-0.613274   -1.135076    0.000008</w:t>
      </w:r>
    </w:p>
    <w:p w14:paraId="3073260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6           0        0.274663    0.007275    0.000048</w:t>
      </w:r>
    </w:p>
    <w:p w14:paraId="4C87096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1.584959   -0.033607    0.000044</w:t>
      </w:r>
    </w:p>
    <w:p w14:paraId="7381727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2.883288   -0.052762   -0.000048</w:t>
      </w:r>
    </w:p>
    <w:p w14:paraId="481201B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-0.485792    1.864446   -0.873369</w:t>
      </w:r>
    </w:p>
    <w:p w14:paraId="75D8E7A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-0.486073    1.864277    0.873640</w:t>
      </w:r>
    </w:p>
    <w:p w14:paraId="1D3BDC8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-2.757369   -1.406491    0.000011</w:t>
      </w:r>
    </w:p>
    <w:p w14:paraId="1C878EB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-0.257055   -2.160287   -0.000016</w:t>
      </w:r>
    </w:p>
    <w:p w14:paraId="1779F4D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3.443060   -0.061939    0.929952</w:t>
      </w:r>
    </w:p>
    <w:p w14:paraId="3CB3B6F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3.442951   -0.061761   -0.930115</w:t>
      </w:r>
    </w:p>
    <w:p w14:paraId="557E5AF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6B75D6D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22C070D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62.9193               157.2647               195.3169</w:t>
      </w:r>
    </w:p>
    <w:p w14:paraId="4BB4D31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337.9330               447.4049               541.1281</w:t>
      </w:r>
    </w:p>
    <w:p w14:paraId="73124EE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567.4402               606.3439               768.5902</w:t>
      </w:r>
    </w:p>
    <w:p w14:paraId="2068D27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802.0929               867.1889               874.7791</w:t>
      </w:r>
    </w:p>
    <w:p w14:paraId="705E4EF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888.9201               949.1260              1002.1113</w:t>
      </w:r>
    </w:p>
    <w:p w14:paraId="6D08DEC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1018.4902              1087.2316              1127.4049</w:t>
      </w:r>
    </w:p>
    <w:p w14:paraId="0857723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1143.0565              1200.7915              1231.2332</w:t>
      </w:r>
    </w:p>
    <w:p w14:paraId="1DC4FCC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1297.7095              1398.2350              1402.6833</w:t>
      </w:r>
    </w:p>
    <w:p w14:paraId="29210CA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1473.7972              1532.1380              2064.1391</w:t>
      </w:r>
    </w:p>
    <w:p w14:paraId="73EEE6F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3056.4128              3093.6798              3140.6525</w:t>
      </w:r>
    </w:p>
    <w:p w14:paraId="2F1E6C9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3191.4609              3211.5655              3223.9667</w:t>
      </w:r>
    </w:p>
    <w:p w14:paraId="3D38A9C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1D7329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p2</w:t>
      </w:r>
    </w:p>
    <w:p w14:paraId="77BC436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6           0        3.526567   -0.224510   -0.000084</w:t>
      </w:r>
    </w:p>
    <w:p w14:paraId="0C73FA3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2.190257   -0.448829    0.000044</w:t>
      </w:r>
    </w:p>
    <w:p w14:paraId="5852608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6           0        1.222096    0.586134    0.000041</w:t>
      </w:r>
    </w:p>
    <w:p w14:paraId="6B4EDBE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-0.137873    0.354849    0.000076</w:t>
      </w:r>
    </w:p>
    <w:p w14:paraId="4B56651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-1.343042    0.155473    0.000051</w:t>
      </w:r>
    </w:p>
    <w:p w14:paraId="4C6FE94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-2.685372   -0.066882    0.000051</w:t>
      </w:r>
    </w:p>
    <w:p w14:paraId="7C56550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-3.875758   -0.264677   -0.000109</w:t>
      </w:r>
    </w:p>
    <w:p w14:paraId="170841B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4.234717   -1.043437   -0.000073</w:t>
      </w:r>
    </w:p>
    <w:p w14:paraId="32CDB31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3.927566    0.783856   -0.000198</w:t>
      </w:r>
    </w:p>
    <w:p w14:paraId="185B65C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1.821751   -1.470766    0.000157</w:t>
      </w:r>
    </w:p>
    <w:p w14:paraId="055B30A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1.559436    1.619366   -0.000159</w:t>
      </w:r>
    </w:p>
    <w:p w14:paraId="1666F99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-4.924726   -0.438363   -0.000146</w:t>
      </w:r>
    </w:p>
    <w:p w14:paraId="0783190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B63502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3C0777C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82.4729                99.5269               192.8437</w:t>
      </w:r>
    </w:p>
    <w:p w14:paraId="058B1EA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223.3291               380.5836               403.9428</w:t>
      </w:r>
    </w:p>
    <w:p w14:paraId="4523D53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476.9236               518.6578               557.0757</w:t>
      </w:r>
    </w:p>
    <w:p w14:paraId="0AB6A18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598.5610               661.5995               690.9503</w:t>
      </w:r>
    </w:p>
    <w:p w14:paraId="1B60758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778.1505               786.4228               894.7304</w:t>
      </w:r>
    </w:p>
    <w:p w14:paraId="5E8913E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976.0232              1017.3102              1188.0681</w:t>
      </w:r>
    </w:p>
    <w:p w14:paraId="4BCC91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1222.1407              1303.3258              1375.0690</w:t>
      </w:r>
    </w:p>
    <w:p w14:paraId="01E96D0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1464.7479              1560.4512              2122.3441</w:t>
      </w:r>
    </w:p>
    <w:p w14:paraId="7308293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2206.3242              3154.6872              3165.8219</w:t>
      </w:r>
    </w:p>
    <w:p w14:paraId="1B21F90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3179.5713              3256.0828              3483.4776</w:t>
      </w:r>
    </w:p>
    <w:p w14:paraId="015A53A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147578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p3</w:t>
      </w:r>
    </w:p>
    <w:p w14:paraId="28F4A7B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-3.504583    0.590961    0.000000</w:t>
      </w:r>
    </w:p>
    <w:p w14:paraId="4CD1D64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-2.645816   -0.436766    0.000008</w:t>
      </w:r>
    </w:p>
    <w:p w14:paraId="291629F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-1.242163   -0.288777    0.000003</w:t>
      </w:r>
    </w:p>
    <w:p w14:paraId="525595F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-0.026579   -0.186134   -0.000003</w:t>
      </w:r>
    </w:p>
    <w:p w14:paraId="38661FE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1.309218   -0.064774   -0.000031</w:t>
      </w:r>
    </w:p>
    <w:p w14:paraId="40E1F91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2.542907    0.047181   -0.000037</w:t>
      </w:r>
    </w:p>
    <w:p w14:paraId="381CE47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6           0        3.881208    0.168812    0.000033</w:t>
      </w:r>
    </w:p>
    <w:p w14:paraId="477529D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-4.573898    0.418230    0.000029</w:t>
      </w:r>
    </w:p>
    <w:p w14:paraId="74D2953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-3.156936    1.617347   -0.000025</w:t>
      </w:r>
    </w:p>
    <w:p w14:paraId="4DB41C3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-3.021618   -1.456671    0.000056</w:t>
      </w:r>
    </w:p>
    <w:p w14:paraId="11ABB99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1           0        4.349345    1.146322    0.000089</w:t>
      </w:r>
    </w:p>
    <w:p w14:paraId="03FC55A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4.517957   -0.708235    0.000006</w:t>
      </w:r>
    </w:p>
    <w:p w14:paraId="026F12E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A341D7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3C5AAB3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78.7857                94.5364               170.4604</w:t>
      </w:r>
    </w:p>
    <w:p w14:paraId="7D66E65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189.8914               241.6574               334.2733</w:t>
      </w:r>
    </w:p>
    <w:p w14:paraId="6F9FB2D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420.9727               473.9313               512.6016</w:t>
      </w:r>
    </w:p>
    <w:p w14:paraId="5C9D632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530.9582               626.7401               685.4749</w:t>
      </w:r>
    </w:p>
    <w:p w14:paraId="1CF2E40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761.6852               959.8568               987.3361</w:t>
      </w:r>
    </w:p>
    <w:p w14:paraId="2D21E3B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1007.1652              1024.8917              1121.3237</w:t>
      </w:r>
    </w:p>
    <w:p w14:paraId="0829A5C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1317.9580              1378.7549              1446.1073</w:t>
      </w:r>
    </w:p>
    <w:p w14:paraId="40CA2D1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1503.7429              1640.9725              1997.2015</w:t>
      </w:r>
    </w:p>
    <w:p w14:paraId="272FDA9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2179.7849              3151.3840              3160.7701</w:t>
      </w:r>
    </w:p>
    <w:p w14:paraId="71E19E8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3170.2013              3246.0879              3263.1410</w:t>
      </w:r>
    </w:p>
    <w:p w14:paraId="778BB2C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556615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p5</w:t>
      </w:r>
    </w:p>
    <w:p w14:paraId="1DE254B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3.386330   -0.809308   -0.000029</w:t>
      </w:r>
    </w:p>
    <w:p w14:paraId="0ED8330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6           0        2.388651    0.018570    0.000105</w:t>
      </w:r>
    </w:p>
    <w:p w14:paraId="172AE29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6           0        1.378225    0.877096    0.000085</w:t>
      </w:r>
    </w:p>
    <w:p w14:paraId="6342D00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0.032797    0.507296   -0.000153</w:t>
      </w:r>
    </w:p>
    <w:p w14:paraId="1532B5D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-1.170591    0.209456   -0.000155</w:t>
      </w:r>
    </w:p>
    <w:p w14:paraId="5575EBA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6           0       -2.437110   -0.112292    0.000014</w:t>
      </w:r>
    </w:p>
    <w:p w14:paraId="27DDCED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-3.700879   -0.432860    0.000069</w:t>
      </w:r>
    </w:p>
    <w:p w14:paraId="0353F26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3.817973   -1.171425   -0.929298</w:t>
      </w:r>
    </w:p>
    <w:p w14:paraId="4687486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3.817767   -1.172132    0.929061</w:t>
      </w:r>
    </w:p>
    <w:p w14:paraId="4EF0D82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1           0        1.604569    1.941845    0.000464</w:t>
      </w:r>
    </w:p>
    <w:p w14:paraId="08A241D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-4.252370   -0.573113    0.927677</w:t>
      </w:r>
    </w:p>
    <w:p w14:paraId="53C59D5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-4.252477   -0.572922   -0.927512</w:t>
      </w:r>
    </w:p>
    <w:p w14:paraId="5F32F01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030C2F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29B49B8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72.7587               110.8006               186.4582</w:t>
      </w:r>
    </w:p>
    <w:p w14:paraId="10BF786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189.7227               244.8320               299.9178</w:t>
      </w:r>
    </w:p>
    <w:p w14:paraId="1C7B435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344.4107               390.6271               517.6979</w:t>
      </w:r>
    </w:p>
    <w:p w14:paraId="3FD3295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559.4750               577.1699               774.2127</w:t>
      </w:r>
    </w:p>
    <w:p w14:paraId="22E6969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875.5552               896.8156               904.1599</w:t>
      </w:r>
    </w:p>
    <w:p w14:paraId="032B4B5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989.2115               994.1189              1050.6093</w:t>
      </w:r>
    </w:p>
    <w:p w14:paraId="2EF5019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1202.4339              1357.0631              1443.6913</w:t>
      </w:r>
    </w:p>
    <w:p w14:paraId="084B13A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1468.1691              1895.3357              1959.0204</w:t>
      </w:r>
    </w:p>
    <w:p w14:paraId="433D48E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2085.3022              3103.4333              3124.2980</w:t>
      </w:r>
    </w:p>
    <w:p w14:paraId="2121B27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3143.5652              3178.6197              3203.7929</w:t>
      </w:r>
    </w:p>
    <w:p w14:paraId="24C820B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C9C3A7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p6</w:t>
      </w:r>
    </w:p>
    <w:p w14:paraId="007BB83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2.067374    1.067144   -0.000033</w:t>
      </w:r>
    </w:p>
    <w:p w14:paraId="2557707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6           0        2.844497    0.002103    0.000111</w:t>
      </w:r>
    </w:p>
    <w:p w14:paraId="26829EE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1.433558   -0.214333    0.000141</w:t>
      </w:r>
    </w:p>
    <w:p w14:paraId="7C17248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0.337119   -0.996332   -0.000108</w:t>
      </w:r>
    </w:p>
    <w:p w14:paraId="1EE1230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-0.959961   -0.474024   -0.000021</w:t>
      </w:r>
    </w:p>
    <w:p w14:paraId="3E08920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-2.107627   -0.024290   -0.000006</w:t>
      </w:r>
    </w:p>
    <w:p w14:paraId="69D757B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-3.367707    0.471146    0.000032</w:t>
      </w:r>
    </w:p>
    <w:p w14:paraId="054C9EF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1.977359    2.139867   -0.000364</w:t>
      </w:r>
    </w:p>
    <w:p w14:paraId="677A0B0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3.842610   -0.403007   -0.000225</w:t>
      </w:r>
    </w:p>
    <w:p w14:paraId="5006852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0.465849   -2.073345   -0.000187</w:t>
      </w:r>
    </w:p>
    <w:p w14:paraId="252E1E8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-4.224379   -0.191787    0.000132</w:t>
      </w:r>
    </w:p>
    <w:p w14:paraId="7556DFB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-3.544962    1.539796   -0.000052</w:t>
      </w:r>
    </w:p>
    <w:p w14:paraId="20D136D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530A06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05867D4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84.5997               128.9008               249.4436</w:t>
      </w:r>
    </w:p>
    <w:p w14:paraId="1380581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251.5717               295.7296               384.3129</w:t>
      </w:r>
    </w:p>
    <w:p w14:paraId="3DC15C8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428.7349               492.7746               520.7314</w:t>
      </w:r>
    </w:p>
    <w:p w14:paraId="3E06800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680.6182               710.9431               805.6165</w:t>
      </w:r>
    </w:p>
    <w:p w14:paraId="1A6A6B1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821.1317               879.6627               934.6922</w:t>
      </w:r>
    </w:p>
    <w:p w14:paraId="7F9BA71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959.3352              1028.0653              1032.5565</w:t>
      </w:r>
    </w:p>
    <w:p w14:paraId="116758E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1114.1627              1294.6080              1396.0160</w:t>
      </w:r>
    </w:p>
    <w:p w14:paraId="44CB884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1488.2995              1584.5796              1806.2906</w:t>
      </w:r>
    </w:p>
    <w:p w14:paraId="4F3852F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2083.5467              3155.4420              3180.5614</w:t>
      </w:r>
    </w:p>
    <w:p w14:paraId="3ED32CD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3248.2695              3273.8851              3316.8621</w:t>
      </w:r>
    </w:p>
    <w:p w14:paraId="466BF18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361E5F9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p7</w:t>
      </w:r>
    </w:p>
    <w:p w14:paraId="4646655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-2.664297    0.739254    0.000184</w:t>
      </w:r>
    </w:p>
    <w:p w14:paraId="15A9D47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-2.754151   -0.748280   -0.000087</w:t>
      </w:r>
    </w:p>
    <w:p w14:paraId="2F49366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-1.501904    0.113648   -0.000289</w:t>
      </w:r>
    </w:p>
    <w:p w14:paraId="26B9888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-0.149311    0.093007    0.000521</w:t>
      </w:r>
    </w:p>
    <w:p w14:paraId="36B68A5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1.097166    0.039669   -0.000285</w:t>
      </w:r>
    </w:p>
    <w:p w14:paraId="13E5FE6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2.394410   -0.008305    0.000232</w:t>
      </w:r>
    </w:p>
    <w:p w14:paraId="795D843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3.698058   -0.057031   -0.000110</w:t>
      </w:r>
    </w:p>
    <w:p w14:paraId="13A71BA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-3.200767    1.671291   -0.000302</w:t>
      </w:r>
    </w:p>
    <w:p w14:paraId="0CDCF3D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-3.023057   -1.273280   -0.916721</w:t>
      </w:r>
    </w:p>
    <w:p w14:paraId="138369F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-3.022770   -1.273547    0.916480</w:t>
      </w:r>
    </w:p>
    <w:p w14:paraId="3384903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1           0        4.263202   -0.077658   -0.928742</w:t>
      </w:r>
    </w:p>
    <w:p w14:paraId="7F9DF20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4.263563   -0.078574    0.928283</w:t>
      </w:r>
    </w:p>
    <w:p w14:paraId="695C265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F38431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7C7338A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92.3401                92.4293               209.9453</w:t>
      </w:r>
    </w:p>
    <w:p w14:paraId="6B5224D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231.1266               302.7578               333.0234</w:t>
      </w:r>
    </w:p>
    <w:p w14:paraId="495BCD1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426.4394               473.3411               526.1760</w:t>
      </w:r>
    </w:p>
    <w:p w14:paraId="61D7600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562.5709               621.4158               859.9356</w:t>
      </w:r>
    </w:p>
    <w:p w14:paraId="1E8C4F6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886.4566               974.4131               989.6073</w:t>
      </w:r>
    </w:p>
    <w:p w14:paraId="07CFE2B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991.6215              1064.6261              1069.4199</w:t>
      </w:r>
    </w:p>
    <w:p w14:paraId="4D3A33D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1126.9684              1184.6622              1439.6114</w:t>
      </w:r>
    </w:p>
    <w:p w14:paraId="4CE3AE6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1504.9827              1623.1553              1894.4005</w:t>
      </w:r>
    </w:p>
    <w:p w14:paraId="55A5689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2047.4649              3065.0344              3116.0612</w:t>
      </w:r>
    </w:p>
    <w:p w14:paraId="45AA999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3142.0551              3194.8908              3298.3318</w:t>
      </w:r>
    </w:p>
    <w:p w14:paraId="3CD3E25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79E25C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p8</w:t>
      </w:r>
    </w:p>
    <w:p w14:paraId="791D044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6           0        1.687234    1.113441    0.000162</w:t>
      </w:r>
    </w:p>
    <w:p w14:paraId="693A440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2.754865    0.048689   -0.000190</w:t>
      </w:r>
    </w:p>
    <w:p w14:paraId="7B51975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1.256964   -0.108192    0.000031</w:t>
      </w:r>
    </w:p>
    <w:p w14:paraId="0427BEA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0.174542   -1.063385    0.000101</w:t>
      </w:r>
    </w:p>
    <w:p w14:paraId="03CA8CD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-1.095636   -0.715170    0.000046</w:t>
      </w:r>
    </w:p>
    <w:p w14:paraId="0C8A3BC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-2.213603   -0.002860   -0.000023</w:t>
      </w:r>
    </w:p>
    <w:p w14:paraId="2E24C8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-3.289997    0.583330   -0.000084</w:t>
      </w:r>
    </w:p>
    <w:p w14:paraId="5421CE4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1           0        1.489701    2.170489    0.000376</w:t>
      </w:r>
    </w:p>
    <w:p w14:paraId="2FF3740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3.316294   -0.148896    0.914271</w:t>
      </w:r>
    </w:p>
    <w:p w14:paraId="29B607A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3.315983   -0.148600   -0.914905</w:t>
      </w:r>
    </w:p>
    <w:p w14:paraId="475081D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0.446292   -2.117033    0.000160</w:t>
      </w:r>
    </w:p>
    <w:p w14:paraId="7691C55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-4.214484    1.108912   -0.000160</w:t>
      </w:r>
    </w:p>
    <w:p w14:paraId="514D335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9B841A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4CBAF5A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39.5554                57.3265               232.8028</w:t>
      </w:r>
    </w:p>
    <w:p w14:paraId="3B6F405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243.8045               326.1287               372.0306</w:t>
      </w:r>
    </w:p>
    <w:p w14:paraId="3605262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436.7016               470.7505               545.9227</w:t>
      </w:r>
    </w:p>
    <w:p w14:paraId="7E963F8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662.7573               724.7453               772.5541</w:t>
      </w:r>
    </w:p>
    <w:p w14:paraId="650FD3D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835.7453               890.9812               986.0198</w:t>
      </w:r>
    </w:p>
    <w:p w14:paraId="2B3EC92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1017.1037              1046.4137              1086.8964</w:t>
      </w:r>
    </w:p>
    <w:p w14:paraId="22B6D1A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1102.4629              1160.3170              1343.4004</w:t>
      </w:r>
    </w:p>
    <w:p w14:paraId="5A95C54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1522.7848              1781.1629              1828.4589</w:t>
      </w:r>
    </w:p>
    <w:p w14:paraId="3EBD942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1997.4213              3053.3137              3123.4015</w:t>
      </w:r>
    </w:p>
    <w:p w14:paraId="09E861F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3143.6235              3303.8854              3470.8995</w:t>
      </w:r>
    </w:p>
    <w:p w14:paraId="330358D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273D93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p9</w:t>
      </w:r>
    </w:p>
    <w:p w14:paraId="5161EEA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2.578476   -0.641507   -0.395185</w:t>
      </w:r>
    </w:p>
    <w:p w14:paraId="350D28F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2.578509    0.643428   -0.392313</w:t>
      </w:r>
    </w:p>
    <w:p w14:paraId="54E8D98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1.632745   -0.001251    0.604130</w:t>
      </w:r>
    </w:p>
    <w:p w14:paraId="03EDF56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0.212987   -0.000904    0.372221</w:t>
      </w:r>
    </w:p>
    <w:p w14:paraId="5AED00D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-1.003947   -0.000592    0.180230</w:t>
      </w:r>
    </w:p>
    <w:p w14:paraId="5146BC7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-2.305698   -0.000790   -0.031084</w:t>
      </w:r>
    </w:p>
    <w:p w14:paraId="21B99C3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-3.592661    0.000981   -0.239252</w:t>
      </w:r>
    </w:p>
    <w:p w14:paraId="68ABBD0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2.905641   -1.583670   -0.798526</w:t>
      </w:r>
    </w:p>
    <w:p w14:paraId="1F7FB2D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2.904937    1.587384   -0.792086</w:t>
      </w:r>
    </w:p>
    <w:p w14:paraId="00FC171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1.903945   -0.003505    1.659327</w:t>
      </w:r>
    </w:p>
    <w:p w14:paraId="620F211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-4.157322    0.928306   -0.329695</w:t>
      </w:r>
    </w:p>
    <w:p w14:paraId="7975C86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-4.159666   -0.924709   -0.331501</w:t>
      </w:r>
    </w:p>
    <w:p w14:paraId="3696C4B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510515C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4B20DB0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30.7412                44.8549                93.0934</w:t>
      </w:r>
    </w:p>
    <w:p w14:paraId="467F07F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 xml:space="preserve"> 109.4406               233.9098               338.4412</w:t>
      </w:r>
    </w:p>
    <w:p w14:paraId="12623F1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463.4792               476.9312               552.9766</w:t>
      </w:r>
    </w:p>
    <w:p w14:paraId="5E1B287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612.9180               762.4042               806.3373</w:t>
      </w:r>
    </w:p>
    <w:p w14:paraId="52EBAE7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877.4814               896.4040               924.3830</w:t>
      </w:r>
    </w:p>
    <w:p w14:paraId="36914AF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984.9586              1011.3502              1045.9293</w:t>
      </w:r>
    </w:p>
    <w:p w14:paraId="7EF6055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1082.7659              1190.0374              1363.1686</w:t>
      </w:r>
    </w:p>
    <w:p w14:paraId="3F373D4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1449.0207              1749.0812              1884.4405</w:t>
      </w:r>
    </w:p>
    <w:p w14:paraId="4537D8C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2098.5491              3087.2489              3107.5243</w:t>
      </w:r>
    </w:p>
    <w:p w14:paraId="0A84961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3157.0773              3276.2917              3326.9628</w:t>
      </w:r>
    </w:p>
    <w:p w14:paraId="1B7F195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5FB294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p10</w:t>
      </w:r>
    </w:p>
    <w:p w14:paraId="3F6B04A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-1.642816   -0.916303   -0.641830</w:t>
      </w:r>
    </w:p>
    <w:p w14:paraId="079F14C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-1.648623   -0.912492    0.643626</w:t>
      </w:r>
    </w:p>
    <w:p w14:paraId="7CECC50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-1.627351    0.450792   -0.003205</w:t>
      </w:r>
    </w:p>
    <w:p w14:paraId="2250446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-0.379531    1.282015    0.000025</w:t>
      </w:r>
    </w:p>
    <w:p w14:paraId="7C5C5A8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6           0        0.843994    0.814258    0.000602</w:t>
      </w:r>
    </w:p>
    <w:p w14:paraId="7E09378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6           0        1.913936    0.027673    0.000430</w:t>
      </w:r>
    </w:p>
    <w:p w14:paraId="42A4B55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2.946638   -0.632452    0.000517</w:t>
      </w:r>
    </w:p>
    <w:p w14:paraId="43CD054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-1.592903   -1.438899   -1.580799</w:t>
      </w:r>
    </w:p>
    <w:p w14:paraId="2B510DC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-1.607216   -1.429286    1.586210</w:t>
      </w:r>
    </w:p>
    <w:p w14:paraId="5F8A449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-2.540171    1.045876   -0.008893</w:t>
      </w:r>
    </w:p>
    <w:p w14:paraId="5677132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-0.528777    2.362718    0.002086</w:t>
      </w:r>
    </w:p>
    <w:p w14:paraId="31268A0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3.831583   -1.221356    0.000418</w:t>
      </w:r>
    </w:p>
    <w:p w14:paraId="2E89CD4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7946F4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147F201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27.5639                43.2074               225.9460</w:t>
      </w:r>
    </w:p>
    <w:p w14:paraId="6BFEC58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254.2463               361.4371               388.9974</w:t>
      </w:r>
    </w:p>
    <w:p w14:paraId="27ECCE9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427.5910               540.8979               585.7953</w:t>
      </w:r>
    </w:p>
    <w:p w14:paraId="42BD7AB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645.1456               694.4872               766.6500</w:t>
      </w:r>
    </w:p>
    <w:p w14:paraId="7A18FFB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795.8037               865.4165               879.5551</w:t>
      </w:r>
    </w:p>
    <w:p w14:paraId="2C15FAE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936.9036              1017.6681              1025.0619</w:t>
      </w:r>
    </w:p>
    <w:p w14:paraId="62471C0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1061.8059              1169.8433              1306.1698</w:t>
      </w:r>
    </w:p>
    <w:p w14:paraId="5D0BF8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1381.9006              1751.9575              1811.9936</w:t>
      </w:r>
    </w:p>
    <w:p w14:paraId="2F375EE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2011.8580              3099.4066              3117.8239</w:t>
      </w:r>
    </w:p>
    <w:p w14:paraId="7A4020B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3276.1932              3326.3571              3474.9369</w:t>
      </w:r>
    </w:p>
    <w:p w14:paraId="093364F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3B648C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Fulvenallenyl (p1)</w:t>
      </w:r>
    </w:p>
    <w:p w14:paraId="5311DDD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1.717438    0.000031   -0.000002</w:t>
      </w:r>
    </w:p>
    <w:p w14:paraId="6F78771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0.321993    0.000010   -0.000004</w:t>
      </w:r>
    </w:p>
    <w:p w14:paraId="7B7E96F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-0.525830    1.171569    0.000002</w:t>
      </w:r>
    </w:p>
    <w:p w14:paraId="427225E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-1.811623    0.736475   -0.000001</w:t>
      </w:r>
    </w:p>
    <w:p w14:paraId="30259E6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-1.811596   -0.736510    0.000001</w:t>
      </w:r>
    </w:p>
    <w:p w14:paraId="2E39F2A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-0.525775   -1.171560    0.000000</w:t>
      </w:r>
    </w:p>
    <w:p w14:paraId="001F2E2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2.926409   -0.000009    0.000002</w:t>
      </w:r>
    </w:p>
    <w:p w14:paraId="473AC2E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-0.169218    2.190132   -0.000005</w:t>
      </w:r>
    </w:p>
    <w:p w14:paraId="3453A98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-2.698913    1.354297    0.000004</w:t>
      </w:r>
    </w:p>
    <w:p w14:paraId="089B7C3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-2.698861   -1.354367    0.000006</w:t>
      </w:r>
    </w:p>
    <w:p w14:paraId="4FF8C0C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-0.169126   -2.190109   -0.000004</w:t>
      </w:r>
    </w:p>
    <w:p w14:paraId="1507EBE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1           0        3.990023    0.000013    0.000010</w:t>
      </w:r>
    </w:p>
    <w:p w14:paraId="6BF2E34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6006D2A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00CBDD7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145.7528               160.4436               404.1305</w:t>
      </w:r>
    </w:p>
    <w:p w14:paraId="27FC93D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525.8201               528.7226               563.3060</w:t>
      </w:r>
    </w:p>
    <w:p w14:paraId="1FC0AF5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643.9988               646.9677               653.6648</w:t>
      </w:r>
    </w:p>
    <w:p w14:paraId="3E139B3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691.0152               734.6666               760.0813</w:t>
      </w:r>
    </w:p>
    <w:p w14:paraId="1135B5A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917.7986               920.2114               932.0638</w:t>
      </w:r>
    </w:p>
    <w:p w14:paraId="548699C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1002.0767              1049.2678              1090.1578</w:t>
      </w:r>
    </w:p>
    <w:p w14:paraId="4AC6B7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1135.1167              1288.5356              1307.6075</w:t>
      </w:r>
    </w:p>
    <w:p w14:paraId="446FBB3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1421.1088              1530.5102              1551.5729</w:t>
      </w:r>
    </w:p>
    <w:p w14:paraId="0D6DAE4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2122.6964              3229.4736              3240.3975</w:t>
      </w:r>
    </w:p>
    <w:p w14:paraId="43C2D0D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3262.1174              3266.7416              3477.7729</w:t>
      </w:r>
    </w:p>
    <w:p w14:paraId="23D206F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B631E0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b/>
          <w:bCs/>
          <w:lang w:val="en-US"/>
        </w:rPr>
      </w:pPr>
      <w:r w:rsidRPr="0097688B">
        <w:rPr>
          <w:rFonts w:ascii="Times New Roman" w:hAnsi="Times New Roman" w:cs="Times New Roman"/>
          <w:b/>
          <w:bCs/>
          <w:lang w:val="en-US"/>
        </w:rPr>
        <w:t>p4</w:t>
      </w:r>
    </w:p>
    <w:p w14:paraId="3483F7F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3.496253   -0.728903    0.000118</w:t>
      </w:r>
    </w:p>
    <w:p w14:paraId="45CD920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2.313275   -0.116313   -0.000180</w:t>
      </w:r>
    </w:p>
    <w:p w14:paraId="7A671C2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1.203425    0.447397   -0.000066</w:t>
      </w:r>
    </w:p>
    <w:p w14:paraId="60B11F8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6           0        0.000036    1.089109    0.000101</w:t>
      </w:r>
    </w:p>
    <w:p w14:paraId="0613399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-1.203566    0.447913   -0.000059</w:t>
      </w:r>
    </w:p>
    <w:p w14:paraId="2A95FF0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-2.313412   -0.115929    0.000035</w:t>
      </w:r>
    </w:p>
    <w:p w14:paraId="57654B7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-3.496122   -0.729171    0.000008</w:t>
      </w:r>
    </w:p>
    <w:p w14:paraId="640DF11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4.418622   -0.159478    0.000664</w:t>
      </w:r>
    </w:p>
    <w:p w14:paraId="05E71B2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3.561596   -1.810900   -0.000605</w:t>
      </w:r>
    </w:p>
    <w:p w14:paraId="0E08B30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1           0        0.000187    2.177315    0.000067</w:t>
      </w:r>
    </w:p>
    <w:p w14:paraId="7EC8FEE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-3.560866   -1.811211    0.000602</w:t>
      </w:r>
    </w:p>
    <w:p w14:paraId="7FE83C0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-4.418872   -0.160343   -0.000474</w:t>
      </w:r>
    </w:p>
    <w:p w14:paraId="0B53133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D15BE0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162845E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68.0754               176.4359               191.5449</w:t>
      </w:r>
    </w:p>
    <w:p w14:paraId="220F42B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202.3496               312.8227               388.0338</w:t>
      </w:r>
    </w:p>
    <w:p w14:paraId="3E7FCB2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406.9372               412.4022               500.9742</w:t>
      </w:r>
    </w:p>
    <w:p w14:paraId="47A1CBD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535.6179               539.9888               821.3206</w:t>
      </w:r>
    </w:p>
    <w:p w14:paraId="25150EA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821.5858               851.9296               855.0743</w:t>
      </w:r>
    </w:p>
    <w:p w14:paraId="33E014E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871.6453              1033.8588              1034.3683</w:t>
      </w:r>
    </w:p>
    <w:p w14:paraId="368FB66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1297.4919              1373.5025              1430.4507</w:t>
      </w:r>
    </w:p>
    <w:p w14:paraId="4255028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1521.6992              1582.9779              1837.2752</w:t>
      </w:r>
    </w:p>
    <w:p w14:paraId="524FCE7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2163.5646              3145.7078              3151.7048</w:t>
      </w:r>
    </w:p>
    <w:p w14:paraId="5AB06CA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3152.5952              3244.7960              3244.8798</w:t>
      </w:r>
    </w:p>
    <w:p w14:paraId="3D44BF5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16E79A7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97688B">
        <w:rPr>
          <w:rFonts w:ascii="Times New Roman" w:eastAsia="Times New Roman" w:hAnsi="Times New Roman" w:cs="Times New Roman"/>
          <w:color w:val="000000"/>
          <w:lang w:val="en-US"/>
        </w:rPr>
        <w:t>t</w:t>
      </w:r>
      <w:r w:rsidRPr="003B275C">
        <w:rPr>
          <w:rFonts w:ascii="Times New Roman" w:eastAsia="Times New Roman" w:hAnsi="Times New Roman" w:cs="Times New Roman"/>
          <w:color w:val="000000"/>
          <w:lang w:val="en-US"/>
        </w:rPr>
        <w:t>s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1</w:t>
      </w:r>
      <w:r w:rsidRPr="003B275C">
        <w:rPr>
          <w:rFonts w:ascii="Times New Roman" w:eastAsia="Times New Roman" w:hAnsi="Times New Roman" w:cs="Times New Roman"/>
          <w:color w:val="000000"/>
          <w:lang w:val="en-US"/>
        </w:rPr>
        <w:t xml:space="preserve"> C3+C4H6 - i1</w:t>
      </w:r>
    </w:p>
    <w:p w14:paraId="563DC2D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0.731112    0.751652   -0.293820</w:t>
      </w:r>
    </w:p>
    <w:p w14:paraId="1A68EE1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-0.190932    1.572730    0.287848</w:t>
      </w:r>
    </w:p>
    <w:p w14:paraId="46832B2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1.512507   -0.228349    0.477946</w:t>
      </w:r>
    </w:p>
    <w:p w14:paraId="311BF4A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2.581467   -0.843790   -0.014472</w:t>
      </w:r>
    </w:p>
    <w:p w14:paraId="188570F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1.106349    0.988594   -1.282801</w:t>
      </w:r>
    </w:p>
    <w:p w14:paraId="524B02A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-0.662648    2.371852   -0.269662</w:t>
      </w:r>
    </w:p>
    <w:p w14:paraId="22B19B7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-0.506470    1.419597    1.312632</w:t>
      </w:r>
    </w:p>
    <w:p w14:paraId="12A69D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1.172298   -0.429553    1.490039</w:t>
      </w:r>
    </w:p>
    <w:p w14:paraId="1CEA378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3.149886   -1.548700    0.579958</w:t>
      </w:r>
    </w:p>
    <w:p w14:paraId="6060E2C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2.920831   -0.662969   -1.029423</w:t>
      </w:r>
    </w:p>
    <w:p w14:paraId="7FE8B0A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-0.837669   -0.325553   -0.834715</w:t>
      </w:r>
    </w:p>
    <w:p w14:paraId="1CCCDD2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-1.942507   -0.445498   -0.133793</w:t>
      </w:r>
    </w:p>
    <w:p w14:paraId="7A4C810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-3.050684   -0.837663    0.377549</w:t>
      </w:r>
    </w:p>
    <w:p w14:paraId="63FE9FF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3A4AB59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5F25684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-386.1431                41.6994                96.2723</w:t>
      </w:r>
    </w:p>
    <w:p w14:paraId="391E406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156.7244               185.1679               242.4112</w:t>
      </w:r>
    </w:p>
    <w:p w14:paraId="5898F29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293.6746               329.9911               449.1887</w:t>
      </w:r>
    </w:p>
    <w:p w14:paraId="7E9EDEB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529.8076               621.4116               742.1831</w:t>
      </w:r>
    </w:p>
    <w:p w14:paraId="2FD3399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892.1868               959.0351               985.7437</w:t>
      </w:r>
    </w:p>
    <w:p w14:paraId="5554724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1005.9458              1025.1857              1074.7345</w:t>
      </w:r>
    </w:p>
    <w:p w14:paraId="23B0D84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1228.0256              1246.7243              1307.3783</w:t>
      </w:r>
    </w:p>
    <w:p w14:paraId="5265BE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1327.6387              1414.3893              1475.5996</w:t>
      </w:r>
    </w:p>
    <w:p w14:paraId="2438397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1607.0294              1734.5132              2038.5361</w:t>
      </w:r>
    </w:p>
    <w:p w14:paraId="1C02183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3156.3584              3171.3277              3177.3555</w:t>
      </w:r>
    </w:p>
    <w:p w14:paraId="1767215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3201.5314              3252.4437              3274.8578</w:t>
      </w:r>
    </w:p>
    <w:p w14:paraId="6A75CA2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3D96767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2036F4">
        <w:rPr>
          <w:rFonts w:ascii="Times New Roman" w:eastAsia="Times New Roman" w:hAnsi="Times New Roman" w:cs="Times New Roman"/>
          <w:color w:val="000000"/>
          <w:lang w:val="en-US"/>
        </w:rPr>
        <w:t>ts2 i1-i2</w:t>
      </w:r>
    </w:p>
    <w:p w14:paraId="0660B27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-0.335329    0.689538    0.565908</w:t>
      </w:r>
    </w:p>
    <w:p w14:paraId="46AB1CC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0.657547    1.273884   -0.392856</w:t>
      </w:r>
    </w:p>
    <w:p w14:paraId="2D7AE15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-1.705572    0.325326    0.092621</w:t>
      </w:r>
    </w:p>
    <w:p w14:paraId="5E22CC0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-2.062170   -0.884424   -0.315346</w:t>
      </w:r>
    </w:p>
    <w:p w14:paraId="77F9D5B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0.741010   -0.278579    0.361781</w:t>
      </w:r>
    </w:p>
    <w:p w14:paraId="4689085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2.034171   -0.253994   -0.483366</w:t>
      </w:r>
    </w:p>
    <w:p w14:paraId="12123F2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1.576213   -1.341465    0.308183</w:t>
      </w:r>
    </w:p>
    <w:p w14:paraId="610CDE6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-0.312487    1.134297    1.560487</w:t>
      </w:r>
    </w:p>
    <w:p w14:paraId="45BD1A9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1.329052    2.049784   -0.052254</w:t>
      </w:r>
    </w:p>
    <w:p w14:paraId="02B0FDE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0.401794    1.284995   -1.443968</w:t>
      </w:r>
    </w:p>
    <w:p w14:paraId="5B09367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-2.418851    1.145181    0.087608</w:t>
      </w:r>
    </w:p>
    <w:p w14:paraId="0B7C8D1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-3.069422   -1.079420   -0.663767</w:t>
      </w:r>
    </w:p>
    <w:p w14:paraId="443D8BD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-1.365300   -1.716557   -0.309654</w:t>
      </w:r>
    </w:p>
    <w:p w14:paraId="082B755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640DB6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012DC7A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-446.7311                95.1753               146.3871</w:t>
      </w:r>
    </w:p>
    <w:p w14:paraId="54500A5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182.4100               335.7362               394.7504</w:t>
      </w:r>
    </w:p>
    <w:p w14:paraId="1DAA3EF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484.6630               579.5959               683.5431</w:t>
      </w:r>
    </w:p>
    <w:p w14:paraId="273E835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772.0190               832.4825               837.5623</w:t>
      </w:r>
    </w:p>
    <w:p w14:paraId="244172E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916.7806               993.8058              1027.6600</w:t>
      </w:r>
    </w:p>
    <w:p w14:paraId="7DE0E62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1033.4776              1057.3804              1098.9884</w:t>
      </w:r>
    </w:p>
    <w:p w14:paraId="37EA136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1138.1445              1172.2580              1230.2418</w:t>
      </w:r>
    </w:p>
    <w:p w14:paraId="29F80B5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1331.9923              1353.8296              1453.2926</w:t>
      </w:r>
    </w:p>
    <w:p w14:paraId="2BD82B8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1460.1239              1684.6673              1733.3768</w:t>
      </w:r>
    </w:p>
    <w:p w14:paraId="1F09A2F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3122.2690              3154.4896              3167.7608</w:t>
      </w:r>
    </w:p>
    <w:p w14:paraId="4FBECDC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3173.9350              3250.1076              3279.2884</w:t>
      </w:r>
    </w:p>
    <w:p w14:paraId="65E92D8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3D844C8A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73217C">
        <w:rPr>
          <w:rFonts w:ascii="Times New Roman" w:eastAsia="Times New Roman" w:hAnsi="Times New Roman" w:cs="Times New Roman"/>
          <w:color w:val="000000"/>
          <w:lang w:val="en-US"/>
        </w:rPr>
        <w:t>ts3 i3 - i4</w:t>
      </w:r>
    </w:p>
    <w:p w14:paraId="1779225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-0.223595    0.413445    0.701448</w:t>
      </w:r>
    </w:p>
    <w:p w14:paraId="1D269BF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0.488927    1.246030   -0.380825</w:t>
      </w:r>
    </w:p>
    <w:p w14:paraId="6D3A86C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-1.638882   -0.051702    0.491208</w:t>
      </w:r>
    </w:p>
    <w:p w14:paraId="7951930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-2.102820   -0.519151   -0.659352</w:t>
      </w:r>
    </w:p>
    <w:p w14:paraId="49815A0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0.873286   -0.651798    0.507770</w:t>
      </w:r>
    </w:p>
    <w:p w14:paraId="02671E6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1.554899    0.166115   -0.453695</w:t>
      </w:r>
    </w:p>
    <w:p w14:paraId="49060BD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2.077826   -1.094198   -0.095814</w:t>
      </w:r>
    </w:p>
    <w:p w14:paraId="080025D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-0.108589    0.836676    1.700349</w:t>
      </w:r>
    </w:p>
    <w:p w14:paraId="08B7D26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0.876588    2.223432   -0.091854</w:t>
      </w:r>
    </w:p>
    <w:p w14:paraId="0F10004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-0.045095    1.343951   -1.326424</w:t>
      </w:r>
    </w:p>
    <w:p w14:paraId="73E7807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-2.295508   -0.001657    1.354422</w:t>
      </w:r>
    </w:p>
    <w:p w14:paraId="1338BC9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-3.130748   -0.845966   -0.759402</w:t>
      </w:r>
    </w:p>
    <w:p w14:paraId="02A882E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-1.474494   -0.608881   -1.541538</w:t>
      </w:r>
    </w:p>
    <w:p w14:paraId="15B3277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4FE05F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7038416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-114.7710               105.1957               233.5755</w:t>
      </w:r>
    </w:p>
    <w:p w14:paraId="3932EB3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284.6283               313.4816               372.4327</w:t>
      </w:r>
    </w:p>
    <w:p w14:paraId="7177215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555.3667               633.9868               723.9110</w:t>
      </w:r>
    </w:p>
    <w:p w14:paraId="0247819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765.9126               882.1002               935.8756</w:t>
      </w:r>
    </w:p>
    <w:p w14:paraId="0C44510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980.6355               996.7977              1028.1311</w:t>
      </w:r>
    </w:p>
    <w:p w14:paraId="33E66AF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1056.1658              1118.3124              1152.5927</w:t>
      </w:r>
    </w:p>
    <w:p w14:paraId="29A17CC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1194.2528              1224.1644              1257.9557</w:t>
      </w:r>
    </w:p>
    <w:p w14:paraId="333BC13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1338.7451              1355.7671              1446.3413</w:t>
      </w:r>
    </w:p>
    <w:p w14:paraId="166FDC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1464.0704              1604.1100              1732.0537</w:t>
      </w:r>
    </w:p>
    <w:p w14:paraId="5C6016E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3092.6040              3110.3325              3147.3537</w:t>
      </w:r>
    </w:p>
    <w:p w14:paraId="6D5AF00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3155.1453              3180.6101              3242.8167</w:t>
      </w:r>
    </w:p>
    <w:p w14:paraId="54B7DBF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C7E8A3E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625050">
        <w:rPr>
          <w:rFonts w:ascii="Times New Roman" w:eastAsia="Times New Roman" w:hAnsi="Times New Roman" w:cs="Times New Roman"/>
          <w:color w:val="000000"/>
          <w:lang w:val="en-US"/>
        </w:rPr>
        <w:t>ts5 i4-i5</w:t>
      </w:r>
    </w:p>
    <w:p w14:paraId="0D8A3B8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-0.262705    0.026759    0.593772</w:t>
      </w:r>
    </w:p>
    <w:p w14:paraId="0B19623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1.321328    1.098611   -0.231226</w:t>
      </w:r>
    </w:p>
    <w:p w14:paraId="67D97AB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-1.618634    0.507135    0.289698</w:t>
      </w:r>
    </w:p>
    <w:p w14:paraId="1D46D60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-2.481681   -0.146791   -0.482548</w:t>
      </w:r>
    </w:p>
    <w:p w14:paraId="418D2F1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0.204731   -1.307606    0.253649</w:t>
      </w:r>
    </w:p>
    <w:p w14:paraId="60557FA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2.293000    0.029002   -0.294382</w:t>
      </w:r>
    </w:p>
    <w:p w14:paraId="4B0FA0E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1.401327   -0.913068   -0.091154</w:t>
      </w:r>
    </w:p>
    <w:p w14:paraId="319DB43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1           0        0.170573    0.390966    1.524050</w:t>
      </w:r>
    </w:p>
    <w:p w14:paraId="0A16543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1           0        1.591731    2.051909    0.221809</w:t>
      </w:r>
    </w:p>
    <w:p w14:paraId="15AA172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0.671844    1.184473   -1.098229</w:t>
      </w:r>
    </w:p>
    <w:p w14:paraId="3947041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-1.887508    1.466710    0.724006</w:t>
      </w:r>
    </w:p>
    <w:p w14:paraId="7474C6C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-3.473040    0.244978   -0.676015</w:t>
      </w:r>
    </w:p>
    <w:p w14:paraId="3EFB047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-2.217792   -1.103288   -0.922482</w:t>
      </w:r>
    </w:p>
    <w:p w14:paraId="3EE6C4A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36135E2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201031C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-642.8498                94.7537               200.8055</w:t>
      </w:r>
    </w:p>
    <w:p w14:paraId="28523B7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247.3763               356.0960               397.4355</w:t>
      </w:r>
    </w:p>
    <w:p w14:paraId="75C0297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492.2677               540.7890               601.2180</w:t>
      </w:r>
    </w:p>
    <w:p w14:paraId="6803568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658.3093               704.6133               809.5473</w:t>
      </w:r>
    </w:p>
    <w:p w14:paraId="631C528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916.2906               978.7247               986.4170</w:t>
      </w:r>
    </w:p>
    <w:p w14:paraId="5097408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1028.7099              1045.2434              1052.5525</w:t>
      </w:r>
    </w:p>
    <w:p w14:paraId="5592CD4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1127.4001              1160.0123              1249.9953</w:t>
      </w:r>
    </w:p>
    <w:p w14:paraId="7BD95DD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1328.7102              1372.7009              1443.7718</w:t>
      </w:r>
    </w:p>
    <w:p w14:paraId="5CF25E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1450.1593              1637.2660              1712.1987</w:t>
      </w:r>
    </w:p>
    <w:p w14:paraId="5915651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3108.8182              3148.9558              3153.9920</w:t>
      </w:r>
    </w:p>
    <w:p w14:paraId="24D3AF3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3172.9064              3208.4089              3252.9100</w:t>
      </w:r>
    </w:p>
    <w:p w14:paraId="67F4DF7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382DAAF4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1162A3">
        <w:rPr>
          <w:rFonts w:ascii="Times New Roman" w:eastAsia="Times New Roman" w:hAnsi="Times New Roman" w:cs="Times New Roman"/>
          <w:color w:val="000000"/>
          <w:lang w:val="en-US"/>
        </w:rPr>
        <w:t>ts6 i5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-</w:t>
      </w:r>
      <w:r w:rsidRPr="001162A3">
        <w:rPr>
          <w:rFonts w:ascii="Times New Roman" w:eastAsia="Times New Roman" w:hAnsi="Times New Roman" w:cs="Times New Roman"/>
          <w:color w:val="000000"/>
          <w:lang w:val="en-US"/>
        </w:rPr>
        <w:t>i7</w:t>
      </w:r>
    </w:p>
    <w:p w14:paraId="4B041A7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3.593649   -0.138728    0.266489</w:t>
      </w:r>
    </w:p>
    <w:p w14:paraId="77795B6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2.373519   -0.387381   -0.215378</w:t>
      </w:r>
    </w:p>
    <w:p w14:paraId="05B402B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6           0        1.304059    0.559244    0.065136</w:t>
      </w:r>
    </w:p>
    <w:p w14:paraId="65D8016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0.006892    0.298027   -0.156959</w:t>
      </w:r>
    </w:p>
    <w:p w14:paraId="2ABB136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-1.278805    0.135890   -0.046309</w:t>
      </w:r>
    </w:p>
    <w:p w14:paraId="65E527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-2.528060   -0.041212    0.040327</w:t>
      </w:r>
    </w:p>
    <w:p w14:paraId="231E7B6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-3.822865   -0.226168    0.137849</w:t>
      </w:r>
    </w:p>
    <w:p w14:paraId="6370825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4.395721   -0.864450    0.184115</w:t>
      </w:r>
    </w:p>
    <w:p w14:paraId="6E44593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1           0        3.798117    0.793832    0.780930</w:t>
      </w:r>
    </w:p>
    <w:p w14:paraId="4F1F22C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2.170132   -1.325176   -0.732746</w:t>
      </w:r>
    </w:p>
    <w:p w14:paraId="788685C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0.489076    0.805957   -1.138459</w:t>
      </w:r>
    </w:p>
    <w:p w14:paraId="5BC83BA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-4.272634   -0.519043    1.079566</w:t>
      </w:r>
    </w:p>
    <w:p w14:paraId="2BA54D6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-4.470736   -0.089149   -0.720340</w:t>
      </w:r>
    </w:p>
    <w:p w14:paraId="7F97838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29D5F0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1A52938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-651.6678                58.3498                86.7706</w:t>
      </w:r>
    </w:p>
    <w:p w14:paraId="6CF2D77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145.8607               183.4496               340.2866</w:t>
      </w:r>
    </w:p>
    <w:p w14:paraId="3B4000B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379.7988               446.1939               484.2026</w:t>
      </w:r>
    </w:p>
    <w:p w14:paraId="216921B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503.0530               563.1381               665.2229</w:t>
      </w:r>
    </w:p>
    <w:p w14:paraId="593F0EC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757.9693               812.2434               912.6716</w:t>
      </w:r>
    </w:p>
    <w:p w14:paraId="63276D1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976.6156              1009.4598              1018.1362</w:t>
      </w:r>
    </w:p>
    <w:p w14:paraId="7A91FCE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1029.5005              1127.4668              1325.5902</w:t>
      </w:r>
    </w:p>
    <w:p w14:paraId="4D9FFE1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1362.8872              1433.1425              1491.5578</w:t>
      </w:r>
    </w:p>
    <w:p w14:paraId="0DE2850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1681.8290              1872.5775              2241.0224</w:t>
      </w:r>
    </w:p>
    <w:p w14:paraId="46172A6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2380.6781              3121.7384              3154.0532</w:t>
      </w:r>
    </w:p>
    <w:p w14:paraId="01C178E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3158.2221              3241.0782              3255.4421</w:t>
      </w:r>
    </w:p>
    <w:p w14:paraId="7646CE3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562E217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4C27F1">
        <w:rPr>
          <w:rFonts w:ascii="Times New Roman" w:eastAsia="Times New Roman" w:hAnsi="Times New Roman" w:cs="Times New Roman"/>
          <w:color w:val="000000"/>
          <w:lang w:val="en-US"/>
        </w:rPr>
        <w:lastRenderedPageBreak/>
        <w:t>ts7 i7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-</w:t>
      </w:r>
      <w:r w:rsidRPr="004C27F1">
        <w:rPr>
          <w:rFonts w:ascii="Times New Roman" w:eastAsia="Times New Roman" w:hAnsi="Times New Roman" w:cs="Times New Roman"/>
          <w:color w:val="000000"/>
          <w:lang w:val="en-US"/>
        </w:rPr>
        <w:t>i8</w:t>
      </w:r>
    </w:p>
    <w:p w14:paraId="0D88545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-1.712507    0.879799    0.250056</w:t>
      </w:r>
    </w:p>
    <w:p w14:paraId="42193C9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-2.921714    0.491807   -0.270170</w:t>
      </w:r>
    </w:p>
    <w:p w14:paraId="5D3742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-1.427506   -0.463852    0.457880</w:t>
      </w:r>
    </w:p>
    <w:p w14:paraId="2BF1BA5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-0.245864   -1.136452   -0.069278</w:t>
      </w:r>
    </w:p>
    <w:p w14:paraId="7385A1B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0.947375   -0.566038   -0.090629</w:t>
      </w:r>
    </w:p>
    <w:p w14:paraId="6899158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2.075726    0.001507   -0.049206</w:t>
      </w:r>
    </w:p>
    <w:p w14:paraId="53DCFE5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3.252785    0.580877   -0.020625</w:t>
      </w:r>
    </w:p>
    <w:p w14:paraId="601739C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-1.088902    1.752624    0.127267</w:t>
      </w:r>
    </w:p>
    <w:p w14:paraId="761195F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-3.177125    0.791541   -1.294164</w:t>
      </w:r>
    </w:p>
    <w:p w14:paraId="1BB3D1F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-2.719138   -0.732963    0.243069</w:t>
      </w:r>
    </w:p>
    <w:p w14:paraId="5C89EBE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-0.336246   -2.192273   -0.309577</w:t>
      </w:r>
    </w:p>
    <w:p w14:paraId="322B151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4.157839    0.019821   -0.228212</w:t>
      </w:r>
    </w:p>
    <w:p w14:paraId="39D4107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1           0        3.353800    1.635369    0.213440</w:t>
      </w:r>
    </w:p>
    <w:p w14:paraId="178825D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5D20213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34A7F83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-1453.2075                57.6222               107.2434</w:t>
      </w:r>
    </w:p>
    <w:p w14:paraId="2AEAA57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211.8889               243.3488               269.5433</w:t>
      </w:r>
    </w:p>
    <w:p w14:paraId="06DA51E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358.2547               450.1804               540.6595</w:t>
      </w:r>
    </w:p>
    <w:p w14:paraId="00858B1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589.1981               642.9859               790.4829</w:t>
      </w:r>
    </w:p>
    <w:p w14:paraId="1E36190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864.0899               883.9641               896.9422</w:t>
      </w:r>
    </w:p>
    <w:p w14:paraId="1C6BA87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906.3272               982.7703              1031.4471</w:t>
      </w:r>
    </w:p>
    <w:p w14:paraId="692AD10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1034.3284              1140.6943              1185.3491</w:t>
      </w:r>
    </w:p>
    <w:p w14:paraId="2AA2026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1312.0114              1413.9345              1444.5484</w:t>
      </w:r>
    </w:p>
    <w:p w14:paraId="2442E72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1492.1111              1684.6730              2205.1497</w:t>
      </w:r>
    </w:p>
    <w:p w14:paraId="35AADD2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2220.5452              3073.6192              3145.3456</w:t>
      </w:r>
    </w:p>
    <w:p w14:paraId="76F2B8B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3165.6054              3231.6881              3261.0800</w:t>
      </w:r>
    </w:p>
    <w:p w14:paraId="58A45FD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DF99E2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C355811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8B5677">
        <w:rPr>
          <w:rFonts w:ascii="Times New Roman" w:eastAsia="Times New Roman" w:hAnsi="Times New Roman" w:cs="Times New Roman"/>
          <w:color w:val="000000"/>
          <w:lang w:val="en-US"/>
        </w:rPr>
        <w:t>ts9 i2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-</w:t>
      </w:r>
      <w:r w:rsidRPr="008B5677">
        <w:rPr>
          <w:rFonts w:ascii="Times New Roman" w:eastAsia="Times New Roman" w:hAnsi="Times New Roman" w:cs="Times New Roman"/>
          <w:color w:val="000000"/>
          <w:lang w:val="en-US"/>
        </w:rPr>
        <w:t>i3</w:t>
      </w:r>
    </w:p>
    <w:p w14:paraId="258087D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-0.290146    0.709750    0.574923</w:t>
      </w:r>
    </w:p>
    <w:p w14:paraId="4EE789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0.497610    1.505345   -0.460856</w:t>
      </w:r>
    </w:p>
    <w:p w14:paraId="238100E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-1.650981    0.205170    0.242397</w:t>
      </w:r>
    </w:p>
    <w:p w14:paraId="270B6CB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-1.939010   -0.945959   -0.348400</w:t>
      </w:r>
    </w:p>
    <w:p w14:paraId="7C566C1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0.975127    0.180866   -0.007665</w:t>
      </w:r>
    </w:p>
    <w:p w14:paraId="1A7C9BE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2.114896   -0.629164   -0.125257</w:t>
      </w:r>
    </w:p>
    <w:p w14:paraId="39748FC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1.224019   -1.519241    0.240406</w:t>
      </w:r>
    </w:p>
    <w:p w14:paraId="47BDAAD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-0.164761    1.034874    1.606520</w:t>
      </w:r>
    </w:p>
    <w:p w14:paraId="52503EF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1.085628    2.370766   -0.173253</w:t>
      </w:r>
    </w:p>
    <w:p w14:paraId="6B8B83E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0.075612    1.529821   -1.461530</w:t>
      </w:r>
    </w:p>
    <w:p w14:paraId="62504BB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-2.448532    0.894432    0.510111</w:t>
      </w:r>
    </w:p>
    <w:p w14:paraId="3D76D0F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-2.967365   -1.204181   -0.573616</w:t>
      </w:r>
    </w:p>
    <w:p w14:paraId="123AF01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-1.169667   -1.666312   -0.601514</w:t>
      </w:r>
    </w:p>
    <w:p w14:paraId="7A18845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99987A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31F5ABF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-381.3683                89.2110               154.5485</w:t>
      </w:r>
    </w:p>
    <w:p w14:paraId="38D3199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194.6960               286.7118               350.8110</w:t>
      </w:r>
    </w:p>
    <w:p w14:paraId="1588ACA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377.1331               553.1203               663.9056</w:t>
      </w:r>
    </w:p>
    <w:p w14:paraId="3754B93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717.3938               754.9556               843.3026</w:t>
      </w:r>
    </w:p>
    <w:p w14:paraId="485178E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936.1001               991.2892              1026.7090</w:t>
      </w:r>
    </w:p>
    <w:p w14:paraId="7898D3B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1043.8251              1046.2831              1079.0243</w:t>
      </w:r>
    </w:p>
    <w:p w14:paraId="19FE24F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1108.9901              1154.3625              1329.0436</w:t>
      </w:r>
    </w:p>
    <w:p w14:paraId="45DCCE5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1337.6379              1418.0492              1450.2513</w:t>
      </w:r>
    </w:p>
    <w:p w14:paraId="42E53C7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1487.0921              1644.6615              1732.5420</w:t>
      </w:r>
    </w:p>
    <w:p w14:paraId="6F4E99E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3124.5174              3132.4174              3153.5303</w:t>
      </w:r>
    </w:p>
    <w:p w14:paraId="3572C4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3168.0195              3221.4963              3254.8154</w:t>
      </w:r>
    </w:p>
    <w:p w14:paraId="0EDBDD9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3D1BAE3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1522AB">
        <w:rPr>
          <w:rFonts w:ascii="Times New Roman" w:eastAsia="Times New Roman" w:hAnsi="Times New Roman" w:cs="Times New Roman"/>
          <w:color w:val="000000"/>
          <w:lang w:val="en-US"/>
        </w:rPr>
        <w:lastRenderedPageBreak/>
        <w:t>ts10 i7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-</w:t>
      </w:r>
      <w:r w:rsidRPr="001522AB">
        <w:rPr>
          <w:rFonts w:ascii="Times New Roman" w:eastAsia="Times New Roman" w:hAnsi="Times New Roman" w:cs="Times New Roman"/>
          <w:color w:val="000000"/>
          <w:lang w:val="en-US"/>
        </w:rPr>
        <w:t>i9</w:t>
      </w:r>
    </w:p>
    <w:p w14:paraId="3FFB4AB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-1.023882   -0.624714   -0.696515</w:t>
      </w:r>
    </w:p>
    <w:p w14:paraId="266D32E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-1.953559   -0.910732    0.471277</w:t>
      </w:r>
    </w:p>
    <w:p w14:paraId="4647AB0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-1.581784    0.447837   -0.058277</w:t>
      </w:r>
    </w:p>
    <w:p w14:paraId="4678175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-0.565286    1.385822    0.171618</w:t>
      </w:r>
    </w:p>
    <w:p w14:paraId="08240D2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0.509318    0.598759   -0.213628</w:t>
      </w:r>
    </w:p>
    <w:p w14:paraId="6A19022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1.662305    0.071455   -0.013748</w:t>
      </w:r>
    </w:p>
    <w:p w14:paraId="5C75925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2.821144   -0.516578    0.162415</w:t>
      </w:r>
    </w:p>
    <w:p w14:paraId="257B5E6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-0.800067   -1.013523   -1.674235</w:t>
      </w:r>
    </w:p>
    <w:p w14:paraId="08E196F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-1.533407   -1.249027    1.417862</w:t>
      </w:r>
    </w:p>
    <w:p w14:paraId="5169841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-2.941899   -1.303361    0.245138</w:t>
      </w:r>
    </w:p>
    <w:p w14:paraId="57FDDBB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-0.581272    2.384388    0.586068</w:t>
      </w:r>
    </w:p>
    <w:p w14:paraId="40E4035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3.733416   -0.095674   -0.250818</w:t>
      </w:r>
    </w:p>
    <w:p w14:paraId="066193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2.913698   -1.433895    0.737131</w:t>
      </w:r>
    </w:p>
    <w:p w14:paraId="6856F18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6A7C578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3F37AD1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-796.7563                95.2767               158.4934</w:t>
      </w:r>
    </w:p>
    <w:p w14:paraId="55F72DC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234.7304               317.1261               378.2894</w:t>
      </w:r>
    </w:p>
    <w:p w14:paraId="06A42BE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467.7155               555.5366               612.0613</w:t>
      </w:r>
    </w:p>
    <w:p w14:paraId="6333D82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677.3172               778.7832               838.3337</w:t>
      </w:r>
    </w:p>
    <w:p w14:paraId="56F8880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886.8639               910.8612               957.5585</w:t>
      </w:r>
    </w:p>
    <w:p w14:paraId="1787DE1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971.0525              1023.8369              1028.1397</w:t>
      </w:r>
    </w:p>
    <w:p w14:paraId="52601F3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1033.8494              1074.1568              1164.2055</w:t>
      </w:r>
    </w:p>
    <w:p w14:paraId="4C9ACC1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1342.0639              1418.5536              1469.5715</w:t>
      </w:r>
    </w:p>
    <w:p w14:paraId="6995386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1529.9053              1561.3204              2105.0418</w:t>
      </w:r>
    </w:p>
    <w:p w14:paraId="1CA2507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3087.2428              3124.1239              3175.3593</w:t>
      </w:r>
    </w:p>
    <w:p w14:paraId="19F4C44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3203.3380              3229.3519              3299.4210</w:t>
      </w:r>
    </w:p>
    <w:p w14:paraId="5E1AF81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BAB6BF5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CC4CD4">
        <w:rPr>
          <w:rFonts w:ascii="Times New Roman" w:eastAsia="Times New Roman" w:hAnsi="Times New Roman" w:cs="Times New Roman"/>
          <w:color w:val="000000"/>
          <w:lang w:val="en-US"/>
        </w:rPr>
        <w:t>ts11 i10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-</w:t>
      </w:r>
      <w:r w:rsidRPr="00CC4CD4">
        <w:rPr>
          <w:rFonts w:ascii="Times New Roman" w:eastAsia="Times New Roman" w:hAnsi="Times New Roman" w:cs="Times New Roman"/>
          <w:color w:val="000000"/>
          <w:lang w:val="en-US"/>
        </w:rPr>
        <w:t>i12</w:t>
      </w:r>
    </w:p>
    <w:p w14:paraId="0A59704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0.599134   -1.167216    0.000024</w:t>
      </w:r>
    </w:p>
    <w:p w14:paraId="2435C25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1.895791   -0.903852    0.000011</w:t>
      </w:r>
    </w:p>
    <w:p w14:paraId="3D6E50D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1.886040    1.151387   -0.000018</w:t>
      </w:r>
    </w:p>
    <w:p w14:paraId="4C1F0C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6           0        0.563010    1.218283    0.000045</w:t>
      </w:r>
    </w:p>
    <w:p w14:paraId="5E1D924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-0.270877    0.006262    0.000054</w:t>
      </w:r>
    </w:p>
    <w:p w14:paraId="2F80B16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-1.584387   -0.021775   -0.000008</w:t>
      </w:r>
    </w:p>
    <w:p w14:paraId="7722F54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-2.881588   -0.042220   -0.000058</w:t>
      </w:r>
    </w:p>
    <w:p w14:paraId="13280FA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0.194702   -2.172866    0.000259</w:t>
      </w:r>
    </w:p>
    <w:p w14:paraId="02EDBE3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2.627212    0.242532   -0.000499</w:t>
      </w:r>
    </w:p>
    <w:p w14:paraId="75A6BBB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2.716526   -1.613509   -0.000147</w:t>
      </w:r>
    </w:p>
    <w:p w14:paraId="187D1C4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1           0        0.102686    2.199889    0.000243</w:t>
      </w:r>
    </w:p>
    <w:p w14:paraId="12B1A4E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-3.441968   -0.050680    0.929941</w:t>
      </w:r>
    </w:p>
    <w:p w14:paraId="440F3F9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-3.441903   -0.050581   -0.930097</w:t>
      </w:r>
    </w:p>
    <w:p w14:paraId="1806E39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5B54DA2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61414DD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-998.2421               133.1686               155.2802</w:t>
      </w:r>
    </w:p>
    <w:p w14:paraId="2154759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339.9900               400.1784               427.7229</w:t>
      </w:r>
    </w:p>
    <w:p w14:paraId="402F1F8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531.6784               563.9356               618.8269</w:t>
      </w:r>
    </w:p>
    <w:p w14:paraId="6ADA694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637.9703               654.0353               746.7076</w:t>
      </w:r>
    </w:p>
    <w:p w14:paraId="580652D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750.6520               844.6163               906.2448</w:t>
      </w:r>
    </w:p>
    <w:p w14:paraId="05A5C26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928.5632               929.0903              1005.9040</w:t>
      </w:r>
    </w:p>
    <w:p w14:paraId="432096C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1054.7805              1184.2166              1215.3924</w:t>
      </w:r>
    </w:p>
    <w:p w14:paraId="54453F9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1262.5104              1339.8266              1474.9295</w:t>
      </w:r>
    </w:p>
    <w:p w14:paraId="7FA4470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1629.0263              1672.6956              2071.3225</w:t>
      </w:r>
    </w:p>
    <w:p w14:paraId="5C46084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2622.3316              3137.4234              3193.0428</w:t>
      </w:r>
    </w:p>
    <w:p w14:paraId="05B9385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3206.2357              3218.9985              3220.1219</w:t>
      </w:r>
    </w:p>
    <w:p w14:paraId="2DB2DDD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1F6179D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964CB2">
        <w:rPr>
          <w:rFonts w:ascii="Times New Roman" w:eastAsia="Times New Roman" w:hAnsi="Times New Roman" w:cs="Times New Roman"/>
          <w:color w:val="000000"/>
          <w:lang w:val="en-US"/>
        </w:rPr>
        <w:t>ts12 i8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–</w:t>
      </w:r>
      <w:r w:rsidRPr="00964CB2">
        <w:rPr>
          <w:rFonts w:ascii="Times New Roman" w:eastAsia="Times New Roman" w:hAnsi="Times New Roman" w:cs="Times New Roman"/>
          <w:color w:val="000000"/>
          <w:lang w:val="en-US"/>
        </w:rPr>
        <w:t>i12</w:t>
      </w:r>
    </w:p>
    <w:p w14:paraId="18F4C1F2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lastRenderedPageBreak/>
        <w:t>6           0       -2.046710   -1.172752   -0.607906</w:t>
      </w:r>
    </w:p>
    <w:p w14:paraId="00C12793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-1.768326   -0.750948    0.588169</w:t>
      </w:r>
    </w:p>
    <w:p w14:paraId="0D17F0E5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-1.628143    0.653540    0.214996</w:t>
      </w:r>
    </w:p>
    <w:p w14:paraId="6A814766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-0.390223    1.256487   -0.091576</w:t>
      </w:r>
    </w:p>
    <w:p w14:paraId="7C9D00F6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 0.803523    0.629698   -0.037017</w:t>
      </w:r>
    </w:p>
    <w:p w14:paraId="2E3ACAEA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 1.904496    0.035045   -0.018359</w:t>
      </w:r>
    </w:p>
    <w:p w14:paraId="20873C11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 3.070335   -0.595662    0.004779</w:t>
      </w:r>
    </w:p>
    <w:p w14:paraId="7F180F78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-2.279712   -0.896754   -1.620690</w:t>
      </w:r>
    </w:p>
    <w:p w14:paraId="591670BE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-1.584459   -1.274270    1.518950</w:t>
      </w:r>
    </w:p>
    <w:p w14:paraId="4CF0167E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-2.524244    1.259765    0.144342</w:t>
      </w:r>
    </w:p>
    <w:p w14:paraId="319BC813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-0.402594    2.302411   -0.389163</w:t>
      </w:r>
    </w:p>
    <w:p w14:paraId="405754BF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 3.990958   -0.077959   -0.240340</w:t>
      </w:r>
    </w:p>
    <w:p w14:paraId="715B070A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 3.130330   -1.645646    0.268390</w:t>
      </w:r>
    </w:p>
    <w:p w14:paraId="4C29FACD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187612B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Frequencies</w:t>
      </w:r>
    </w:p>
    <w:p w14:paraId="41A7682B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-778.3991                81.7270               111.6427</w:t>
      </w:r>
    </w:p>
    <w:p w14:paraId="4E540047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184.4529               259.4213               284.7663</w:t>
      </w:r>
    </w:p>
    <w:p w14:paraId="079B941D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381.7004               451.6948               467.3351</w:t>
      </w:r>
    </w:p>
    <w:p w14:paraId="768DDAB9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541.1842               604.1601               693.0940</w:t>
      </w:r>
    </w:p>
    <w:p w14:paraId="3B0CE245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794.9602               831.2677               853.2738</w:t>
      </w:r>
    </w:p>
    <w:p w14:paraId="78513CAA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871.5269               903.4066              1013.6279</w:t>
      </w:r>
    </w:p>
    <w:p w14:paraId="5F91508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1033.3160              1171.2171              1235.9358</w:t>
      </w:r>
    </w:p>
    <w:p w14:paraId="64CB0DC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1330.3511              1377.7882              1442.2875</w:t>
      </w:r>
    </w:p>
    <w:p w14:paraId="5CDD6B9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1598.6238              1673.2942              2042.8032</w:t>
      </w:r>
    </w:p>
    <w:p w14:paraId="3575F5F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3148.6969              3156.2859              3187.7516</w:t>
      </w:r>
    </w:p>
    <w:p w14:paraId="096B059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3193.8482              3238.4131              3337.9376</w:t>
      </w:r>
    </w:p>
    <w:p w14:paraId="69C13B8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3516930C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7925BE">
        <w:rPr>
          <w:rFonts w:ascii="Times New Roman" w:eastAsia="Times New Roman" w:hAnsi="Times New Roman" w:cs="Times New Roman"/>
          <w:color w:val="000000"/>
          <w:lang w:val="en-US"/>
        </w:rPr>
        <w:t>ts13 i9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-</w:t>
      </w:r>
      <w:r w:rsidRPr="007925BE">
        <w:rPr>
          <w:rFonts w:ascii="Times New Roman" w:eastAsia="Times New Roman" w:hAnsi="Times New Roman" w:cs="Times New Roman"/>
          <w:color w:val="000000"/>
          <w:lang w:val="en-US"/>
        </w:rPr>
        <w:t>i10</w:t>
      </w:r>
    </w:p>
    <w:p w14:paraId="3E1412B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0.744650   -0.896355   -0.419269</w:t>
      </w:r>
    </w:p>
    <w:p w14:paraId="231FE5A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1.834741   -1.029136    0.365185</w:t>
      </w:r>
    </w:p>
    <w:p w14:paraId="19B92CD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1.860202    1.047159   -0.107948</w:t>
      </w:r>
    </w:p>
    <w:p w14:paraId="6FF9849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6           0        0.545632    1.308044    0.024726</w:t>
      </w:r>
    </w:p>
    <w:p w14:paraId="5260DBA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-0.291736    0.118829   -0.049451</w:t>
      </w:r>
    </w:p>
    <w:p w14:paraId="68D6F85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-1.584435   -0.041316    0.031151</w:t>
      </w:r>
    </w:p>
    <w:p w14:paraId="1A032D8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-2.873613   -0.200626    0.096699</w:t>
      </w:r>
    </w:p>
    <w:p w14:paraId="06F665C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0.723779   -1.313887   -1.421147</w:t>
      </w:r>
    </w:p>
    <w:p w14:paraId="35ABD6B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1.825976   -0.753826    1.411511</w:t>
      </w:r>
    </w:p>
    <w:p w14:paraId="1C5A012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2.703484   -1.567999    0.007210</w:t>
      </w:r>
    </w:p>
    <w:p w14:paraId="43EA1B1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1           0        0.199287    2.334003    0.105306</w:t>
      </w:r>
    </w:p>
    <w:p w14:paraId="071F165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-3.363950   -0.448769    1.033516</w:t>
      </w:r>
    </w:p>
    <w:p w14:paraId="4EA96D5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-3.501229   -0.089114   -0.782946</w:t>
      </w:r>
    </w:p>
    <w:p w14:paraId="54D452A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072FB3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061D9D6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-330.7750               104.8918               156.2827</w:t>
      </w:r>
    </w:p>
    <w:p w14:paraId="392BE8C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255.5091               336.4518               383.8351</w:t>
      </w:r>
    </w:p>
    <w:p w14:paraId="648D35B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553.0755               563.3290               586.9237</w:t>
      </w:r>
    </w:p>
    <w:p w14:paraId="185376A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626.7405               783.4537               816.5481</w:t>
      </w:r>
    </w:p>
    <w:p w14:paraId="54FB496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840.0813               911.3090               982.2785</w:t>
      </w:r>
    </w:p>
    <w:p w14:paraId="473B7D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1007.0809              1021.1637              1055.2536</w:t>
      </w:r>
    </w:p>
    <w:p w14:paraId="503897D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1094.8089              1212.3891              1291.2063</w:t>
      </w:r>
    </w:p>
    <w:p w14:paraId="2625D7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1316.0131              1442.6623              1488.6293</w:t>
      </w:r>
    </w:p>
    <w:p w14:paraId="14BE371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1601.9064              1641.6664              2094.2256</w:t>
      </w:r>
    </w:p>
    <w:p w14:paraId="60544C9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3130.5121              3173.6980              3187.1646</w:t>
      </w:r>
    </w:p>
    <w:p w14:paraId="1D0B118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3192.6639              3210.8291              3269.7773</w:t>
      </w:r>
    </w:p>
    <w:p w14:paraId="4CAC254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031E3E2E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276320">
        <w:rPr>
          <w:rFonts w:ascii="Times New Roman" w:eastAsia="Times New Roman" w:hAnsi="Times New Roman" w:cs="Times New Roman"/>
          <w:color w:val="000000"/>
          <w:lang w:val="en-US"/>
        </w:rPr>
        <w:t>ts14 i5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-</w:t>
      </w:r>
      <w:r w:rsidRPr="00276320">
        <w:rPr>
          <w:rFonts w:ascii="Times New Roman" w:eastAsia="Times New Roman" w:hAnsi="Times New Roman" w:cs="Times New Roman"/>
          <w:color w:val="000000"/>
          <w:lang w:val="en-US"/>
        </w:rPr>
        <w:t>i6t</w:t>
      </w:r>
    </w:p>
    <w:p w14:paraId="3A441F1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-3.378186   -0.616858   -0.012108</w:t>
      </w:r>
    </w:p>
    <w:p w14:paraId="6269678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lastRenderedPageBreak/>
        <w:t>6           0       -2.169524   -0.107722   -0.175851</w:t>
      </w:r>
    </w:p>
    <w:p w14:paraId="00B6BE4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-1.292541    0.953880   -0.045883</w:t>
      </w:r>
    </w:p>
    <w:p w14:paraId="7DAD8D4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-0.130338    0.242832    0.196584</w:t>
      </w:r>
    </w:p>
    <w:p w14:paraId="061158C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6           0        1.161739    0.146559    0.135538</w:t>
      </w:r>
    </w:p>
    <w:p w14:paraId="6286841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2.404534   -0.088716    0.026939</w:t>
      </w:r>
    </w:p>
    <w:p w14:paraId="5D86EF2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3.690742   -0.307875   -0.092020</w:t>
      </w:r>
    </w:p>
    <w:p w14:paraId="1C9181D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-3.639764   -1.590519   -0.406978</w:t>
      </w:r>
    </w:p>
    <w:p w14:paraId="152FB4D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-4.125024   -0.088514    0.574717</w:t>
      </w:r>
    </w:p>
    <w:p w14:paraId="623916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-0.979755   -0.871974    0.055192</w:t>
      </w:r>
    </w:p>
    <w:p w14:paraId="430F3C2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-1.454660    2.022038   -0.137289</w:t>
      </w:r>
    </w:p>
    <w:p w14:paraId="3A825DD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4.309057    0.315576   -0.729458</w:t>
      </w:r>
    </w:p>
    <w:p w14:paraId="365695C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4.171593   -1.119210    0.444627</w:t>
      </w:r>
    </w:p>
    <w:p w14:paraId="32BD1EF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1C5955C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2A3D672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-1828.2844                90.2429               111.7052</w:t>
      </w:r>
    </w:p>
    <w:p w14:paraId="10ABEAB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233.5454               244.7985               343.3237</w:t>
      </w:r>
    </w:p>
    <w:p w14:paraId="2E57246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395.3639               503.2195               524.9428</w:t>
      </w:r>
    </w:p>
    <w:p w14:paraId="601C3B5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545.0784               579.4110               665.5794</w:t>
      </w:r>
    </w:p>
    <w:p w14:paraId="361C593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860.7970               864.2770               879.8815</w:t>
      </w:r>
    </w:p>
    <w:p w14:paraId="78981F3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 912.9405               986.0957              1017.2311</w:t>
      </w:r>
    </w:p>
    <w:p w14:paraId="7EF2B20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1059.6475              1101.7897              1205.8159</w:t>
      </w:r>
    </w:p>
    <w:p w14:paraId="3FA4E58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1349.8568              1447.3202              1470.5920</w:t>
      </w:r>
    </w:p>
    <w:p w14:paraId="34053E6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1796.2287              1811.5756              1851.9925</w:t>
      </w:r>
    </w:p>
    <w:p w14:paraId="4839077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2208.3426              3137.6439              3141.9137</w:t>
      </w:r>
    </w:p>
    <w:p w14:paraId="4EE0EDB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3206.1041              3226.7011              3237.8254</w:t>
      </w:r>
    </w:p>
    <w:p w14:paraId="260DA01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3C354D0" w14:textId="77777777" w:rsidR="007D5B60" w:rsidRPr="0097688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452533">
        <w:rPr>
          <w:rFonts w:ascii="Times New Roman" w:eastAsia="Times New Roman" w:hAnsi="Times New Roman" w:cs="Times New Roman"/>
          <w:color w:val="000000"/>
          <w:lang w:val="en-US"/>
        </w:rPr>
        <w:t>ts15 i6c</w:t>
      </w:r>
      <w:r w:rsidRPr="0097688B">
        <w:rPr>
          <w:rFonts w:ascii="Times New Roman" w:eastAsia="Times New Roman" w:hAnsi="Times New Roman" w:cs="Times New Roman"/>
          <w:color w:val="000000"/>
          <w:lang w:val="en-US"/>
        </w:rPr>
        <w:t>-</w:t>
      </w:r>
      <w:r w:rsidRPr="00452533">
        <w:rPr>
          <w:rFonts w:ascii="Times New Roman" w:eastAsia="Times New Roman" w:hAnsi="Times New Roman" w:cs="Times New Roman"/>
          <w:color w:val="000000"/>
          <w:lang w:val="en-US"/>
        </w:rPr>
        <w:t>i11</w:t>
      </w:r>
    </w:p>
    <w:p w14:paraId="2799B43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-0.680798    1.357899   -0.212788</w:t>
      </w:r>
    </w:p>
    <w:p w14:paraId="4EA25C6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-1.842967    0.804258    0.268896</w:t>
      </w:r>
    </w:p>
    <w:p w14:paraId="45BF690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-1.990605   -0.542754    0.147057</w:t>
      </w:r>
    </w:p>
    <w:p w14:paraId="5B2E1A2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-0.739495   -1.193921   -0.069029</w:t>
      </w:r>
    </w:p>
    <w:p w14:paraId="12AEECE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0.342396   -0.364335   -0.187385</w:t>
      </w:r>
    </w:p>
    <w:p w14:paraId="5BC2B7A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1.614222   -0.224107   -0.040453</w:t>
      </w:r>
    </w:p>
    <w:p w14:paraId="580D415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6           0        2.873809    0.065924    0.158825</w:t>
      </w:r>
    </w:p>
    <w:p w14:paraId="0F8F6F4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-0.619550    1.492038   -1.295546</w:t>
      </w:r>
    </w:p>
    <w:p w14:paraId="0CABFE9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-0.106894    2.082306    0.360100</w:t>
      </w:r>
    </w:p>
    <w:p w14:paraId="3D53730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-2.918585   -1.093707    0.240526</w:t>
      </w:r>
    </w:p>
    <w:p w14:paraId="45708A8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-0.642306   -2.267704   -0.196387</w:t>
      </w:r>
    </w:p>
    <w:p w14:paraId="097FB66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1           0        3.167487    0.833399    0.868472</w:t>
      </w:r>
    </w:p>
    <w:p w14:paraId="0385B1A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1           0        3.660469   -0.464122   -0.367903</w:t>
      </w:r>
    </w:p>
    <w:p w14:paraId="3AFD803A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2A2D172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Frequencies</w:t>
      </w:r>
    </w:p>
    <w:p w14:paraId="1EDCE93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>-643.2056               129.3430               143.4629</w:t>
      </w:r>
    </w:p>
    <w:p w14:paraId="1BEC8EFF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97688B">
        <w:rPr>
          <w:rFonts w:ascii="Times New Roman" w:hAnsi="Times New Roman" w:cs="Times New Roman"/>
          <w:lang w:val="en-US"/>
        </w:rPr>
        <w:t xml:space="preserve"> </w:t>
      </w:r>
      <w:r w:rsidRPr="00C5644B">
        <w:rPr>
          <w:rFonts w:ascii="Times New Roman" w:hAnsi="Times New Roman" w:cs="Times New Roman"/>
          <w:lang w:val="en-US"/>
        </w:rPr>
        <w:t>299.7909               375.0135               463.7981</w:t>
      </w:r>
    </w:p>
    <w:p w14:paraId="5D368B33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502.6706               538.3664               562.9833</w:t>
      </w:r>
    </w:p>
    <w:p w14:paraId="10871712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654.9896               778.1825               854.0207</w:t>
      </w:r>
    </w:p>
    <w:p w14:paraId="298CC477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885.1005               919.7630               961.8512</w:t>
      </w:r>
    </w:p>
    <w:p w14:paraId="1859C22E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969.6412              1005.8394              1031.5747</w:t>
      </w:r>
    </w:p>
    <w:p w14:paraId="467B13FC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1093.4799              1114.3504              1292.7507</w:t>
      </w:r>
    </w:p>
    <w:p w14:paraId="7ABA8A01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1330.4652              1407.3951              1443.0809</w:t>
      </w:r>
    </w:p>
    <w:p w14:paraId="614D31EF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1554.4360              1614.6222              2084.1036</w:t>
      </w:r>
    </w:p>
    <w:p w14:paraId="69819B7A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3102.8653              3138.4876              3190.2808</w:t>
      </w:r>
    </w:p>
    <w:p w14:paraId="2C36889D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3191.8708              3213.9660              3222.4239</w:t>
      </w:r>
    </w:p>
    <w:p w14:paraId="4323BB16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4CCD22D8" w14:textId="77777777" w:rsidR="007D5B60" w:rsidRPr="00C5644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C5644B">
        <w:rPr>
          <w:rFonts w:ascii="Times New Roman" w:eastAsia="Times New Roman" w:hAnsi="Times New Roman" w:cs="Times New Roman"/>
          <w:color w:val="000000"/>
          <w:lang w:val="en-US"/>
        </w:rPr>
        <w:t>ts16 i11-i12</w:t>
      </w:r>
    </w:p>
    <w:p w14:paraId="74BE88DD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 0.604704   -1.162761    0.029312</w:t>
      </w:r>
    </w:p>
    <w:p w14:paraId="4C9582AA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 1.970237   -0.794513    0.110554</w:t>
      </w:r>
    </w:p>
    <w:p w14:paraId="1EC2A1AE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lastRenderedPageBreak/>
        <w:t>6           0        1.906142    0.689230   -0.000532</w:t>
      </w:r>
    </w:p>
    <w:p w14:paraId="2BC15599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 0.645073    1.167669   -0.002660</w:t>
      </w:r>
    </w:p>
    <w:p w14:paraId="32FD89B4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-0.280031    0.036514    0.003340</w:t>
      </w:r>
    </w:p>
    <w:p w14:paraId="43987DEE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-1.591962    0.040516   -0.000396</w:t>
      </w:r>
    </w:p>
    <w:p w14:paraId="4C23EE80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6           0       -2.888762    0.019262    0.001111</w:t>
      </w:r>
    </w:p>
    <w:p w14:paraId="19817294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 1.351596   -1.339726   -0.970789</w:t>
      </w:r>
    </w:p>
    <w:p w14:paraId="16155596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 0.225465   -2.167240    0.188683</w:t>
      </w:r>
    </w:p>
    <w:p w14:paraId="4B810959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 2.795782    1.305863   -0.029961</w:t>
      </w:r>
    </w:p>
    <w:p w14:paraId="30507B77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 0.327647    2.201898   -0.036215</w:t>
      </w:r>
    </w:p>
    <w:p w14:paraId="1A9D5FCC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-3.444880    0.000431    0.932833</w:t>
      </w:r>
    </w:p>
    <w:p w14:paraId="2270C73D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1           0       -3.448021    0.023268   -0.928913</w:t>
      </w:r>
    </w:p>
    <w:p w14:paraId="5B98367E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96F569D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Frequencies</w:t>
      </w:r>
    </w:p>
    <w:p w14:paraId="3F5AB2E1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>-1014.4456               127.5409               155.7873</w:t>
      </w:r>
    </w:p>
    <w:p w14:paraId="158D46AB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 372.2307               445.1510               551.7255</w:t>
      </w:r>
    </w:p>
    <w:p w14:paraId="67DCDB4C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 567.3957               587.0503               651.3101</w:t>
      </w:r>
    </w:p>
    <w:p w14:paraId="1ED5CFE6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 794.9780               830.6913               861.5862</w:t>
      </w:r>
    </w:p>
    <w:p w14:paraId="0B956381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 889.8742               919.4173               990.1860</w:t>
      </w:r>
    </w:p>
    <w:p w14:paraId="7D170122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 993.8651               998.1955              1110.6797</w:t>
      </w:r>
    </w:p>
    <w:p w14:paraId="76937B2C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1161.9175              1203.4004              1279.2713</w:t>
      </w:r>
    </w:p>
    <w:p w14:paraId="12E930B6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1314.4863              1343.4237              1398.4603</w:t>
      </w:r>
    </w:p>
    <w:p w14:paraId="16FE74FC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1484.7120              1583.8349              2066.7613</w:t>
      </w:r>
    </w:p>
    <w:p w14:paraId="3ADAAA3C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2207.9254              3144.8826              3193.8033</w:t>
      </w:r>
    </w:p>
    <w:p w14:paraId="71C18C98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C5644B">
        <w:rPr>
          <w:rFonts w:ascii="Times New Roman" w:hAnsi="Times New Roman" w:cs="Times New Roman"/>
          <w:lang w:val="en-US"/>
        </w:rPr>
        <w:t xml:space="preserve"> 3211.3683              3229.7757              3236.0041</w:t>
      </w:r>
    </w:p>
    <w:p w14:paraId="293BAA64" w14:textId="77777777" w:rsidR="007D5B60" w:rsidRPr="00C5644B" w:rsidRDefault="007D5B60" w:rsidP="007D5B60">
      <w:pPr>
        <w:spacing w:after="0" w:line="240" w:lineRule="auto"/>
        <w:rPr>
          <w:rFonts w:ascii="Times New Roman" w:hAnsi="Times New Roman" w:cs="Times New Roman"/>
          <w:lang w:val="en-US"/>
        </w:rPr>
      </w:pPr>
    </w:p>
    <w:p w14:paraId="71048BE0" w14:textId="77777777" w:rsidR="007D5B60" w:rsidRPr="00C5644B" w:rsidRDefault="007D5B60" w:rsidP="007D5B60">
      <w:pPr>
        <w:spacing w:after="0" w:line="24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C5644B">
        <w:rPr>
          <w:rFonts w:ascii="Times New Roman" w:eastAsia="Times New Roman" w:hAnsi="Times New Roman" w:cs="Times New Roman"/>
          <w:color w:val="000000"/>
          <w:lang w:val="en-US"/>
        </w:rPr>
        <w:t>ts17 i6t-i6c</w:t>
      </w:r>
    </w:p>
    <w:p w14:paraId="5677108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6           0       -3.090518    0.969788   -0.220506</w:t>
      </w:r>
    </w:p>
    <w:p w14:paraId="30C0EFB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6           0       -2.173454    0.126840    0.153455</w:t>
      </w:r>
    </w:p>
    <w:p w14:paraId="74B92AED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6           0       -1.251043   -0.713801    0.526623</w:t>
      </w:r>
    </w:p>
    <w:p w14:paraId="7EB0B21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6           0       -0.061405   -1.044675   -0.310805</w:t>
      </w:r>
    </w:p>
    <w:p w14:paraId="5BAC2CA3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6           0        1.099920   -0.449438   -0.178324</w:t>
      </w:r>
    </w:p>
    <w:p w14:paraId="773949C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6           0        2.220455    0.126572   -0.048835</w:t>
      </w:r>
    </w:p>
    <w:p w14:paraId="6BD0F61E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6           0        3.379002    0.722621    0.085319</w:t>
      </w:r>
    </w:p>
    <w:p w14:paraId="4A7EC307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           0       -3.956357    0.641413   -0.785890</w:t>
      </w:r>
    </w:p>
    <w:p w14:paraId="7C0CAD3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           0       -3.011945    2.024229    0.022448</w:t>
      </w:r>
    </w:p>
    <w:p w14:paraId="0D5D463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           0       -1.347072   -1.215059    1.487818</w:t>
      </w:r>
    </w:p>
    <w:p w14:paraId="4E5B409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           0       -0.171854   -1.834402   -1.051473</w:t>
      </w:r>
    </w:p>
    <w:p w14:paraId="1DC99276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1           0        3.522451    1.509670    0.818384</w:t>
      </w:r>
    </w:p>
    <w:p w14:paraId="590475C8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           0        4.227032    0.446703   -0.532853</w:t>
      </w:r>
    </w:p>
    <w:p w14:paraId="1B276D5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</w:p>
    <w:p w14:paraId="529AB43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proofErr w:type="spellStart"/>
      <w:r w:rsidRPr="0097688B">
        <w:rPr>
          <w:rFonts w:ascii="Times New Roman" w:hAnsi="Times New Roman" w:cs="Times New Roman"/>
        </w:rPr>
        <w:t>Frequencies</w:t>
      </w:r>
      <w:proofErr w:type="spellEnd"/>
    </w:p>
    <w:p w14:paraId="13FF92DF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-107.0990               110.8427               175.9879</w:t>
      </w:r>
    </w:p>
    <w:p w14:paraId="4EB22B0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 xml:space="preserve"> 191.1714               294.0512               325.0688</w:t>
      </w:r>
    </w:p>
    <w:p w14:paraId="2429D0B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 xml:space="preserve"> 445.1742               472.3768               555.0756</w:t>
      </w:r>
    </w:p>
    <w:p w14:paraId="7337B04C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 xml:space="preserve"> 592.7794               686.9769               838.6208</w:t>
      </w:r>
    </w:p>
    <w:p w14:paraId="3A7354F0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 xml:space="preserve"> 887.4665               890.6045               903.7088</w:t>
      </w:r>
    </w:p>
    <w:p w14:paraId="758E4271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 xml:space="preserve"> 914.1234              1020.0943              1027.7108</w:t>
      </w:r>
    </w:p>
    <w:p w14:paraId="6D97DF49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1033.9467              1151.6482              1292.6634</w:t>
      </w:r>
    </w:p>
    <w:p w14:paraId="765DE5A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1342.6394              1448.4536              1477.8380</w:t>
      </w:r>
    </w:p>
    <w:p w14:paraId="0B3F6A45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1725.5461              2090.4082              2248.0860</w:t>
      </w:r>
    </w:p>
    <w:p w14:paraId="1ADC9AA2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3142.3487              3143.6576              3145.1766</w:t>
      </w:r>
    </w:p>
    <w:p w14:paraId="1C24E9DB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  <w:r w:rsidRPr="0097688B">
        <w:rPr>
          <w:rFonts w:ascii="Times New Roman" w:hAnsi="Times New Roman" w:cs="Times New Roman"/>
        </w:rPr>
        <w:t>3145.5859              3228.5095              3228.7904</w:t>
      </w:r>
    </w:p>
    <w:p w14:paraId="4F2C4874" w14:textId="77777777" w:rsidR="007D5B60" w:rsidRPr="0097688B" w:rsidRDefault="007D5B60" w:rsidP="007D5B60">
      <w:pPr>
        <w:spacing w:after="0" w:line="240" w:lineRule="auto"/>
        <w:rPr>
          <w:rFonts w:ascii="Times New Roman" w:hAnsi="Times New Roman" w:cs="Times New Roman"/>
        </w:rPr>
      </w:pPr>
    </w:p>
    <w:p w14:paraId="12CC91AA" w14:textId="77777777" w:rsidR="001A2249" w:rsidRPr="0097688B" w:rsidRDefault="001A2249" w:rsidP="007D5B60">
      <w:pPr>
        <w:jc w:val="center"/>
        <w:rPr>
          <w:rFonts w:ascii="Times New Roman" w:hAnsi="Times New Roman" w:cs="Times New Roman"/>
          <w:color w:val="000000"/>
          <w:lang w:val="en-US"/>
        </w:rPr>
      </w:pPr>
    </w:p>
    <w:sectPr w:rsidR="001A2249" w:rsidRPr="0097688B" w:rsidSect="002D1258">
      <w:pgSz w:w="11906" w:h="16838"/>
      <w:pgMar w:top="1134" w:right="1196" w:bottom="1134" w:left="135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2FEA10" w14:textId="77777777" w:rsidR="00FF6258" w:rsidRDefault="00FF6258" w:rsidP="00C525B1">
      <w:pPr>
        <w:spacing w:after="0" w:line="240" w:lineRule="auto"/>
      </w:pPr>
      <w:r>
        <w:separator/>
      </w:r>
    </w:p>
    <w:p w14:paraId="4F33325E" w14:textId="77777777" w:rsidR="00FF6258" w:rsidRDefault="00FF6258"/>
    <w:p w14:paraId="7A200FB8" w14:textId="77777777" w:rsidR="00FF6258" w:rsidRDefault="00FF6258"/>
  </w:endnote>
  <w:endnote w:type="continuationSeparator" w:id="0">
    <w:p w14:paraId="3D4D1293" w14:textId="77777777" w:rsidR="00FF6258" w:rsidRDefault="00FF6258" w:rsidP="00C525B1">
      <w:pPr>
        <w:spacing w:after="0" w:line="240" w:lineRule="auto"/>
      </w:pPr>
      <w:r>
        <w:continuationSeparator/>
      </w:r>
    </w:p>
    <w:p w14:paraId="50CE59A2" w14:textId="77777777" w:rsidR="00FF6258" w:rsidRDefault="00FF6258"/>
    <w:p w14:paraId="17517997" w14:textId="77777777" w:rsidR="00FF6258" w:rsidRDefault="00FF62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 Light">
    <w:altName w:val="Segoe UI Light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Arno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sz w:val="24"/>
        <w:szCs w:val="24"/>
      </w:rPr>
      <w:id w:val="-11121780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239BA658" w14:textId="3E1D10EC" w:rsidR="002D1258" w:rsidRPr="008F06AA" w:rsidRDefault="002D1258" w:rsidP="00A8455D">
        <w:pPr>
          <w:pStyle w:val="Footer"/>
          <w:jc w:val="right"/>
          <w:rPr>
            <w:rFonts w:ascii="Times New Roman" w:hAnsi="Times New Roman" w:cs="Times New Roman"/>
            <w:sz w:val="24"/>
            <w:szCs w:val="24"/>
          </w:rPr>
        </w:pPr>
        <w:r w:rsidRPr="008F06AA">
          <w:rPr>
            <w:rFonts w:ascii="Times New Roman" w:hAnsi="Times New Roman" w:cs="Times New Roman"/>
            <w:sz w:val="24"/>
            <w:szCs w:val="24"/>
            <w:lang w:val="en-US"/>
          </w:rPr>
          <w:t>S</w:t>
        </w:r>
        <w:r w:rsidRPr="008F06AA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F06AA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8F06AA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8F06AA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8F06AA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Times New Roman" w:hAnsi="Times New Roman" w:cs="Times New Roman"/>
        <w:sz w:val="24"/>
        <w:szCs w:val="24"/>
      </w:rPr>
      <w:id w:val="167576807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02C38E0" w14:textId="298C4E09" w:rsidR="002D1258" w:rsidRPr="008F06AA" w:rsidRDefault="002D1258">
        <w:pPr>
          <w:pStyle w:val="Footer"/>
          <w:jc w:val="right"/>
          <w:rPr>
            <w:rFonts w:ascii="Times New Roman" w:hAnsi="Times New Roman" w:cs="Times New Roman"/>
            <w:sz w:val="24"/>
            <w:szCs w:val="24"/>
          </w:rPr>
        </w:pPr>
        <w:r w:rsidRPr="008F06AA">
          <w:rPr>
            <w:rFonts w:ascii="Times New Roman" w:hAnsi="Times New Roman" w:cs="Times New Roman"/>
            <w:sz w:val="24"/>
            <w:szCs w:val="24"/>
            <w:lang w:val="en-US"/>
          </w:rPr>
          <w:t>S</w:t>
        </w:r>
        <w:r w:rsidRPr="008F06AA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F06AA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8F06AA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8F06AA">
          <w:rPr>
            <w:rFonts w:ascii="Times New Roman" w:hAnsi="Times New Roman" w:cs="Times New Roman"/>
            <w:noProof/>
            <w:sz w:val="24"/>
            <w:szCs w:val="24"/>
          </w:rPr>
          <w:t>1</w:t>
        </w:r>
        <w:r w:rsidRPr="008F06AA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C89CF3" w14:textId="77777777" w:rsidR="00FF6258" w:rsidRDefault="00FF6258" w:rsidP="00C525B1">
      <w:pPr>
        <w:spacing w:after="0" w:line="240" w:lineRule="auto"/>
      </w:pPr>
      <w:r>
        <w:separator/>
      </w:r>
    </w:p>
    <w:p w14:paraId="0539D7C5" w14:textId="77777777" w:rsidR="00FF6258" w:rsidRDefault="00FF6258"/>
    <w:p w14:paraId="17174A9B" w14:textId="77777777" w:rsidR="00FF6258" w:rsidRDefault="00FF6258"/>
  </w:footnote>
  <w:footnote w:type="continuationSeparator" w:id="0">
    <w:p w14:paraId="54BE8A49" w14:textId="77777777" w:rsidR="00FF6258" w:rsidRDefault="00FF6258" w:rsidP="00C525B1">
      <w:pPr>
        <w:spacing w:after="0" w:line="240" w:lineRule="auto"/>
      </w:pPr>
      <w:r>
        <w:continuationSeparator/>
      </w:r>
    </w:p>
    <w:p w14:paraId="2CCBFE58" w14:textId="77777777" w:rsidR="00FF6258" w:rsidRDefault="00FF6258"/>
    <w:p w14:paraId="28E9380F" w14:textId="77777777" w:rsidR="00FF6258" w:rsidRDefault="00FF6258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5B3C2B"/>
    <w:multiLevelType w:val="multilevel"/>
    <w:tmpl w:val="5F1C2F50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6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 w15:restartNumberingAfterBreak="0">
    <w:nsid w:val="1AF300C1"/>
    <w:multiLevelType w:val="hybridMultilevel"/>
    <w:tmpl w:val="5072BA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2F3804"/>
    <w:multiLevelType w:val="hybridMultilevel"/>
    <w:tmpl w:val="0A802778"/>
    <w:lvl w:ilvl="0" w:tplc="5DF8604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89226A"/>
    <w:multiLevelType w:val="hybridMultilevel"/>
    <w:tmpl w:val="117646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CE683C"/>
    <w:multiLevelType w:val="hybridMultilevel"/>
    <w:tmpl w:val="D24AF938"/>
    <w:lvl w:ilvl="0" w:tplc="A3347B06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D26A1E"/>
    <w:multiLevelType w:val="hybridMultilevel"/>
    <w:tmpl w:val="0A802778"/>
    <w:lvl w:ilvl="0" w:tplc="5DF8604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9F80F4C"/>
    <w:multiLevelType w:val="hybridMultilevel"/>
    <w:tmpl w:val="260E33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BB3E8B"/>
    <w:multiLevelType w:val="multilevel"/>
    <w:tmpl w:val="FA94AAB2"/>
    <w:lvl w:ilvl="0">
      <w:start w:val="1"/>
      <w:numFmt w:val="decimal"/>
      <w:pStyle w:val="Title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72154FCB"/>
    <w:multiLevelType w:val="hybridMultilevel"/>
    <w:tmpl w:val="CDB2E604"/>
    <w:lvl w:ilvl="0" w:tplc="5D7A77DC">
      <w:start w:val="1"/>
      <w:numFmt w:val="lowerRoman"/>
      <w:lvlText w:val="(%1)"/>
      <w:lvlJc w:val="left"/>
      <w:pPr>
        <w:ind w:left="1428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5"/>
  </w:num>
  <w:num w:numId="5">
    <w:abstractNumId w:val="1"/>
  </w:num>
  <w:num w:numId="6">
    <w:abstractNumId w:val="0"/>
  </w:num>
  <w:num w:numId="7">
    <w:abstractNumId w:val="8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F791F"/>
    <w:rsid w:val="00000D95"/>
    <w:rsid w:val="00002B07"/>
    <w:rsid w:val="00002DF9"/>
    <w:rsid w:val="00006AF6"/>
    <w:rsid w:val="00012C9B"/>
    <w:rsid w:val="00014853"/>
    <w:rsid w:val="00016EE2"/>
    <w:rsid w:val="000206FD"/>
    <w:rsid w:val="00021248"/>
    <w:rsid w:val="00023D08"/>
    <w:rsid w:val="00024F02"/>
    <w:rsid w:val="00032C92"/>
    <w:rsid w:val="00033EDD"/>
    <w:rsid w:val="00035D34"/>
    <w:rsid w:val="00040308"/>
    <w:rsid w:val="0004653B"/>
    <w:rsid w:val="0004685A"/>
    <w:rsid w:val="000506FA"/>
    <w:rsid w:val="000518E7"/>
    <w:rsid w:val="00052720"/>
    <w:rsid w:val="00053A01"/>
    <w:rsid w:val="00055B47"/>
    <w:rsid w:val="00056D65"/>
    <w:rsid w:val="00057E48"/>
    <w:rsid w:val="000628DA"/>
    <w:rsid w:val="000730FC"/>
    <w:rsid w:val="00076824"/>
    <w:rsid w:val="00080DA8"/>
    <w:rsid w:val="00085E85"/>
    <w:rsid w:val="00090152"/>
    <w:rsid w:val="000950F7"/>
    <w:rsid w:val="00095F6B"/>
    <w:rsid w:val="0009761B"/>
    <w:rsid w:val="000A1C8D"/>
    <w:rsid w:val="000A203B"/>
    <w:rsid w:val="000A30D8"/>
    <w:rsid w:val="000A3528"/>
    <w:rsid w:val="000B321D"/>
    <w:rsid w:val="000B401D"/>
    <w:rsid w:val="000B4154"/>
    <w:rsid w:val="000B57C6"/>
    <w:rsid w:val="000C11F2"/>
    <w:rsid w:val="000C692F"/>
    <w:rsid w:val="000C7151"/>
    <w:rsid w:val="000C7A20"/>
    <w:rsid w:val="000C7B06"/>
    <w:rsid w:val="000D02D5"/>
    <w:rsid w:val="000D3792"/>
    <w:rsid w:val="000E0BC0"/>
    <w:rsid w:val="000F6E58"/>
    <w:rsid w:val="000F7E99"/>
    <w:rsid w:val="00101FFA"/>
    <w:rsid w:val="0010204E"/>
    <w:rsid w:val="001027BD"/>
    <w:rsid w:val="001070A3"/>
    <w:rsid w:val="00107DBC"/>
    <w:rsid w:val="00111076"/>
    <w:rsid w:val="00116BD5"/>
    <w:rsid w:val="00121CBC"/>
    <w:rsid w:val="00124295"/>
    <w:rsid w:val="00124AB4"/>
    <w:rsid w:val="00126254"/>
    <w:rsid w:val="00130EC0"/>
    <w:rsid w:val="0013471D"/>
    <w:rsid w:val="001361B2"/>
    <w:rsid w:val="00136707"/>
    <w:rsid w:val="00137D1C"/>
    <w:rsid w:val="001419C8"/>
    <w:rsid w:val="00141C19"/>
    <w:rsid w:val="001422A2"/>
    <w:rsid w:val="001427E5"/>
    <w:rsid w:val="00151C6F"/>
    <w:rsid w:val="0016142C"/>
    <w:rsid w:val="00161F97"/>
    <w:rsid w:val="00171936"/>
    <w:rsid w:val="00175F5A"/>
    <w:rsid w:val="00176064"/>
    <w:rsid w:val="00181E97"/>
    <w:rsid w:val="001834D3"/>
    <w:rsid w:val="001922F1"/>
    <w:rsid w:val="00193D38"/>
    <w:rsid w:val="001948DF"/>
    <w:rsid w:val="00195859"/>
    <w:rsid w:val="0019694A"/>
    <w:rsid w:val="001A2249"/>
    <w:rsid w:val="001B069E"/>
    <w:rsid w:val="001C0305"/>
    <w:rsid w:val="001C2C5D"/>
    <w:rsid w:val="001C51A1"/>
    <w:rsid w:val="001C6672"/>
    <w:rsid w:val="001D1954"/>
    <w:rsid w:val="001D353B"/>
    <w:rsid w:val="001D3792"/>
    <w:rsid w:val="001D3C02"/>
    <w:rsid w:val="001D4108"/>
    <w:rsid w:val="001D4A62"/>
    <w:rsid w:val="001D5431"/>
    <w:rsid w:val="001D6DA2"/>
    <w:rsid w:val="001D703D"/>
    <w:rsid w:val="001E014A"/>
    <w:rsid w:val="001E0599"/>
    <w:rsid w:val="001E06B1"/>
    <w:rsid w:val="001E5FCC"/>
    <w:rsid w:val="001F6AF8"/>
    <w:rsid w:val="001F71EC"/>
    <w:rsid w:val="00200708"/>
    <w:rsid w:val="00200ACF"/>
    <w:rsid w:val="00204F5B"/>
    <w:rsid w:val="00205377"/>
    <w:rsid w:val="002165EE"/>
    <w:rsid w:val="00224A9C"/>
    <w:rsid w:val="00230282"/>
    <w:rsid w:val="002308F2"/>
    <w:rsid w:val="00231E8D"/>
    <w:rsid w:val="0023316C"/>
    <w:rsid w:val="002341E6"/>
    <w:rsid w:val="00235988"/>
    <w:rsid w:val="002366F9"/>
    <w:rsid w:val="00240A06"/>
    <w:rsid w:val="00242AA8"/>
    <w:rsid w:val="00250C89"/>
    <w:rsid w:val="00252394"/>
    <w:rsid w:val="00253700"/>
    <w:rsid w:val="00254810"/>
    <w:rsid w:val="0025588B"/>
    <w:rsid w:val="00262DD9"/>
    <w:rsid w:val="00264E4B"/>
    <w:rsid w:val="00265C58"/>
    <w:rsid w:val="0026784C"/>
    <w:rsid w:val="00267E6D"/>
    <w:rsid w:val="0028136A"/>
    <w:rsid w:val="00282774"/>
    <w:rsid w:val="002828F1"/>
    <w:rsid w:val="00283CCE"/>
    <w:rsid w:val="00283E18"/>
    <w:rsid w:val="00284DD1"/>
    <w:rsid w:val="00290982"/>
    <w:rsid w:val="00291C72"/>
    <w:rsid w:val="0029326B"/>
    <w:rsid w:val="00296B3F"/>
    <w:rsid w:val="002A79E3"/>
    <w:rsid w:val="002B29FB"/>
    <w:rsid w:val="002B3F3C"/>
    <w:rsid w:val="002B4456"/>
    <w:rsid w:val="002B45FE"/>
    <w:rsid w:val="002B50F6"/>
    <w:rsid w:val="002B6EDB"/>
    <w:rsid w:val="002C3035"/>
    <w:rsid w:val="002C5697"/>
    <w:rsid w:val="002D1258"/>
    <w:rsid w:val="002D4453"/>
    <w:rsid w:val="002D4C0F"/>
    <w:rsid w:val="002E0547"/>
    <w:rsid w:val="002E31CD"/>
    <w:rsid w:val="002E5DEE"/>
    <w:rsid w:val="002F12A5"/>
    <w:rsid w:val="002F6517"/>
    <w:rsid w:val="002F653C"/>
    <w:rsid w:val="002F791F"/>
    <w:rsid w:val="00300231"/>
    <w:rsid w:val="00300A8D"/>
    <w:rsid w:val="003025E1"/>
    <w:rsid w:val="00305923"/>
    <w:rsid w:val="0031304E"/>
    <w:rsid w:val="00315456"/>
    <w:rsid w:val="003169F6"/>
    <w:rsid w:val="00316C82"/>
    <w:rsid w:val="0031712C"/>
    <w:rsid w:val="0031778C"/>
    <w:rsid w:val="003203A9"/>
    <w:rsid w:val="00321307"/>
    <w:rsid w:val="00321507"/>
    <w:rsid w:val="0032273E"/>
    <w:rsid w:val="00323D11"/>
    <w:rsid w:val="003275B4"/>
    <w:rsid w:val="00331F85"/>
    <w:rsid w:val="00332F00"/>
    <w:rsid w:val="00334BAB"/>
    <w:rsid w:val="00337F2B"/>
    <w:rsid w:val="003479A4"/>
    <w:rsid w:val="003532B5"/>
    <w:rsid w:val="00353530"/>
    <w:rsid w:val="00354574"/>
    <w:rsid w:val="00361C23"/>
    <w:rsid w:val="00361DD0"/>
    <w:rsid w:val="00362198"/>
    <w:rsid w:val="0036458E"/>
    <w:rsid w:val="00366885"/>
    <w:rsid w:val="003713DC"/>
    <w:rsid w:val="00371D68"/>
    <w:rsid w:val="003725A2"/>
    <w:rsid w:val="003763B4"/>
    <w:rsid w:val="003763C5"/>
    <w:rsid w:val="00377EED"/>
    <w:rsid w:val="0038143E"/>
    <w:rsid w:val="0038260B"/>
    <w:rsid w:val="00385601"/>
    <w:rsid w:val="0039047F"/>
    <w:rsid w:val="00390A33"/>
    <w:rsid w:val="003A0C71"/>
    <w:rsid w:val="003A26A6"/>
    <w:rsid w:val="003A3AF0"/>
    <w:rsid w:val="003A664F"/>
    <w:rsid w:val="003B3570"/>
    <w:rsid w:val="003B5DE2"/>
    <w:rsid w:val="003C2EDC"/>
    <w:rsid w:val="003C5695"/>
    <w:rsid w:val="003C75F0"/>
    <w:rsid w:val="003C7A76"/>
    <w:rsid w:val="003D11D5"/>
    <w:rsid w:val="003D4EC9"/>
    <w:rsid w:val="003E450E"/>
    <w:rsid w:val="003E4F03"/>
    <w:rsid w:val="003E5538"/>
    <w:rsid w:val="003F250D"/>
    <w:rsid w:val="003F36CA"/>
    <w:rsid w:val="003F4966"/>
    <w:rsid w:val="003F7877"/>
    <w:rsid w:val="004027D4"/>
    <w:rsid w:val="00405F6A"/>
    <w:rsid w:val="00407748"/>
    <w:rsid w:val="00410065"/>
    <w:rsid w:val="00412619"/>
    <w:rsid w:val="00412D00"/>
    <w:rsid w:val="004142CD"/>
    <w:rsid w:val="004144E8"/>
    <w:rsid w:val="004148F1"/>
    <w:rsid w:val="00416050"/>
    <w:rsid w:val="00417709"/>
    <w:rsid w:val="00420408"/>
    <w:rsid w:val="00420EA9"/>
    <w:rsid w:val="00425B1B"/>
    <w:rsid w:val="0042650A"/>
    <w:rsid w:val="00427AA7"/>
    <w:rsid w:val="00436226"/>
    <w:rsid w:val="00436C74"/>
    <w:rsid w:val="00442B58"/>
    <w:rsid w:val="004430F1"/>
    <w:rsid w:val="004434D9"/>
    <w:rsid w:val="00444F5C"/>
    <w:rsid w:val="004509F7"/>
    <w:rsid w:val="004526CD"/>
    <w:rsid w:val="00452A7B"/>
    <w:rsid w:val="00452F48"/>
    <w:rsid w:val="0045652B"/>
    <w:rsid w:val="004654B3"/>
    <w:rsid w:val="00474030"/>
    <w:rsid w:val="00480B86"/>
    <w:rsid w:val="00482CD6"/>
    <w:rsid w:val="00482E4C"/>
    <w:rsid w:val="00482FC3"/>
    <w:rsid w:val="0048494A"/>
    <w:rsid w:val="00485387"/>
    <w:rsid w:val="00485DD5"/>
    <w:rsid w:val="004919F3"/>
    <w:rsid w:val="004950A0"/>
    <w:rsid w:val="00496597"/>
    <w:rsid w:val="004968D4"/>
    <w:rsid w:val="004A0B39"/>
    <w:rsid w:val="004A2034"/>
    <w:rsid w:val="004A45DB"/>
    <w:rsid w:val="004A4619"/>
    <w:rsid w:val="004B0852"/>
    <w:rsid w:val="004B1047"/>
    <w:rsid w:val="004B4928"/>
    <w:rsid w:val="004B7867"/>
    <w:rsid w:val="004B7DCE"/>
    <w:rsid w:val="004C09F5"/>
    <w:rsid w:val="004C2A11"/>
    <w:rsid w:val="004C49D3"/>
    <w:rsid w:val="004C56FA"/>
    <w:rsid w:val="004C5CBA"/>
    <w:rsid w:val="004C7061"/>
    <w:rsid w:val="004D1DC3"/>
    <w:rsid w:val="004D550D"/>
    <w:rsid w:val="004D68F4"/>
    <w:rsid w:val="004D7D16"/>
    <w:rsid w:val="004E054B"/>
    <w:rsid w:val="004E0679"/>
    <w:rsid w:val="004F0471"/>
    <w:rsid w:val="004F0DB8"/>
    <w:rsid w:val="004F4D9A"/>
    <w:rsid w:val="005053BE"/>
    <w:rsid w:val="005061DD"/>
    <w:rsid w:val="00506BED"/>
    <w:rsid w:val="00506ECD"/>
    <w:rsid w:val="00510373"/>
    <w:rsid w:val="00512093"/>
    <w:rsid w:val="005122E6"/>
    <w:rsid w:val="00513FC6"/>
    <w:rsid w:val="00517F12"/>
    <w:rsid w:val="005208B3"/>
    <w:rsid w:val="00520C93"/>
    <w:rsid w:val="00520CBB"/>
    <w:rsid w:val="0052338F"/>
    <w:rsid w:val="005249B4"/>
    <w:rsid w:val="00527D86"/>
    <w:rsid w:val="00530055"/>
    <w:rsid w:val="005319B5"/>
    <w:rsid w:val="00533687"/>
    <w:rsid w:val="005415F4"/>
    <w:rsid w:val="00541B15"/>
    <w:rsid w:val="0054263C"/>
    <w:rsid w:val="0054376B"/>
    <w:rsid w:val="00546244"/>
    <w:rsid w:val="00546F45"/>
    <w:rsid w:val="005504A9"/>
    <w:rsid w:val="005553D0"/>
    <w:rsid w:val="00557EFD"/>
    <w:rsid w:val="00560836"/>
    <w:rsid w:val="005712E1"/>
    <w:rsid w:val="00573686"/>
    <w:rsid w:val="005771F5"/>
    <w:rsid w:val="00580873"/>
    <w:rsid w:val="00582BCF"/>
    <w:rsid w:val="00584D22"/>
    <w:rsid w:val="00590698"/>
    <w:rsid w:val="005910ED"/>
    <w:rsid w:val="005A0CAB"/>
    <w:rsid w:val="005A3BC8"/>
    <w:rsid w:val="005A7500"/>
    <w:rsid w:val="005B22D8"/>
    <w:rsid w:val="005B3352"/>
    <w:rsid w:val="005B4541"/>
    <w:rsid w:val="005B59F0"/>
    <w:rsid w:val="005D115F"/>
    <w:rsid w:val="005D3C6F"/>
    <w:rsid w:val="005D406E"/>
    <w:rsid w:val="005D49CA"/>
    <w:rsid w:val="005D72D4"/>
    <w:rsid w:val="005E0F1A"/>
    <w:rsid w:val="005F3AF0"/>
    <w:rsid w:val="005F449A"/>
    <w:rsid w:val="005F5FED"/>
    <w:rsid w:val="005F7887"/>
    <w:rsid w:val="00600902"/>
    <w:rsid w:val="00601E05"/>
    <w:rsid w:val="00602482"/>
    <w:rsid w:val="0061126A"/>
    <w:rsid w:val="00611364"/>
    <w:rsid w:val="00612385"/>
    <w:rsid w:val="006126D6"/>
    <w:rsid w:val="00613326"/>
    <w:rsid w:val="00616515"/>
    <w:rsid w:val="00616D65"/>
    <w:rsid w:val="006175BA"/>
    <w:rsid w:val="00621579"/>
    <w:rsid w:val="00635264"/>
    <w:rsid w:val="00636B9F"/>
    <w:rsid w:val="0064016C"/>
    <w:rsid w:val="00640241"/>
    <w:rsid w:val="006443C9"/>
    <w:rsid w:val="0066125B"/>
    <w:rsid w:val="00664145"/>
    <w:rsid w:val="006674B2"/>
    <w:rsid w:val="006678E9"/>
    <w:rsid w:val="00670F8B"/>
    <w:rsid w:val="00675B86"/>
    <w:rsid w:val="00680DD1"/>
    <w:rsid w:val="00681517"/>
    <w:rsid w:val="0069022B"/>
    <w:rsid w:val="00693DFA"/>
    <w:rsid w:val="006A1C8E"/>
    <w:rsid w:val="006A2F35"/>
    <w:rsid w:val="006A55C4"/>
    <w:rsid w:val="006A7F29"/>
    <w:rsid w:val="006B1B16"/>
    <w:rsid w:val="006B1ECD"/>
    <w:rsid w:val="006B2C59"/>
    <w:rsid w:val="006B5342"/>
    <w:rsid w:val="006B7634"/>
    <w:rsid w:val="006B7A22"/>
    <w:rsid w:val="006C6228"/>
    <w:rsid w:val="006C778D"/>
    <w:rsid w:val="006D1D4D"/>
    <w:rsid w:val="006D2943"/>
    <w:rsid w:val="006D3ACE"/>
    <w:rsid w:val="006D4C9B"/>
    <w:rsid w:val="006D5D52"/>
    <w:rsid w:val="006D7823"/>
    <w:rsid w:val="006E0A39"/>
    <w:rsid w:val="006E0DE8"/>
    <w:rsid w:val="006E1A7D"/>
    <w:rsid w:val="006E4666"/>
    <w:rsid w:val="006E5130"/>
    <w:rsid w:val="006E5B33"/>
    <w:rsid w:val="006F3DEB"/>
    <w:rsid w:val="006F62A1"/>
    <w:rsid w:val="006F6D7F"/>
    <w:rsid w:val="00707A4E"/>
    <w:rsid w:val="00710DA8"/>
    <w:rsid w:val="00711C04"/>
    <w:rsid w:val="007122D0"/>
    <w:rsid w:val="00714E0B"/>
    <w:rsid w:val="00732A0D"/>
    <w:rsid w:val="007336CB"/>
    <w:rsid w:val="00736B78"/>
    <w:rsid w:val="00743339"/>
    <w:rsid w:val="0074459F"/>
    <w:rsid w:val="00750216"/>
    <w:rsid w:val="0075232A"/>
    <w:rsid w:val="00755B8C"/>
    <w:rsid w:val="00761571"/>
    <w:rsid w:val="007626E2"/>
    <w:rsid w:val="00766AE3"/>
    <w:rsid w:val="00770B9F"/>
    <w:rsid w:val="00772837"/>
    <w:rsid w:val="00773F77"/>
    <w:rsid w:val="00774161"/>
    <w:rsid w:val="00777365"/>
    <w:rsid w:val="00780168"/>
    <w:rsid w:val="00781588"/>
    <w:rsid w:val="00781F46"/>
    <w:rsid w:val="00784621"/>
    <w:rsid w:val="007855D4"/>
    <w:rsid w:val="0078602E"/>
    <w:rsid w:val="00786A8D"/>
    <w:rsid w:val="00793FE8"/>
    <w:rsid w:val="00797BC8"/>
    <w:rsid w:val="007A36D1"/>
    <w:rsid w:val="007A3746"/>
    <w:rsid w:val="007B594A"/>
    <w:rsid w:val="007C4110"/>
    <w:rsid w:val="007C70EE"/>
    <w:rsid w:val="007D01F1"/>
    <w:rsid w:val="007D043A"/>
    <w:rsid w:val="007D5B60"/>
    <w:rsid w:val="007D608F"/>
    <w:rsid w:val="007D685F"/>
    <w:rsid w:val="007D701F"/>
    <w:rsid w:val="007E1E4E"/>
    <w:rsid w:val="007E2A2C"/>
    <w:rsid w:val="007E3910"/>
    <w:rsid w:val="007E6D1F"/>
    <w:rsid w:val="007E786B"/>
    <w:rsid w:val="007E7F40"/>
    <w:rsid w:val="007F1885"/>
    <w:rsid w:val="00800D8B"/>
    <w:rsid w:val="0080179D"/>
    <w:rsid w:val="0080571A"/>
    <w:rsid w:val="00806E94"/>
    <w:rsid w:val="0081040B"/>
    <w:rsid w:val="00817FE4"/>
    <w:rsid w:val="00824F55"/>
    <w:rsid w:val="00825E11"/>
    <w:rsid w:val="00826F0A"/>
    <w:rsid w:val="00827D76"/>
    <w:rsid w:val="008306A8"/>
    <w:rsid w:val="0083382D"/>
    <w:rsid w:val="0083621B"/>
    <w:rsid w:val="00841F18"/>
    <w:rsid w:val="00844959"/>
    <w:rsid w:val="00846509"/>
    <w:rsid w:val="00847BD2"/>
    <w:rsid w:val="008503F3"/>
    <w:rsid w:val="00853162"/>
    <w:rsid w:val="00854743"/>
    <w:rsid w:val="00856556"/>
    <w:rsid w:val="008570CA"/>
    <w:rsid w:val="0086109A"/>
    <w:rsid w:val="008623B2"/>
    <w:rsid w:val="00862F6C"/>
    <w:rsid w:val="00863727"/>
    <w:rsid w:val="00865DEF"/>
    <w:rsid w:val="00867777"/>
    <w:rsid w:val="00871C75"/>
    <w:rsid w:val="00871EEF"/>
    <w:rsid w:val="00875E46"/>
    <w:rsid w:val="008804B5"/>
    <w:rsid w:val="00880641"/>
    <w:rsid w:val="008807F2"/>
    <w:rsid w:val="00880FF4"/>
    <w:rsid w:val="00881F9D"/>
    <w:rsid w:val="00882356"/>
    <w:rsid w:val="00886AD0"/>
    <w:rsid w:val="0089702E"/>
    <w:rsid w:val="008A0016"/>
    <w:rsid w:val="008A429B"/>
    <w:rsid w:val="008A58EB"/>
    <w:rsid w:val="008B05A6"/>
    <w:rsid w:val="008B0DF3"/>
    <w:rsid w:val="008B327E"/>
    <w:rsid w:val="008B4A26"/>
    <w:rsid w:val="008B720B"/>
    <w:rsid w:val="008C1D24"/>
    <w:rsid w:val="008C4F6B"/>
    <w:rsid w:val="008C6411"/>
    <w:rsid w:val="008C67C0"/>
    <w:rsid w:val="008C7CB8"/>
    <w:rsid w:val="008D60A7"/>
    <w:rsid w:val="008D65B4"/>
    <w:rsid w:val="008D7117"/>
    <w:rsid w:val="008D733A"/>
    <w:rsid w:val="008E3686"/>
    <w:rsid w:val="008E4825"/>
    <w:rsid w:val="008E55FA"/>
    <w:rsid w:val="008F0412"/>
    <w:rsid w:val="008F06AA"/>
    <w:rsid w:val="008F6485"/>
    <w:rsid w:val="008F72A3"/>
    <w:rsid w:val="009010EA"/>
    <w:rsid w:val="009014DF"/>
    <w:rsid w:val="009064D5"/>
    <w:rsid w:val="009079ED"/>
    <w:rsid w:val="009106FF"/>
    <w:rsid w:val="009209B7"/>
    <w:rsid w:val="0092446F"/>
    <w:rsid w:val="00927598"/>
    <w:rsid w:val="00931895"/>
    <w:rsid w:val="00932394"/>
    <w:rsid w:val="0093420B"/>
    <w:rsid w:val="00945F27"/>
    <w:rsid w:val="0095699C"/>
    <w:rsid w:val="00956DBE"/>
    <w:rsid w:val="00962BC1"/>
    <w:rsid w:val="009648CB"/>
    <w:rsid w:val="00965788"/>
    <w:rsid w:val="00965F19"/>
    <w:rsid w:val="00966345"/>
    <w:rsid w:val="00967629"/>
    <w:rsid w:val="00970178"/>
    <w:rsid w:val="00970881"/>
    <w:rsid w:val="00972684"/>
    <w:rsid w:val="00973146"/>
    <w:rsid w:val="0097688B"/>
    <w:rsid w:val="00983EDF"/>
    <w:rsid w:val="009936F7"/>
    <w:rsid w:val="00993804"/>
    <w:rsid w:val="00995228"/>
    <w:rsid w:val="00995FA8"/>
    <w:rsid w:val="009960FD"/>
    <w:rsid w:val="00997058"/>
    <w:rsid w:val="009A06B5"/>
    <w:rsid w:val="009A240A"/>
    <w:rsid w:val="009A38FF"/>
    <w:rsid w:val="009A3DB7"/>
    <w:rsid w:val="009A62EE"/>
    <w:rsid w:val="009B1782"/>
    <w:rsid w:val="009B463D"/>
    <w:rsid w:val="009B5170"/>
    <w:rsid w:val="009C118E"/>
    <w:rsid w:val="009C23EA"/>
    <w:rsid w:val="009C705B"/>
    <w:rsid w:val="009D048A"/>
    <w:rsid w:val="009D17D2"/>
    <w:rsid w:val="009D292F"/>
    <w:rsid w:val="009D6680"/>
    <w:rsid w:val="009E1DF1"/>
    <w:rsid w:val="009E1F2A"/>
    <w:rsid w:val="009E5384"/>
    <w:rsid w:val="009F1E61"/>
    <w:rsid w:val="009F2428"/>
    <w:rsid w:val="009F4C43"/>
    <w:rsid w:val="009F68F5"/>
    <w:rsid w:val="00A072DC"/>
    <w:rsid w:val="00A07391"/>
    <w:rsid w:val="00A10A2A"/>
    <w:rsid w:val="00A13A4E"/>
    <w:rsid w:val="00A15023"/>
    <w:rsid w:val="00A164F2"/>
    <w:rsid w:val="00A27CE7"/>
    <w:rsid w:val="00A30016"/>
    <w:rsid w:val="00A304CC"/>
    <w:rsid w:val="00A35AB8"/>
    <w:rsid w:val="00A37604"/>
    <w:rsid w:val="00A45F4D"/>
    <w:rsid w:val="00A472E4"/>
    <w:rsid w:val="00A52718"/>
    <w:rsid w:val="00A52BE7"/>
    <w:rsid w:val="00A5413E"/>
    <w:rsid w:val="00A56ED7"/>
    <w:rsid w:val="00A56F48"/>
    <w:rsid w:val="00A60C9C"/>
    <w:rsid w:val="00A633AC"/>
    <w:rsid w:val="00A63BFF"/>
    <w:rsid w:val="00A64E95"/>
    <w:rsid w:val="00A65C6B"/>
    <w:rsid w:val="00A66BE8"/>
    <w:rsid w:val="00A6756B"/>
    <w:rsid w:val="00A732CF"/>
    <w:rsid w:val="00A76FA5"/>
    <w:rsid w:val="00A8020F"/>
    <w:rsid w:val="00A80564"/>
    <w:rsid w:val="00A8455D"/>
    <w:rsid w:val="00A850A5"/>
    <w:rsid w:val="00A86919"/>
    <w:rsid w:val="00A90DAA"/>
    <w:rsid w:val="00A919AD"/>
    <w:rsid w:val="00A93AE0"/>
    <w:rsid w:val="00A93FAC"/>
    <w:rsid w:val="00A94187"/>
    <w:rsid w:val="00AA24D3"/>
    <w:rsid w:val="00AA2F20"/>
    <w:rsid w:val="00AA6CE8"/>
    <w:rsid w:val="00AB0600"/>
    <w:rsid w:val="00AB31E3"/>
    <w:rsid w:val="00AB3EC6"/>
    <w:rsid w:val="00AC383C"/>
    <w:rsid w:val="00AD2EF5"/>
    <w:rsid w:val="00AD4B79"/>
    <w:rsid w:val="00AD5F44"/>
    <w:rsid w:val="00AE2354"/>
    <w:rsid w:val="00AE2574"/>
    <w:rsid w:val="00AE38FC"/>
    <w:rsid w:val="00AE57FA"/>
    <w:rsid w:val="00AE5BD5"/>
    <w:rsid w:val="00AE69C6"/>
    <w:rsid w:val="00AF017F"/>
    <w:rsid w:val="00AF01D5"/>
    <w:rsid w:val="00AF0865"/>
    <w:rsid w:val="00AF2C19"/>
    <w:rsid w:val="00AF398E"/>
    <w:rsid w:val="00AF7529"/>
    <w:rsid w:val="00B01C3F"/>
    <w:rsid w:val="00B06319"/>
    <w:rsid w:val="00B06F91"/>
    <w:rsid w:val="00B149DE"/>
    <w:rsid w:val="00B15891"/>
    <w:rsid w:val="00B2189C"/>
    <w:rsid w:val="00B22D4E"/>
    <w:rsid w:val="00B3449B"/>
    <w:rsid w:val="00B344D2"/>
    <w:rsid w:val="00B3683D"/>
    <w:rsid w:val="00B36FDF"/>
    <w:rsid w:val="00B40148"/>
    <w:rsid w:val="00B426C0"/>
    <w:rsid w:val="00B45D9F"/>
    <w:rsid w:val="00B54BC9"/>
    <w:rsid w:val="00B55CE3"/>
    <w:rsid w:val="00B61690"/>
    <w:rsid w:val="00B61B39"/>
    <w:rsid w:val="00B6607B"/>
    <w:rsid w:val="00B700E0"/>
    <w:rsid w:val="00B7373E"/>
    <w:rsid w:val="00B737C3"/>
    <w:rsid w:val="00B7562A"/>
    <w:rsid w:val="00B76648"/>
    <w:rsid w:val="00B815CF"/>
    <w:rsid w:val="00B835ED"/>
    <w:rsid w:val="00B8528F"/>
    <w:rsid w:val="00B86926"/>
    <w:rsid w:val="00B8692F"/>
    <w:rsid w:val="00B9036A"/>
    <w:rsid w:val="00B945C0"/>
    <w:rsid w:val="00BA0281"/>
    <w:rsid w:val="00BA0757"/>
    <w:rsid w:val="00BA2F97"/>
    <w:rsid w:val="00BA6C42"/>
    <w:rsid w:val="00BB08C6"/>
    <w:rsid w:val="00BB3278"/>
    <w:rsid w:val="00BB7009"/>
    <w:rsid w:val="00BC7A73"/>
    <w:rsid w:val="00BD1B13"/>
    <w:rsid w:val="00BD2DC8"/>
    <w:rsid w:val="00BE1649"/>
    <w:rsid w:val="00BE249E"/>
    <w:rsid w:val="00BE5500"/>
    <w:rsid w:val="00BF0758"/>
    <w:rsid w:val="00BF2C60"/>
    <w:rsid w:val="00BF7CC0"/>
    <w:rsid w:val="00C003D9"/>
    <w:rsid w:val="00C03887"/>
    <w:rsid w:val="00C05848"/>
    <w:rsid w:val="00C061D7"/>
    <w:rsid w:val="00C13B43"/>
    <w:rsid w:val="00C140D4"/>
    <w:rsid w:val="00C14EE2"/>
    <w:rsid w:val="00C17636"/>
    <w:rsid w:val="00C20956"/>
    <w:rsid w:val="00C21457"/>
    <w:rsid w:val="00C3096D"/>
    <w:rsid w:val="00C31D18"/>
    <w:rsid w:val="00C31D78"/>
    <w:rsid w:val="00C43229"/>
    <w:rsid w:val="00C45129"/>
    <w:rsid w:val="00C46BE4"/>
    <w:rsid w:val="00C525B1"/>
    <w:rsid w:val="00C534FB"/>
    <w:rsid w:val="00C5644B"/>
    <w:rsid w:val="00C61001"/>
    <w:rsid w:val="00C74428"/>
    <w:rsid w:val="00C75635"/>
    <w:rsid w:val="00C8302A"/>
    <w:rsid w:val="00C85179"/>
    <w:rsid w:val="00C91646"/>
    <w:rsid w:val="00C91ADE"/>
    <w:rsid w:val="00C93B5E"/>
    <w:rsid w:val="00C94AB5"/>
    <w:rsid w:val="00C96540"/>
    <w:rsid w:val="00C9698D"/>
    <w:rsid w:val="00C971F8"/>
    <w:rsid w:val="00CA70D6"/>
    <w:rsid w:val="00CA7B11"/>
    <w:rsid w:val="00CB0546"/>
    <w:rsid w:val="00CB11F1"/>
    <w:rsid w:val="00CB272B"/>
    <w:rsid w:val="00CB3490"/>
    <w:rsid w:val="00CB37E5"/>
    <w:rsid w:val="00CB787B"/>
    <w:rsid w:val="00CC318D"/>
    <w:rsid w:val="00CC3F92"/>
    <w:rsid w:val="00CC4707"/>
    <w:rsid w:val="00CC4F30"/>
    <w:rsid w:val="00CC7548"/>
    <w:rsid w:val="00CD0DB2"/>
    <w:rsid w:val="00CD0F3A"/>
    <w:rsid w:val="00CD3466"/>
    <w:rsid w:val="00CD4BE3"/>
    <w:rsid w:val="00CE4533"/>
    <w:rsid w:val="00CE51D9"/>
    <w:rsid w:val="00CE581D"/>
    <w:rsid w:val="00CE6295"/>
    <w:rsid w:val="00CE6370"/>
    <w:rsid w:val="00CE793E"/>
    <w:rsid w:val="00CF176B"/>
    <w:rsid w:val="00CF35C6"/>
    <w:rsid w:val="00CF3A84"/>
    <w:rsid w:val="00CF4DFB"/>
    <w:rsid w:val="00CF5A66"/>
    <w:rsid w:val="00D02B4B"/>
    <w:rsid w:val="00D036CA"/>
    <w:rsid w:val="00D03F8E"/>
    <w:rsid w:val="00D10076"/>
    <w:rsid w:val="00D22951"/>
    <w:rsid w:val="00D2449B"/>
    <w:rsid w:val="00D2751D"/>
    <w:rsid w:val="00D31425"/>
    <w:rsid w:val="00D31DFE"/>
    <w:rsid w:val="00D32144"/>
    <w:rsid w:val="00D3271A"/>
    <w:rsid w:val="00D35786"/>
    <w:rsid w:val="00D3644D"/>
    <w:rsid w:val="00D36B9F"/>
    <w:rsid w:val="00D37CBB"/>
    <w:rsid w:val="00D43EEB"/>
    <w:rsid w:val="00D46998"/>
    <w:rsid w:val="00D50237"/>
    <w:rsid w:val="00D578D2"/>
    <w:rsid w:val="00D72865"/>
    <w:rsid w:val="00D72E10"/>
    <w:rsid w:val="00D74CEB"/>
    <w:rsid w:val="00D75917"/>
    <w:rsid w:val="00D85C14"/>
    <w:rsid w:val="00D87E0C"/>
    <w:rsid w:val="00D96514"/>
    <w:rsid w:val="00DA2E10"/>
    <w:rsid w:val="00DA575D"/>
    <w:rsid w:val="00DA7570"/>
    <w:rsid w:val="00DB0F2A"/>
    <w:rsid w:val="00DB1E8B"/>
    <w:rsid w:val="00DB2575"/>
    <w:rsid w:val="00DB7C17"/>
    <w:rsid w:val="00DC0649"/>
    <w:rsid w:val="00DC3E65"/>
    <w:rsid w:val="00DC3F05"/>
    <w:rsid w:val="00DD6B42"/>
    <w:rsid w:val="00DE1FA1"/>
    <w:rsid w:val="00DE3B49"/>
    <w:rsid w:val="00DE4C12"/>
    <w:rsid w:val="00DE5203"/>
    <w:rsid w:val="00DE662E"/>
    <w:rsid w:val="00DF25C3"/>
    <w:rsid w:val="00DF60F6"/>
    <w:rsid w:val="00E00649"/>
    <w:rsid w:val="00E01BB8"/>
    <w:rsid w:val="00E01F1A"/>
    <w:rsid w:val="00E12B55"/>
    <w:rsid w:val="00E12B74"/>
    <w:rsid w:val="00E140C7"/>
    <w:rsid w:val="00E14627"/>
    <w:rsid w:val="00E14DB2"/>
    <w:rsid w:val="00E16D3E"/>
    <w:rsid w:val="00E17D45"/>
    <w:rsid w:val="00E21144"/>
    <w:rsid w:val="00E25BA5"/>
    <w:rsid w:val="00E3050D"/>
    <w:rsid w:val="00E37D93"/>
    <w:rsid w:val="00E45F5F"/>
    <w:rsid w:val="00E508F7"/>
    <w:rsid w:val="00E5400D"/>
    <w:rsid w:val="00E5427E"/>
    <w:rsid w:val="00E62EB6"/>
    <w:rsid w:val="00E63200"/>
    <w:rsid w:val="00E67204"/>
    <w:rsid w:val="00E70EC4"/>
    <w:rsid w:val="00E7329D"/>
    <w:rsid w:val="00E769CD"/>
    <w:rsid w:val="00E775A3"/>
    <w:rsid w:val="00E83E7A"/>
    <w:rsid w:val="00E84B5D"/>
    <w:rsid w:val="00E84D89"/>
    <w:rsid w:val="00E85EDB"/>
    <w:rsid w:val="00E86B64"/>
    <w:rsid w:val="00E913E1"/>
    <w:rsid w:val="00E94F7D"/>
    <w:rsid w:val="00E9610F"/>
    <w:rsid w:val="00E97458"/>
    <w:rsid w:val="00EA10F0"/>
    <w:rsid w:val="00EA4F3E"/>
    <w:rsid w:val="00EB19CC"/>
    <w:rsid w:val="00EB4C19"/>
    <w:rsid w:val="00EC0F7A"/>
    <w:rsid w:val="00EC1B2B"/>
    <w:rsid w:val="00EC2443"/>
    <w:rsid w:val="00EC47C5"/>
    <w:rsid w:val="00ED0DEE"/>
    <w:rsid w:val="00ED1B8C"/>
    <w:rsid w:val="00ED21F9"/>
    <w:rsid w:val="00ED2ED6"/>
    <w:rsid w:val="00ED3D3C"/>
    <w:rsid w:val="00ED4E3C"/>
    <w:rsid w:val="00EE2156"/>
    <w:rsid w:val="00EE3B7C"/>
    <w:rsid w:val="00EE3C79"/>
    <w:rsid w:val="00EE69AE"/>
    <w:rsid w:val="00EE7EF5"/>
    <w:rsid w:val="00EF0637"/>
    <w:rsid w:val="00EF25EC"/>
    <w:rsid w:val="00EF28BA"/>
    <w:rsid w:val="00EF2BA4"/>
    <w:rsid w:val="00EF6014"/>
    <w:rsid w:val="00EF6C7E"/>
    <w:rsid w:val="00EF75DF"/>
    <w:rsid w:val="00F01943"/>
    <w:rsid w:val="00F02630"/>
    <w:rsid w:val="00F04112"/>
    <w:rsid w:val="00F06112"/>
    <w:rsid w:val="00F11FB2"/>
    <w:rsid w:val="00F145A8"/>
    <w:rsid w:val="00F175A7"/>
    <w:rsid w:val="00F178E2"/>
    <w:rsid w:val="00F21529"/>
    <w:rsid w:val="00F25676"/>
    <w:rsid w:val="00F3089A"/>
    <w:rsid w:val="00F30990"/>
    <w:rsid w:val="00F420A7"/>
    <w:rsid w:val="00F430E4"/>
    <w:rsid w:val="00F44D08"/>
    <w:rsid w:val="00F47C5A"/>
    <w:rsid w:val="00F51184"/>
    <w:rsid w:val="00F517A1"/>
    <w:rsid w:val="00F53371"/>
    <w:rsid w:val="00F55A2C"/>
    <w:rsid w:val="00F56699"/>
    <w:rsid w:val="00F57BD3"/>
    <w:rsid w:val="00F6243A"/>
    <w:rsid w:val="00F6247F"/>
    <w:rsid w:val="00F71226"/>
    <w:rsid w:val="00F717AB"/>
    <w:rsid w:val="00F74000"/>
    <w:rsid w:val="00F75425"/>
    <w:rsid w:val="00F76D8B"/>
    <w:rsid w:val="00F77024"/>
    <w:rsid w:val="00F812BD"/>
    <w:rsid w:val="00F839D3"/>
    <w:rsid w:val="00F84706"/>
    <w:rsid w:val="00F84B51"/>
    <w:rsid w:val="00F84DAF"/>
    <w:rsid w:val="00F91736"/>
    <w:rsid w:val="00F93C4C"/>
    <w:rsid w:val="00F94BC1"/>
    <w:rsid w:val="00F94CF4"/>
    <w:rsid w:val="00F95716"/>
    <w:rsid w:val="00F95A4A"/>
    <w:rsid w:val="00F970EE"/>
    <w:rsid w:val="00F97578"/>
    <w:rsid w:val="00FA1B01"/>
    <w:rsid w:val="00FA48B8"/>
    <w:rsid w:val="00FB4A3D"/>
    <w:rsid w:val="00FB7556"/>
    <w:rsid w:val="00FC079F"/>
    <w:rsid w:val="00FC1137"/>
    <w:rsid w:val="00FC136A"/>
    <w:rsid w:val="00FC42C3"/>
    <w:rsid w:val="00FC4F15"/>
    <w:rsid w:val="00FD2707"/>
    <w:rsid w:val="00FD5ACF"/>
    <w:rsid w:val="00FD7270"/>
    <w:rsid w:val="00FE2A0F"/>
    <w:rsid w:val="00FF3A17"/>
    <w:rsid w:val="00FF610A"/>
    <w:rsid w:val="00FF6258"/>
    <w:rsid w:val="00FF6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9107F6D"/>
  <w15:chartTrackingRefBased/>
  <w15:docId w15:val="{0A45E0CB-15BF-499B-9218-BE0154EA3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5387"/>
    <w:pPr>
      <w:spacing w:line="256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4509F7"/>
    <w:pPr>
      <w:keepNext/>
      <w:outlineLvl w:val="0"/>
    </w:p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A1C8E"/>
    <w:pPr>
      <w:keepNext/>
      <w:keepLines/>
      <w:spacing w:before="40" w:after="0"/>
      <w:outlineLvl w:val="1"/>
    </w:pPr>
    <w:rPr>
      <w:rFonts w:ascii="Times New Roman" w:hAnsi="Times New Roman" w:cs="Times New Roman"/>
      <w:b/>
      <w:sz w:val="24"/>
      <w:szCs w:val="24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720B"/>
    <w:pPr>
      <w:keepNext/>
      <w:keepLines/>
      <w:spacing w:before="40" w:after="0"/>
      <w:outlineLvl w:val="2"/>
    </w:pPr>
    <w:rPr>
      <w:rFonts w:ascii="Times New Roman" w:eastAsiaTheme="majorEastAsia" w:hAnsi="Times New Roman" w:cs="Times New Roman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2751D"/>
    <w:pPr>
      <w:keepNext/>
      <w:keepLines/>
      <w:spacing w:before="80" w:after="40" w:line="259" w:lineRule="auto"/>
      <w:outlineLvl w:val="3"/>
    </w:pPr>
    <w:rPr>
      <w:rFonts w:eastAsiaTheme="majorEastAsia" w:cstheme="majorBidi"/>
      <w:i/>
      <w:iCs/>
      <w:color w:val="2E74B5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2751D"/>
    <w:pPr>
      <w:keepNext/>
      <w:keepLines/>
      <w:spacing w:before="80" w:after="40" w:line="259" w:lineRule="auto"/>
      <w:outlineLvl w:val="4"/>
    </w:pPr>
    <w:rPr>
      <w:rFonts w:eastAsiaTheme="majorEastAsia" w:cstheme="majorBidi"/>
      <w:color w:val="2E74B5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2751D"/>
    <w:pPr>
      <w:keepNext/>
      <w:keepLines/>
      <w:spacing w:before="40" w:after="0" w:line="259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2751D"/>
    <w:pPr>
      <w:keepNext/>
      <w:keepLines/>
      <w:spacing w:before="40" w:after="0" w:line="259" w:lineRule="auto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2751D"/>
    <w:pPr>
      <w:keepNext/>
      <w:keepLines/>
      <w:spacing w:after="0" w:line="259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2751D"/>
    <w:pPr>
      <w:keepNext/>
      <w:keepLines/>
      <w:spacing w:after="0" w:line="259" w:lineRule="auto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67777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208B3"/>
    <w:rPr>
      <w:color w:val="0563C1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C525B1"/>
    <w:pPr>
      <w:numPr>
        <w:numId w:val="2"/>
      </w:numPr>
      <w:spacing w:after="240" w:line="360" w:lineRule="auto"/>
      <w:contextualSpacing/>
    </w:pPr>
    <w:rPr>
      <w:rFonts w:ascii="Times New Roman" w:eastAsia="Calibri" w:hAnsi="Times New Roman" w:cs="Times New Roman"/>
      <w:b/>
      <w:kern w:val="28"/>
      <w:sz w:val="24"/>
      <w:szCs w:val="28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C525B1"/>
    <w:rPr>
      <w:rFonts w:ascii="Times New Roman" w:eastAsia="Calibri" w:hAnsi="Times New Roman" w:cs="Times New Roman"/>
      <w:b/>
      <w:kern w:val="28"/>
      <w:sz w:val="24"/>
      <w:szCs w:val="28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525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525B1"/>
  </w:style>
  <w:style w:type="paragraph" w:styleId="Footer">
    <w:name w:val="footer"/>
    <w:basedOn w:val="Normal"/>
    <w:link w:val="FooterChar"/>
    <w:uiPriority w:val="99"/>
    <w:unhideWhenUsed/>
    <w:rsid w:val="00C525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525B1"/>
  </w:style>
  <w:style w:type="paragraph" w:styleId="ListParagraph">
    <w:name w:val="List Paragraph"/>
    <w:basedOn w:val="Normal"/>
    <w:uiPriority w:val="34"/>
    <w:qFormat/>
    <w:rsid w:val="00C525B1"/>
    <w:pPr>
      <w:ind w:left="720"/>
      <w:contextualSpacing/>
    </w:pPr>
  </w:style>
  <w:style w:type="paragraph" w:styleId="Subtitle">
    <w:name w:val="Subtitle"/>
    <w:basedOn w:val="Normal"/>
    <w:next w:val="Normal"/>
    <w:link w:val="SubtitleChar"/>
    <w:uiPriority w:val="11"/>
    <w:qFormat/>
    <w:rsid w:val="00FB4A3D"/>
    <w:pPr>
      <w:numPr>
        <w:ilvl w:val="1"/>
      </w:numPr>
    </w:pPr>
    <w:rPr>
      <w:rFonts w:ascii="Times New Roman" w:eastAsia="Calibri" w:hAnsi="Times New Roman" w:cs="Times New Roman"/>
      <w:i/>
      <w:sz w:val="24"/>
      <w:szCs w:val="24"/>
      <w:lang w:val="en-US"/>
    </w:rPr>
  </w:style>
  <w:style w:type="character" w:customStyle="1" w:styleId="SubtitleChar">
    <w:name w:val="Subtitle Char"/>
    <w:basedOn w:val="DefaultParagraphFont"/>
    <w:link w:val="Subtitle"/>
    <w:uiPriority w:val="11"/>
    <w:rsid w:val="00FB4A3D"/>
    <w:rPr>
      <w:rFonts w:ascii="Times New Roman" w:eastAsia="Calibri" w:hAnsi="Times New Roman" w:cs="Times New Roman"/>
      <w:i/>
      <w:sz w:val="24"/>
      <w:szCs w:val="24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4509F7"/>
  </w:style>
  <w:style w:type="paragraph" w:styleId="TOCHeading">
    <w:name w:val="TOC Heading"/>
    <w:basedOn w:val="Heading1"/>
    <w:next w:val="Normal"/>
    <w:uiPriority w:val="39"/>
    <w:unhideWhenUsed/>
    <w:qFormat/>
    <w:rsid w:val="00AA2F20"/>
    <w:pPr>
      <w:spacing w:line="259" w:lineRule="auto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F91736"/>
    <w:pPr>
      <w:tabs>
        <w:tab w:val="right" w:pos="9016"/>
      </w:tabs>
      <w:spacing w:before="240" w:after="120"/>
    </w:pPr>
    <w:rPr>
      <w:rFonts w:ascii="Times New Roman" w:hAnsi="Times New Roman" w:cs="Times New Roman"/>
      <w:noProof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808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0873"/>
    <w:rPr>
      <w:rFonts w:ascii="Segoe UI" w:hAnsi="Segoe UI" w:cs="Segoe UI"/>
      <w:sz w:val="18"/>
      <w:szCs w:val="18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80873"/>
    <w:rPr>
      <w:color w:val="605E5C"/>
      <w:shd w:val="clear" w:color="auto" w:fill="E1DFDD"/>
    </w:rPr>
  </w:style>
  <w:style w:type="paragraph" w:styleId="Bibliography">
    <w:name w:val="Bibliography"/>
    <w:basedOn w:val="Normal"/>
    <w:next w:val="Normal"/>
    <w:uiPriority w:val="37"/>
    <w:unhideWhenUsed/>
    <w:rsid w:val="00A60C9C"/>
    <w:pPr>
      <w:tabs>
        <w:tab w:val="left" w:pos="384"/>
      </w:tabs>
      <w:spacing w:after="0" w:line="240" w:lineRule="auto"/>
      <w:ind w:left="384" w:hanging="384"/>
    </w:pPr>
  </w:style>
  <w:style w:type="paragraph" w:styleId="Caption">
    <w:name w:val="caption"/>
    <w:basedOn w:val="Normal"/>
    <w:next w:val="Normal"/>
    <w:uiPriority w:val="35"/>
    <w:unhideWhenUsed/>
    <w:qFormat/>
    <w:rsid w:val="007A36D1"/>
    <w:pPr>
      <w:spacing w:after="200" w:line="240" w:lineRule="auto"/>
    </w:pPr>
    <w:rPr>
      <w:rFonts w:ascii="Times New Roman" w:hAnsi="Times New Roman" w:cs="Times New Roman"/>
      <w:b/>
      <w:bCs/>
      <w:sz w:val="24"/>
      <w:szCs w:val="24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8B720B"/>
    <w:rPr>
      <w:rFonts w:ascii="Times New Roman" w:eastAsiaTheme="maj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C318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C318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C318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C318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C318D"/>
    <w:rPr>
      <w:b/>
      <w:bCs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6A1C8E"/>
    <w:rPr>
      <w:rFonts w:ascii="Times New Roman" w:hAnsi="Times New Roman" w:cs="Times New Roman"/>
      <w:b/>
      <w:sz w:val="24"/>
      <w:szCs w:val="24"/>
      <w:lang w:val="en-US"/>
    </w:rPr>
  </w:style>
  <w:style w:type="paragraph" w:styleId="TOC2">
    <w:name w:val="toc 2"/>
    <w:basedOn w:val="Normal"/>
    <w:next w:val="Normal"/>
    <w:autoRedefine/>
    <w:uiPriority w:val="39"/>
    <w:unhideWhenUsed/>
    <w:rsid w:val="005553D0"/>
    <w:pPr>
      <w:spacing w:before="120" w:after="0"/>
      <w:ind w:left="220"/>
    </w:pPr>
    <w:rPr>
      <w:rFonts w:cstheme="minorHAnsi"/>
      <w:i/>
      <w:iCs/>
      <w:sz w:val="20"/>
      <w:szCs w:val="20"/>
    </w:rPr>
  </w:style>
  <w:style w:type="table" w:styleId="ListTable1Light">
    <w:name w:val="List Table 1 Light"/>
    <w:basedOn w:val="TableNormal"/>
    <w:uiPriority w:val="46"/>
    <w:rsid w:val="0020070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200708"/>
    <w:rPr>
      <w:color w:val="954F72"/>
      <w:u w:val="single"/>
    </w:rPr>
  </w:style>
  <w:style w:type="paragraph" w:customStyle="1" w:styleId="msonormal0">
    <w:name w:val="msonormal"/>
    <w:basedOn w:val="Normal"/>
    <w:rsid w:val="002007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paragraph" w:customStyle="1" w:styleId="font5">
    <w:name w:val="font5"/>
    <w:basedOn w:val="Normal"/>
    <w:rsid w:val="002007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color w:val="000000"/>
      <w:lang w:val="en-US" w:eastAsia="ru-RU"/>
    </w:rPr>
  </w:style>
  <w:style w:type="paragraph" w:customStyle="1" w:styleId="xl63">
    <w:name w:val="xl63"/>
    <w:basedOn w:val="Normal"/>
    <w:rsid w:val="002007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val="en-US" w:eastAsia="ru-RU"/>
    </w:rPr>
  </w:style>
  <w:style w:type="paragraph" w:customStyle="1" w:styleId="xl64">
    <w:name w:val="xl64"/>
    <w:basedOn w:val="Normal"/>
    <w:rsid w:val="002007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paragraph" w:customStyle="1" w:styleId="xl65">
    <w:name w:val="xl65"/>
    <w:basedOn w:val="Normal"/>
    <w:rsid w:val="002007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paragraph" w:customStyle="1" w:styleId="xl66">
    <w:name w:val="xl66"/>
    <w:basedOn w:val="Normal"/>
    <w:rsid w:val="002007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val="en-US" w:eastAsia="ru-RU"/>
    </w:rPr>
  </w:style>
  <w:style w:type="paragraph" w:customStyle="1" w:styleId="xl67">
    <w:name w:val="xl67"/>
    <w:basedOn w:val="Normal"/>
    <w:rsid w:val="002007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paragraph" w:customStyle="1" w:styleId="xl68">
    <w:name w:val="xl68"/>
    <w:basedOn w:val="Normal"/>
    <w:rsid w:val="0020070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paragraph" w:styleId="Revision">
    <w:name w:val="Revision"/>
    <w:hidden/>
    <w:uiPriority w:val="99"/>
    <w:semiHidden/>
    <w:rsid w:val="00EE2156"/>
    <w:pPr>
      <w:spacing w:after="0" w:line="240" w:lineRule="auto"/>
    </w:pPr>
  </w:style>
  <w:style w:type="paragraph" w:customStyle="1" w:styleId="BATitle">
    <w:name w:val="BA_Title"/>
    <w:basedOn w:val="Normal"/>
    <w:next w:val="BBAuthorName"/>
    <w:autoRedefine/>
    <w:rsid w:val="004027D4"/>
    <w:pPr>
      <w:spacing w:before="1400" w:after="180" w:line="240" w:lineRule="auto"/>
    </w:pPr>
    <w:rPr>
      <w:rFonts w:ascii="Myriad Pro Light" w:eastAsia="Times New Roman" w:hAnsi="Myriad Pro Light" w:cs="Times New Roman"/>
      <w:b/>
      <w:kern w:val="36"/>
      <w:sz w:val="34"/>
      <w:szCs w:val="20"/>
      <w:lang w:val="en-US"/>
    </w:rPr>
  </w:style>
  <w:style w:type="paragraph" w:customStyle="1" w:styleId="BBAuthorName">
    <w:name w:val="BB_Author_Name"/>
    <w:basedOn w:val="Normal"/>
    <w:next w:val="BCAuthorAddress"/>
    <w:autoRedefine/>
    <w:rsid w:val="004027D4"/>
    <w:pPr>
      <w:spacing w:after="180" w:line="240" w:lineRule="auto"/>
    </w:pPr>
    <w:rPr>
      <w:rFonts w:ascii="Arno Pro" w:eastAsia="Times New Roman" w:hAnsi="Arno Pro" w:cs="Times New Roman"/>
      <w:kern w:val="26"/>
      <w:sz w:val="24"/>
      <w:szCs w:val="20"/>
      <w:lang w:val="en-US"/>
    </w:rPr>
  </w:style>
  <w:style w:type="paragraph" w:customStyle="1" w:styleId="BCAuthorAddress">
    <w:name w:val="BC_Author_Address"/>
    <w:basedOn w:val="Normal"/>
    <w:next w:val="Normal"/>
    <w:autoRedefine/>
    <w:rsid w:val="004027D4"/>
    <w:pPr>
      <w:spacing w:after="60" w:line="240" w:lineRule="auto"/>
    </w:pPr>
    <w:rPr>
      <w:rFonts w:ascii="Arno Pro" w:eastAsia="Times New Roman" w:hAnsi="Arno Pro" w:cs="Times New Roman"/>
      <w:kern w:val="22"/>
      <w:sz w:val="20"/>
      <w:szCs w:val="20"/>
      <w:lang w:val="en-US"/>
    </w:rPr>
  </w:style>
  <w:style w:type="paragraph" w:customStyle="1" w:styleId="StyleBIEmailAddress95pt">
    <w:name w:val="Style BI_Email_Address + 9.5 pt"/>
    <w:basedOn w:val="Normal"/>
    <w:rsid w:val="004027D4"/>
    <w:pPr>
      <w:spacing w:after="60" w:line="240" w:lineRule="auto"/>
    </w:pPr>
    <w:rPr>
      <w:rFonts w:ascii="Arno Pro" w:eastAsia="Times New Roman" w:hAnsi="Arno Pro" w:cs="Times New Roman"/>
      <w:sz w:val="19"/>
      <w:szCs w:val="20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4027D4"/>
    <w:rPr>
      <w:color w:val="605E5C"/>
      <w:shd w:val="clear" w:color="auto" w:fill="E1DFDD"/>
    </w:rPr>
  </w:style>
  <w:style w:type="table" w:styleId="ListTable7Colorful-Accent6">
    <w:name w:val="List Table 7 Colorful Accent 6"/>
    <w:basedOn w:val="TableNormal"/>
    <w:uiPriority w:val="52"/>
    <w:rsid w:val="009C118E"/>
    <w:pPr>
      <w:spacing w:after="0" w:line="240" w:lineRule="auto"/>
    </w:pPr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Style1">
    <w:name w:val="Style1"/>
    <w:basedOn w:val="TableNormal"/>
    <w:uiPriority w:val="99"/>
    <w:rsid w:val="009C118E"/>
    <w:pPr>
      <w:spacing w:after="0" w:line="240" w:lineRule="auto"/>
    </w:pPr>
    <w:rPr>
      <w:rFonts w:ascii="Times New Roman" w:hAnsi="Times New Roman"/>
      <w:sz w:val="16"/>
    </w:rPr>
    <w:tblPr/>
  </w:style>
  <w:style w:type="paragraph" w:customStyle="1" w:styleId="TAMainText">
    <w:name w:val="TA_Main_Text"/>
    <w:basedOn w:val="Normal"/>
    <w:rsid w:val="00E62EB6"/>
    <w:pPr>
      <w:spacing w:after="0" w:line="480" w:lineRule="auto"/>
      <w:ind w:firstLine="202"/>
      <w:jc w:val="both"/>
    </w:pPr>
    <w:rPr>
      <w:rFonts w:ascii="Times" w:eastAsia="Times New Roman" w:hAnsi="Times" w:cs="Times New Roman"/>
      <w:sz w:val="24"/>
      <w:szCs w:val="20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8F06AA"/>
    <w:pPr>
      <w:spacing w:after="0"/>
      <w:ind w:left="440"/>
    </w:pPr>
    <w:rPr>
      <w:rFonts w:cstheme="minorHAnsi"/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2751D"/>
    <w:rPr>
      <w:rFonts w:eastAsiaTheme="majorEastAsia" w:cstheme="majorBidi"/>
      <w:i/>
      <w:iCs/>
      <w:color w:val="2E74B5" w:themeColor="accent1" w:themeShade="BF"/>
      <w:kern w:val="2"/>
      <w14:ligatures w14:val="standardContextual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2751D"/>
    <w:rPr>
      <w:rFonts w:eastAsiaTheme="majorEastAsia" w:cstheme="majorBidi"/>
      <w:color w:val="2E74B5" w:themeColor="accent1" w:themeShade="BF"/>
      <w:kern w:val="2"/>
      <w14:ligatures w14:val="standardContextu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2751D"/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2751D"/>
    <w:rPr>
      <w:rFonts w:eastAsiaTheme="majorEastAsia" w:cstheme="majorBidi"/>
      <w:color w:val="595959" w:themeColor="text1" w:themeTint="A6"/>
      <w:kern w:val="2"/>
      <w14:ligatures w14:val="standardContextual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2751D"/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2751D"/>
    <w:rPr>
      <w:rFonts w:eastAsiaTheme="majorEastAsia" w:cstheme="majorBidi"/>
      <w:color w:val="272727" w:themeColor="text1" w:themeTint="D8"/>
      <w:kern w:val="2"/>
      <w14:ligatures w14:val="standardContextual"/>
    </w:rPr>
  </w:style>
  <w:style w:type="paragraph" w:styleId="Quote">
    <w:name w:val="Quote"/>
    <w:basedOn w:val="Normal"/>
    <w:next w:val="Normal"/>
    <w:link w:val="QuoteChar"/>
    <w:uiPriority w:val="29"/>
    <w:qFormat/>
    <w:rsid w:val="00D2751D"/>
    <w:pPr>
      <w:spacing w:before="160" w:line="259" w:lineRule="auto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D2751D"/>
    <w:rPr>
      <w:i/>
      <w:iCs/>
      <w:color w:val="404040" w:themeColor="text1" w:themeTint="BF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D2751D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2751D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59" w:lineRule="auto"/>
      <w:ind w:left="864" w:right="864"/>
      <w:jc w:val="center"/>
    </w:pPr>
    <w:rPr>
      <w:i/>
      <w:iCs/>
      <w:color w:val="2E74B5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2751D"/>
    <w:rPr>
      <w:i/>
      <w:iCs/>
      <w:color w:val="2E74B5" w:themeColor="accent1" w:themeShade="BF"/>
      <w:kern w:val="2"/>
      <w14:ligatures w14:val="standardContextual"/>
    </w:rPr>
  </w:style>
  <w:style w:type="character" w:styleId="IntenseReference">
    <w:name w:val="Intense Reference"/>
    <w:basedOn w:val="DefaultParagraphFont"/>
    <w:uiPriority w:val="32"/>
    <w:qFormat/>
    <w:rsid w:val="00D2751D"/>
    <w:rPr>
      <w:b/>
      <w:bCs/>
      <w:smallCaps/>
      <w:color w:val="2E74B5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267E6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UnresolvedMention">
    <w:name w:val="Unresolved Mention"/>
    <w:basedOn w:val="DefaultParagraphFont"/>
    <w:uiPriority w:val="99"/>
    <w:semiHidden/>
    <w:unhideWhenUsed/>
    <w:rsid w:val="00DC0649"/>
    <w:rPr>
      <w:color w:val="605E5C"/>
      <w:shd w:val="clear" w:color="auto" w:fill="E1DFDD"/>
    </w:rPr>
  </w:style>
  <w:style w:type="paragraph" w:styleId="TOC4">
    <w:name w:val="toc 4"/>
    <w:basedOn w:val="Normal"/>
    <w:next w:val="Normal"/>
    <w:autoRedefine/>
    <w:uiPriority w:val="39"/>
    <w:unhideWhenUsed/>
    <w:rsid w:val="004509F7"/>
    <w:pPr>
      <w:spacing w:after="0"/>
      <w:ind w:left="66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4509F7"/>
    <w:pPr>
      <w:spacing w:after="0"/>
      <w:ind w:left="88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4509F7"/>
    <w:pPr>
      <w:spacing w:after="0"/>
      <w:ind w:left="110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4509F7"/>
    <w:pPr>
      <w:spacing w:after="0"/>
      <w:ind w:left="132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4509F7"/>
    <w:pPr>
      <w:spacing w:after="0"/>
      <w:ind w:left="15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4509F7"/>
    <w:pPr>
      <w:spacing w:after="0"/>
      <w:ind w:left="1760"/>
    </w:pPr>
    <w:rPr>
      <w:rFonts w:cstheme="minorHAnsi"/>
      <w:sz w:val="20"/>
      <w:szCs w:val="20"/>
    </w:rPr>
  </w:style>
  <w:style w:type="paragraph" w:styleId="NoSpacing">
    <w:name w:val="No Spacing"/>
    <w:uiPriority w:val="1"/>
    <w:qFormat/>
    <w:rsid w:val="004509F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029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8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04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85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93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8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mebela@fiu.edu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8" ma:contentTypeDescription="Create a new document." ma:contentTypeScope="" ma:versionID="70081ba18c691a85d4aff7cf89735242">
  <xsd:schema xmlns:xsd="http://www.w3.org/2001/XMLSchema" xmlns:xs="http://www.w3.org/2001/XMLSchema" xmlns:p="http://schemas.microsoft.com/office/2006/metadata/properties" xmlns:ns3="578aa6da-b90f-42a0-88a2-75cd8f592424" xmlns:ns4="b2444660-f887-4305-8054-7f34fc7cd4f9" targetNamespace="http://schemas.microsoft.com/office/2006/metadata/properties" ma:root="true" ma:fieldsID="b2ba70c4f207f3944c073d5d183b07a6" ns3:_="" ns4:_="">
    <xsd:import namespace="578aa6da-b90f-42a0-88a2-75cd8f592424"/>
    <xsd:import namespace="b2444660-f887-4305-8054-7f34fc7cd4f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5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44660-f887-4305-8054-7f34fc7cd4f9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78aa6da-b90f-42a0-88a2-75cd8f59242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8FD1B7-20E5-4B3D-934E-95E4EE46728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0A7F255-7BE0-4704-9028-8A0F817AA4D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b2444660-f887-4305-8054-7f34fc7cd4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7417F0-CAD8-478B-8845-B2E3398416B5}">
  <ds:schemaRefs>
    <ds:schemaRef ds:uri="http://schemas.microsoft.com/office/2006/metadata/properties"/>
    <ds:schemaRef ds:uri="http://schemas.microsoft.com/office/infopath/2007/PartnerControls"/>
    <ds:schemaRef ds:uri="578aa6da-b90f-42a0-88a2-75cd8f592424"/>
  </ds:schemaRefs>
</ds:datastoreItem>
</file>

<file path=customXml/itemProps4.xml><?xml version="1.0" encoding="utf-8"?>
<ds:datastoreItem xmlns:ds="http://schemas.openxmlformats.org/officeDocument/2006/customXml" ds:itemID="{AA710419-2B1E-47E2-8D9B-AA8838C3AF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552</TotalTime>
  <Pages>1</Pages>
  <Words>8229</Words>
  <Characters>46909</Characters>
  <Application>Microsoft Office Word</Application>
  <DocSecurity>0</DocSecurity>
  <Lines>390</Lines>
  <Paragraphs>110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Анатолий Николаев</dc:creator>
  <cp:keywords/>
  <dc:description/>
  <cp:lastModifiedBy>Iakov Medvedkov</cp:lastModifiedBy>
  <cp:revision>189</cp:revision>
  <cp:lastPrinted>2025-09-26T01:47:00Z</cp:lastPrinted>
  <dcterms:created xsi:type="dcterms:W3CDTF">2025-02-25T21:31:00Z</dcterms:created>
  <dcterms:modified xsi:type="dcterms:W3CDTF">2025-09-26T01:47:00Z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  <property fmtid="{D5CDD505-2E9C-101B-9397-08002B2CF9AE}" pid="3" name="ZOTERO_PREF_1">
    <vt:lpwstr>&lt;data data-version="3" zotero-version="6.0.36"&gt;&lt;session id="1OGNVqld"/&gt;&lt;style id="http://www.zotero.org/styles/american-chemical-society" hasBibliography="1" bibliographyStyleHasBeenSet="1"/&gt;&lt;prefs&gt;&lt;pref name="fieldType" value="Field"/&gt;&lt;/prefs&gt;&lt;/data&gt;</vt:lpwstr>
  </property>
  <property fmtid="{D5CDD505-2E9C-101B-9397-08002B2CF9AE}" pid="4" name="GrammarlyDocumentId">
    <vt:lpwstr>45dfedf70a6acd4a3f64085485eea2fe92fdfb81cd651bb036c3cfc1a70904a1</vt:lpwstr>
  </property>
</Properties>
</file>