
<file path=[Content_Types].xml><?xml version="1.0" encoding="utf-8"?>
<Types xmlns="http://schemas.openxmlformats.org/package/2006/content-types">
  <Default Extension="emf" ContentType="image/x-emf"/>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88417D4" w14:textId="77777777" w:rsidR="00F62C8B" w:rsidRPr="00270DD5" w:rsidRDefault="000F3A41" w:rsidP="004C531E">
      <w:pPr>
        <w:pStyle w:val="RSCM01ReceivedAccepted"/>
      </w:pPr>
      <w:r w:rsidRPr="00270DD5">
        <mc:AlternateContent>
          <mc:Choice Requires="wps">
            <w:drawing>
              <wp:anchor distT="180340" distB="0" distL="114300" distR="114300" simplePos="0" relativeHeight="251655168" behindDoc="1" locked="1" layoutInCell="0" allowOverlap="0" wp14:anchorId="5B54B28E" wp14:editId="5CC0A222">
                <wp:simplePos x="0" y="0"/>
                <wp:positionH relativeFrom="column">
                  <wp:posOffset>-58</wp:posOffset>
                </wp:positionH>
                <wp:positionV relativeFrom="margin">
                  <wp:align>bottom</wp:align>
                </wp:positionV>
                <wp:extent cx="3158837" cy="1627909"/>
                <wp:effectExtent l="0" t="0" r="3810" b="0"/>
                <wp:wrapTopAndBottom/>
                <wp:docPr id="7" name="Text Box 2"/>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txBox="1">
                        <a:spLocks noChangeAspect="1" noChangeArrowheads="1"/>
                      </wps:cNvSpPr>
                      <wps:spPr bwMode="auto">
                        <a:xfrm>
                          <a:off x="0" y="0"/>
                          <a:ext cx="3158837" cy="1627909"/>
                        </a:xfrm>
                        <a:prstGeom prst="rect">
                          <a:avLst/>
                        </a:prstGeom>
                        <a:solidFill>
                          <a:srgbClr val="FFFFFF"/>
                        </a:solidFill>
                        <a:ln w="9525">
                          <a:noFill/>
                          <a:miter lim="800000"/>
                          <a:headEnd/>
                          <a:tailEnd/>
                        </a:ln>
                      </wps:spPr>
                      <wps:txbx>
                        <w:txbxContent>
                          <w:p w14:paraId="4E267D87" w14:textId="77777777" w:rsidR="00451922" w:rsidRDefault="00451922" w:rsidP="00C405FD">
                            <w:pPr>
                              <w:pStyle w:val="RSCF01FootnoteAuthorAddress"/>
                            </w:pPr>
                            <w:r w:rsidRPr="00616065">
                              <w:rPr>
                                <w:lang w:val="en-US"/>
                              </w:rPr>
                              <w:t>Department</w:t>
                            </w:r>
                            <w:r>
                              <w:rPr>
                                <w:lang w:val="en-US"/>
                              </w:rPr>
                              <w:t xml:space="preserve"> of Chemistry, </w:t>
                            </w:r>
                            <w:r w:rsidRPr="007C5A4B">
                              <w:rPr>
                                <w:iCs/>
                                <w:lang w:val="en-US"/>
                              </w:rPr>
                              <w:t>University of Hawai‘i at Mānoa</w:t>
                            </w:r>
                            <w:r>
                              <w:rPr>
                                <w:lang w:val="en-US"/>
                              </w:rPr>
                              <w:t xml:space="preserve">, </w:t>
                            </w:r>
                            <w:r w:rsidRPr="007C5A4B">
                              <w:rPr>
                                <w:iCs/>
                                <w:lang w:val="en-US"/>
                              </w:rPr>
                              <w:t>Honolulu, HI 96822,</w:t>
                            </w:r>
                            <w:r>
                              <w:rPr>
                                <w:iCs/>
                                <w:lang w:val="en-US"/>
                              </w:rPr>
                              <w:t xml:space="preserve"> </w:t>
                            </w:r>
                            <w:r w:rsidRPr="007C5A4B">
                              <w:rPr>
                                <w:iCs/>
                                <w:lang w:val="en-US"/>
                              </w:rPr>
                              <w:t>USA</w:t>
                            </w:r>
                            <w:r w:rsidRPr="00C405FD">
                              <w:t xml:space="preserve"> </w:t>
                            </w:r>
                          </w:p>
                          <w:p w14:paraId="3920D558" w14:textId="796AEEC8" w:rsidR="00BE3DA2" w:rsidRDefault="00BE3DA2" w:rsidP="00C405FD">
                            <w:pPr>
                              <w:pStyle w:val="RSCF01FootnoteAuthorAddress"/>
                            </w:pPr>
                            <w:r w:rsidRPr="00F65D16">
                              <w:rPr>
                                <w:iCs/>
                                <w:lang w:val="en-US"/>
                              </w:rPr>
                              <w:t>Samara National Research University</w:t>
                            </w:r>
                            <w:r>
                              <w:rPr>
                                <w:lang w:val="en-US"/>
                              </w:rPr>
                              <w:t xml:space="preserve">, </w:t>
                            </w:r>
                            <w:r w:rsidRPr="00F65D16">
                              <w:rPr>
                                <w:lang w:val="en-US"/>
                              </w:rPr>
                              <w:t>Samara 443086, Russia</w:t>
                            </w:r>
                          </w:p>
                          <w:p w14:paraId="3413B65C" w14:textId="57C41BA4" w:rsidR="00BE3DA2" w:rsidRDefault="00BE3DA2" w:rsidP="00C405FD">
                            <w:pPr>
                              <w:pStyle w:val="RSCF01FootnoteAuthorAddress"/>
                            </w:pPr>
                            <w:r w:rsidRPr="00F65D16">
                              <w:rPr>
                                <w:lang w:val="en-US"/>
                              </w:rPr>
                              <w:t>Department of Chemistry and Biochemistry</w:t>
                            </w:r>
                            <w:r>
                              <w:rPr>
                                <w:lang w:val="en-US"/>
                              </w:rPr>
                              <w:t xml:space="preserve">, </w:t>
                            </w:r>
                            <w:r w:rsidRPr="00F65D16">
                              <w:rPr>
                                <w:lang w:val="en-US"/>
                              </w:rPr>
                              <w:t>Florida International University</w:t>
                            </w:r>
                            <w:r>
                              <w:rPr>
                                <w:lang w:val="en-US"/>
                              </w:rPr>
                              <w:t xml:space="preserve">, </w:t>
                            </w:r>
                            <w:r w:rsidRPr="00F65D16">
                              <w:rPr>
                                <w:lang w:val="en-US"/>
                              </w:rPr>
                              <w:t>Miami, FL 33199, USA</w:t>
                            </w:r>
                          </w:p>
                          <w:p w14:paraId="53E1C83B" w14:textId="685D181A" w:rsidR="000D6963" w:rsidRPr="00C405FD" w:rsidRDefault="00BE3DA2" w:rsidP="00C405FD">
                            <w:pPr>
                              <w:pStyle w:val="RSCF01FootnoteAuthorAddress"/>
                            </w:pPr>
                            <w:r w:rsidRPr="00F65D16">
                              <w:rPr>
                                <w:iCs/>
                              </w:rPr>
                              <w:t>Lehrstuhl für Organische Chemie II</w:t>
                            </w:r>
                            <w:r>
                              <w:rPr>
                                <w:iCs/>
                              </w:rPr>
                              <w:t xml:space="preserve">, </w:t>
                            </w:r>
                            <w:r w:rsidRPr="00F65D16">
                              <w:rPr>
                                <w:iCs/>
                              </w:rPr>
                              <w:t>Ruhr-Universität Bochum</w:t>
                            </w:r>
                            <w:r>
                              <w:rPr>
                                <w:iCs/>
                              </w:rPr>
                              <w:t xml:space="preserve">, </w:t>
                            </w:r>
                            <w:r w:rsidRPr="00F65D16">
                              <w:rPr>
                                <w:iCs/>
                              </w:rPr>
                              <w:t>44801 Bochum, Germany</w:t>
                            </w:r>
                          </w:p>
                          <w:p w14:paraId="17CB68EF" w14:textId="121B9000" w:rsidR="008C682F" w:rsidRPr="00241ACD" w:rsidRDefault="00126027" w:rsidP="00241ACD">
                            <w:pPr>
                              <w:pStyle w:val="RSCF02FootnotestoTitleAuthors"/>
                            </w:pPr>
                            <w:r w:rsidRPr="00241ACD">
                              <w:t xml:space="preserve">† </w:t>
                            </w:r>
                            <w:r w:rsidR="001537B5">
                              <w:t>Contributed equally</w:t>
                            </w:r>
                            <w:r w:rsidR="00AD5483" w:rsidRPr="00241ACD">
                              <w:t>.</w:t>
                            </w:r>
                            <w:r w:rsidR="008C682F" w:rsidRPr="00241ACD">
                              <w:t xml:space="preserve"> </w:t>
                            </w:r>
                          </w:p>
                          <w:p w14:paraId="71856912" w14:textId="6F0ACC9D" w:rsidR="00C405FD" w:rsidRPr="00241ACD" w:rsidRDefault="008C682F" w:rsidP="00D877FB">
                            <w:pPr>
                              <w:pStyle w:val="RSCF02FootnotestoTitleAuthors"/>
                            </w:pPr>
                            <w:r w:rsidRPr="00241ACD">
                              <w:t xml:space="preserve">Supplementary Information available: </w:t>
                            </w:r>
                            <w:r w:rsidR="00D877FB">
                              <w:rPr>
                                <w:lang w:val="en-US"/>
                              </w:rPr>
                              <w:t>e</w:t>
                            </w:r>
                            <w:r w:rsidR="00D877FB" w:rsidRPr="00D877FB">
                              <w:rPr>
                                <w:lang w:val="en-US"/>
                              </w:rPr>
                              <w:t xml:space="preserve">xperimental </w:t>
                            </w:r>
                            <w:r w:rsidR="00D877FB">
                              <w:rPr>
                                <w:lang w:val="en-US"/>
                              </w:rPr>
                              <w:t>m</w:t>
                            </w:r>
                            <w:r w:rsidR="00D877FB" w:rsidRPr="00D877FB">
                              <w:rPr>
                                <w:lang w:val="en-US"/>
                              </w:rPr>
                              <w:t>ethods</w:t>
                            </w:r>
                            <w:r w:rsidR="00D877FB">
                              <w:rPr>
                                <w:lang w:val="en-US"/>
                              </w:rPr>
                              <w:t>, c</w:t>
                            </w:r>
                            <w:r w:rsidR="00D877FB" w:rsidRPr="00D877FB">
                              <w:rPr>
                                <w:lang w:val="en-US"/>
                              </w:rPr>
                              <w:t xml:space="preserve">omputational </w:t>
                            </w:r>
                            <w:r w:rsidR="00D877FB">
                              <w:rPr>
                                <w:lang w:val="en-US"/>
                              </w:rPr>
                              <w:t>m</w:t>
                            </w:r>
                            <w:r w:rsidR="00D877FB" w:rsidRPr="00D877FB">
                              <w:rPr>
                                <w:lang w:val="en-US"/>
                              </w:rPr>
                              <w:t>ethods</w:t>
                            </w:r>
                            <w:r w:rsidR="00D877FB">
                              <w:rPr>
                                <w:lang w:val="en-US"/>
                              </w:rPr>
                              <w:t>,</w:t>
                            </w:r>
                            <w:r w:rsidR="00D877FB" w:rsidRPr="00D877FB">
                              <w:rPr>
                                <w:lang w:val="en-US"/>
                              </w:rPr>
                              <w:t xml:space="preserve"> </w:t>
                            </w:r>
                            <w:r w:rsidR="00D877FB">
                              <w:rPr>
                                <w:lang w:val="en-US"/>
                              </w:rPr>
                              <w:t>c</w:t>
                            </w:r>
                            <w:r w:rsidR="00D877FB" w:rsidRPr="00D877FB">
                              <w:rPr>
                                <w:lang w:val="en-US"/>
                              </w:rPr>
                              <w:t xml:space="preserve">omparison of H vs D </w:t>
                            </w:r>
                            <w:r w:rsidR="00D877FB">
                              <w:rPr>
                                <w:lang w:val="en-US"/>
                              </w:rPr>
                              <w:t>l</w:t>
                            </w:r>
                            <w:r w:rsidR="00D877FB" w:rsidRPr="00D877FB">
                              <w:rPr>
                                <w:lang w:val="en-US"/>
                              </w:rPr>
                              <w:t>oss</w:t>
                            </w:r>
                            <w:r w:rsidR="00D877FB">
                              <w:rPr>
                                <w:lang w:val="en-US"/>
                              </w:rPr>
                              <w:t>,</w:t>
                            </w:r>
                            <w:r w:rsidR="00D877FB" w:rsidRPr="00D877FB">
                              <w:rPr>
                                <w:lang w:val="en-US"/>
                              </w:rPr>
                              <w:t xml:space="preserve"> </w:t>
                            </w:r>
                            <w:r w:rsidR="00D877FB">
                              <w:rPr>
                                <w:lang w:val="en-US"/>
                              </w:rPr>
                              <w:t>p</w:t>
                            </w:r>
                            <w:r w:rsidR="00D877FB" w:rsidRPr="00D877FB">
                              <w:rPr>
                                <w:lang w:val="en-US"/>
                              </w:rPr>
                              <w:t xml:space="preserve">recursor </w:t>
                            </w:r>
                            <w:r w:rsidR="00D877FB">
                              <w:rPr>
                                <w:lang w:val="en-US"/>
                              </w:rPr>
                              <w:t>s</w:t>
                            </w:r>
                            <w:r w:rsidR="00D877FB" w:rsidRPr="00D877FB">
                              <w:rPr>
                                <w:lang w:val="en-US"/>
                              </w:rPr>
                              <w:t xml:space="preserve">ynthesis and </w:t>
                            </w:r>
                            <w:r w:rsidR="00D877FB">
                              <w:rPr>
                                <w:lang w:val="en-US"/>
                              </w:rPr>
                              <w:t>c</w:t>
                            </w:r>
                            <w:r w:rsidR="00D877FB" w:rsidRPr="00D877FB">
                              <w:rPr>
                                <w:lang w:val="en-US"/>
                              </w:rPr>
                              <w:t>haracterization</w:t>
                            </w:r>
                            <w:r w:rsidR="00D877FB">
                              <w:rPr>
                                <w:lang w:val="en-US"/>
                              </w:rPr>
                              <w:t xml:space="preserve">, </w:t>
                            </w:r>
                            <w:r w:rsidR="00D877FB" w:rsidRPr="00D877FB">
                              <w:rPr>
                                <w:lang w:val="en-US"/>
                              </w:rPr>
                              <w:t xml:space="preserve">H vs D </w:t>
                            </w:r>
                            <w:r w:rsidR="00D877FB">
                              <w:rPr>
                                <w:lang w:val="en-US"/>
                              </w:rPr>
                              <w:t>l</w:t>
                            </w:r>
                            <w:r w:rsidR="00D877FB" w:rsidRPr="00D877FB">
                              <w:rPr>
                                <w:lang w:val="en-US"/>
                              </w:rPr>
                              <w:t>oss</w:t>
                            </w:r>
                            <w:r w:rsidR="00D877FB">
                              <w:rPr>
                                <w:lang w:val="en-US"/>
                              </w:rPr>
                              <w:t xml:space="preserve"> lab data (Fig</w:t>
                            </w:r>
                            <w:r w:rsidR="00B71720">
                              <w:rPr>
                                <w:lang w:val="en-US"/>
                              </w:rPr>
                              <w:t>.</w:t>
                            </w:r>
                            <w:r w:rsidR="00D877FB">
                              <w:rPr>
                                <w:lang w:val="en-US"/>
                              </w:rPr>
                              <w:t xml:space="preserve"> S1), H vs. D loss CM data (Fig</w:t>
                            </w:r>
                            <w:r w:rsidR="00B71720">
                              <w:rPr>
                                <w:lang w:val="en-US"/>
                              </w:rPr>
                              <w:t>.</w:t>
                            </w:r>
                            <w:r w:rsidR="00D877FB">
                              <w:rPr>
                                <w:lang w:val="en-US"/>
                              </w:rPr>
                              <w:t xml:space="preserve"> S2), TOF overlap (Fig</w:t>
                            </w:r>
                            <w:r w:rsidR="00B71720">
                              <w:rPr>
                                <w:lang w:val="en-US"/>
                              </w:rPr>
                              <w:t>.</w:t>
                            </w:r>
                            <w:r w:rsidR="00D877FB">
                              <w:rPr>
                                <w:lang w:val="en-US"/>
                              </w:rPr>
                              <w:t xml:space="preserve"> S3), additional PESs (Figs</w:t>
                            </w:r>
                            <w:r w:rsidR="00B71720">
                              <w:rPr>
                                <w:lang w:val="en-US"/>
                              </w:rPr>
                              <w:t>.</w:t>
                            </w:r>
                            <w:r w:rsidR="00D877FB">
                              <w:rPr>
                                <w:lang w:val="en-US"/>
                              </w:rPr>
                              <w:t xml:space="preserve"> S4–S12), NMR spectra of precursors (Figs</w:t>
                            </w:r>
                            <w:r w:rsidR="00B71720">
                              <w:rPr>
                                <w:lang w:val="en-US"/>
                              </w:rPr>
                              <w:t>.</w:t>
                            </w:r>
                            <w:r w:rsidR="00D877FB">
                              <w:rPr>
                                <w:lang w:val="en-US"/>
                              </w:rPr>
                              <w:t xml:space="preserve"> S13–S14), rate constants (Tables S1–S2), branching ratios (Tables S3–S11)</w:t>
                            </w:r>
                            <w:r w:rsidR="003460A8">
                              <w:rPr>
                                <w:lang w:val="en-US"/>
                              </w:rPr>
                              <w:t>, molecular cartesian coordinates</w:t>
                            </w:r>
                            <w:r w:rsidR="00CA312A">
                              <w:rPr>
                                <w:lang w:val="en-US"/>
                              </w:rPr>
                              <w:t>, supplementary references</w:t>
                            </w:r>
                            <w:r w:rsidR="003460A8">
                              <w:rPr>
                                <w:lang w:val="en-US"/>
                              </w:rPr>
                              <w:t>.</w:t>
                            </w:r>
                            <w:r w:rsidRPr="00241ACD">
                              <w:t xml:space="preserve"> See DOI: 10.1039/x0xx00000x</w:t>
                            </w:r>
                          </w:p>
                        </w:txbxContent>
                      </wps:txbx>
                      <wps:bodyPr rot="0" vert="horz" wrap="square" lIns="0" tIns="36000" rIns="0" bIns="36000" anchor="b" anchorCtr="0">
                        <a:spAutoFit/>
                      </wps:bodyPr>
                    </wps:wsp>
                  </a:graphicData>
                </a:graphic>
                <wp14:sizeRelH relativeFrom="margin">
                  <wp14:pctWidth>0</wp14:pctWidth>
                </wp14:sizeRelH>
                <wp14:sizeRelV relativeFrom="margin">
                  <wp14:pctHeight>20000</wp14:pctHeight>
                </wp14:sizeRelV>
              </wp:anchor>
            </w:drawing>
          </mc:Choice>
          <mc:Fallback>
            <w:pict>
              <v:shapetype w14:anchorId="5B54B28E" id="_x0000_t202" coordsize="21600,21600" o:spt="202" path="m,l,21600r21600,l21600,xe">
                <v:stroke joinstyle="miter"/>
                <v:path gradientshapeok="t" o:connecttype="rect"/>
              </v:shapetype>
              <v:shape id="Text Box 2" o:spid="_x0000_s1026" type="#_x0000_t202" style="position:absolute;margin-left:0;margin-top:0;width:248.75pt;height:128.2pt;z-index:-251661312;visibility:visible;mso-wrap-style:square;mso-width-percent:0;mso-height-percent:200;mso-wrap-distance-left:9pt;mso-wrap-distance-top:14.2pt;mso-wrap-distance-right:9pt;mso-wrap-distance-bottom:0;mso-position-horizontal:absolute;mso-position-horizontal-relative:text;mso-position-vertical:bottom;mso-position-vertical-relative:margin;mso-width-percent:0;mso-height-percent:20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" o:allowincell="f" o:allowoverlap="f" stroked="f">
                <o:lock v:ext="edit" aspectratio="t"/>
                <v:textbox style="mso-fit-shape-to-text:t" inset="0,1mm,0,1mm">
                  <w:txbxContent>
                    <w:p w14:paraId="4E267D87" w14:textId="77777777" w:rsidR="00451922" w:rsidRDefault="00451922" w:rsidP="00C405FD">
                      <w:pPr>
                        <w:pStyle w:val="RSCF01FootnoteAuthorAddress"/>
                      </w:pPr>
                      <w:r w:rsidRPr="00616065">
                        <w:rPr>
                          <w:lang w:val="en-US"/>
                        </w:rPr>
                        <w:t>Department</w:t>
                      </w:r>
                      <w:r>
                        <w:rPr>
                          <w:lang w:val="en-US"/>
                        </w:rPr>
                        <w:t xml:space="preserve"> of Chemistry, </w:t>
                      </w:r>
                      <w:r w:rsidRPr="007C5A4B">
                        <w:rPr>
                          <w:iCs/>
                          <w:lang w:val="en-US"/>
                        </w:rPr>
                        <w:t>University of Hawai‘i at Mānoa</w:t>
                      </w:r>
                      <w:r>
                        <w:rPr>
                          <w:lang w:val="en-US"/>
                        </w:rPr>
                        <w:t xml:space="preserve">, </w:t>
                      </w:r>
                      <w:r w:rsidRPr="007C5A4B">
                        <w:rPr>
                          <w:iCs/>
                          <w:lang w:val="en-US"/>
                        </w:rPr>
                        <w:t>Honolulu, HI 96822,</w:t>
                      </w:r>
                      <w:r>
                        <w:rPr>
                          <w:iCs/>
                          <w:lang w:val="en-US"/>
                        </w:rPr>
                        <w:t xml:space="preserve"> </w:t>
                      </w:r>
                      <w:r w:rsidRPr="007C5A4B">
                        <w:rPr>
                          <w:iCs/>
                          <w:lang w:val="en-US"/>
                        </w:rPr>
                        <w:t>USA</w:t>
                      </w:r>
                      <w:r w:rsidRPr="00C405FD">
                        <w:t xml:space="preserve"> </w:t>
                      </w:r>
                    </w:p>
                    <w:p w14:paraId="3920D558" w14:textId="796AEEC8" w:rsidR="00BE3DA2" w:rsidRDefault="00BE3DA2" w:rsidP="00C405FD">
                      <w:pPr>
                        <w:pStyle w:val="RSCF01FootnoteAuthorAddress"/>
                      </w:pPr>
                      <w:r w:rsidRPr="00F65D16">
                        <w:rPr>
                          <w:iCs/>
                          <w:lang w:val="en-US"/>
                        </w:rPr>
                        <w:t>Samara National Research University</w:t>
                      </w:r>
                      <w:r>
                        <w:rPr>
                          <w:lang w:val="en-US"/>
                        </w:rPr>
                        <w:t xml:space="preserve">, </w:t>
                      </w:r>
                      <w:r w:rsidRPr="00F65D16">
                        <w:rPr>
                          <w:lang w:val="en-US"/>
                        </w:rPr>
                        <w:t>Samara 443086, Russia</w:t>
                      </w:r>
                    </w:p>
                    <w:p w14:paraId="3413B65C" w14:textId="57C41BA4" w:rsidR="00BE3DA2" w:rsidRDefault="00BE3DA2" w:rsidP="00C405FD">
                      <w:pPr>
                        <w:pStyle w:val="RSCF01FootnoteAuthorAddress"/>
                      </w:pPr>
                      <w:r w:rsidRPr="00F65D16">
                        <w:rPr>
                          <w:lang w:val="en-US"/>
                        </w:rPr>
                        <w:t>Department of Chemistry and Biochemistry</w:t>
                      </w:r>
                      <w:r>
                        <w:rPr>
                          <w:lang w:val="en-US"/>
                        </w:rPr>
                        <w:t xml:space="preserve">, </w:t>
                      </w:r>
                      <w:r w:rsidRPr="00F65D16">
                        <w:rPr>
                          <w:lang w:val="en-US"/>
                        </w:rPr>
                        <w:t>Florida International University</w:t>
                      </w:r>
                      <w:r>
                        <w:rPr>
                          <w:lang w:val="en-US"/>
                        </w:rPr>
                        <w:t xml:space="preserve">, </w:t>
                      </w:r>
                      <w:r w:rsidRPr="00F65D16">
                        <w:rPr>
                          <w:lang w:val="en-US"/>
                        </w:rPr>
                        <w:t>Miami, FL 33199, USA</w:t>
                      </w:r>
                    </w:p>
                    <w:p w14:paraId="53E1C83B" w14:textId="685D181A" w:rsidR="000D6963" w:rsidRPr="00C405FD" w:rsidRDefault="00BE3DA2" w:rsidP="00C405FD">
                      <w:pPr>
                        <w:pStyle w:val="RSCF01FootnoteAuthorAddress"/>
                      </w:pPr>
                      <w:r w:rsidRPr="00F65D16">
                        <w:rPr>
                          <w:iCs/>
                        </w:rPr>
                        <w:t>Lehrstuhl für Organische Chemie II</w:t>
                      </w:r>
                      <w:r>
                        <w:rPr>
                          <w:iCs/>
                        </w:rPr>
                        <w:t xml:space="preserve">, </w:t>
                      </w:r>
                      <w:r w:rsidRPr="00F65D16">
                        <w:rPr>
                          <w:iCs/>
                        </w:rPr>
                        <w:t>Ruhr-Universität Bochum</w:t>
                      </w:r>
                      <w:r>
                        <w:rPr>
                          <w:iCs/>
                        </w:rPr>
                        <w:t xml:space="preserve">, </w:t>
                      </w:r>
                      <w:r w:rsidRPr="00F65D16">
                        <w:rPr>
                          <w:iCs/>
                        </w:rPr>
                        <w:t>44801 Bochum, Germany</w:t>
                      </w:r>
                    </w:p>
                    <w:p w14:paraId="17CB68EF" w14:textId="121B9000" w:rsidR="008C682F" w:rsidRPr="00241ACD" w:rsidRDefault="00126027" w:rsidP="00241ACD">
                      <w:pPr>
                        <w:pStyle w:val="RSCF02FootnotestoTitleAuthors"/>
                      </w:pPr>
                      <w:r w:rsidRPr="00241ACD">
                        <w:t xml:space="preserve">† </w:t>
                      </w:r>
                      <w:r w:rsidR="001537B5">
                        <w:t>Contributed equally</w:t>
                      </w:r>
                      <w:r w:rsidR="00AD5483" w:rsidRPr="00241ACD">
                        <w:t>.</w:t>
                      </w:r>
                      <w:r w:rsidR="008C682F" w:rsidRPr="00241ACD">
                        <w:t xml:space="preserve"> </w:t>
                      </w:r>
                    </w:p>
                    <w:p w14:paraId="71856912" w14:textId="6F0ACC9D" w:rsidR="00C405FD" w:rsidRPr="00241ACD" w:rsidRDefault="008C682F" w:rsidP="00D877FB">
                      <w:pPr>
                        <w:pStyle w:val="RSCF02FootnotestoTitleAuthors"/>
                      </w:pPr>
                      <w:r w:rsidRPr="00241ACD">
                        <w:t xml:space="preserve">Supplementary Information available: </w:t>
                      </w:r>
                      <w:r w:rsidR="00D877FB">
                        <w:rPr>
                          <w:lang w:val="en-US"/>
                        </w:rPr>
                        <w:t>e</w:t>
                      </w:r>
                      <w:r w:rsidR="00D877FB" w:rsidRPr="00D877FB">
                        <w:rPr>
                          <w:lang w:val="en-US"/>
                        </w:rPr>
                        <w:t xml:space="preserve">xperimental </w:t>
                      </w:r>
                      <w:r w:rsidR="00D877FB">
                        <w:rPr>
                          <w:lang w:val="en-US"/>
                        </w:rPr>
                        <w:t>m</w:t>
                      </w:r>
                      <w:r w:rsidR="00D877FB" w:rsidRPr="00D877FB">
                        <w:rPr>
                          <w:lang w:val="en-US"/>
                        </w:rPr>
                        <w:t>ethods</w:t>
                      </w:r>
                      <w:r w:rsidR="00D877FB">
                        <w:rPr>
                          <w:lang w:val="en-US"/>
                        </w:rPr>
                        <w:t>, c</w:t>
                      </w:r>
                      <w:r w:rsidR="00D877FB" w:rsidRPr="00D877FB">
                        <w:rPr>
                          <w:lang w:val="en-US"/>
                        </w:rPr>
                        <w:t xml:space="preserve">omputational </w:t>
                      </w:r>
                      <w:r w:rsidR="00D877FB">
                        <w:rPr>
                          <w:lang w:val="en-US"/>
                        </w:rPr>
                        <w:t>m</w:t>
                      </w:r>
                      <w:r w:rsidR="00D877FB" w:rsidRPr="00D877FB">
                        <w:rPr>
                          <w:lang w:val="en-US"/>
                        </w:rPr>
                        <w:t>ethods</w:t>
                      </w:r>
                      <w:r w:rsidR="00D877FB">
                        <w:rPr>
                          <w:lang w:val="en-US"/>
                        </w:rPr>
                        <w:t>,</w:t>
                      </w:r>
                      <w:r w:rsidR="00D877FB" w:rsidRPr="00D877FB">
                        <w:rPr>
                          <w:lang w:val="en-US"/>
                        </w:rPr>
                        <w:t xml:space="preserve"> </w:t>
                      </w:r>
                      <w:r w:rsidR="00D877FB">
                        <w:rPr>
                          <w:lang w:val="en-US"/>
                        </w:rPr>
                        <w:t>c</w:t>
                      </w:r>
                      <w:r w:rsidR="00D877FB" w:rsidRPr="00D877FB">
                        <w:rPr>
                          <w:lang w:val="en-US"/>
                        </w:rPr>
                        <w:t xml:space="preserve">omparison of H vs D </w:t>
                      </w:r>
                      <w:r w:rsidR="00D877FB">
                        <w:rPr>
                          <w:lang w:val="en-US"/>
                        </w:rPr>
                        <w:t>l</w:t>
                      </w:r>
                      <w:r w:rsidR="00D877FB" w:rsidRPr="00D877FB">
                        <w:rPr>
                          <w:lang w:val="en-US"/>
                        </w:rPr>
                        <w:t>oss</w:t>
                      </w:r>
                      <w:r w:rsidR="00D877FB">
                        <w:rPr>
                          <w:lang w:val="en-US"/>
                        </w:rPr>
                        <w:t>,</w:t>
                      </w:r>
                      <w:r w:rsidR="00D877FB" w:rsidRPr="00D877FB">
                        <w:rPr>
                          <w:lang w:val="en-US"/>
                        </w:rPr>
                        <w:t xml:space="preserve"> </w:t>
                      </w:r>
                      <w:r w:rsidR="00D877FB">
                        <w:rPr>
                          <w:lang w:val="en-US"/>
                        </w:rPr>
                        <w:t>p</w:t>
                      </w:r>
                      <w:r w:rsidR="00D877FB" w:rsidRPr="00D877FB">
                        <w:rPr>
                          <w:lang w:val="en-US"/>
                        </w:rPr>
                        <w:t xml:space="preserve">recursor </w:t>
                      </w:r>
                      <w:r w:rsidR="00D877FB">
                        <w:rPr>
                          <w:lang w:val="en-US"/>
                        </w:rPr>
                        <w:t>s</w:t>
                      </w:r>
                      <w:r w:rsidR="00D877FB" w:rsidRPr="00D877FB">
                        <w:rPr>
                          <w:lang w:val="en-US"/>
                        </w:rPr>
                        <w:t xml:space="preserve">ynthesis and </w:t>
                      </w:r>
                      <w:r w:rsidR="00D877FB">
                        <w:rPr>
                          <w:lang w:val="en-US"/>
                        </w:rPr>
                        <w:t>c</w:t>
                      </w:r>
                      <w:r w:rsidR="00D877FB" w:rsidRPr="00D877FB">
                        <w:rPr>
                          <w:lang w:val="en-US"/>
                        </w:rPr>
                        <w:t>haracterization</w:t>
                      </w:r>
                      <w:r w:rsidR="00D877FB">
                        <w:rPr>
                          <w:lang w:val="en-US"/>
                        </w:rPr>
                        <w:t xml:space="preserve">, </w:t>
                      </w:r>
                      <w:r w:rsidR="00D877FB" w:rsidRPr="00D877FB">
                        <w:rPr>
                          <w:lang w:val="en-US"/>
                        </w:rPr>
                        <w:t xml:space="preserve">H vs D </w:t>
                      </w:r>
                      <w:r w:rsidR="00D877FB">
                        <w:rPr>
                          <w:lang w:val="en-US"/>
                        </w:rPr>
                        <w:t>l</w:t>
                      </w:r>
                      <w:r w:rsidR="00D877FB" w:rsidRPr="00D877FB">
                        <w:rPr>
                          <w:lang w:val="en-US"/>
                        </w:rPr>
                        <w:t>oss</w:t>
                      </w:r>
                      <w:r w:rsidR="00D877FB">
                        <w:rPr>
                          <w:lang w:val="en-US"/>
                        </w:rPr>
                        <w:t xml:space="preserve"> lab data (Fig</w:t>
                      </w:r>
                      <w:r w:rsidR="00B71720">
                        <w:rPr>
                          <w:lang w:val="en-US"/>
                        </w:rPr>
                        <w:t>.</w:t>
                      </w:r>
                      <w:r w:rsidR="00D877FB">
                        <w:rPr>
                          <w:lang w:val="en-US"/>
                        </w:rPr>
                        <w:t xml:space="preserve"> S1), H vs. D loss CM data (Fig</w:t>
                      </w:r>
                      <w:r w:rsidR="00B71720">
                        <w:rPr>
                          <w:lang w:val="en-US"/>
                        </w:rPr>
                        <w:t>.</w:t>
                      </w:r>
                      <w:r w:rsidR="00D877FB">
                        <w:rPr>
                          <w:lang w:val="en-US"/>
                        </w:rPr>
                        <w:t xml:space="preserve"> S2), TOF overlap (Fig</w:t>
                      </w:r>
                      <w:r w:rsidR="00B71720">
                        <w:rPr>
                          <w:lang w:val="en-US"/>
                        </w:rPr>
                        <w:t>.</w:t>
                      </w:r>
                      <w:r w:rsidR="00D877FB">
                        <w:rPr>
                          <w:lang w:val="en-US"/>
                        </w:rPr>
                        <w:t xml:space="preserve"> S3), additional PESs (Figs</w:t>
                      </w:r>
                      <w:r w:rsidR="00B71720">
                        <w:rPr>
                          <w:lang w:val="en-US"/>
                        </w:rPr>
                        <w:t>.</w:t>
                      </w:r>
                      <w:r w:rsidR="00D877FB">
                        <w:rPr>
                          <w:lang w:val="en-US"/>
                        </w:rPr>
                        <w:t xml:space="preserve"> S4–S12), NMR spectra of precursors (Figs</w:t>
                      </w:r>
                      <w:r w:rsidR="00B71720">
                        <w:rPr>
                          <w:lang w:val="en-US"/>
                        </w:rPr>
                        <w:t>.</w:t>
                      </w:r>
                      <w:r w:rsidR="00D877FB">
                        <w:rPr>
                          <w:lang w:val="en-US"/>
                        </w:rPr>
                        <w:t xml:space="preserve"> S13–S14), rate constants (Tables S1–S2), branching ratios (Tables S3–S11)</w:t>
                      </w:r>
                      <w:r w:rsidR="003460A8">
                        <w:rPr>
                          <w:lang w:val="en-US"/>
                        </w:rPr>
                        <w:t>, molecular cartesian coordinates</w:t>
                      </w:r>
                      <w:r w:rsidR="00CA312A">
                        <w:rPr>
                          <w:lang w:val="en-US"/>
                        </w:rPr>
                        <w:t>, supplementary references</w:t>
                      </w:r>
                      <w:r w:rsidR="003460A8">
                        <w:rPr>
                          <w:lang w:val="en-US"/>
                        </w:rPr>
                        <w:t>.</w:t>
                      </w:r>
                      <w:r w:rsidRPr="00241ACD">
                        <w:t xml:space="preserve"> See DOI: 10.1039/x0xx00000x</w:t>
                      </w:r>
                    </w:p>
                  </w:txbxContent>
                </v:textbox>
                <w10:wrap type="topAndBottom" anchory="margin"/>
                <w10:anchorlock/>
              </v:shape>
            </w:pict>
          </mc:Fallback>
        </mc:AlternateContent>
      </w:r>
      <w:r w:rsidR="00F62C8B" w:rsidRPr="00270DD5">
        <w:t>Received 00th January 20</w:t>
      </w:r>
      <w:r w:rsidR="00F15F90" w:rsidRPr="00270DD5">
        <w:t>xx</w:t>
      </w:r>
      <w:r w:rsidR="00F62C8B" w:rsidRPr="00270DD5">
        <w:t>,</w:t>
      </w:r>
    </w:p>
    <w:p w14:paraId="5E930491" w14:textId="77777777" w:rsidR="00F62C8B" w:rsidRPr="00270DD5" w:rsidRDefault="00F62C8B" w:rsidP="004C531E">
      <w:pPr>
        <w:pStyle w:val="RSCM01ReceivedAccepted"/>
      </w:pPr>
      <w:r w:rsidRPr="00270DD5">
        <w:t>Accepted 00th January 20</w:t>
      </w:r>
      <w:r w:rsidR="00F15F90" w:rsidRPr="00270DD5">
        <w:t>xx</w:t>
      </w:r>
    </w:p>
    <w:p w14:paraId="492325BD" w14:textId="77777777" w:rsidR="00F62C8B" w:rsidRPr="00794787" w:rsidRDefault="00F62C8B" w:rsidP="004C531E">
      <w:pPr>
        <w:pStyle w:val="RSCM02DOI"/>
      </w:pPr>
      <w:r w:rsidRPr="00794787">
        <w:t>DOI: 10.1039/x0xx00000x</w:t>
      </w:r>
    </w:p>
    <w:p w14:paraId="646B8F30" w14:textId="6358663E" w:rsidR="00A9649E" w:rsidRDefault="00A9649E" w:rsidP="004C531E">
      <w:pPr>
        <w:pStyle w:val="RSCM03Website"/>
      </w:pPr>
    </w:p>
    <w:p w14:paraId="51574338" w14:textId="77777777" w:rsidR="002B62B5" w:rsidRPr="00794787" w:rsidRDefault="002B62B5" w:rsidP="004C531E">
      <w:pPr>
        <w:pStyle w:val="RSCM03Website"/>
      </w:pPr>
    </w:p>
    <w:p w14:paraId="0D6101E0" w14:textId="18BD4052" w:rsidR="004414A5" w:rsidRPr="00C32EDF" w:rsidRDefault="00F62C8B" w:rsidP="00C32EDF">
      <w:pPr>
        <w:pStyle w:val="RSCH01PaperTitle"/>
      </w:pPr>
      <w:r w:rsidRPr="004414A5">
        <w:br w:type="column"/>
      </w:r>
      <w:r w:rsidR="00203A19" w:rsidRPr="00417851">
        <w:rPr>
          <w:iCs/>
          <w:sz w:val="32"/>
          <w:szCs w:val="28"/>
          <w:lang w:val="en-US"/>
        </w:rPr>
        <w:t>G</w:t>
      </w:r>
      <w:r w:rsidR="00203A19" w:rsidRPr="00417851">
        <w:rPr>
          <w:sz w:val="32"/>
          <w:szCs w:val="28"/>
          <w:lang w:val="en-US"/>
        </w:rPr>
        <w:t>as-Phase Synthesis of Naphthalene Through an Unconventional Thermal Alkyne–Alkene [2+2] Cycloaddition Mechanism</w:t>
      </w:r>
      <w:r w:rsidR="004414A5" w:rsidRPr="00C32EDF">
        <w:t xml:space="preserve"> </w:t>
      </w:r>
    </w:p>
    <w:p w14:paraId="5D91B541" w14:textId="5ABD80F6" w:rsidR="008125A0" w:rsidRPr="008125A0" w:rsidRDefault="008C1E18" w:rsidP="008125A0">
      <w:pPr>
        <w:pStyle w:val="RSCB01ARTAbstract"/>
        <w:rPr>
          <w:rFonts w:cs="Times New Roman"/>
          <w:sz w:val="20"/>
          <w:vertAlign w:val="superscript"/>
        </w:rPr>
      </w:pPr>
      <w:r w:rsidRPr="0038382B">
        <w:rPr>
          <w:sz w:val="22"/>
          <w:lang w:val="en-US"/>
        </w:rPr>
        <w:t>Shane J. Goettl</w:t>
      </w:r>
      <w:r w:rsidRPr="007C2FAA">
        <w:rPr>
          <w:sz w:val="22"/>
          <w:lang w:val="en-US"/>
        </w:rPr>
        <w:t>,</w:t>
      </w:r>
      <w:r w:rsidR="007C2FAA" w:rsidRPr="007C2FAA">
        <w:rPr>
          <w:sz w:val="22"/>
          <w:vertAlign w:val="superscript"/>
        </w:rPr>
        <w:t>†</w:t>
      </w:r>
      <w:r w:rsidRPr="007C2FAA">
        <w:rPr>
          <w:sz w:val="22"/>
          <w:vertAlign w:val="superscript"/>
          <w:lang w:val="en-US"/>
        </w:rPr>
        <w:t>a</w:t>
      </w:r>
      <w:r w:rsidRPr="0038382B">
        <w:rPr>
          <w:sz w:val="22"/>
          <w:lang w:val="en-US"/>
        </w:rPr>
        <w:t xml:space="preserve"> Iakov</w:t>
      </w:r>
      <w:r w:rsidR="00815A79">
        <w:rPr>
          <w:sz w:val="22"/>
          <w:lang w:val="en-US"/>
        </w:rPr>
        <w:t xml:space="preserve"> A.</w:t>
      </w:r>
      <w:r w:rsidRPr="0038382B">
        <w:rPr>
          <w:sz w:val="22"/>
          <w:lang w:val="en-US"/>
        </w:rPr>
        <w:t xml:space="preserve"> Medvedkov</w:t>
      </w:r>
      <w:r>
        <w:rPr>
          <w:sz w:val="22"/>
          <w:lang w:val="en-US"/>
        </w:rPr>
        <w:t>,</w:t>
      </w:r>
      <w:r w:rsidR="007C2FAA" w:rsidRPr="007C2FAA">
        <w:rPr>
          <w:sz w:val="22"/>
          <w:vertAlign w:val="superscript"/>
        </w:rPr>
        <w:t>†</w:t>
      </w:r>
      <w:r w:rsidRPr="0038382B">
        <w:rPr>
          <w:sz w:val="22"/>
          <w:vertAlign w:val="superscript"/>
          <w:lang w:val="en-US"/>
        </w:rPr>
        <w:t>a</w:t>
      </w:r>
      <w:r w:rsidRPr="0038382B">
        <w:rPr>
          <w:sz w:val="22"/>
          <w:lang w:val="en-US"/>
        </w:rPr>
        <w:t xml:space="preserve"> Anatoliy Nikolayev</w:t>
      </w:r>
      <w:r>
        <w:rPr>
          <w:sz w:val="22"/>
          <w:lang w:val="en-US"/>
        </w:rPr>
        <w:t>,</w:t>
      </w:r>
      <w:r w:rsidR="007C2FAA" w:rsidRPr="007C2FAA">
        <w:rPr>
          <w:sz w:val="22"/>
          <w:vertAlign w:val="superscript"/>
        </w:rPr>
        <w:t>†</w:t>
      </w:r>
      <w:r w:rsidRPr="0038382B">
        <w:rPr>
          <w:sz w:val="22"/>
          <w:vertAlign w:val="superscript"/>
          <w:lang w:val="en-US"/>
        </w:rPr>
        <w:t>b</w:t>
      </w:r>
      <w:r w:rsidRPr="0038382B">
        <w:rPr>
          <w:sz w:val="22"/>
          <w:lang w:val="en-US"/>
        </w:rPr>
        <w:t xml:space="preserve"> Chao He</w:t>
      </w:r>
      <w:r>
        <w:rPr>
          <w:sz w:val="22"/>
          <w:lang w:val="en-US"/>
        </w:rPr>
        <w:t>,</w:t>
      </w:r>
      <w:r w:rsidRPr="0038382B">
        <w:rPr>
          <w:sz w:val="22"/>
          <w:vertAlign w:val="superscript"/>
          <w:lang w:val="en-US"/>
        </w:rPr>
        <w:t>a</w:t>
      </w:r>
      <w:r w:rsidRPr="0038382B">
        <w:rPr>
          <w:sz w:val="22"/>
          <w:lang w:val="en-US"/>
        </w:rPr>
        <w:t xml:space="preserve"> Zhenghai Yang</w:t>
      </w:r>
      <w:r>
        <w:rPr>
          <w:sz w:val="22"/>
          <w:lang w:val="en-US"/>
        </w:rPr>
        <w:t>,</w:t>
      </w:r>
      <w:r w:rsidRPr="0038382B">
        <w:rPr>
          <w:sz w:val="22"/>
          <w:vertAlign w:val="superscript"/>
          <w:lang w:val="en-US"/>
        </w:rPr>
        <w:t>a</w:t>
      </w:r>
      <w:r w:rsidRPr="0038382B">
        <w:rPr>
          <w:sz w:val="22"/>
          <w:lang w:val="en-US"/>
        </w:rPr>
        <w:t xml:space="preserve"> Alexander M. Mebel</w:t>
      </w:r>
      <w:r>
        <w:rPr>
          <w:sz w:val="22"/>
          <w:lang w:val="en-US"/>
        </w:rPr>
        <w:t>,*</w:t>
      </w:r>
      <w:r w:rsidRPr="0038382B">
        <w:rPr>
          <w:sz w:val="22"/>
          <w:vertAlign w:val="superscript"/>
          <w:lang w:val="en-US"/>
        </w:rPr>
        <w:t>c</w:t>
      </w:r>
      <w:r w:rsidRPr="0038382B">
        <w:rPr>
          <w:iCs/>
          <w:sz w:val="22"/>
        </w:rPr>
        <w:t xml:space="preserve"> Ankit Somani</w:t>
      </w:r>
      <w:r>
        <w:rPr>
          <w:iCs/>
          <w:sz w:val="22"/>
        </w:rPr>
        <w:t>,</w:t>
      </w:r>
      <w:r w:rsidRPr="0038382B">
        <w:rPr>
          <w:iCs/>
          <w:sz w:val="22"/>
          <w:vertAlign w:val="superscript"/>
        </w:rPr>
        <w:t>d</w:t>
      </w:r>
      <w:r>
        <w:rPr>
          <w:iCs/>
          <w:sz w:val="22"/>
        </w:rPr>
        <w:t xml:space="preserve"> Adrian Portela-Gonza</w:t>
      </w:r>
      <w:r w:rsidRPr="0038382B">
        <w:rPr>
          <w:iCs/>
          <w:sz w:val="22"/>
        </w:rPr>
        <w:t>lez</w:t>
      </w:r>
      <w:r>
        <w:rPr>
          <w:iCs/>
          <w:sz w:val="22"/>
        </w:rPr>
        <w:t>,</w:t>
      </w:r>
      <w:r w:rsidRPr="0038382B">
        <w:rPr>
          <w:iCs/>
          <w:sz w:val="22"/>
          <w:vertAlign w:val="superscript"/>
        </w:rPr>
        <w:t>d</w:t>
      </w:r>
      <w:r w:rsidRPr="0038382B">
        <w:rPr>
          <w:iCs/>
          <w:sz w:val="22"/>
        </w:rPr>
        <w:t xml:space="preserve"> Wolfram Sander</w:t>
      </w:r>
      <w:r>
        <w:rPr>
          <w:iCs/>
          <w:sz w:val="22"/>
        </w:rPr>
        <w:t>*</w:t>
      </w:r>
      <w:r w:rsidRPr="0038382B">
        <w:rPr>
          <w:iCs/>
          <w:sz w:val="22"/>
          <w:vertAlign w:val="superscript"/>
        </w:rPr>
        <w:t>d</w:t>
      </w:r>
      <w:r w:rsidRPr="0038382B">
        <w:rPr>
          <w:sz w:val="22"/>
          <w:lang w:val="en-US"/>
        </w:rPr>
        <w:t xml:space="preserve"> </w:t>
      </w:r>
      <w:r>
        <w:rPr>
          <w:sz w:val="22"/>
          <w:lang w:val="en-US"/>
        </w:rPr>
        <w:t xml:space="preserve">and </w:t>
      </w:r>
      <w:r w:rsidRPr="0038382B">
        <w:rPr>
          <w:sz w:val="22"/>
          <w:lang w:val="en-US"/>
        </w:rPr>
        <w:t>Ralf I. Kaiser</w:t>
      </w:r>
      <w:r>
        <w:rPr>
          <w:rFonts w:cs="Times New Roman"/>
          <w:sz w:val="20"/>
        </w:rPr>
        <w:t>*</w:t>
      </w:r>
      <w:r w:rsidR="008125A0" w:rsidRPr="008125A0">
        <w:rPr>
          <w:rFonts w:cs="Times New Roman"/>
          <w:sz w:val="20"/>
          <w:vertAlign w:val="superscript"/>
        </w:rPr>
        <w:t>a</w:t>
      </w:r>
    </w:p>
    <w:p w14:paraId="39E3785F" w14:textId="4BDC7132" w:rsidR="00FA2DA2" w:rsidRPr="00FA2DA2" w:rsidRDefault="002D5D3B" w:rsidP="00FA2DA2">
      <w:pPr>
        <w:pStyle w:val="RSCB01ARTAbstract"/>
        <w:sectPr w:rsidR="00FA2DA2" w:rsidRPr="00FA2DA2" w:rsidSect="00514CBA">
          <w:headerReference w:type="even" r:id="rId8"/>
          <w:headerReference w:type="default" r:id="rId9"/>
          <w:footerReference w:type="even" r:id="rId10"/>
          <w:footerReference w:type="default" r:id="rId11"/>
          <w:headerReference w:type="first" r:id="rId12"/>
          <w:footerReference w:type="first" r:id="rId13"/>
          <w:pgSz w:w="11907" w:h="16840" w:code="9"/>
          <w:pgMar w:top="1009" w:right="851" w:bottom="1758" w:left="851" w:header="851" w:footer="1049" w:gutter="0"/>
          <w:cols w:num="2" w:space="227" w:equalWidth="0">
            <w:col w:w="1985" w:space="227"/>
            <w:col w:w="7993"/>
          </w:cols>
          <w:titlePg/>
          <w:docGrid w:linePitch="360"/>
        </w:sectPr>
      </w:pPr>
      <w:r w:rsidRPr="00114BE7">
        <w:rPr>
          <w:iCs/>
          <w:lang w:val="en-US"/>
        </w:rPr>
        <w:t>Exotic cycloaddition entrance channels were discovered for the bimolecular gas-phase reactions of the phenylethynyl radical (C</w:t>
      </w:r>
      <w:r w:rsidRPr="00114BE7">
        <w:rPr>
          <w:iCs/>
          <w:vertAlign w:val="subscript"/>
          <w:lang w:val="en-US"/>
        </w:rPr>
        <w:t>6</w:t>
      </w:r>
      <w:r w:rsidRPr="00114BE7">
        <w:rPr>
          <w:iCs/>
          <w:lang w:val="en-US"/>
        </w:rPr>
        <w:t>H</w:t>
      </w:r>
      <w:r w:rsidRPr="00114BE7">
        <w:rPr>
          <w:iCs/>
          <w:vertAlign w:val="subscript"/>
          <w:lang w:val="en-US"/>
        </w:rPr>
        <w:t>5</w:t>
      </w:r>
      <w:r w:rsidRPr="00114BE7">
        <w:rPr>
          <w:iCs/>
          <w:lang w:val="en-US"/>
        </w:rPr>
        <w:t>CC, X</w:t>
      </w:r>
      <w:r w:rsidRPr="00114BE7">
        <w:rPr>
          <w:iCs/>
          <w:vertAlign w:val="superscript"/>
          <w:lang w:val="en-US"/>
        </w:rPr>
        <w:t>2</w:t>
      </w:r>
      <w:r w:rsidRPr="00114BE7">
        <w:rPr>
          <w:iCs/>
          <w:lang w:val="en-US"/>
        </w:rPr>
        <w:t>A</w:t>
      </w:r>
      <w:r w:rsidRPr="00114BE7">
        <w:rPr>
          <w:iCs/>
          <w:vertAlign w:val="subscript"/>
          <w:lang w:val="en-US"/>
        </w:rPr>
        <w:t>1</w:t>
      </w:r>
      <w:r w:rsidRPr="00114BE7">
        <w:rPr>
          <w:iCs/>
          <w:lang w:val="en-US"/>
        </w:rPr>
        <w:t>) with ethylene-</w:t>
      </w:r>
      <w:r w:rsidRPr="00114BE7">
        <w:rPr>
          <w:i/>
          <w:iCs/>
          <w:lang w:val="en-US"/>
        </w:rPr>
        <w:t>d</w:t>
      </w:r>
      <w:r w:rsidRPr="00114BE7">
        <w:rPr>
          <w:i/>
          <w:iCs/>
          <w:vertAlign w:val="subscript"/>
          <w:lang w:val="en-US"/>
        </w:rPr>
        <w:t>4</w:t>
      </w:r>
      <w:r w:rsidRPr="00114BE7">
        <w:rPr>
          <w:iCs/>
          <w:lang w:val="en-US"/>
        </w:rPr>
        <w:t xml:space="preserve"> (C</w:t>
      </w:r>
      <w:r w:rsidRPr="00114BE7">
        <w:rPr>
          <w:iCs/>
          <w:vertAlign w:val="subscript"/>
          <w:lang w:val="en-US"/>
        </w:rPr>
        <w:t>2</w:t>
      </w:r>
      <w:r w:rsidRPr="00114BE7">
        <w:rPr>
          <w:iCs/>
          <w:lang w:val="en-US"/>
        </w:rPr>
        <w:t>D</w:t>
      </w:r>
      <w:r w:rsidRPr="00114BE7">
        <w:rPr>
          <w:iCs/>
          <w:vertAlign w:val="subscript"/>
          <w:lang w:val="en-US"/>
        </w:rPr>
        <w:t>4</w:t>
      </w:r>
      <w:r w:rsidRPr="00114BE7">
        <w:rPr>
          <w:iCs/>
          <w:lang w:val="en-US"/>
        </w:rPr>
        <w:t>) and propylene (C</w:t>
      </w:r>
      <w:r w:rsidRPr="00114BE7">
        <w:rPr>
          <w:iCs/>
          <w:vertAlign w:val="subscript"/>
          <w:lang w:val="en-US"/>
        </w:rPr>
        <w:t>3</w:t>
      </w:r>
      <w:r w:rsidRPr="00114BE7">
        <w:rPr>
          <w:iCs/>
          <w:lang w:val="en-US"/>
        </w:rPr>
        <w:t>H</w:t>
      </w:r>
      <w:r w:rsidRPr="00114BE7">
        <w:rPr>
          <w:iCs/>
          <w:vertAlign w:val="subscript"/>
          <w:lang w:val="en-US"/>
        </w:rPr>
        <w:t>6</w:t>
      </w:r>
      <w:r w:rsidRPr="00114BE7">
        <w:rPr>
          <w:iCs/>
          <w:lang w:val="en-US"/>
        </w:rPr>
        <w:t xml:space="preserve">) as </w:t>
      </w:r>
      <w:r>
        <w:rPr>
          <w:iCs/>
          <w:lang w:val="en-US"/>
        </w:rPr>
        <w:t>explored under single-</w:t>
      </w:r>
      <w:r w:rsidRPr="00114BE7">
        <w:rPr>
          <w:iCs/>
          <w:lang w:val="en-US"/>
        </w:rPr>
        <w:t>collision conditions utilizing the crossed molecular beams technique combined with electronic structure and statistical calculations. C</w:t>
      </w:r>
      <w:r w:rsidRPr="00114BE7">
        <w:rPr>
          <w:lang w:val="en-US"/>
        </w:rPr>
        <w:t>onnecting the concepts of barrierless entrance channels, excited states, and facile non-photochemically activated cycloadditions, t</w:t>
      </w:r>
      <w:r w:rsidRPr="00114BE7">
        <w:rPr>
          <w:iCs/>
          <w:lang w:val="en-US"/>
        </w:rPr>
        <w:t>he reaction pathway features an unconventional thermal [2+2] cycloaddition forming a four-membered ring collision complex followed</w:t>
      </w:r>
      <w:r>
        <w:rPr>
          <w:iCs/>
          <w:lang w:val="en-US"/>
        </w:rPr>
        <w:t xml:space="preserve"> by multiple isomerizations</w:t>
      </w:r>
      <w:r w:rsidRPr="00114BE7">
        <w:rPr>
          <w:iCs/>
          <w:lang w:val="en-US"/>
        </w:rPr>
        <w:t xml:space="preserve"> prior to unimolecular decomposition via atomic hydrogen loss to (un)substituted naphthalenes—naphthalene-</w:t>
      </w:r>
      <w:r w:rsidRPr="00114BE7">
        <w:rPr>
          <w:i/>
          <w:iCs/>
          <w:lang w:val="en-US"/>
        </w:rPr>
        <w:t>d</w:t>
      </w:r>
      <w:r w:rsidRPr="00114BE7">
        <w:rPr>
          <w:i/>
          <w:iCs/>
          <w:vertAlign w:val="subscript"/>
          <w:lang w:val="en-US"/>
        </w:rPr>
        <w:t>4</w:t>
      </w:r>
      <w:r w:rsidRPr="00114BE7">
        <w:rPr>
          <w:iCs/>
          <w:lang w:val="en-US"/>
        </w:rPr>
        <w:t xml:space="preserve"> (C</w:t>
      </w:r>
      <w:r w:rsidRPr="00114BE7">
        <w:rPr>
          <w:iCs/>
          <w:vertAlign w:val="subscript"/>
          <w:lang w:val="en-US"/>
        </w:rPr>
        <w:t>10</w:t>
      </w:r>
      <w:r w:rsidRPr="00114BE7">
        <w:rPr>
          <w:iCs/>
          <w:lang w:val="en-US"/>
        </w:rPr>
        <w:t>H</w:t>
      </w:r>
      <w:r w:rsidRPr="00114BE7">
        <w:rPr>
          <w:iCs/>
          <w:vertAlign w:val="subscript"/>
          <w:lang w:val="en-US"/>
        </w:rPr>
        <w:t>4</w:t>
      </w:r>
      <w:r w:rsidRPr="00114BE7">
        <w:rPr>
          <w:iCs/>
          <w:lang w:val="en-US"/>
        </w:rPr>
        <w:t>D</w:t>
      </w:r>
      <w:r w:rsidRPr="00114BE7">
        <w:rPr>
          <w:iCs/>
          <w:vertAlign w:val="subscript"/>
          <w:lang w:val="en-US"/>
        </w:rPr>
        <w:t>4</w:t>
      </w:r>
      <w:r>
        <w:rPr>
          <w:iCs/>
          <w:lang w:val="en-US"/>
        </w:rPr>
        <w:t>) and 1-/</w:t>
      </w:r>
      <w:r w:rsidRPr="00114BE7">
        <w:rPr>
          <w:iCs/>
          <w:lang w:val="en-US"/>
        </w:rPr>
        <w:t>2-methylnaphthalene (C</w:t>
      </w:r>
      <w:r w:rsidRPr="00114BE7">
        <w:rPr>
          <w:iCs/>
          <w:vertAlign w:val="subscript"/>
          <w:lang w:val="en-US"/>
        </w:rPr>
        <w:t>11</w:t>
      </w:r>
      <w:r w:rsidRPr="00114BE7">
        <w:rPr>
          <w:iCs/>
          <w:lang w:val="en-US"/>
        </w:rPr>
        <w:t>H</w:t>
      </w:r>
      <w:r w:rsidRPr="00114BE7">
        <w:rPr>
          <w:iCs/>
          <w:vertAlign w:val="subscript"/>
          <w:lang w:val="en-US"/>
        </w:rPr>
        <w:t>10</w:t>
      </w:r>
      <w:r w:rsidRPr="00114BE7">
        <w:rPr>
          <w:iCs/>
          <w:lang w:val="en-US"/>
        </w:rPr>
        <w:t>)</w:t>
      </w:r>
      <w:r w:rsidRPr="0040021B">
        <w:rPr>
          <w:iCs/>
          <w:lang w:val="en-US"/>
        </w:rPr>
        <w:t>. T</w:t>
      </w:r>
      <w:r w:rsidRPr="0040021B">
        <w:rPr>
          <w:lang w:val="en-US"/>
        </w:rPr>
        <w:t xml:space="preserve">he small energy gap between the </w:t>
      </w:r>
      <w:r w:rsidRPr="0040021B">
        <w:rPr>
          <w:bCs/>
          <w:lang w:val="en-US"/>
        </w:rPr>
        <w:t>singly-occupied a</w:t>
      </w:r>
      <w:r w:rsidRPr="0040021B">
        <w:rPr>
          <w:bCs/>
          <w:vertAlign w:val="subscript"/>
          <w:lang w:val="en-US"/>
        </w:rPr>
        <w:t>1</w:t>
      </w:r>
      <w:r w:rsidRPr="0040021B">
        <w:rPr>
          <w:bCs/>
          <w:lang w:val="en-US"/>
        </w:rPr>
        <w:t xml:space="preserve"> highest occupied molecular orbital (HOMO) with a </w:t>
      </w:r>
      <w:r w:rsidRPr="0040021B">
        <w:rPr>
          <w:lang w:val="en-US"/>
        </w:rPr>
        <w:t>σ-character and the underlying doubly-occupied b</w:t>
      </w:r>
      <w:r w:rsidRPr="0040021B">
        <w:rPr>
          <w:vertAlign w:val="subscript"/>
          <w:lang w:val="en-US"/>
        </w:rPr>
        <w:t>1</w:t>
      </w:r>
      <w:r w:rsidRPr="0040021B">
        <w:rPr>
          <w:lang w:val="en-US"/>
        </w:rPr>
        <w:t xml:space="preserve"> molecular orbital w</w:t>
      </w:r>
      <w:r w:rsidRPr="00114BE7">
        <w:rPr>
          <w:lang w:val="en-US"/>
        </w:rPr>
        <w:t xml:space="preserve">ith a </w:t>
      </w:r>
      <w:r w:rsidRPr="00114BE7">
        <w:rPr>
          <w:bCs/>
          <w:lang w:val="en-US"/>
        </w:rPr>
        <w:sym w:font="Symbol" w:char="F070"/>
      </w:r>
      <w:r w:rsidRPr="00114BE7">
        <w:rPr>
          <w:bCs/>
          <w:lang w:val="en-US"/>
        </w:rPr>
        <w:t xml:space="preserve">-character allow a facile promotion of an electron. This in turn enables a versatile low-temperature reactivity of phenylethynyl, where the end-on and side-on barrierless approaches of ethylene are due to its interaction with the </w:t>
      </w:r>
      <w:r w:rsidRPr="00114BE7">
        <w:rPr>
          <w:lang w:val="en-US"/>
        </w:rPr>
        <w:t xml:space="preserve">σ and </w:t>
      </w:r>
      <w:r w:rsidRPr="00114BE7">
        <w:rPr>
          <w:bCs/>
          <w:lang w:val="en-US"/>
        </w:rPr>
        <w:sym w:font="Symbol" w:char="F070"/>
      </w:r>
      <w:r w:rsidRPr="00114BE7">
        <w:rPr>
          <w:bCs/>
          <w:lang w:val="en-US"/>
        </w:rPr>
        <w:t xml:space="preserve"> orbitals, respectivel</w:t>
      </w:r>
      <w:r w:rsidRPr="000D53C2">
        <w:rPr>
          <w:bCs/>
          <w:lang w:val="en-US"/>
        </w:rPr>
        <w:t xml:space="preserve">y, </w:t>
      </w:r>
      <w:r w:rsidRPr="000D53C2">
        <w:rPr>
          <w:iCs/>
          <w:lang w:val="en-US"/>
        </w:rPr>
        <w:t xml:space="preserve">thus </w:t>
      </w:r>
      <w:r w:rsidR="000C5397" w:rsidRPr="000D53C2">
        <w:rPr>
          <w:iCs/>
          <w:lang w:val="en-US"/>
        </w:rPr>
        <w:t>suggesting</w:t>
      </w:r>
      <w:r w:rsidRPr="000D53C2">
        <w:rPr>
          <w:iCs/>
          <w:lang w:val="en-US"/>
        </w:rPr>
        <w:t xml:space="preserve"> </w:t>
      </w:r>
      <w:bookmarkStart w:id="0" w:name="_Hlk209539125"/>
      <w:r w:rsidRPr="000D53C2">
        <w:rPr>
          <w:iCs/>
          <w:lang w:val="en-US"/>
        </w:rPr>
        <w:t xml:space="preserve">this mechanism as a </w:t>
      </w:r>
      <w:r w:rsidR="000C5397" w:rsidRPr="000D53C2">
        <w:rPr>
          <w:iCs/>
          <w:lang w:val="en-US"/>
        </w:rPr>
        <w:t xml:space="preserve">possible </w:t>
      </w:r>
      <w:r w:rsidRPr="000D53C2">
        <w:rPr>
          <w:iCs/>
          <w:lang w:val="en-US"/>
        </w:rPr>
        <w:t xml:space="preserve">method for tuning substituents in polycyclic aromatic hydrocarbon (PAH) formation and </w:t>
      </w:r>
      <w:bookmarkEnd w:id="0"/>
      <w:r w:rsidR="000C5397" w:rsidRPr="000D53C2">
        <w:rPr>
          <w:iCs/>
          <w:lang w:val="en-US"/>
        </w:rPr>
        <w:t>highlighting</w:t>
      </w:r>
      <w:r w:rsidRPr="000D53C2">
        <w:rPr>
          <w:iCs/>
          <w:lang w:val="en-US"/>
        </w:rPr>
        <w:t xml:space="preserve"> its versatility as a probe of fundamental carbon chemistry via counterintuitive cycloaddition reactions under single-collision con</w:t>
      </w:r>
      <w:r w:rsidRPr="00114BE7">
        <w:rPr>
          <w:iCs/>
          <w:lang w:val="en-US"/>
        </w:rPr>
        <w:t>ditions.</w:t>
      </w:r>
    </w:p>
    <w:p w14:paraId="668DB4B8" w14:textId="65089979" w:rsidR="00FA2DA2" w:rsidRDefault="00CC007C" w:rsidP="00FA2DA2">
      <w:pPr>
        <w:pStyle w:val="RSCB04AHeadingSection"/>
        <w:rPr>
          <w:b w:val="0"/>
          <w:bCs/>
          <w:sz w:val="18"/>
          <w:szCs w:val="18"/>
        </w:rPr>
      </w:pPr>
      <w:r>
        <w:t>Introduction</w:t>
      </w:r>
    </w:p>
    <w:p w14:paraId="73AF7C05" w14:textId="22FDBABD" w:rsidR="00CC007C" w:rsidRDefault="00CC007C" w:rsidP="00CC007C">
      <w:pPr>
        <w:pStyle w:val="H1"/>
        <w:spacing w:before="0" w:after="0" w:line="240" w:lineRule="atLeast"/>
        <w:jc w:val="both"/>
        <w:rPr>
          <w:rFonts w:asciiTheme="minorHAnsi" w:hAnsiTheme="minorHAnsi" w:cstheme="minorHAnsi"/>
          <w:b w:val="0"/>
          <w:sz w:val="18"/>
          <w:szCs w:val="18"/>
          <w:lang w:val="en-US"/>
        </w:rPr>
      </w:pPr>
      <w:r w:rsidRPr="00CC007C">
        <w:rPr>
          <w:rFonts w:asciiTheme="minorHAnsi" w:hAnsiTheme="minorHAnsi" w:cstheme="minorHAnsi"/>
          <w:b w:val="0"/>
          <w:sz w:val="18"/>
          <w:szCs w:val="18"/>
          <w:lang w:val="en-US"/>
        </w:rPr>
        <w:t>For more than half a century, cycloaddition reactions—chemical reactions forming a cyclic adduct from two unsaturated molecules or unsaturated moieties within the same molecule—have played a fundamental role in advancing organic synthetic chemistry,</w:t>
      </w:r>
      <w:hyperlink w:anchor="_ENREF_1" w:tooltip="Lee, 2023 #643" w:history="1">
        <w:r w:rsidR="004648A9" w:rsidRPr="00CC007C">
          <w:rPr>
            <w:rFonts w:asciiTheme="minorHAnsi" w:hAnsiTheme="minorHAnsi" w:cstheme="minorHAnsi"/>
            <w:b w:val="0"/>
            <w:sz w:val="18"/>
            <w:szCs w:val="18"/>
            <w:lang w:val="en-US"/>
          </w:rPr>
          <w:fldChar w:fldCharType="begin"/>
        </w:r>
        <w:r w:rsidR="004648A9">
          <w:rPr>
            <w:rFonts w:asciiTheme="minorHAnsi" w:hAnsiTheme="minorHAnsi" w:cstheme="minorHAnsi"/>
            <w:b w:val="0"/>
            <w:sz w:val="18"/>
            <w:szCs w:val="18"/>
            <w:lang w:val="en-US"/>
          </w:rPr>
          <w:instrText xml:space="preserve"> ADDIN EN.CITE &lt;EndNote&gt;&lt;Cite&gt;&lt;Author&gt;Lee&lt;/Author&gt;&lt;Year&gt;2023&lt;/Year&gt;&lt;RecNum&gt;643&lt;/RecNum&gt;&lt;DisplayText&gt;&lt;style face="superscript"&gt;1&lt;/style&gt;&lt;/DisplayText&gt;&lt;record&gt;&lt;rec-number&gt;643&lt;/rec-number&gt;&lt;foreign-keys&gt;&lt;key app="EN" db-id="2dz5ptpdvaaetuedawwxpw5httr0w0s92zpf"&gt;643&lt;/key&gt;&lt;/foreign-keys&gt;&lt;ref-type name="Journal Article"&gt;17&lt;/ref-type&gt;&lt;contributors&gt;&lt;authors&gt;&lt;author&gt;Lee, Wooseok&lt;/author&gt;&lt;author&gt;Koo, Yejin&lt;/author&gt;&lt;author&gt;Jung, Hoimin&lt;/author&gt;&lt;author&gt;Chang, Sukbok&lt;/author&gt;&lt;author&gt;Hong, Sungwoo&lt;/author&gt;&lt;/authors&gt;&lt;/contributors&gt;&lt;titles&gt;&lt;title&gt;Energy-transfer-induced [3+2] cycloadditions of N–N pyridinium ylides&lt;/title&gt;&lt;secondary-title&gt;Nature Chemistry&lt;/secondary-title&gt;&lt;/titles&gt;&lt;periodical&gt;&lt;full-title&gt;Nature chemistry&lt;/full-title&gt;&lt;abbr-2&gt;Nat. Chem.&lt;/abbr-2&gt;&lt;/periodical&gt;&lt;pages&gt;1091-1099&lt;/pages&gt;&lt;volume&gt;15&lt;/volume&gt;&lt;number&gt;8&lt;/number&gt;&lt;dates&gt;&lt;year&gt;2023&lt;/year&gt;&lt;pub-dates&gt;&lt;date&gt;2023/08/01&lt;/date&gt;&lt;/pub-dates&gt;&lt;/dates&gt;&lt;isbn&gt;1755-4349&lt;/isbn&gt;&lt;urls&gt;&lt;related-urls&gt;&lt;url&gt;https://doi.org/10.1038/s41557-023-01258-2&lt;/url&gt;&lt;/related-urls&gt;&lt;/urls&gt;&lt;electronic-resource-num&gt;10.1038/s41557-023-01258-2&lt;/electronic-resource-num&gt;&lt;/record&gt;&lt;/Cite&gt;&lt;/EndNote&gt;</w:instrText>
        </w:r>
        <w:r w:rsidR="004648A9" w:rsidRPr="00CC007C">
          <w:rPr>
            <w:rFonts w:asciiTheme="minorHAnsi" w:hAnsiTheme="minorHAnsi" w:cstheme="minorHAnsi"/>
            <w:b w:val="0"/>
            <w:sz w:val="18"/>
            <w:szCs w:val="18"/>
            <w:lang w:val="en-US"/>
          </w:rPr>
          <w:fldChar w:fldCharType="separate"/>
        </w:r>
        <w:r w:rsidR="004648A9" w:rsidRPr="008208F4">
          <w:rPr>
            <w:rFonts w:asciiTheme="minorHAnsi" w:hAnsiTheme="minorHAnsi" w:cstheme="minorHAnsi"/>
            <w:b w:val="0"/>
            <w:noProof/>
            <w:sz w:val="18"/>
            <w:szCs w:val="18"/>
            <w:vertAlign w:val="superscript"/>
            <w:lang w:val="en-US"/>
          </w:rPr>
          <w:t>1</w:t>
        </w:r>
        <w:r w:rsidR="004648A9" w:rsidRPr="00CC007C">
          <w:rPr>
            <w:rFonts w:asciiTheme="minorHAnsi" w:hAnsiTheme="minorHAnsi" w:cstheme="minorHAnsi"/>
            <w:b w:val="0"/>
            <w:sz w:val="18"/>
            <w:szCs w:val="18"/>
            <w:lang w:val="en-US"/>
          </w:rPr>
          <w:fldChar w:fldCharType="end"/>
        </w:r>
      </w:hyperlink>
      <w:r w:rsidRPr="00CC007C">
        <w:rPr>
          <w:rFonts w:asciiTheme="minorHAnsi" w:hAnsiTheme="minorHAnsi" w:cstheme="minorHAnsi"/>
          <w:b w:val="0"/>
          <w:sz w:val="18"/>
          <w:szCs w:val="18"/>
          <w:lang w:val="en-US"/>
        </w:rPr>
        <w:t xml:space="preserve"> materials science,</w:t>
      </w:r>
      <w:hyperlink w:anchor="_ENREF_2" w:tooltip="Li, 2023 #645" w:history="1">
        <w:r w:rsidR="004648A9" w:rsidRPr="00CC007C">
          <w:rPr>
            <w:rFonts w:asciiTheme="minorHAnsi" w:hAnsiTheme="minorHAnsi" w:cstheme="minorHAnsi"/>
            <w:b w:val="0"/>
            <w:sz w:val="18"/>
            <w:szCs w:val="18"/>
            <w:lang w:val="en-US"/>
          </w:rPr>
          <w:fldChar w:fldCharType="begin"/>
        </w:r>
        <w:r w:rsidR="004648A9">
          <w:rPr>
            <w:rFonts w:asciiTheme="minorHAnsi" w:hAnsiTheme="minorHAnsi" w:cstheme="minorHAnsi"/>
            <w:b w:val="0"/>
            <w:sz w:val="18"/>
            <w:szCs w:val="18"/>
            <w:lang w:val="en-US"/>
          </w:rPr>
          <w:instrText xml:space="preserve"> ADDIN EN.CITE &lt;EndNote&gt;&lt;Cite&gt;&lt;Author&gt;Li&lt;/Author&gt;&lt;Year&gt;2023&lt;/Year&gt;&lt;RecNum&gt;645&lt;/RecNum&gt;&lt;DisplayText&gt;&lt;style face="superscript"&gt;2&lt;/style&gt;&lt;/DisplayText&gt;&lt;record&gt;&lt;rec-number&gt;645&lt;/rec-number&gt;&lt;foreign-keys&gt;&lt;key app="EN" db-id="2dz5ptpdvaaetuedawwxpw5httr0w0s92zpf"&gt;645&lt;/key&gt;&lt;/foreign-keys&gt;&lt;ref-type name="Journal Article"&gt;17&lt;/ref-type&gt;&lt;contributors&gt;&lt;authors&gt;&lt;author&gt;Li, Qiu-Yi&lt;/author&gt;&lt;author&gt;Deng, Yun-Hu&lt;/author&gt;&lt;author&gt;Cao, Chen&lt;/author&gt;&lt;author&gt;Hong, Yu-Xuan&lt;/author&gt;&lt;author&gt;Xue, Xin-Ran&lt;/author&gt;&lt;author&gt;Zhang, Min-Jie&lt;/author&gt;&lt;author&gt;Ge, Yu&lt;/author&gt;&lt;author&gt;Abrahams, Brendan F.&lt;/author&gt;&lt;author&gt;Lang, Jian-Ping&lt;/author&gt;&lt;/authors&gt;&lt;/contributors&gt;&lt;titles&gt;&lt;title&gt;Visible light and microwave-mediated rapid trapping and release of singlet oxygen using a coordination polymer&lt;/title&gt;&lt;secondary-title&gt;Angewandte Chemie International Edition&lt;/secondary-title&gt;&lt;/titles&gt;&lt;periodical&gt;&lt;full-title&gt;Angewandte Chemie International Edition&lt;/full-title&gt;&lt;abbr-2&gt;Angew. Chem., Int. Ed.&lt;/abbr-2&gt;&lt;/periodical&gt;&lt;pages&gt;e202306719&lt;/pages&gt;&lt;volume&gt;62&lt;/volume&gt;&lt;number&gt;33&lt;/number&gt;&lt;dates&gt;&lt;year&gt;2023&lt;/year&gt;&lt;/dates&gt;&lt;isbn&gt;1433-7851&lt;/isbn&gt;&lt;urls&gt;&lt;related-urls&gt;&lt;url&gt;https://onlinelibrary.wiley.com/doi/abs/10.1002/anie.202306719&lt;/url&gt;&lt;/related-urls&gt;&lt;/urls&gt;&lt;electronic-resource-num&gt;https://doi.org/10.1002/anie.202306719&lt;/electronic-resource-num&gt;&lt;/record&gt;&lt;/Cite&gt;&lt;/EndNote&gt;</w:instrText>
        </w:r>
        <w:r w:rsidR="004648A9" w:rsidRPr="00CC007C">
          <w:rPr>
            <w:rFonts w:asciiTheme="minorHAnsi" w:hAnsiTheme="minorHAnsi" w:cstheme="minorHAnsi"/>
            <w:b w:val="0"/>
            <w:sz w:val="18"/>
            <w:szCs w:val="18"/>
            <w:lang w:val="en-US"/>
          </w:rPr>
          <w:fldChar w:fldCharType="separate"/>
        </w:r>
        <w:r w:rsidR="004648A9" w:rsidRPr="008208F4">
          <w:rPr>
            <w:rFonts w:asciiTheme="minorHAnsi" w:hAnsiTheme="minorHAnsi" w:cstheme="minorHAnsi"/>
            <w:b w:val="0"/>
            <w:noProof/>
            <w:sz w:val="18"/>
            <w:szCs w:val="18"/>
            <w:vertAlign w:val="superscript"/>
            <w:lang w:val="en-US"/>
          </w:rPr>
          <w:t>2</w:t>
        </w:r>
        <w:r w:rsidR="004648A9" w:rsidRPr="00CC007C">
          <w:rPr>
            <w:rFonts w:asciiTheme="minorHAnsi" w:hAnsiTheme="minorHAnsi" w:cstheme="minorHAnsi"/>
            <w:b w:val="0"/>
            <w:sz w:val="18"/>
            <w:szCs w:val="18"/>
            <w:lang w:val="en-US"/>
          </w:rPr>
          <w:fldChar w:fldCharType="end"/>
        </w:r>
      </w:hyperlink>
      <w:r w:rsidRPr="00CC007C">
        <w:rPr>
          <w:rFonts w:asciiTheme="minorHAnsi" w:hAnsiTheme="minorHAnsi" w:cstheme="minorHAnsi"/>
          <w:b w:val="0"/>
          <w:sz w:val="18"/>
          <w:szCs w:val="18"/>
          <w:lang w:val="en-US"/>
        </w:rPr>
        <w:t xml:space="preserve"> and biochemistry</w:t>
      </w:r>
      <w:hyperlink w:anchor="_ENREF_3" w:tooltip="Richter, 2023 #644" w:history="1">
        <w:r w:rsidR="004648A9" w:rsidRPr="00CC007C">
          <w:rPr>
            <w:rFonts w:asciiTheme="minorHAnsi" w:hAnsiTheme="minorHAnsi" w:cstheme="minorHAnsi"/>
            <w:b w:val="0"/>
            <w:sz w:val="18"/>
            <w:szCs w:val="18"/>
            <w:lang w:val="en-US"/>
          </w:rPr>
          <w:fldChar w:fldCharType="begin"/>
        </w:r>
        <w:r w:rsidR="004648A9">
          <w:rPr>
            <w:rFonts w:asciiTheme="minorHAnsi" w:hAnsiTheme="minorHAnsi" w:cstheme="minorHAnsi"/>
            <w:b w:val="0"/>
            <w:sz w:val="18"/>
            <w:szCs w:val="18"/>
            <w:lang w:val="en-US"/>
          </w:rPr>
          <w:instrText xml:space="preserve"> ADDIN EN.CITE &lt;EndNote&gt;&lt;Cite&gt;&lt;Author&gt;Richter&lt;/Author&gt;&lt;Year&gt;2023&lt;/Year&gt;&lt;RecNum&gt;644&lt;/RecNum&gt;&lt;DisplayText&gt;&lt;style face="superscript"&gt;3&lt;/style&gt;&lt;/DisplayText&gt;&lt;record&gt;&lt;rec-number&gt;644&lt;/rec-number&gt;&lt;foreign-keys&gt;&lt;key app="EN" db-id="2dz5ptpdvaaetuedawwxpw5httr0w0s92zpf"&gt;644&lt;/key&gt;&lt;/foreign-keys&gt;&lt;ref-type name="Journal Article"&gt;17&lt;/ref-type&gt;&lt;contributors&gt;&lt;authors&gt;&lt;author&gt;Richter, Daniel&lt;/author&gt;&lt;author&gt;Lakis, Edgars&lt;/author&gt;&lt;author&gt;Piel, Jörn&lt;/author&gt;&lt;/authors&gt;&lt;/contributors&gt;&lt;titles&gt;&lt;title&gt;Site-specific bioorthogonal protein labelling by tetrazine ligation using endogenous β-amino acid dienophiles&lt;/title&gt;&lt;secondary-title&gt;Nature Chemistry&lt;/secondary-title&gt;&lt;/titles&gt;&lt;periodical&gt;&lt;full-title&gt;Nature chemistry&lt;/full-title&gt;&lt;abbr-2&gt;Nat. Chem.&lt;/abbr-2&gt;&lt;/periodical&gt;&lt;pages&gt;1422-1430&lt;/pages&gt;&lt;volume&gt;15&lt;/volume&gt;&lt;number&gt;10&lt;/number&gt;&lt;dates&gt;&lt;year&gt;2023&lt;/year&gt;&lt;pub-dates&gt;&lt;date&gt;2023/10/01&lt;/date&gt;&lt;/pub-dates&gt;&lt;/dates&gt;&lt;isbn&gt;1755-4349&lt;/isbn&gt;&lt;urls&gt;&lt;related-urls&gt;&lt;url&gt;https://doi.org/10.1038/s41557-023-01252-8&lt;/url&gt;&lt;/related-urls&gt;&lt;/urls&gt;&lt;electronic-resource-num&gt;10.1038/s41557-023-01252-8&lt;/electronic-resource-num&gt;&lt;/record&gt;&lt;/Cite&gt;&lt;/EndNote&gt;</w:instrText>
        </w:r>
        <w:r w:rsidR="004648A9" w:rsidRPr="00CC007C">
          <w:rPr>
            <w:rFonts w:asciiTheme="minorHAnsi" w:hAnsiTheme="minorHAnsi" w:cstheme="minorHAnsi"/>
            <w:b w:val="0"/>
            <w:sz w:val="18"/>
            <w:szCs w:val="18"/>
            <w:lang w:val="en-US"/>
          </w:rPr>
          <w:fldChar w:fldCharType="separate"/>
        </w:r>
        <w:r w:rsidR="004648A9" w:rsidRPr="008208F4">
          <w:rPr>
            <w:rFonts w:asciiTheme="minorHAnsi" w:hAnsiTheme="minorHAnsi" w:cstheme="minorHAnsi"/>
            <w:b w:val="0"/>
            <w:noProof/>
            <w:sz w:val="18"/>
            <w:szCs w:val="18"/>
            <w:vertAlign w:val="superscript"/>
            <w:lang w:val="en-US"/>
          </w:rPr>
          <w:t>3</w:t>
        </w:r>
        <w:r w:rsidR="004648A9" w:rsidRPr="00CC007C">
          <w:rPr>
            <w:rFonts w:asciiTheme="minorHAnsi" w:hAnsiTheme="minorHAnsi" w:cstheme="minorHAnsi"/>
            <w:b w:val="0"/>
            <w:sz w:val="18"/>
            <w:szCs w:val="18"/>
            <w:lang w:val="en-US"/>
          </w:rPr>
          <w:fldChar w:fldCharType="end"/>
        </w:r>
      </w:hyperlink>
      <w:r w:rsidRPr="00CC007C">
        <w:rPr>
          <w:rFonts w:asciiTheme="minorHAnsi" w:hAnsiTheme="minorHAnsi" w:cstheme="minorHAnsi"/>
          <w:b w:val="0"/>
          <w:sz w:val="18"/>
          <w:szCs w:val="18"/>
          <w:lang w:val="en-US"/>
        </w:rPr>
        <w:t xml:space="preserve"> in the realms of catalysis,</w:t>
      </w:r>
      <w:hyperlink w:anchor="_ENREF_4" w:tooltip="Worrell, 2013 #646" w:history="1">
        <w:r w:rsidR="004648A9" w:rsidRPr="00CC007C">
          <w:rPr>
            <w:rFonts w:asciiTheme="minorHAnsi" w:hAnsiTheme="minorHAnsi" w:cstheme="minorHAnsi"/>
            <w:b w:val="0"/>
            <w:sz w:val="18"/>
            <w:szCs w:val="18"/>
            <w:lang w:val="en-US"/>
          </w:rPr>
          <w:fldChar w:fldCharType="begin">
            <w:fldData xml:space="preserve">PEVuZE5vdGU+PENpdGU+PEF1dGhvcj5Xb3JyZWxsPC9BdXRob3I+PFllYXI+MjAxMzwvWWVhcj48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</w:fldData>
          </w:fldChar>
        </w:r>
        <w:r w:rsidR="004648A9">
          <w:rPr>
            <w:rFonts w:asciiTheme="minorHAnsi" w:hAnsiTheme="minorHAnsi" w:cstheme="minorHAnsi"/>
            <w:b w:val="0"/>
            <w:sz w:val="18"/>
            <w:szCs w:val="18"/>
            <w:lang w:val="en-US"/>
          </w:rPr>
          <w:instrText xml:space="preserve"> ADDIN EN.CITE </w:instrText>
        </w:r>
        <w:r w:rsidR="004648A9">
          <w:rPr>
            <w:rFonts w:asciiTheme="minorHAnsi" w:hAnsiTheme="minorHAnsi" w:cstheme="minorHAnsi"/>
            <w:b w:val="0"/>
            <w:sz w:val="18"/>
            <w:szCs w:val="18"/>
            <w:lang w:val="en-US"/>
          </w:rPr>
          <w:fldChar w:fldCharType="begin">
            <w:fldData xml:space="preserve">PEVuZE5vdGU+PENpdGU+PEF1dGhvcj5Xb3JyZWxsPC9BdXRob3I+PFllYXI+MjAxMzwvWWVhcj48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</w:fldData>
          </w:fldChar>
        </w:r>
        <w:r w:rsidR="004648A9">
          <w:rPr>
            <w:rFonts w:asciiTheme="minorHAnsi" w:hAnsiTheme="minorHAnsi" w:cstheme="minorHAnsi"/>
            <w:b w:val="0"/>
            <w:sz w:val="18"/>
            <w:szCs w:val="18"/>
            <w:lang w:val="en-US"/>
          </w:rPr>
          <w:instrText xml:space="preserve"> ADDIN EN.CITE.DATA </w:instrText>
        </w:r>
        <w:r w:rsidR="004648A9">
          <w:rPr>
            <w:rFonts w:asciiTheme="minorHAnsi" w:hAnsiTheme="minorHAnsi" w:cstheme="minorHAnsi"/>
            <w:b w:val="0"/>
            <w:sz w:val="18"/>
            <w:szCs w:val="18"/>
            <w:lang w:val="en-US"/>
          </w:rPr>
        </w:r>
        <w:r w:rsidR="004648A9">
          <w:rPr>
            <w:rFonts w:asciiTheme="minorHAnsi" w:hAnsiTheme="minorHAnsi" w:cstheme="minorHAnsi"/>
            <w:b w:val="0"/>
            <w:sz w:val="18"/>
            <w:szCs w:val="18"/>
            <w:lang w:val="en-US"/>
          </w:rPr>
          <w:fldChar w:fldCharType="end"/>
        </w:r>
        <w:r w:rsidR="004648A9" w:rsidRPr="00CC007C">
          <w:rPr>
            <w:rFonts w:asciiTheme="minorHAnsi" w:hAnsiTheme="minorHAnsi" w:cstheme="minorHAnsi"/>
            <w:b w:val="0"/>
            <w:sz w:val="18"/>
            <w:szCs w:val="18"/>
            <w:lang w:val="en-US"/>
          </w:rPr>
        </w:r>
        <w:r w:rsidR="004648A9" w:rsidRPr="00CC007C">
          <w:rPr>
            <w:rFonts w:asciiTheme="minorHAnsi" w:hAnsiTheme="minorHAnsi" w:cstheme="minorHAnsi"/>
            <w:b w:val="0"/>
            <w:sz w:val="18"/>
            <w:szCs w:val="18"/>
            <w:lang w:val="en-US"/>
          </w:rPr>
          <w:fldChar w:fldCharType="separate"/>
        </w:r>
        <w:r w:rsidR="004648A9" w:rsidRPr="008208F4">
          <w:rPr>
            <w:rFonts w:asciiTheme="minorHAnsi" w:hAnsiTheme="minorHAnsi" w:cstheme="minorHAnsi"/>
            <w:b w:val="0"/>
            <w:noProof/>
            <w:sz w:val="18"/>
            <w:szCs w:val="18"/>
            <w:vertAlign w:val="superscript"/>
            <w:lang w:val="en-US"/>
          </w:rPr>
          <w:t>4-6</w:t>
        </w:r>
        <w:r w:rsidR="004648A9" w:rsidRPr="00CC007C">
          <w:rPr>
            <w:rFonts w:asciiTheme="minorHAnsi" w:hAnsiTheme="minorHAnsi" w:cstheme="minorHAnsi"/>
            <w:b w:val="0"/>
            <w:sz w:val="18"/>
            <w:szCs w:val="18"/>
            <w:lang w:val="en-US"/>
          </w:rPr>
          <w:fldChar w:fldCharType="end"/>
        </w:r>
      </w:hyperlink>
      <w:r w:rsidRPr="00CC007C">
        <w:rPr>
          <w:rFonts w:asciiTheme="minorHAnsi" w:hAnsiTheme="minorHAnsi" w:cstheme="minorHAnsi"/>
          <w:b w:val="0"/>
          <w:sz w:val="18"/>
          <w:szCs w:val="18"/>
          <w:lang w:val="en-US"/>
        </w:rPr>
        <w:t xml:space="preserve"> polymer synthesis,</w:t>
      </w:r>
      <w:r w:rsidRPr="00CC007C">
        <w:rPr>
          <w:rFonts w:asciiTheme="minorHAnsi" w:hAnsiTheme="minorHAnsi" w:cstheme="minorHAnsi"/>
          <w:b w:val="0"/>
          <w:sz w:val="18"/>
          <w:szCs w:val="18"/>
          <w:lang w:val="en-US"/>
        </w:rPr>
        <w:fldChar w:fldCharType="begin">
          <w:fldData xml:space="preserve">PEVuZE5vdGU+PENpdGU+PEF1dGhvcj5Hb29kYWxsPC9BdXRob3I+PFllYXI+MjAwNjwvWWVhcj48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</w:fldData>
        </w:fldChar>
      </w:r>
      <w:r w:rsidR="008208F4">
        <w:rPr>
          <w:rFonts w:asciiTheme="minorHAnsi" w:hAnsiTheme="minorHAnsi" w:cstheme="minorHAnsi"/>
          <w:b w:val="0"/>
          <w:sz w:val="18"/>
          <w:szCs w:val="18"/>
          <w:lang w:val="en-US"/>
        </w:rPr>
        <w:instrText xml:space="preserve"> ADDIN EN.CITE </w:instrText>
      </w:r>
      <w:r w:rsidR="008208F4">
        <w:rPr>
          <w:rFonts w:asciiTheme="minorHAnsi" w:hAnsiTheme="minorHAnsi" w:cstheme="minorHAnsi"/>
          <w:b w:val="0"/>
          <w:sz w:val="18"/>
          <w:szCs w:val="18"/>
          <w:lang w:val="en-US"/>
        </w:rPr>
        <w:fldChar w:fldCharType="begin">
          <w:fldData xml:space="preserve">PEVuZE5vdGU+PENpdGU+PEF1dGhvcj5Hb29kYWxsPC9BdXRob3I+PFllYXI+MjAwNjwvWWVhcj48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</w:fldData>
        </w:fldChar>
      </w:r>
      <w:r w:rsidR="008208F4">
        <w:rPr>
          <w:rFonts w:asciiTheme="minorHAnsi" w:hAnsiTheme="minorHAnsi" w:cstheme="minorHAnsi"/>
          <w:b w:val="0"/>
          <w:sz w:val="18"/>
          <w:szCs w:val="18"/>
          <w:lang w:val="en-US"/>
        </w:rPr>
        <w:instrText xml:space="preserve"> ADDIN EN.CITE.DATA </w:instrText>
      </w:r>
      <w:r w:rsidR="008208F4">
        <w:rPr>
          <w:rFonts w:asciiTheme="minorHAnsi" w:hAnsiTheme="minorHAnsi" w:cstheme="minorHAnsi"/>
          <w:b w:val="0"/>
          <w:sz w:val="18"/>
          <w:szCs w:val="18"/>
          <w:lang w:val="en-US"/>
        </w:rPr>
      </w:r>
      <w:r w:rsidR="008208F4">
        <w:rPr>
          <w:rFonts w:asciiTheme="minorHAnsi" w:hAnsiTheme="minorHAnsi" w:cstheme="minorHAnsi"/>
          <w:b w:val="0"/>
          <w:sz w:val="18"/>
          <w:szCs w:val="18"/>
          <w:lang w:val="en-US"/>
        </w:rPr>
        <w:fldChar w:fldCharType="end"/>
      </w:r>
      <w:r w:rsidRPr="00CC007C">
        <w:rPr>
          <w:rFonts w:asciiTheme="minorHAnsi" w:hAnsiTheme="minorHAnsi" w:cstheme="minorHAnsi"/>
          <w:b w:val="0"/>
          <w:sz w:val="18"/>
          <w:szCs w:val="18"/>
          <w:lang w:val="en-US"/>
        </w:rPr>
      </w:r>
      <w:r w:rsidRPr="00CC007C">
        <w:rPr>
          <w:rFonts w:asciiTheme="minorHAnsi" w:hAnsiTheme="minorHAnsi" w:cstheme="minorHAnsi"/>
          <w:b w:val="0"/>
          <w:sz w:val="18"/>
          <w:szCs w:val="18"/>
          <w:lang w:val="en-US"/>
        </w:rPr>
        <w:fldChar w:fldCharType="separate"/>
      </w:r>
      <w:hyperlink w:anchor="_ENREF_7" w:tooltip="Goodall, 2006 #649" w:history="1">
        <w:r w:rsidR="004648A9" w:rsidRPr="008208F4">
          <w:rPr>
            <w:rFonts w:asciiTheme="minorHAnsi" w:hAnsiTheme="minorHAnsi" w:cstheme="minorHAnsi"/>
            <w:b w:val="0"/>
            <w:noProof/>
            <w:sz w:val="18"/>
            <w:szCs w:val="18"/>
            <w:vertAlign w:val="superscript"/>
            <w:lang w:val="en-US"/>
          </w:rPr>
          <w:t>7</w:t>
        </w:r>
      </w:hyperlink>
      <w:r w:rsidR="008208F4" w:rsidRPr="008208F4">
        <w:rPr>
          <w:rFonts w:asciiTheme="minorHAnsi" w:hAnsiTheme="minorHAnsi" w:cstheme="minorHAnsi"/>
          <w:b w:val="0"/>
          <w:noProof/>
          <w:sz w:val="18"/>
          <w:szCs w:val="18"/>
          <w:vertAlign w:val="superscript"/>
          <w:lang w:val="en-US"/>
        </w:rPr>
        <w:t>,</w:t>
      </w:r>
      <w:hyperlink w:anchor="_ENREF_8" w:tooltip="Delaittre, 2015 #650" w:history="1">
        <w:r w:rsidR="004648A9" w:rsidRPr="008208F4">
          <w:rPr>
            <w:rFonts w:asciiTheme="minorHAnsi" w:hAnsiTheme="minorHAnsi" w:cstheme="minorHAnsi"/>
            <w:b w:val="0"/>
            <w:noProof/>
            <w:sz w:val="18"/>
            <w:szCs w:val="18"/>
            <w:vertAlign w:val="superscript"/>
            <w:lang w:val="en-US"/>
          </w:rPr>
          <w:t>8</w:t>
        </w:r>
      </w:hyperlink>
      <w:r w:rsidRPr="00CC007C">
        <w:rPr>
          <w:rFonts w:asciiTheme="minorHAnsi" w:hAnsiTheme="minorHAnsi" w:cstheme="minorHAnsi"/>
          <w:b w:val="0"/>
          <w:sz w:val="18"/>
          <w:szCs w:val="18"/>
          <w:lang w:val="en-US"/>
        </w:rPr>
        <w:fldChar w:fldCharType="end"/>
      </w:r>
      <w:r w:rsidRPr="00CC007C">
        <w:rPr>
          <w:rFonts w:asciiTheme="minorHAnsi" w:hAnsiTheme="minorHAnsi" w:cstheme="minorHAnsi"/>
          <w:b w:val="0"/>
          <w:sz w:val="18"/>
          <w:szCs w:val="18"/>
          <w:lang w:val="en-US"/>
        </w:rPr>
        <w:t xml:space="preserve"> and supramolecular chemistry in the bottom-up synthesis of fullerenes.</w:t>
      </w:r>
      <w:r w:rsidRPr="00CC007C">
        <w:rPr>
          <w:rFonts w:asciiTheme="minorHAnsi" w:hAnsiTheme="minorHAnsi" w:cstheme="minorHAnsi"/>
          <w:b w:val="0"/>
          <w:sz w:val="18"/>
          <w:szCs w:val="18"/>
          <w:lang w:val="en-US"/>
        </w:rPr>
        <w:fldChar w:fldCharType="begin">
          <w:fldData xml:space="preserve">PEVuZE5vdGU+PENpdGU+PEF1dGhvcj5EaW5nPC9BdXRob3I+PFllYXI+MjAyMzwvWWVhcj48UmVj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</w:fldData>
        </w:fldChar>
      </w:r>
      <w:r w:rsidR="008208F4">
        <w:rPr>
          <w:rFonts w:asciiTheme="minorHAnsi" w:hAnsiTheme="minorHAnsi" w:cstheme="minorHAnsi"/>
          <w:b w:val="0"/>
          <w:sz w:val="18"/>
          <w:szCs w:val="18"/>
          <w:lang w:val="en-US"/>
        </w:rPr>
        <w:instrText xml:space="preserve"> ADDIN EN.CITE </w:instrText>
      </w:r>
      <w:r w:rsidR="008208F4">
        <w:rPr>
          <w:rFonts w:asciiTheme="minorHAnsi" w:hAnsiTheme="minorHAnsi" w:cstheme="minorHAnsi"/>
          <w:b w:val="0"/>
          <w:sz w:val="18"/>
          <w:szCs w:val="18"/>
          <w:lang w:val="en-US"/>
        </w:rPr>
        <w:fldChar w:fldCharType="begin">
          <w:fldData xml:space="preserve">PEVuZE5vdGU+PENpdGU+PEF1dGhvcj5EaW5nPC9BdXRob3I+PFllYXI+MjAyMzwvWWVhcj48UmVj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</w:fldData>
        </w:fldChar>
      </w:r>
      <w:r w:rsidR="008208F4">
        <w:rPr>
          <w:rFonts w:asciiTheme="minorHAnsi" w:hAnsiTheme="minorHAnsi" w:cstheme="minorHAnsi"/>
          <w:b w:val="0"/>
          <w:sz w:val="18"/>
          <w:szCs w:val="18"/>
          <w:lang w:val="en-US"/>
        </w:rPr>
        <w:instrText xml:space="preserve"> ADDIN EN.CITE.DATA </w:instrText>
      </w:r>
      <w:r w:rsidR="008208F4">
        <w:rPr>
          <w:rFonts w:asciiTheme="minorHAnsi" w:hAnsiTheme="minorHAnsi" w:cstheme="minorHAnsi"/>
          <w:b w:val="0"/>
          <w:sz w:val="18"/>
          <w:szCs w:val="18"/>
          <w:lang w:val="en-US"/>
        </w:rPr>
      </w:r>
      <w:r w:rsidR="008208F4">
        <w:rPr>
          <w:rFonts w:asciiTheme="minorHAnsi" w:hAnsiTheme="minorHAnsi" w:cstheme="minorHAnsi"/>
          <w:b w:val="0"/>
          <w:sz w:val="18"/>
          <w:szCs w:val="18"/>
          <w:lang w:val="en-US"/>
        </w:rPr>
        <w:fldChar w:fldCharType="end"/>
      </w:r>
      <w:r w:rsidRPr="00CC007C">
        <w:rPr>
          <w:rFonts w:asciiTheme="minorHAnsi" w:hAnsiTheme="minorHAnsi" w:cstheme="minorHAnsi"/>
          <w:b w:val="0"/>
          <w:sz w:val="18"/>
          <w:szCs w:val="18"/>
          <w:lang w:val="en-US"/>
        </w:rPr>
      </w:r>
      <w:r w:rsidRPr="00CC007C">
        <w:rPr>
          <w:rFonts w:asciiTheme="minorHAnsi" w:hAnsiTheme="minorHAnsi" w:cstheme="minorHAnsi"/>
          <w:b w:val="0"/>
          <w:sz w:val="18"/>
          <w:szCs w:val="18"/>
          <w:lang w:val="en-US"/>
        </w:rPr>
        <w:fldChar w:fldCharType="separate"/>
      </w:r>
      <w:hyperlink w:anchor="_ENREF_9" w:tooltip="Ding, 2023 #651" w:history="1">
        <w:r w:rsidR="004648A9" w:rsidRPr="008208F4">
          <w:rPr>
            <w:rFonts w:asciiTheme="minorHAnsi" w:hAnsiTheme="minorHAnsi" w:cstheme="minorHAnsi"/>
            <w:b w:val="0"/>
            <w:noProof/>
            <w:sz w:val="18"/>
            <w:szCs w:val="18"/>
            <w:vertAlign w:val="superscript"/>
            <w:lang w:val="en-US"/>
          </w:rPr>
          <w:t>9</w:t>
        </w:r>
      </w:hyperlink>
      <w:r w:rsidR="008208F4" w:rsidRPr="008208F4">
        <w:rPr>
          <w:rFonts w:asciiTheme="minorHAnsi" w:hAnsiTheme="minorHAnsi" w:cstheme="minorHAnsi"/>
          <w:b w:val="0"/>
          <w:noProof/>
          <w:sz w:val="18"/>
          <w:szCs w:val="18"/>
          <w:vertAlign w:val="superscript"/>
          <w:lang w:val="en-US"/>
        </w:rPr>
        <w:t>,</w:t>
      </w:r>
      <w:hyperlink w:anchor="_ENREF_10" w:tooltip="Zhang, 1996 #652" w:history="1">
        <w:r w:rsidR="004648A9" w:rsidRPr="008208F4">
          <w:rPr>
            <w:rFonts w:asciiTheme="minorHAnsi" w:hAnsiTheme="minorHAnsi" w:cstheme="minorHAnsi"/>
            <w:b w:val="0"/>
            <w:noProof/>
            <w:sz w:val="18"/>
            <w:szCs w:val="18"/>
            <w:vertAlign w:val="superscript"/>
            <w:lang w:val="en-US"/>
          </w:rPr>
          <w:t>10</w:t>
        </w:r>
      </w:hyperlink>
      <w:r w:rsidRPr="00CC007C">
        <w:rPr>
          <w:rFonts w:asciiTheme="minorHAnsi" w:hAnsiTheme="minorHAnsi" w:cstheme="minorHAnsi"/>
          <w:b w:val="0"/>
          <w:sz w:val="18"/>
          <w:szCs w:val="18"/>
          <w:lang w:val="en-US"/>
        </w:rPr>
        <w:fldChar w:fldCharType="end"/>
      </w:r>
      <w:r w:rsidRPr="00CC007C">
        <w:rPr>
          <w:rFonts w:asciiTheme="minorHAnsi" w:hAnsiTheme="minorHAnsi" w:cstheme="minorHAnsi"/>
          <w:b w:val="0"/>
          <w:sz w:val="18"/>
          <w:szCs w:val="18"/>
          <w:lang w:val="en-US"/>
        </w:rPr>
        <w:t xml:space="preserve"> The iconic [4+2] Diels-Alder reaction is central to the understanding of reactions between a diene and an olefin to facilitate formation of a six-membered ring under thermal conditions.</w:t>
      </w:r>
      <w:hyperlink w:anchor="_ENREF_11" w:tooltip="Nicolaou, 2002 #656" w:history="1">
        <w:r w:rsidR="004648A9" w:rsidRPr="00CC007C">
          <w:rPr>
            <w:rFonts w:asciiTheme="minorHAnsi" w:hAnsiTheme="minorHAnsi" w:cstheme="minorHAnsi"/>
            <w:b w:val="0"/>
            <w:sz w:val="18"/>
            <w:szCs w:val="18"/>
            <w:lang w:val="en-US"/>
          </w:rPr>
          <w:fldChar w:fldCharType="begin"/>
        </w:r>
        <w:r w:rsidR="004648A9">
          <w:rPr>
            <w:rFonts w:asciiTheme="minorHAnsi" w:hAnsiTheme="minorHAnsi" w:cstheme="minorHAnsi"/>
            <w:b w:val="0"/>
            <w:sz w:val="18"/>
            <w:szCs w:val="18"/>
            <w:lang w:val="en-US"/>
          </w:rPr>
          <w:instrText xml:space="preserve"> ADDIN EN.CITE &lt;EndNote&gt;&lt;Cite&gt;&lt;Author&gt;Nicolaou&lt;/Author&gt;&lt;Year&gt;2002&lt;/Year&gt;&lt;RecNum&gt;656&lt;/RecNum&gt;&lt;DisplayText&gt;&lt;style face="superscript"&gt;11&lt;/style&gt;&lt;/DisplayText&gt;&lt;record&gt;&lt;rec-number&gt;656&lt;/rec-number&gt;&lt;foreign-keys&gt;&lt;key app="EN" db-id="2dz5ptpdvaaetuedawwxpw5httr0w0s92zpf"&gt;656&lt;/key&gt;&lt;/foreign-keys&gt;&lt;ref-type name="Journal Article"&gt;17&lt;/ref-type&gt;&lt;contributors&gt;&lt;authors&gt;&lt;author&gt;Nicolaou, K. C.&lt;/author&gt;&lt;author&gt;Snyder, Scott A.&lt;/author&gt;&lt;author&gt;Montagnon, Tamsyn&lt;/author&gt;&lt;author&gt;Vassilikogiannakis, Georgios&lt;/author&gt;&lt;/authors&gt;&lt;/contributors&gt;&lt;titles&gt;&lt;title&gt;The Diels–Alder reaction in total synthesis&lt;/title&gt;&lt;secondary-title&gt;Angewandte Chemie International Edition&lt;/secondary-title&gt;&lt;/titles&gt;&lt;periodical&gt;&lt;full-title&gt;Angewandte Chemie International Edition&lt;/full-title&gt;&lt;abbr-2&gt;Angew. Chem., Int. Ed.&lt;/abbr-2&gt;&lt;/periodical&gt;&lt;pages&gt;1668-1698&lt;/pages&gt;&lt;volume&gt;41&lt;/volume&gt;&lt;number&gt;10&lt;/number&gt;&lt;dates&gt;&lt;year&gt;2002&lt;/year&gt;&lt;/dates&gt;&lt;isbn&gt;1433-7851&lt;/isbn&gt;&lt;urls&gt;&lt;related-urls&gt;&lt;url&gt;https://onlinelibrary.wiley.com/doi/abs/10.1002/1521-3773%2820020517%2941%3A10%3C1668%3A%3AAID-ANIE1668%3E3.0.CO%3B2-Z&lt;/url&gt;&lt;/related-urls&gt;&lt;/urls&gt;&lt;electronic-resource-num&gt;https://doi.org/10.1002/1521-3773(20020517)41:10&amp;lt;1668::AID-ANIE1668&amp;gt;3.0.CO;2-Z&lt;/electronic-resource-num&gt;&lt;/record&gt;&lt;/Cite&gt;&lt;/EndNote&gt;</w:instrText>
        </w:r>
        <w:r w:rsidR="004648A9" w:rsidRPr="00CC007C">
          <w:rPr>
            <w:rFonts w:asciiTheme="minorHAnsi" w:hAnsiTheme="minorHAnsi" w:cstheme="minorHAnsi"/>
            <w:b w:val="0"/>
            <w:sz w:val="18"/>
            <w:szCs w:val="18"/>
            <w:lang w:val="en-US"/>
          </w:rPr>
          <w:fldChar w:fldCharType="separate"/>
        </w:r>
        <w:r w:rsidR="004648A9" w:rsidRPr="008208F4">
          <w:rPr>
            <w:rFonts w:asciiTheme="minorHAnsi" w:hAnsiTheme="minorHAnsi" w:cstheme="minorHAnsi"/>
            <w:b w:val="0"/>
            <w:noProof/>
            <w:sz w:val="18"/>
            <w:szCs w:val="18"/>
            <w:vertAlign w:val="superscript"/>
            <w:lang w:val="en-US"/>
          </w:rPr>
          <w:t>11</w:t>
        </w:r>
        <w:r w:rsidR="004648A9" w:rsidRPr="00CC007C">
          <w:rPr>
            <w:rFonts w:asciiTheme="minorHAnsi" w:hAnsiTheme="minorHAnsi" w:cstheme="minorHAnsi"/>
            <w:b w:val="0"/>
            <w:sz w:val="18"/>
            <w:szCs w:val="18"/>
            <w:lang w:val="en-US"/>
          </w:rPr>
          <w:fldChar w:fldCharType="end"/>
        </w:r>
      </w:hyperlink>
      <w:r w:rsidRPr="00CC007C">
        <w:rPr>
          <w:rFonts w:asciiTheme="minorHAnsi" w:hAnsiTheme="minorHAnsi" w:cstheme="minorHAnsi"/>
          <w:b w:val="0"/>
          <w:sz w:val="18"/>
          <w:szCs w:val="18"/>
          <w:lang w:val="en-US"/>
        </w:rPr>
        <w:t xml:space="preserve"> Conversely, as a direct consequence of orbital symmetry,</w:t>
      </w:r>
      <w:hyperlink w:anchor="_ENREF_12" w:tooltip="Hoffmann, 1965 #659" w:history="1">
        <w:r w:rsidR="004648A9" w:rsidRPr="00CC007C">
          <w:rPr>
            <w:rFonts w:asciiTheme="minorHAnsi" w:hAnsiTheme="minorHAnsi" w:cstheme="minorHAnsi"/>
            <w:b w:val="0"/>
            <w:sz w:val="18"/>
            <w:szCs w:val="18"/>
            <w:lang w:val="en-US"/>
          </w:rPr>
          <w:fldChar w:fldCharType="begin"/>
        </w:r>
        <w:r w:rsidR="004648A9">
          <w:rPr>
            <w:rFonts w:asciiTheme="minorHAnsi" w:hAnsiTheme="minorHAnsi" w:cstheme="minorHAnsi"/>
            <w:b w:val="0"/>
            <w:sz w:val="18"/>
            <w:szCs w:val="18"/>
            <w:lang w:val="en-US"/>
          </w:rPr>
          <w:instrText xml:space="preserve"> ADDIN EN.CITE &lt;EndNote&gt;&lt;Cite&gt;&lt;Author&gt;Hoffmann&lt;/Author&gt;&lt;Year&gt;1965&lt;/Year&gt;&lt;RecNum&gt;659&lt;/RecNum&gt;&lt;DisplayText&gt;&lt;style face="superscript"&gt;12&lt;/style&gt;&lt;/DisplayText&gt;&lt;record&gt;&lt;rec-number&gt;659&lt;/rec-number&gt;&lt;foreign-keys&gt;&lt;key app="EN" db-id="2dz5ptpdvaaetuedawwxpw5httr0w0s92zpf"&gt;659&lt;/key&gt;&lt;/foreign-keys&gt;&lt;ref-type name="Journal Article"&gt;17&lt;/ref-type&gt;&lt;contributors&gt;&lt;authors&gt;&lt;author&gt;Hoffmann, Roald&lt;/author&gt;&lt;author&gt;Woodward, R. B.&lt;/author&gt;&lt;/authors&gt;&lt;/contributors&gt;&lt;titles&gt;&lt;title&gt;Selection rules for concerted cycloaddition reactions&lt;/title&gt;&lt;secondary-title&gt;Journal of the American Chemical Society&lt;/secondary-title&gt;&lt;/titles&gt;&lt;periodical&gt;&lt;full-title&gt;Journal of the American Chemical Society&lt;/full-title&gt;&lt;abbr-2&gt;J. Am. Chem. Soc.&lt;/abbr-2&gt;&lt;/periodical&gt;&lt;pages&gt;2046-2048&lt;/pages&gt;&lt;volume&gt;87&lt;/volume&gt;&lt;number&gt;9&lt;/number&gt;&lt;dates&gt;&lt;year&gt;1965&lt;/year&gt;&lt;pub-dates&gt;&lt;date&gt;1965/05/01&lt;/date&gt;&lt;/pub-dates&gt;&lt;/dates&gt;&lt;publisher&gt;American Chemical Society&lt;/publisher&gt;&lt;isbn&gt;0002-7863&lt;/isbn&gt;&lt;urls&gt;&lt;related-urls&gt;&lt;url&gt;https://doi.org/10.1021/ja01087a034&lt;/url&gt;&lt;/related-urls&gt;&lt;/urls&gt;&lt;electronic-resource-num&gt;10.1021/ja01087a034&lt;/electronic-resource-num&gt;&lt;/record&gt;&lt;/Cite&gt;&lt;/EndNote&gt;</w:instrText>
        </w:r>
        <w:r w:rsidR="004648A9" w:rsidRPr="00CC007C">
          <w:rPr>
            <w:rFonts w:asciiTheme="minorHAnsi" w:hAnsiTheme="minorHAnsi" w:cstheme="minorHAnsi"/>
            <w:b w:val="0"/>
            <w:sz w:val="18"/>
            <w:szCs w:val="18"/>
            <w:lang w:val="en-US"/>
          </w:rPr>
          <w:fldChar w:fldCharType="separate"/>
        </w:r>
        <w:r w:rsidR="004648A9" w:rsidRPr="008208F4">
          <w:rPr>
            <w:rFonts w:asciiTheme="minorHAnsi" w:hAnsiTheme="minorHAnsi" w:cstheme="minorHAnsi"/>
            <w:b w:val="0"/>
            <w:noProof/>
            <w:sz w:val="18"/>
            <w:szCs w:val="18"/>
            <w:vertAlign w:val="superscript"/>
            <w:lang w:val="en-US"/>
          </w:rPr>
          <w:t>12</w:t>
        </w:r>
        <w:r w:rsidR="004648A9" w:rsidRPr="00CC007C">
          <w:rPr>
            <w:rFonts w:asciiTheme="minorHAnsi" w:hAnsiTheme="minorHAnsi" w:cstheme="minorHAnsi"/>
            <w:b w:val="0"/>
            <w:sz w:val="18"/>
            <w:szCs w:val="18"/>
            <w:lang w:val="en-US"/>
          </w:rPr>
          <w:fldChar w:fldCharType="end"/>
        </w:r>
      </w:hyperlink>
      <w:r w:rsidRPr="00CC007C">
        <w:rPr>
          <w:rFonts w:asciiTheme="minorHAnsi" w:hAnsiTheme="minorHAnsi" w:cstheme="minorHAnsi"/>
          <w:b w:val="0"/>
          <w:sz w:val="18"/>
          <w:szCs w:val="18"/>
          <w:lang w:val="en-US"/>
        </w:rPr>
        <w:t xml:space="preserve"> the [2+2] cycloaddition requires photochemical activation</w:t>
      </w:r>
      <w:hyperlink w:anchor="_ENREF_13" w:tooltip="Sarkar, 2020 #658" w:history="1">
        <w:r w:rsidR="004648A9" w:rsidRPr="00CC007C">
          <w:rPr>
            <w:rFonts w:asciiTheme="minorHAnsi" w:hAnsiTheme="minorHAnsi" w:cstheme="minorHAnsi"/>
            <w:b w:val="0"/>
            <w:sz w:val="18"/>
            <w:szCs w:val="18"/>
            <w:lang w:val="en-US"/>
          </w:rPr>
          <w:fldChar w:fldCharType="begin"/>
        </w:r>
        <w:r w:rsidR="004648A9">
          <w:rPr>
            <w:rFonts w:asciiTheme="minorHAnsi" w:hAnsiTheme="minorHAnsi" w:cstheme="minorHAnsi"/>
            <w:b w:val="0"/>
            <w:sz w:val="18"/>
            <w:szCs w:val="18"/>
            <w:lang w:val="en-US"/>
          </w:rPr>
          <w:instrText xml:space="preserve"> ADDIN EN.CITE &lt;EndNote&gt;&lt;Cite&gt;&lt;Author&gt;Sarkar&lt;/Author&gt;&lt;Year&gt;2020&lt;/Year&gt;&lt;RecNum&gt;658&lt;/RecNum&gt;&lt;DisplayText&gt;&lt;style face="superscript"&gt;13&lt;/style&gt;&lt;/DisplayText&gt;&lt;record&gt;&lt;rec-number&gt;658&lt;/rec-number&gt;&lt;foreign-keys&gt;&lt;key app="EN" db-id="2dz5ptpdvaaetuedawwxpw5httr0w0s92zpf"&gt;658&lt;/key&gt;&lt;/foreign-keys&gt;&lt;ref-type name="Journal Article"&gt;17&lt;/ref-type&gt;&lt;contributors&gt;&lt;authors&gt;&lt;author&gt;Sarkar, Debayan&lt;/author&gt;&lt;author&gt;Bera, Nabakumar&lt;/author&gt;&lt;author&gt;Ghosh, Subrata&lt;/author&gt;&lt;/authors&gt;&lt;/contributors&gt;&lt;titles&gt;&lt;title&gt;[2+2] photochemical cycloaddition in organic synthesis&lt;/title&gt;&lt;secondary-title&gt;European Journal of Organic Chemistry&lt;/secondary-title&gt;&lt;/titles&gt;&lt;periodical&gt;&lt;full-title&gt;European Journal of Organic Chemistry&lt;/full-title&gt;&lt;abbr-2&gt;Eur. J. Org. Chem.&lt;/abbr-2&gt;&lt;/periodical&gt;&lt;pages&gt;1310-1326&lt;/pages&gt;&lt;volume&gt;2020&lt;/volume&gt;&lt;number&gt;10&lt;/number&gt;&lt;dates&gt;&lt;year&gt;2020&lt;/year&gt;&lt;/dates&gt;&lt;isbn&gt;1434-193X&lt;/isbn&gt;&lt;urls&gt;&lt;related-urls&gt;&lt;url&gt;https://chemistry-europe.onlinelibrary.wiley.com/doi/abs/10.1002/ejoc.201901143&lt;/url&gt;&lt;/related-urls&gt;&lt;/urls&gt;&lt;electronic-resource-num&gt;https://doi.org/10.1002/ejoc.201901143&lt;/electronic-resource-num&gt;&lt;/record&gt;&lt;/Cite&gt;&lt;/EndNote&gt;</w:instrText>
        </w:r>
        <w:r w:rsidR="004648A9" w:rsidRPr="00CC007C">
          <w:rPr>
            <w:rFonts w:asciiTheme="minorHAnsi" w:hAnsiTheme="minorHAnsi" w:cstheme="minorHAnsi"/>
            <w:b w:val="0"/>
            <w:sz w:val="18"/>
            <w:szCs w:val="18"/>
            <w:lang w:val="en-US"/>
          </w:rPr>
          <w:fldChar w:fldCharType="separate"/>
        </w:r>
        <w:r w:rsidR="004648A9" w:rsidRPr="008208F4">
          <w:rPr>
            <w:rFonts w:asciiTheme="minorHAnsi" w:hAnsiTheme="minorHAnsi" w:cstheme="minorHAnsi"/>
            <w:b w:val="0"/>
            <w:noProof/>
            <w:sz w:val="18"/>
            <w:szCs w:val="18"/>
            <w:vertAlign w:val="superscript"/>
            <w:lang w:val="en-US"/>
          </w:rPr>
          <w:t>13</w:t>
        </w:r>
        <w:r w:rsidR="004648A9" w:rsidRPr="00CC007C">
          <w:rPr>
            <w:rFonts w:asciiTheme="minorHAnsi" w:hAnsiTheme="minorHAnsi" w:cstheme="minorHAnsi"/>
            <w:b w:val="0"/>
            <w:sz w:val="18"/>
            <w:szCs w:val="18"/>
            <w:lang w:val="en-US"/>
          </w:rPr>
          <w:fldChar w:fldCharType="end"/>
        </w:r>
      </w:hyperlink>
      <w:r w:rsidRPr="00CC007C">
        <w:rPr>
          <w:rFonts w:asciiTheme="minorHAnsi" w:hAnsiTheme="minorHAnsi" w:cstheme="minorHAnsi"/>
          <w:b w:val="0"/>
          <w:sz w:val="18"/>
          <w:szCs w:val="18"/>
          <w:lang w:val="en-US"/>
        </w:rPr>
        <w:t xml:space="preserve"> or a catalyst</w:t>
      </w:r>
      <w:hyperlink w:anchor="_ENREF_14" w:tooltip="Didier, 2021 #660" w:history="1">
        <w:r w:rsidR="004648A9" w:rsidRPr="00CC007C">
          <w:rPr>
            <w:rFonts w:asciiTheme="minorHAnsi" w:hAnsiTheme="minorHAnsi" w:cstheme="minorHAnsi"/>
            <w:b w:val="0"/>
            <w:sz w:val="18"/>
            <w:szCs w:val="18"/>
            <w:lang w:val="en-US"/>
          </w:rPr>
          <w:fldChar w:fldCharType="begin"/>
        </w:r>
        <w:r w:rsidR="004648A9">
          <w:rPr>
            <w:rFonts w:asciiTheme="minorHAnsi" w:hAnsiTheme="minorHAnsi" w:cstheme="minorHAnsi"/>
            <w:b w:val="0"/>
            <w:sz w:val="18"/>
            <w:szCs w:val="18"/>
            <w:lang w:val="en-US"/>
          </w:rPr>
          <w:instrText xml:space="preserve"> ADDIN EN.CITE &lt;EndNote&gt;&lt;Cite&gt;&lt;Author&gt;Didier&lt;/Author&gt;&lt;Year&gt;2021&lt;/Year&gt;&lt;RecNum&gt;660&lt;/RecNum&gt;&lt;DisplayText&gt;&lt;style face="superscript"&gt;14&lt;/style&gt;&lt;/DisplayText&gt;&lt;record&gt;&lt;rec-number&gt;660&lt;/rec-number&gt;&lt;foreign-keys&gt;&lt;key app="EN" db-id="2dz5ptpdvaaetuedawwxpw5httr0w0s92zpf"&gt;660&lt;/key&gt;&lt;/foreign-keys&gt;&lt;ref-type name="Journal Article"&gt;17&lt;/ref-type&gt;&lt;contributors&gt;&lt;authors&gt;&lt;author&gt;Didier, Dorian&lt;/author&gt;&lt;author&gt;Reiners, Felix&lt;/author&gt;&lt;/authors&gt;&lt;/contributors&gt;&lt;titles&gt;&lt;title&gt;Uncommon four-membered building blocks – cyclobutenes, azetines and thietes&lt;/title&gt;&lt;secondary-title&gt;The Chemical Record&lt;/secondary-title&gt;&lt;/titles&gt;&lt;periodical&gt;&lt;full-title&gt;The Chemical Record&lt;/full-title&gt;&lt;abbr-2&gt;Chem. Rec.&lt;/abbr-2&gt;&lt;/periodical&gt;&lt;pages&gt;1144-1160&lt;/pages&gt;&lt;volume&gt;21&lt;/volume&gt;&lt;number&gt;5&lt;/number&gt;&lt;dates&gt;&lt;year&gt;2021&lt;/year&gt;&lt;/dates&gt;&lt;isbn&gt;1527-8999&lt;/isbn&gt;&lt;urls&gt;&lt;related-urls&gt;&lt;url&gt;https://onlinelibrary.wiley.com/doi/abs/10.1002/tcr.202100011&lt;/url&gt;&lt;/related-urls&gt;&lt;/urls&gt;&lt;electronic-resource-num&gt;https://doi.org/10.1002/tcr.202100011&lt;/electronic-resource-num&gt;&lt;/record&gt;&lt;/Cite&gt;&lt;/EndNote&gt;</w:instrText>
        </w:r>
        <w:r w:rsidR="004648A9" w:rsidRPr="00CC007C">
          <w:rPr>
            <w:rFonts w:asciiTheme="minorHAnsi" w:hAnsiTheme="minorHAnsi" w:cstheme="minorHAnsi"/>
            <w:b w:val="0"/>
            <w:sz w:val="18"/>
            <w:szCs w:val="18"/>
            <w:lang w:val="en-US"/>
          </w:rPr>
          <w:fldChar w:fldCharType="separate"/>
        </w:r>
        <w:r w:rsidR="004648A9" w:rsidRPr="008208F4">
          <w:rPr>
            <w:rFonts w:asciiTheme="minorHAnsi" w:hAnsiTheme="minorHAnsi" w:cstheme="minorHAnsi"/>
            <w:b w:val="0"/>
            <w:noProof/>
            <w:sz w:val="18"/>
            <w:szCs w:val="18"/>
            <w:vertAlign w:val="superscript"/>
            <w:lang w:val="en-US"/>
          </w:rPr>
          <w:t>14</w:t>
        </w:r>
        <w:r w:rsidR="004648A9" w:rsidRPr="00CC007C">
          <w:rPr>
            <w:rFonts w:asciiTheme="minorHAnsi" w:hAnsiTheme="minorHAnsi" w:cstheme="minorHAnsi"/>
            <w:b w:val="0"/>
            <w:sz w:val="18"/>
            <w:szCs w:val="18"/>
            <w:lang w:val="en-US"/>
          </w:rPr>
          <w:fldChar w:fldCharType="end"/>
        </w:r>
      </w:hyperlink>
      <w:r w:rsidRPr="00CC007C">
        <w:rPr>
          <w:rFonts w:asciiTheme="minorHAnsi" w:hAnsiTheme="minorHAnsi" w:cstheme="minorHAnsi"/>
          <w:b w:val="0"/>
          <w:sz w:val="18"/>
          <w:szCs w:val="18"/>
          <w:lang w:val="en-US"/>
        </w:rPr>
        <w:t xml:space="preserve"> to prepare a four-membered ring. </w:t>
      </w:r>
      <w:r w:rsidRPr="00CC007C">
        <w:rPr>
          <w:rFonts w:asciiTheme="minorHAnsi" w:hAnsiTheme="minorHAnsi" w:cstheme="minorHAnsi"/>
          <w:b w:val="0"/>
          <w:sz w:val="18"/>
          <w:szCs w:val="18"/>
          <w:lang w:val="en-US"/>
        </w:rPr>
        <w:t>Concerted thermal [2+2] reactions are rare</w:t>
      </w:r>
      <w:hyperlink w:anchor="_ENREF_15" w:tooltip="Smith, 2015 #657" w:history="1">
        <w:r w:rsidR="004648A9" w:rsidRPr="00CC007C">
          <w:rPr>
            <w:rFonts w:asciiTheme="minorHAnsi" w:hAnsiTheme="minorHAnsi" w:cstheme="minorHAnsi"/>
            <w:b w:val="0"/>
            <w:sz w:val="18"/>
            <w:szCs w:val="18"/>
            <w:lang w:val="en-US"/>
          </w:rPr>
          <w:fldChar w:fldCharType="begin"/>
        </w:r>
        <w:r w:rsidR="004648A9">
          <w:rPr>
            <w:rFonts w:asciiTheme="minorHAnsi" w:hAnsiTheme="minorHAnsi" w:cstheme="minorHAnsi"/>
            <w:b w:val="0"/>
            <w:sz w:val="18"/>
            <w:szCs w:val="18"/>
            <w:lang w:val="en-US"/>
          </w:rPr>
          <w:instrText xml:space="preserve"> ADDIN EN.CITE &lt;EndNote&gt;&lt;Cite&gt;&lt;Author&gt;Smith&lt;/Author&gt;&lt;Year&gt;2015&lt;/Year&gt;&lt;RecNum&gt;657&lt;/RecNum&gt;&lt;DisplayText&gt;&lt;style face="superscript"&gt;15&lt;/style&gt;&lt;/DisplayText&gt;&lt;record&gt;&lt;rec-number&gt;657&lt;/rec-number&gt;&lt;foreign-keys&gt;&lt;key app="EN" db-id="2dz5ptpdvaaetuedawwxpw5httr0w0s92zpf"&gt;657&lt;/key&gt;&lt;/foreign-keys&gt;&lt;ref-type name="Journal Article"&gt;17&lt;/ref-type&gt;&lt;contributors&gt;&lt;authors&gt;&lt;author&gt;Smith, Myles W.&lt;/author&gt;&lt;author&gt;Baran, Phil S.&lt;/author&gt;&lt;/authors&gt;&lt;/contributors&gt;&lt;titles&gt;&lt;title&gt;As simple as [2+2]&lt;/title&gt;&lt;secondary-title&gt;Science&lt;/secondary-title&gt;&lt;/titles&gt;&lt;periodical&gt;&lt;full-title&gt;Science&lt;/full-title&gt;&lt;abbr-1&gt;Sci&lt;/abbr-1&gt;&lt;/periodical&gt;&lt;pages&gt;925-926&lt;/pages&gt;&lt;volume&gt;349&lt;/volume&gt;&lt;number&gt;6251&lt;/number&gt;&lt;dates&gt;&lt;year&gt;2015&lt;/year&gt;&lt;/dates&gt;&lt;urls&gt;&lt;related-urls&gt;&lt;url&gt;https://www.science.org/doi/abs/10.1126/science.aac9883&lt;/url&gt;&lt;/related-urls&gt;&lt;/urls&gt;&lt;electronic-resource-num&gt;doi:10.1126/science.aac9883&lt;/electronic-resource-num&gt;&lt;/record&gt;&lt;/Cite&gt;&lt;/EndNote&gt;</w:instrText>
        </w:r>
        <w:r w:rsidR="004648A9" w:rsidRPr="00CC007C">
          <w:rPr>
            <w:rFonts w:asciiTheme="minorHAnsi" w:hAnsiTheme="minorHAnsi" w:cstheme="minorHAnsi"/>
            <w:b w:val="0"/>
            <w:sz w:val="18"/>
            <w:szCs w:val="18"/>
            <w:lang w:val="en-US"/>
          </w:rPr>
          <w:fldChar w:fldCharType="separate"/>
        </w:r>
        <w:r w:rsidR="004648A9" w:rsidRPr="008208F4">
          <w:rPr>
            <w:rFonts w:asciiTheme="minorHAnsi" w:hAnsiTheme="minorHAnsi" w:cstheme="minorHAnsi"/>
            <w:b w:val="0"/>
            <w:noProof/>
            <w:sz w:val="18"/>
            <w:szCs w:val="18"/>
            <w:vertAlign w:val="superscript"/>
            <w:lang w:val="en-US"/>
          </w:rPr>
          <w:t>15</w:t>
        </w:r>
        <w:r w:rsidR="004648A9" w:rsidRPr="00CC007C">
          <w:rPr>
            <w:rFonts w:asciiTheme="minorHAnsi" w:hAnsiTheme="minorHAnsi" w:cstheme="minorHAnsi"/>
            <w:b w:val="0"/>
            <w:sz w:val="18"/>
            <w:szCs w:val="18"/>
            <w:lang w:val="en-US"/>
          </w:rPr>
          <w:fldChar w:fldCharType="end"/>
        </w:r>
      </w:hyperlink>
      <w:r w:rsidRPr="00CC007C">
        <w:rPr>
          <w:rFonts w:asciiTheme="minorHAnsi" w:hAnsiTheme="minorHAnsi" w:cstheme="minorHAnsi"/>
          <w:b w:val="0"/>
          <w:sz w:val="18"/>
          <w:szCs w:val="18"/>
          <w:lang w:val="en-US"/>
        </w:rPr>
        <w:t xml:space="preserve"> and involve activated olefins such as allenes or ketenes. Ketenes, unlike alkenes, can align antarafacially with respect to the alkene reactant. Thus, a suprafacial-antarafacial geometry is required for concerted, thermal [2+2] cycloadditions to proceed (Fig</w:t>
      </w:r>
      <w:r w:rsidR="00B71720">
        <w:rPr>
          <w:rFonts w:asciiTheme="minorHAnsi" w:hAnsiTheme="minorHAnsi" w:cstheme="minorHAnsi"/>
          <w:b w:val="0"/>
          <w:sz w:val="18"/>
          <w:szCs w:val="18"/>
          <w:lang w:val="en-US"/>
        </w:rPr>
        <w:t>.</w:t>
      </w:r>
      <w:r w:rsidRPr="00CC007C">
        <w:rPr>
          <w:rFonts w:asciiTheme="minorHAnsi" w:hAnsiTheme="minorHAnsi" w:cstheme="minorHAnsi"/>
          <w:b w:val="0"/>
          <w:sz w:val="18"/>
          <w:szCs w:val="18"/>
          <w:lang w:val="en-US"/>
        </w:rPr>
        <w:t xml:space="preserve"> 1).</w:t>
      </w:r>
      <w:hyperlink w:anchor="_ENREF_16" w:tooltip="Alcaide, 2010 #714" w:history="1">
        <w:r w:rsidR="004648A9" w:rsidRPr="00CC007C">
          <w:rPr>
            <w:rFonts w:asciiTheme="minorHAnsi" w:hAnsiTheme="minorHAnsi" w:cstheme="minorHAnsi"/>
            <w:b w:val="0"/>
            <w:sz w:val="18"/>
            <w:szCs w:val="18"/>
            <w:lang w:val="en-US"/>
          </w:rPr>
          <w:fldChar w:fldCharType="begin"/>
        </w:r>
        <w:r w:rsidR="004648A9">
          <w:rPr>
            <w:rFonts w:asciiTheme="minorHAnsi" w:hAnsiTheme="minorHAnsi" w:cstheme="minorHAnsi"/>
            <w:b w:val="0"/>
            <w:sz w:val="18"/>
            <w:szCs w:val="18"/>
            <w:lang w:val="en-US"/>
          </w:rPr>
          <w:instrText xml:space="preserve"> ADDIN EN.CITE &lt;EndNote&gt;&lt;Cite&gt;&lt;Author&gt;Alcaide&lt;/Author&gt;&lt;Year&gt;2010&lt;/Year&gt;&lt;RecNum&gt;714&lt;/RecNum&gt;&lt;DisplayText&gt;&lt;style face="superscript"&gt;16&lt;/style&gt;&lt;/DisplayText&gt;&lt;record&gt;&lt;rec-number&gt;714&lt;/rec-number&gt;&lt;foreign-keys&gt;&lt;key app="EN" db-id="2dz5ptpdvaaetuedawwxpw5httr0w0s92zpf"&gt;714&lt;/key&gt;&lt;/foreign-keys&gt;&lt;ref-type name="Journal Article"&gt;17&lt;/ref-type&gt;&lt;contributors&gt;&lt;authors&gt;&lt;author&gt;Alcaide, Benito&lt;/author&gt;&lt;author&gt;Almendros, Pedro&lt;/author&gt;&lt;author&gt;Aragoncillo, Cristina&lt;/author&gt;&lt;/authors&gt;&lt;/contributors&gt;&lt;titles&gt;&lt;title&gt;Exploiting [2+2] cycloaddition chemistry: Achievements with allenes&lt;/title&gt;&lt;secondary-title&gt;Chemical Society Reviews&lt;/secondary-title&gt;&lt;/titles&gt;&lt;periodical&gt;&lt;full-title&gt;Chemical Society Reviews&lt;/full-title&gt;&lt;abbr-2&gt;Chem. Soc. Rev.&lt;/abbr-2&gt;&lt;/periodical&gt;&lt;pages&gt;783-816&lt;/pages&gt;&lt;volume&gt;39&lt;/volume&gt;&lt;number&gt;2&lt;/number&gt;&lt;dates&gt;&lt;year&gt;2010&lt;/year&gt;&lt;/dates&gt;&lt;publisher&gt;The Royal Society of Chemistry&lt;/publisher&gt;&lt;isbn&gt;0306-0012&lt;/isbn&gt;&lt;work-type&gt;10.1039/B913749A&lt;/work-type&gt;&lt;urls&gt;&lt;related-urls&gt;&lt;url&gt;http://dx.doi.org/10.1039/B913749A&lt;/url&gt;&lt;/related-urls&gt;&lt;/urls&gt;&lt;electronic-resource-num&gt;10.1039/B913749A&lt;/electronic-resource-num&gt;&lt;/record&gt;&lt;/Cite&gt;&lt;/EndNote&gt;</w:instrText>
        </w:r>
        <w:r w:rsidR="004648A9" w:rsidRPr="00CC007C">
          <w:rPr>
            <w:rFonts w:asciiTheme="minorHAnsi" w:hAnsiTheme="minorHAnsi" w:cstheme="minorHAnsi"/>
            <w:b w:val="0"/>
            <w:sz w:val="18"/>
            <w:szCs w:val="18"/>
            <w:lang w:val="en-US"/>
          </w:rPr>
          <w:fldChar w:fldCharType="separate"/>
        </w:r>
        <w:r w:rsidR="004648A9" w:rsidRPr="008208F4">
          <w:rPr>
            <w:rFonts w:asciiTheme="minorHAnsi" w:hAnsiTheme="minorHAnsi" w:cstheme="minorHAnsi"/>
            <w:b w:val="0"/>
            <w:noProof/>
            <w:sz w:val="18"/>
            <w:szCs w:val="18"/>
            <w:vertAlign w:val="superscript"/>
            <w:lang w:val="en-US"/>
          </w:rPr>
          <w:t>16</w:t>
        </w:r>
        <w:r w:rsidR="004648A9" w:rsidRPr="00CC007C">
          <w:rPr>
            <w:rFonts w:asciiTheme="minorHAnsi" w:hAnsiTheme="minorHAnsi" w:cstheme="minorHAnsi"/>
            <w:b w:val="0"/>
            <w:sz w:val="18"/>
            <w:szCs w:val="18"/>
            <w:lang w:val="en-US"/>
          </w:rPr>
          <w:fldChar w:fldCharType="end"/>
        </w:r>
      </w:hyperlink>
    </w:p>
    <w:p w14:paraId="6A2AA582" w14:textId="44AA76A4" w:rsidR="00CC007C" w:rsidRPr="00CC007C" w:rsidRDefault="00CC007C" w:rsidP="00CC007C">
      <w:pPr>
        <w:pStyle w:val="H1"/>
        <w:spacing w:before="0" w:after="0" w:line="240" w:lineRule="atLeast"/>
        <w:ind w:firstLine="284"/>
        <w:jc w:val="both"/>
        <w:rPr>
          <w:rFonts w:asciiTheme="minorHAnsi" w:hAnsiTheme="minorHAnsi" w:cstheme="minorHAnsi"/>
          <w:b w:val="0"/>
          <w:sz w:val="18"/>
          <w:szCs w:val="18"/>
          <w:lang w:val="en-US"/>
        </w:rPr>
      </w:pPr>
      <w:r w:rsidRPr="00CC007C">
        <w:rPr>
          <w:rFonts w:asciiTheme="minorHAnsi" w:hAnsiTheme="minorHAnsi" w:cstheme="minorHAnsi"/>
          <w:b w:val="0"/>
          <w:sz w:val="18"/>
          <w:szCs w:val="18"/>
          <w:lang w:val="en-US"/>
        </w:rPr>
        <w:t>Whereas a mechanistic understanding of the role of the orbital symmetry in cycloadditions of closed shell reactants has emerged, alkenyl radicals have been scarcely associated with cycloaddition reactions, with few examples as intramolecular radical addition,</w:t>
      </w:r>
      <w:hyperlink w:anchor="_ENREF_17" w:tooltip="Ischay, 2008 #662" w:history="1">
        <w:r w:rsidR="004648A9" w:rsidRPr="00CC007C">
          <w:rPr>
            <w:rFonts w:asciiTheme="minorHAnsi" w:hAnsiTheme="minorHAnsi" w:cstheme="minorHAnsi"/>
            <w:b w:val="0"/>
            <w:sz w:val="18"/>
            <w:szCs w:val="18"/>
            <w:lang w:val="en-US"/>
          </w:rPr>
          <w:fldChar w:fldCharType="begin"/>
        </w:r>
        <w:r w:rsidR="004648A9">
          <w:rPr>
            <w:rFonts w:asciiTheme="minorHAnsi" w:hAnsiTheme="minorHAnsi" w:cstheme="minorHAnsi"/>
            <w:b w:val="0"/>
            <w:sz w:val="18"/>
            <w:szCs w:val="18"/>
            <w:lang w:val="en-US"/>
          </w:rPr>
          <w:instrText xml:space="preserve"> ADDIN EN.CITE &lt;EndNote&gt;&lt;Cite&gt;&lt;Author&gt;Ischay&lt;/Author&gt;&lt;Year&gt;2008&lt;/Year&gt;&lt;RecNum&gt;662&lt;/RecNum&gt;&lt;DisplayText&gt;&lt;style face="superscript"&gt;17&lt;/style&gt;&lt;/DisplayText&gt;&lt;record&gt;&lt;rec-number&gt;662&lt;/rec-number&gt;&lt;foreign-keys&gt;&lt;key app="EN" db-id="2dz5ptpdvaaetuedawwxpw5httr0w0s92zpf"&gt;662&lt;/key&gt;&lt;/foreign-keys&gt;&lt;ref-type name="Journal Article"&gt;17&lt;/ref-type&gt;&lt;contributors&gt;&lt;authors&gt;&lt;author&gt;Ischay, Michael A.&lt;/author&gt;&lt;author&gt;Anzovino, Mary E.&lt;/author&gt;&lt;author&gt;Du, Juana&lt;/author&gt;&lt;author&gt;Yoon, Tehshik P.&lt;/author&gt;&lt;/authors&gt;&lt;/contributors&gt;&lt;titles&gt;&lt;title&gt;Efficient visible light photocatalysis of [2+2] enone cycloadditions&lt;/title&gt;&lt;secondary-title&gt;Journal of the American Chemical Society&lt;/secondary-title&gt;&lt;/titles&gt;&lt;periodical&gt;&lt;full-title&gt;Journal of the American Chemical Society&lt;/full-title&gt;&lt;abbr-2&gt;J. Am. Chem. Soc.&lt;/abbr-2&gt;&lt;/periodical&gt;&lt;pages&gt;12886-12887&lt;/pages&gt;&lt;volume&gt;130&lt;/volume&gt;&lt;number&gt;39&lt;/number&gt;&lt;dates&gt;&lt;year&gt;2008&lt;/year&gt;&lt;pub-dates&gt;&lt;date&gt;2008/10/01&lt;/date&gt;&lt;/pub-dates&gt;&lt;/dates&gt;&lt;publisher&gt;American Chemical Society&lt;/publisher&gt;&lt;isbn&gt;0002-7863&lt;/isbn&gt;&lt;urls&gt;&lt;related-urls&gt;&lt;url&gt;https://doi.org/10.1021/ja805387f&lt;/url&gt;&lt;/related-urls&gt;&lt;/urls&gt;&lt;electronic-resource-num&gt;10.1021/ja805387f&lt;/electronic-resource-num&gt;&lt;/record&gt;&lt;/Cite&gt;&lt;/EndNote&gt;</w:instrText>
        </w:r>
        <w:r w:rsidR="004648A9" w:rsidRPr="00CC007C">
          <w:rPr>
            <w:rFonts w:asciiTheme="minorHAnsi" w:hAnsiTheme="minorHAnsi" w:cstheme="minorHAnsi"/>
            <w:b w:val="0"/>
            <w:sz w:val="18"/>
            <w:szCs w:val="18"/>
            <w:lang w:val="en-US"/>
          </w:rPr>
          <w:fldChar w:fldCharType="separate"/>
        </w:r>
        <w:r w:rsidR="004648A9" w:rsidRPr="008208F4">
          <w:rPr>
            <w:rFonts w:asciiTheme="minorHAnsi" w:hAnsiTheme="minorHAnsi" w:cstheme="minorHAnsi"/>
            <w:b w:val="0"/>
            <w:noProof/>
            <w:sz w:val="18"/>
            <w:szCs w:val="18"/>
            <w:vertAlign w:val="superscript"/>
            <w:lang w:val="en-US"/>
          </w:rPr>
          <w:t>17</w:t>
        </w:r>
        <w:r w:rsidR="004648A9" w:rsidRPr="00CC007C">
          <w:rPr>
            <w:rFonts w:asciiTheme="minorHAnsi" w:hAnsiTheme="minorHAnsi" w:cstheme="minorHAnsi"/>
            <w:b w:val="0"/>
            <w:sz w:val="18"/>
            <w:szCs w:val="18"/>
            <w:lang w:val="en-US"/>
          </w:rPr>
          <w:fldChar w:fldCharType="end"/>
        </w:r>
      </w:hyperlink>
      <w:r w:rsidRPr="00CC007C">
        <w:rPr>
          <w:rFonts w:asciiTheme="minorHAnsi" w:hAnsiTheme="minorHAnsi" w:cstheme="minorHAnsi"/>
          <w:b w:val="0"/>
          <w:sz w:val="18"/>
          <w:szCs w:val="18"/>
          <w:lang w:val="en-US"/>
        </w:rPr>
        <w:t xml:space="preserve"> diradical addition, and sequential addition and cyclization via recombination (Fig</w:t>
      </w:r>
      <w:r w:rsidR="00B71720">
        <w:rPr>
          <w:rFonts w:asciiTheme="minorHAnsi" w:hAnsiTheme="minorHAnsi" w:cstheme="minorHAnsi"/>
          <w:b w:val="0"/>
          <w:sz w:val="18"/>
          <w:szCs w:val="18"/>
          <w:lang w:val="en-US"/>
        </w:rPr>
        <w:t>.</w:t>
      </w:r>
      <w:r w:rsidRPr="00CC007C">
        <w:rPr>
          <w:rFonts w:asciiTheme="minorHAnsi" w:hAnsiTheme="minorHAnsi" w:cstheme="minorHAnsi"/>
          <w:b w:val="0"/>
          <w:sz w:val="18"/>
          <w:szCs w:val="18"/>
          <w:lang w:val="en-US"/>
        </w:rPr>
        <w:t xml:space="preserve"> 1).</w:t>
      </w:r>
      <w:hyperlink w:anchor="_ENREF_18" w:tooltip="Hurni, 2011 #663" w:history="1">
        <w:r w:rsidR="004648A9" w:rsidRPr="00CC007C">
          <w:rPr>
            <w:rFonts w:asciiTheme="minorHAnsi" w:hAnsiTheme="minorHAnsi" w:cstheme="minorHAnsi"/>
            <w:b w:val="0"/>
            <w:sz w:val="18"/>
            <w:szCs w:val="18"/>
            <w:lang w:val="en-US"/>
          </w:rPr>
          <w:fldChar w:fldCharType="begin"/>
        </w:r>
        <w:r w:rsidR="004648A9">
          <w:rPr>
            <w:rFonts w:asciiTheme="minorHAnsi" w:hAnsiTheme="minorHAnsi" w:cstheme="minorHAnsi"/>
            <w:b w:val="0"/>
            <w:sz w:val="18"/>
            <w:szCs w:val="18"/>
            <w:lang w:val="en-US"/>
          </w:rPr>
          <w:instrText xml:space="preserve"> ADDIN EN.CITE &lt;EndNote&gt;&lt;Cite&gt;&lt;Author&gt;Hurni&lt;/Author&gt;&lt;Year&gt;2011&lt;/Year&gt;&lt;RecNum&gt;663&lt;/RecNum&gt;&lt;DisplayText&gt;&lt;style face="superscript"&gt;18&lt;/style&gt;&lt;/DisplayText&gt;&lt;record&gt;&lt;rec-number&gt;663&lt;/rec-number&gt;&lt;foreign-keys&gt;&lt;key app="EN" db-id="2dz5ptpdvaaetuedawwxpw5httr0w0s92zpf"&gt;663&lt;/key&gt;&lt;/foreign-keys&gt;&lt;ref-type name="Journal Article"&gt;17&lt;/ref-type&gt;&lt;contributors&gt;&lt;authors&gt;&lt;author&gt;Hurni, Krysten L.&lt;/author&gt;&lt;author&gt;Baines, Kim M.&lt;/author&gt;&lt;/authors&gt;&lt;/contributors&gt;&lt;titles&gt;&lt;title&gt;Addition of a cyclopropyl alkyne to tetramesityldigermene: Evidence for a biradical intermediate&lt;/title&gt;&lt;secondary-title&gt;Chemical Communications&lt;/secondary-title&gt;&lt;/titles&gt;&lt;periodical&gt;&lt;full-title&gt;Chemical communications&lt;/full-title&gt;&lt;abbr-2&gt;Chem. Commun.&lt;/abbr-2&gt;&lt;/periodical&gt;&lt;pages&gt;8382-8384&lt;/pages&gt;&lt;volume&gt;47&lt;/volume&gt;&lt;number&gt;29&lt;/number&gt;&lt;dates&gt;&lt;year&gt;2011&lt;/year&gt;&lt;/dates&gt;&lt;publisher&gt;The Royal Society of Chemistry&lt;/publisher&gt;&lt;isbn&gt;1359-7345&lt;/isbn&gt;&lt;work-type&gt;10.1039/C1CC12600H&lt;/work-type&gt;&lt;urls&gt;&lt;related-urls&gt;&lt;url&gt;http://dx.doi.org/10.1039/C1CC12600H&lt;/url&gt;&lt;/related-urls&gt;&lt;/urls&gt;&lt;electronic-resource-num&gt;10.1039/C1CC12600H&lt;/electronic-resource-num&gt;&lt;/record&gt;&lt;/Cite&gt;&lt;/EndNote&gt;</w:instrText>
        </w:r>
        <w:r w:rsidR="004648A9" w:rsidRPr="00CC007C">
          <w:rPr>
            <w:rFonts w:asciiTheme="minorHAnsi" w:hAnsiTheme="minorHAnsi" w:cstheme="minorHAnsi"/>
            <w:b w:val="0"/>
            <w:sz w:val="18"/>
            <w:szCs w:val="18"/>
            <w:lang w:val="en-US"/>
          </w:rPr>
          <w:fldChar w:fldCharType="separate"/>
        </w:r>
        <w:r w:rsidR="004648A9" w:rsidRPr="008208F4">
          <w:rPr>
            <w:rFonts w:asciiTheme="minorHAnsi" w:hAnsiTheme="minorHAnsi" w:cstheme="minorHAnsi"/>
            <w:b w:val="0"/>
            <w:noProof/>
            <w:sz w:val="18"/>
            <w:szCs w:val="18"/>
            <w:vertAlign w:val="superscript"/>
            <w:lang w:val="en-US"/>
          </w:rPr>
          <w:t>18</w:t>
        </w:r>
        <w:r w:rsidR="004648A9" w:rsidRPr="00CC007C">
          <w:rPr>
            <w:rFonts w:asciiTheme="minorHAnsi" w:hAnsiTheme="minorHAnsi" w:cstheme="minorHAnsi"/>
            <w:b w:val="0"/>
            <w:sz w:val="18"/>
            <w:szCs w:val="18"/>
            <w:lang w:val="en-US"/>
          </w:rPr>
          <w:fldChar w:fldCharType="end"/>
        </w:r>
      </w:hyperlink>
      <w:r w:rsidRPr="00CC007C">
        <w:rPr>
          <w:rFonts w:asciiTheme="minorHAnsi" w:hAnsiTheme="minorHAnsi" w:cstheme="minorHAnsi"/>
          <w:b w:val="0"/>
          <w:sz w:val="18"/>
          <w:szCs w:val="18"/>
          <w:lang w:val="en-US"/>
        </w:rPr>
        <w:t xml:space="preserve"> Traditionally, olefinic or acetylenic hydrocarbon radicals in their doublet ground states are connected with, e.g., simple addition–elimination mechanisms such as bimolecular phenylethynyl (C</w:t>
      </w:r>
      <w:r w:rsidRPr="00CC007C">
        <w:rPr>
          <w:rFonts w:asciiTheme="minorHAnsi" w:hAnsiTheme="minorHAnsi" w:cstheme="minorHAnsi"/>
          <w:b w:val="0"/>
          <w:sz w:val="18"/>
          <w:szCs w:val="18"/>
          <w:vertAlign w:val="subscript"/>
          <w:lang w:val="en-US"/>
        </w:rPr>
        <w:t>6</w:t>
      </w:r>
      <w:r w:rsidRPr="00CC007C">
        <w:rPr>
          <w:rFonts w:asciiTheme="minorHAnsi" w:hAnsiTheme="minorHAnsi" w:cstheme="minorHAnsi"/>
          <w:b w:val="0"/>
          <w:sz w:val="18"/>
          <w:szCs w:val="18"/>
          <w:lang w:val="en-US"/>
        </w:rPr>
        <w:t>H</w:t>
      </w:r>
      <w:r w:rsidRPr="00CC007C">
        <w:rPr>
          <w:rFonts w:asciiTheme="minorHAnsi" w:hAnsiTheme="minorHAnsi" w:cstheme="minorHAnsi"/>
          <w:b w:val="0"/>
          <w:sz w:val="18"/>
          <w:szCs w:val="18"/>
          <w:vertAlign w:val="subscript"/>
          <w:lang w:val="en-US"/>
        </w:rPr>
        <w:t>5</w:t>
      </w:r>
      <w:r w:rsidRPr="00CC007C">
        <w:rPr>
          <w:rFonts w:asciiTheme="minorHAnsi" w:hAnsiTheme="minorHAnsi" w:cstheme="minorHAnsi"/>
          <w:b w:val="0"/>
          <w:sz w:val="18"/>
          <w:szCs w:val="18"/>
          <w:lang w:val="en-US"/>
        </w:rPr>
        <w:t>CC</w:t>
      </w:r>
      <w:r w:rsidRPr="00CC007C">
        <w:rPr>
          <w:rFonts w:asciiTheme="minorHAnsi" w:hAnsiTheme="minorHAnsi" w:cstheme="minorHAnsi"/>
          <w:b w:val="0"/>
          <w:sz w:val="18"/>
          <w:szCs w:val="18"/>
          <w:lang w:val="en-US"/>
        </w:rPr>
        <w:sym w:font="Symbol" w:char="F0B7"/>
      </w:r>
      <w:r w:rsidRPr="00CC007C">
        <w:rPr>
          <w:rFonts w:asciiTheme="minorHAnsi" w:hAnsiTheme="minorHAnsi" w:cstheme="minorHAnsi"/>
          <w:b w:val="0"/>
          <w:sz w:val="18"/>
          <w:szCs w:val="18"/>
          <w:lang w:val="en-US"/>
        </w:rPr>
        <w:t>; X</w:t>
      </w:r>
      <w:r w:rsidRPr="00CC007C">
        <w:rPr>
          <w:rFonts w:asciiTheme="minorHAnsi" w:hAnsiTheme="minorHAnsi" w:cstheme="minorHAnsi"/>
          <w:b w:val="0"/>
          <w:sz w:val="18"/>
          <w:szCs w:val="18"/>
          <w:vertAlign w:val="superscript"/>
          <w:lang w:val="en-US"/>
        </w:rPr>
        <w:t>2</w:t>
      </w:r>
      <w:r w:rsidRPr="00CC007C">
        <w:rPr>
          <w:rFonts w:asciiTheme="minorHAnsi" w:hAnsiTheme="minorHAnsi" w:cstheme="minorHAnsi"/>
          <w:b w:val="0"/>
          <w:sz w:val="18"/>
          <w:szCs w:val="18"/>
          <w:lang w:val="en-US"/>
        </w:rPr>
        <w:t>A</w:t>
      </w:r>
      <w:r w:rsidRPr="00CC007C">
        <w:rPr>
          <w:rFonts w:asciiTheme="minorHAnsi" w:hAnsiTheme="minorHAnsi" w:cstheme="minorHAnsi"/>
          <w:b w:val="0"/>
          <w:sz w:val="18"/>
          <w:szCs w:val="18"/>
          <w:vertAlign w:val="subscript"/>
          <w:lang w:val="en-US"/>
        </w:rPr>
        <w:t>1</w:t>
      </w:r>
      <w:r w:rsidRPr="00CC007C">
        <w:rPr>
          <w:rFonts w:asciiTheme="minorHAnsi" w:hAnsiTheme="minorHAnsi" w:cstheme="minorHAnsi"/>
          <w:b w:val="0"/>
          <w:sz w:val="18"/>
          <w:szCs w:val="18"/>
          <w:lang w:val="en-US"/>
        </w:rPr>
        <w:t>) radical reactions with allene (H</w:t>
      </w:r>
      <w:r w:rsidRPr="00CC007C">
        <w:rPr>
          <w:rFonts w:asciiTheme="minorHAnsi" w:hAnsiTheme="minorHAnsi" w:cstheme="minorHAnsi"/>
          <w:b w:val="0"/>
          <w:sz w:val="18"/>
          <w:szCs w:val="18"/>
          <w:vertAlign w:val="subscript"/>
          <w:lang w:val="en-US"/>
        </w:rPr>
        <w:t>2</w:t>
      </w:r>
      <w:r w:rsidRPr="00CC007C">
        <w:rPr>
          <w:rFonts w:asciiTheme="minorHAnsi" w:hAnsiTheme="minorHAnsi" w:cstheme="minorHAnsi"/>
          <w:b w:val="0"/>
          <w:sz w:val="18"/>
          <w:szCs w:val="18"/>
          <w:lang w:val="en-US"/>
        </w:rPr>
        <w:t>CCCH</w:t>
      </w:r>
      <w:r w:rsidRPr="00CC007C">
        <w:rPr>
          <w:rFonts w:asciiTheme="minorHAnsi" w:hAnsiTheme="minorHAnsi" w:cstheme="minorHAnsi"/>
          <w:b w:val="0"/>
          <w:sz w:val="18"/>
          <w:szCs w:val="18"/>
          <w:vertAlign w:val="subscript"/>
          <w:lang w:val="en-US"/>
        </w:rPr>
        <w:t>2</w:t>
      </w:r>
      <w:r w:rsidRPr="00CC007C">
        <w:rPr>
          <w:rFonts w:asciiTheme="minorHAnsi" w:hAnsiTheme="minorHAnsi" w:cstheme="minorHAnsi"/>
          <w:b w:val="0"/>
          <w:sz w:val="18"/>
          <w:szCs w:val="18"/>
          <w:lang w:val="en-US"/>
        </w:rPr>
        <w:t>) and methylacetylene (CH</w:t>
      </w:r>
      <w:r w:rsidRPr="00CC007C">
        <w:rPr>
          <w:rFonts w:asciiTheme="minorHAnsi" w:hAnsiTheme="minorHAnsi" w:cstheme="minorHAnsi"/>
          <w:b w:val="0"/>
          <w:sz w:val="18"/>
          <w:szCs w:val="18"/>
          <w:vertAlign w:val="subscript"/>
          <w:lang w:val="en-US"/>
        </w:rPr>
        <w:t>3</w:t>
      </w:r>
      <w:r w:rsidRPr="00CC007C">
        <w:rPr>
          <w:rFonts w:asciiTheme="minorHAnsi" w:hAnsiTheme="minorHAnsi" w:cstheme="minorHAnsi"/>
          <w:b w:val="0"/>
          <w:sz w:val="18"/>
          <w:szCs w:val="18"/>
          <w:lang w:val="en-US"/>
        </w:rPr>
        <w:t>CCH) leading to chain extension and hence acyclic hydrocarbons under single collision conditions.</w:t>
      </w:r>
      <w:hyperlink w:anchor="_ENREF_19" w:tooltip="Goettl, 2023 #616" w:history="1">
        <w:r w:rsidR="004648A9" w:rsidRPr="00CC007C">
          <w:rPr>
            <w:rFonts w:asciiTheme="minorHAnsi" w:hAnsiTheme="minorHAnsi" w:cstheme="minorHAnsi"/>
            <w:b w:val="0"/>
            <w:sz w:val="18"/>
            <w:szCs w:val="18"/>
            <w:lang w:val="en-US"/>
          </w:rPr>
          <w:fldChar w:fldCharType="begin">
            <w:fldData xml:space="preserve">PEVuZE5vdGU+PENpdGU+PEF1dGhvcj5Hb2V0dGw8L0F1dGhvcj48WWVhcj4yMDIzPC9ZZWFyPjxS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</w:fldData>
          </w:fldChar>
        </w:r>
        <w:r w:rsidR="004648A9">
          <w:rPr>
            <w:rFonts w:asciiTheme="minorHAnsi" w:hAnsiTheme="minorHAnsi" w:cstheme="minorHAnsi"/>
            <w:b w:val="0"/>
            <w:sz w:val="18"/>
            <w:szCs w:val="18"/>
            <w:lang w:val="en-US"/>
          </w:rPr>
          <w:instrText xml:space="preserve"> ADDIN EN.CITE </w:instrText>
        </w:r>
        <w:r w:rsidR="004648A9">
          <w:rPr>
            <w:rFonts w:asciiTheme="minorHAnsi" w:hAnsiTheme="minorHAnsi" w:cstheme="minorHAnsi"/>
            <w:b w:val="0"/>
            <w:sz w:val="18"/>
            <w:szCs w:val="18"/>
            <w:lang w:val="en-US"/>
          </w:rPr>
          <w:fldChar w:fldCharType="begin">
            <w:fldData xml:space="preserve">PEVuZE5vdGU+PENpdGU+PEF1dGhvcj5Hb2V0dGw8L0F1dGhvcj48WWVhcj4yMDIzPC9ZZWFyPjxS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</w:fldData>
          </w:fldChar>
        </w:r>
        <w:r w:rsidR="004648A9">
          <w:rPr>
            <w:rFonts w:asciiTheme="minorHAnsi" w:hAnsiTheme="minorHAnsi" w:cstheme="minorHAnsi"/>
            <w:b w:val="0"/>
            <w:sz w:val="18"/>
            <w:szCs w:val="18"/>
            <w:lang w:val="en-US"/>
          </w:rPr>
          <w:instrText xml:space="preserve"> ADDIN EN.CITE.DATA </w:instrText>
        </w:r>
        <w:r w:rsidR="004648A9">
          <w:rPr>
            <w:rFonts w:asciiTheme="minorHAnsi" w:hAnsiTheme="minorHAnsi" w:cstheme="minorHAnsi"/>
            <w:b w:val="0"/>
            <w:sz w:val="18"/>
            <w:szCs w:val="18"/>
            <w:lang w:val="en-US"/>
          </w:rPr>
        </w:r>
        <w:r w:rsidR="004648A9">
          <w:rPr>
            <w:rFonts w:asciiTheme="minorHAnsi" w:hAnsiTheme="minorHAnsi" w:cstheme="minorHAnsi"/>
            <w:b w:val="0"/>
            <w:sz w:val="18"/>
            <w:szCs w:val="18"/>
            <w:lang w:val="en-US"/>
          </w:rPr>
          <w:fldChar w:fldCharType="end"/>
        </w:r>
        <w:r w:rsidR="004648A9" w:rsidRPr="00CC007C">
          <w:rPr>
            <w:rFonts w:asciiTheme="minorHAnsi" w:hAnsiTheme="minorHAnsi" w:cstheme="minorHAnsi"/>
            <w:b w:val="0"/>
            <w:sz w:val="18"/>
            <w:szCs w:val="18"/>
            <w:lang w:val="en-US"/>
          </w:rPr>
        </w:r>
        <w:r w:rsidR="004648A9" w:rsidRPr="00CC007C">
          <w:rPr>
            <w:rFonts w:asciiTheme="minorHAnsi" w:hAnsiTheme="minorHAnsi" w:cstheme="minorHAnsi"/>
            <w:b w:val="0"/>
            <w:sz w:val="18"/>
            <w:szCs w:val="18"/>
            <w:lang w:val="en-US"/>
          </w:rPr>
          <w:fldChar w:fldCharType="separate"/>
        </w:r>
        <w:r w:rsidR="004648A9" w:rsidRPr="008208F4">
          <w:rPr>
            <w:rFonts w:asciiTheme="minorHAnsi" w:hAnsiTheme="minorHAnsi" w:cstheme="minorHAnsi"/>
            <w:b w:val="0"/>
            <w:noProof/>
            <w:sz w:val="18"/>
            <w:szCs w:val="18"/>
            <w:vertAlign w:val="superscript"/>
            <w:lang w:val="en-US"/>
          </w:rPr>
          <w:t>19</w:t>
        </w:r>
        <w:r w:rsidR="004648A9" w:rsidRPr="00CC007C">
          <w:rPr>
            <w:rFonts w:asciiTheme="minorHAnsi" w:hAnsiTheme="minorHAnsi" w:cstheme="minorHAnsi"/>
            <w:b w:val="0"/>
            <w:sz w:val="18"/>
            <w:szCs w:val="18"/>
            <w:lang w:val="en-US"/>
          </w:rPr>
          <w:fldChar w:fldCharType="end"/>
        </w:r>
      </w:hyperlink>
      <w:r w:rsidRPr="00CC007C">
        <w:rPr>
          <w:rFonts w:asciiTheme="minorHAnsi" w:hAnsiTheme="minorHAnsi" w:cstheme="minorHAnsi"/>
          <w:b w:val="0"/>
          <w:sz w:val="18"/>
          <w:szCs w:val="18"/>
          <w:lang w:val="en-US"/>
        </w:rPr>
        <w:t xml:space="preserve"> Therefore, cycloadditions of acetylenic radicals such as of phenylethynyl (C</w:t>
      </w:r>
      <w:r w:rsidRPr="00CC007C">
        <w:rPr>
          <w:rFonts w:asciiTheme="minorHAnsi" w:hAnsiTheme="minorHAnsi" w:cstheme="minorHAnsi"/>
          <w:b w:val="0"/>
          <w:sz w:val="18"/>
          <w:szCs w:val="18"/>
          <w:vertAlign w:val="subscript"/>
          <w:lang w:val="en-US"/>
        </w:rPr>
        <w:t>6</w:t>
      </w:r>
      <w:r w:rsidRPr="00CC007C">
        <w:rPr>
          <w:rFonts w:asciiTheme="minorHAnsi" w:hAnsiTheme="minorHAnsi" w:cstheme="minorHAnsi"/>
          <w:b w:val="0"/>
          <w:sz w:val="18"/>
          <w:szCs w:val="18"/>
          <w:lang w:val="en-US"/>
        </w:rPr>
        <w:t>H</w:t>
      </w:r>
      <w:r w:rsidRPr="00CC007C">
        <w:rPr>
          <w:rFonts w:asciiTheme="minorHAnsi" w:hAnsiTheme="minorHAnsi" w:cstheme="minorHAnsi"/>
          <w:b w:val="0"/>
          <w:sz w:val="18"/>
          <w:szCs w:val="18"/>
          <w:vertAlign w:val="subscript"/>
          <w:lang w:val="en-US"/>
        </w:rPr>
        <w:t>5</w:t>
      </w:r>
      <w:r w:rsidRPr="00CC007C">
        <w:rPr>
          <w:rFonts w:asciiTheme="minorHAnsi" w:hAnsiTheme="minorHAnsi" w:cstheme="minorHAnsi"/>
          <w:b w:val="0"/>
          <w:sz w:val="18"/>
          <w:szCs w:val="18"/>
          <w:lang w:val="en-US"/>
        </w:rPr>
        <w:t>CC</w:t>
      </w:r>
      <w:r w:rsidRPr="00CC007C">
        <w:rPr>
          <w:rFonts w:asciiTheme="minorHAnsi" w:hAnsiTheme="minorHAnsi" w:cstheme="minorHAnsi"/>
          <w:b w:val="0"/>
          <w:sz w:val="18"/>
          <w:szCs w:val="18"/>
          <w:lang w:val="en-US"/>
        </w:rPr>
        <w:sym w:font="Symbol" w:char="F0B7"/>
      </w:r>
      <w:r w:rsidRPr="00CC007C">
        <w:rPr>
          <w:rFonts w:asciiTheme="minorHAnsi" w:hAnsiTheme="minorHAnsi" w:cstheme="minorHAnsi"/>
          <w:b w:val="0"/>
          <w:sz w:val="18"/>
          <w:szCs w:val="18"/>
          <w:lang w:val="en-US"/>
        </w:rPr>
        <w:t>; X</w:t>
      </w:r>
      <w:r w:rsidRPr="00CC007C">
        <w:rPr>
          <w:rFonts w:asciiTheme="minorHAnsi" w:hAnsiTheme="minorHAnsi" w:cstheme="minorHAnsi"/>
          <w:b w:val="0"/>
          <w:sz w:val="18"/>
          <w:szCs w:val="18"/>
          <w:vertAlign w:val="superscript"/>
          <w:lang w:val="en-US"/>
        </w:rPr>
        <w:t>2</w:t>
      </w:r>
      <w:r w:rsidRPr="00CC007C">
        <w:rPr>
          <w:rFonts w:asciiTheme="minorHAnsi" w:hAnsiTheme="minorHAnsi" w:cstheme="minorHAnsi"/>
          <w:b w:val="0"/>
          <w:sz w:val="18"/>
          <w:szCs w:val="18"/>
          <w:lang w:val="en-US"/>
        </w:rPr>
        <w:t>A</w:t>
      </w:r>
      <w:r w:rsidRPr="00CC007C">
        <w:rPr>
          <w:rFonts w:asciiTheme="minorHAnsi" w:hAnsiTheme="minorHAnsi" w:cstheme="minorHAnsi"/>
          <w:b w:val="0"/>
          <w:sz w:val="18"/>
          <w:szCs w:val="18"/>
          <w:vertAlign w:val="subscript"/>
          <w:lang w:val="en-US"/>
        </w:rPr>
        <w:t>1</w:t>
      </w:r>
      <w:r w:rsidRPr="00CC007C">
        <w:rPr>
          <w:rFonts w:asciiTheme="minorHAnsi" w:hAnsiTheme="minorHAnsi" w:cstheme="minorHAnsi"/>
          <w:b w:val="0"/>
          <w:sz w:val="18"/>
          <w:szCs w:val="18"/>
          <w:lang w:val="en-US"/>
        </w:rPr>
        <w:t>) represent one of the least explored classes of reactions leading to molecular mass growth processes in physical organic chemistry, computational chemistry, combustion sciences, and astrophysics.</w:t>
      </w:r>
    </w:p>
    <w:p w14:paraId="59DF7A8A" w14:textId="262721E3" w:rsidR="00CC007C" w:rsidRDefault="00CC007C" w:rsidP="006615E4">
      <w:pPr>
        <w:pStyle w:val="H1"/>
        <w:spacing w:before="0" w:after="0" w:line="240" w:lineRule="atLeast"/>
        <w:ind w:firstLine="284"/>
        <w:jc w:val="both"/>
        <w:rPr>
          <w:rFonts w:asciiTheme="minorHAnsi" w:hAnsiTheme="minorHAnsi" w:cstheme="minorHAnsi"/>
          <w:b w:val="0"/>
          <w:sz w:val="18"/>
          <w:szCs w:val="18"/>
          <w:lang w:val="en-US"/>
        </w:rPr>
      </w:pPr>
      <w:r w:rsidRPr="00CC007C">
        <w:rPr>
          <w:rFonts w:asciiTheme="minorHAnsi" w:hAnsiTheme="minorHAnsi" w:cstheme="minorHAnsi"/>
          <w:b w:val="0"/>
          <w:sz w:val="18"/>
          <w:szCs w:val="18"/>
          <w:lang w:val="en-US"/>
        </w:rPr>
        <w:t>Herein, we provide a rare glimpse into the unexpected chemical dynamics initiated via [2+2] cycloaddition of the bimolecular gas-phase reactions of the phenylethynyl radical (C</w:t>
      </w:r>
      <w:r w:rsidRPr="00CC007C">
        <w:rPr>
          <w:rFonts w:asciiTheme="minorHAnsi" w:hAnsiTheme="minorHAnsi" w:cstheme="minorHAnsi"/>
          <w:b w:val="0"/>
          <w:sz w:val="18"/>
          <w:szCs w:val="18"/>
          <w:vertAlign w:val="subscript"/>
          <w:lang w:val="en-US"/>
        </w:rPr>
        <w:t>6</w:t>
      </w:r>
      <w:r w:rsidRPr="00CC007C">
        <w:rPr>
          <w:rFonts w:asciiTheme="minorHAnsi" w:hAnsiTheme="minorHAnsi" w:cstheme="minorHAnsi"/>
          <w:b w:val="0"/>
          <w:sz w:val="18"/>
          <w:szCs w:val="18"/>
          <w:lang w:val="en-US"/>
        </w:rPr>
        <w:t>H</w:t>
      </w:r>
      <w:r w:rsidRPr="00CC007C">
        <w:rPr>
          <w:rFonts w:asciiTheme="minorHAnsi" w:hAnsiTheme="minorHAnsi" w:cstheme="minorHAnsi"/>
          <w:b w:val="0"/>
          <w:sz w:val="18"/>
          <w:szCs w:val="18"/>
          <w:vertAlign w:val="subscript"/>
          <w:lang w:val="en-US"/>
        </w:rPr>
        <w:t>5</w:t>
      </w:r>
      <w:r w:rsidRPr="00CC007C">
        <w:rPr>
          <w:rFonts w:asciiTheme="minorHAnsi" w:hAnsiTheme="minorHAnsi" w:cstheme="minorHAnsi"/>
          <w:b w:val="0"/>
          <w:sz w:val="18"/>
          <w:szCs w:val="18"/>
          <w:lang w:val="en-US"/>
        </w:rPr>
        <w:t>CC</w:t>
      </w:r>
      <w:r w:rsidRPr="00CC007C">
        <w:rPr>
          <w:rFonts w:asciiTheme="minorHAnsi" w:hAnsiTheme="minorHAnsi" w:cstheme="minorHAnsi"/>
          <w:b w:val="0"/>
          <w:sz w:val="18"/>
          <w:szCs w:val="18"/>
          <w:lang w:val="en-US"/>
        </w:rPr>
        <w:sym w:font="Symbol" w:char="F0B7"/>
      </w:r>
      <w:r w:rsidRPr="00CC007C">
        <w:rPr>
          <w:rFonts w:asciiTheme="minorHAnsi" w:hAnsiTheme="minorHAnsi" w:cstheme="minorHAnsi"/>
          <w:b w:val="0"/>
          <w:sz w:val="18"/>
          <w:szCs w:val="18"/>
          <w:lang w:val="en-US"/>
        </w:rPr>
        <w:t>, X</w:t>
      </w:r>
      <w:r w:rsidRPr="00CC007C">
        <w:rPr>
          <w:rFonts w:asciiTheme="minorHAnsi" w:hAnsiTheme="minorHAnsi" w:cstheme="minorHAnsi"/>
          <w:b w:val="0"/>
          <w:sz w:val="18"/>
          <w:szCs w:val="18"/>
          <w:vertAlign w:val="superscript"/>
          <w:lang w:val="en-US"/>
        </w:rPr>
        <w:t>2</w:t>
      </w:r>
      <w:r w:rsidRPr="00CC007C">
        <w:rPr>
          <w:rFonts w:asciiTheme="minorHAnsi" w:hAnsiTheme="minorHAnsi" w:cstheme="minorHAnsi"/>
          <w:b w:val="0"/>
          <w:sz w:val="18"/>
          <w:szCs w:val="18"/>
          <w:lang w:val="en-US"/>
        </w:rPr>
        <w:t>A</w:t>
      </w:r>
      <w:r w:rsidRPr="00CC007C">
        <w:rPr>
          <w:rFonts w:asciiTheme="minorHAnsi" w:hAnsiTheme="minorHAnsi" w:cstheme="minorHAnsi"/>
          <w:b w:val="0"/>
          <w:sz w:val="18"/>
          <w:szCs w:val="18"/>
          <w:vertAlign w:val="subscript"/>
          <w:lang w:val="en-US"/>
        </w:rPr>
        <w:t>1</w:t>
      </w:r>
      <w:r w:rsidRPr="00CC007C">
        <w:rPr>
          <w:rFonts w:asciiTheme="minorHAnsi" w:hAnsiTheme="minorHAnsi" w:cstheme="minorHAnsi"/>
          <w:b w:val="0"/>
          <w:sz w:val="18"/>
          <w:szCs w:val="18"/>
          <w:lang w:val="en-US"/>
        </w:rPr>
        <w:t>) with ethylene-</w:t>
      </w:r>
      <w:r w:rsidRPr="00CC007C">
        <w:rPr>
          <w:rFonts w:asciiTheme="minorHAnsi" w:hAnsiTheme="minorHAnsi" w:cstheme="minorHAnsi"/>
          <w:b w:val="0"/>
          <w:i/>
          <w:sz w:val="18"/>
          <w:szCs w:val="18"/>
          <w:lang w:val="en-US"/>
        </w:rPr>
        <w:t>d</w:t>
      </w:r>
      <w:r w:rsidRPr="00CC007C">
        <w:rPr>
          <w:rFonts w:asciiTheme="minorHAnsi" w:hAnsiTheme="minorHAnsi" w:cstheme="minorHAnsi"/>
          <w:b w:val="0"/>
          <w:i/>
          <w:sz w:val="18"/>
          <w:szCs w:val="18"/>
          <w:vertAlign w:val="subscript"/>
          <w:lang w:val="en-US"/>
        </w:rPr>
        <w:t>4</w:t>
      </w:r>
      <w:r w:rsidRPr="00CC007C">
        <w:rPr>
          <w:rFonts w:asciiTheme="minorHAnsi" w:hAnsiTheme="minorHAnsi" w:cstheme="minorHAnsi"/>
          <w:b w:val="0"/>
          <w:sz w:val="18"/>
          <w:szCs w:val="18"/>
          <w:lang w:val="en-US"/>
        </w:rPr>
        <w:t xml:space="preserve"> (C</w:t>
      </w:r>
      <w:r w:rsidRPr="00CC007C">
        <w:rPr>
          <w:rFonts w:asciiTheme="minorHAnsi" w:hAnsiTheme="minorHAnsi" w:cstheme="minorHAnsi"/>
          <w:b w:val="0"/>
          <w:sz w:val="18"/>
          <w:szCs w:val="18"/>
          <w:vertAlign w:val="subscript"/>
          <w:lang w:val="en-US"/>
        </w:rPr>
        <w:t>2</w:t>
      </w:r>
      <w:r w:rsidRPr="00CC007C">
        <w:rPr>
          <w:rFonts w:asciiTheme="minorHAnsi" w:hAnsiTheme="minorHAnsi" w:cstheme="minorHAnsi"/>
          <w:b w:val="0"/>
          <w:sz w:val="18"/>
          <w:szCs w:val="18"/>
          <w:lang w:val="en-US"/>
        </w:rPr>
        <w:t>D</w:t>
      </w:r>
      <w:r w:rsidRPr="00CC007C">
        <w:rPr>
          <w:rFonts w:asciiTheme="minorHAnsi" w:hAnsiTheme="minorHAnsi" w:cstheme="minorHAnsi"/>
          <w:b w:val="0"/>
          <w:sz w:val="18"/>
          <w:szCs w:val="18"/>
          <w:vertAlign w:val="subscript"/>
          <w:lang w:val="en-US"/>
        </w:rPr>
        <w:t>4</w:t>
      </w:r>
      <w:r w:rsidRPr="00CC007C">
        <w:rPr>
          <w:rFonts w:asciiTheme="minorHAnsi" w:hAnsiTheme="minorHAnsi" w:cstheme="minorHAnsi"/>
          <w:b w:val="0"/>
          <w:sz w:val="18"/>
          <w:szCs w:val="18"/>
          <w:lang w:val="en-US"/>
        </w:rPr>
        <w:t>) and propylene (C</w:t>
      </w:r>
      <w:r w:rsidRPr="00CC007C">
        <w:rPr>
          <w:rFonts w:asciiTheme="minorHAnsi" w:hAnsiTheme="minorHAnsi" w:cstheme="minorHAnsi"/>
          <w:b w:val="0"/>
          <w:sz w:val="18"/>
          <w:szCs w:val="18"/>
          <w:vertAlign w:val="subscript"/>
          <w:lang w:val="en-US"/>
        </w:rPr>
        <w:t>3</w:t>
      </w:r>
      <w:r w:rsidRPr="00CC007C">
        <w:rPr>
          <w:rFonts w:asciiTheme="minorHAnsi" w:hAnsiTheme="minorHAnsi" w:cstheme="minorHAnsi"/>
          <w:b w:val="0"/>
          <w:sz w:val="18"/>
          <w:szCs w:val="18"/>
          <w:lang w:val="en-US"/>
        </w:rPr>
        <w:t>H</w:t>
      </w:r>
      <w:r w:rsidRPr="00CC007C">
        <w:rPr>
          <w:rFonts w:asciiTheme="minorHAnsi" w:hAnsiTheme="minorHAnsi" w:cstheme="minorHAnsi"/>
          <w:b w:val="0"/>
          <w:sz w:val="18"/>
          <w:szCs w:val="18"/>
          <w:vertAlign w:val="subscript"/>
          <w:lang w:val="en-US"/>
        </w:rPr>
        <w:t>6</w:t>
      </w:r>
      <w:r w:rsidRPr="00CC007C">
        <w:rPr>
          <w:rFonts w:asciiTheme="minorHAnsi" w:hAnsiTheme="minorHAnsi" w:cstheme="minorHAnsi"/>
          <w:b w:val="0"/>
          <w:sz w:val="18"/>
          <w:szCs w:val="18"/>
          <w:lang w:val="en-US"/>
        </w:rPr>
        <w:t>) in the entrance channels under single-collision conditions. Combining the crossed molecular</w:t>
      </w:r>
      <w:r w:rsidR="006615E4">
        <w:rPr>
          <w:rFonts w:asciiTheme="minorHAnsi" w:hAnsiTheme="minorHAnsi" w:cstheme="minorHAnsi"/>
          <w:b w:val="0"/>
          <w:sz w:val="18"/>
          <w:szCs w:val="18"/>
          <w:lang w:val="en-US"/>
        </w:rPr>
        <w:t xml:space="preserve"> </w:t>
      </w:r>
      <w:r w:rsidR="006615E4">
        <w:rPr>
          <w:rFonts w:asciiTheme="minorHAnsi" w:hAnsiTheme="minorHAnsi" w:cstheme="minorHAnsi"/>
          <w:b w:val="0"/>
          <w:sz w:val="18"/>
          <w:szCs w:val="18"/>
          <w:lang w:val="en-US"/>
        </w:rPr>
        <w:br w:type="column"/>
      </w:r>
      <w:r w:rsidRPr="00CC007C">
        <w:rPr>
          <w:rFonts w:asciiTheme="minorHAnsi" w:hAnsiTheme="minorHAnsi" w:cstheme="minorHAnsi"/>
          <w:b w:val="0"/>
          <w:sz w:val="18"/>
          <w:szCs w:val="18"/>
          <w:lang w:val="en-US"/>
        </w:rPr>
        <w:lastRenderedPageBreak/>
        <w:t>beams results with electronic structure and statistical calculations, this study affords compelling evidence on the gas-phase preparation of naphthalene-</w:t>
      </w:r>
      <w:r w:rsidRPr="00CC007C">
        <w:rPr>
          <w:rFonts w:asciiTheme="minorHAnsi" w:hAnsiTheme="minorHAnsi" w:cstheme="minorHAnsi"/>
          <w:b w:val="0"/>
          <w:i/>
          <w:sz w:val="18"/>
          <w:szCs w:val="18"/>
          <w:lang w:val="en-US"/>
        </w:rPr>
        <w:t>d</w:t>
      </w:r>
      <w:r w:rsidRPr="00CC007C">
        <w:rPr>
          <w:rFonts w:asciiTheme="minorHAnsi" w:hAnsiTheme="minorHAnsi" w:cstheme="minorHAnsi"/>
          <w:b w:val="0"/>
          <w:i/>
          <w:sz w:val="18"/>
          <w:szCs w:val="18"/>
          <w:vertAlign w:val="subscript"/>
          <w:lang w:val="en-US"/>
        </w:rPr>
        <w:t>4</w:t>
      </w:r>
      <w:r w:rsidRPr="00CC007C">
        <w:rPr>
          <w:rFonts w:asciiTheme="minorHAnsi" w:hAnsiTheme="minorHAnsi" w:cstheme="minorHAnsi"/>
          <w:b w:val="0"/>
          <w:sz w:val="18"/>
          <w:szCs w:val="18"/>
          <w:lang w:val="en-US"/>
        </w:rPr>
        <w:t xml:space="preserve"> (C</w:t>
      </w:r>
      <w:r w:rsidRPr="00CC007C">
        <w:rPr>
          <w:rFonts w:asciiTheme="minorHAnsi" w:hAnsiTheme="minorHAnsi" w:cstheme="minorHAnsi"/>
          <w:b w:val="0"/>
          <w:sz w:val="18"/>
          <w:szCs w:val="18"/>
          <w:vertAlign w:val="subscript"/>
          <w:lang w:val="en-US"/>
        </w:rPr>
        <w:t>10</w:t>
      </w:r>
      <w:r w:rsidRPr="00CC007C">
        <w:rPr>
          <w:rFonts w:asciiTheme="minorHAnsi" w:hAnsiTheme="minorHAnsi" w:cstheme="minorHAnsi"/>
          <w:b w:val="0"/>
          <w:sz w:val="18"/>
          <w:szCs w:val="18"/>
          <w:lang w:val="en-US"/>
        </w:rPr>
        <w:t>H</w:t>
      </w:r>
      <w:r w:rsidRPr="00CC007C">
        <w:rPr>
          <w:rFonts w:asciiTheme="minorHAnsi" w:hAnsiTheme="minorHAnsi" w:cstheme="minorHAnsi"/>
          <w:b w:val="0"/>
          <w:sz w:val="18"/>
          <w:szCs w:val="18"/>
          <w:vertAlign w:val="subscript"/>
          <w:lang w:val="en-US"/>
        </w:rPr>
        <w:t>4</w:t>
      </w:r>
      <w:r w:rsidRPr="00CC007C">
        <w:rPr>
          <w:rFonts w:asciiTheme="minorHAnsi" w:hAnsiTheme="minorHAnsi" w:cstheme="minorHAnsi"/>
          <w:b w:val="0"/>
          <w:sz w:val="18"/>
          <w:szCs w:val="18"/>
          <w:lang w:val="en-US"/>
        </w:rPr>
        <w:t>D</w:t>
      </w:r>
      <w:r w:rsidRPr="00CC007C">
        <w:rPr>
          <w:rFonts w:asciiTheme="minorHAnsi" w:hAnsiTheme="minorHAnsi" w:cstheme="minorHAnsi"/>
          <w:b w:val="0"/>
          <w:sz w:val="18"/>
          <w:szCs w:val="18"/>
          <w:vertAlign w:val="subscript"/>
          <w:lang w:val="en-US"/>
        </w:rPr>
        <w:t>4</w:t>
      </w:r>
      <w:r w:rsidRPr="00CC007C">
        <w:rPr>
          <w:rFonts w:asciiTheme="minorHAnsi" w:hAnsiTheme="minorHAnsi" w:cstheme="minorHAnsi"/>
          <w:b w:val="0"/>
          <w:sz w:val="18"/>
          <w:szCs w:val="18"/>
          <w:lang w:val="en-US"/>
        </w:rPr>
        <w:t>) and 1-/2-methylnaphthalene (C</w:t>
      </w:r>
      <w:r w:rsidRPr="00CC007C">
        <w:rPr>
          <w:rFonts w:asciiTheme="minorHAnsi" w:hAnsiTheme="minorHAnsi" w:cstheme="minorHAnsi"/>
          <w:b w:val="0"/>
          <w:sz w:val="18"/>
          <w:szCs w:val="18"/>
          <w:vertAlign w:val="subscript"/>
          <w:lang w:val="en-US"/>
        </w:rPr>
        <w:t>11</w:t>
      </w:r>
      <w:r w:rsidRPr="00CC007C">
        <w:rPr>
          <w:rFonts w:asciiTheme="minorHAnsi" w:hAnsiTheme="minorHAnsi" w:cstheme="minorHAnsi"/>
          <w:b w:val="0"/>
          <w:sz w:val="18"/>
          <w:szCs w:val="18"/>
          <w:lang w:val="en-US"/>
        </w:rPr>
        <w:t>H</w:t>
      </w:r>
      <w:r w:rsidRPr="00CC007C">
        <w:rPr>
          <w:rFonts w:asciiTheme="minorHAnsi" w:hAnsiTheme="minorHAnsi" w:cstheme="minorHAnsi"/>
          <w:b w:val="0"/>
          <w:sz w:val="18"/>
          <w:szCs w:val="18"/>
          <w:vertAlign w:val="subscript"/>
          <w:lang w:val="en-US"/>
        </w:rPr>
        <w:t>10</w:t>
      </w:r>
      <w:r w:rsidRPr="00CC007C">
        <w:rPr>
          <w:rFonts w:asciiTheme="minorHAnsi" w:hAnsiTheme="minorHAnsi" w:cstheme="minorHAnsi"/>
          <w:b w:val="0"/>
          <w:sz w:val="18"/>
          <w:szCs w:val="18"/>
          <w:lang w:val="en-US"/>
        </w:rPr>
        <w:t>) as prototype 10π aromatic systems. The consequence of the gas-phase synthesis of polycyclic aromatic hydrocarbons (PAHs) carrying two fused benzene rings is driven by unconventional non-concerted cycloaddition reactions in the entrance channels on the doublet surface leading to cyclobutene radical transients via a cyclic arrangement of the atoms along with a reorganization of σ and π bonds initiated by a single collision. These facile, barrierless [2+2] cycloadditions lead eventually to (substituted) naphthalenes and defy conventional wisdom that acetylenic radicals react via simple chain extension. This study showcases the capacity of crossed molecular beam experiments in conjunction with electronic structure calculations in unraveling reaction pathways to aromatic, multi-ringed structures.</w:t>
      </w:r>
    </w:p>
    <w:p w14:paraId="0B0A64E9" w14:textId="361BFEC4" w:rsidR="00CC007C" w:rsidRDefault="006615E4" w:rsidP="00CC007C">
      <w:pPr>
        <w:pStyle w:val="H1"/>
        <w:spacing w:before="0" w:after="0" w:line="240" w:lineRule="atLeast"/>
        <w:jc w:val="both"/>
        <w:rPr>
          <w:rFonts w:asciiTheme="minorHAnsi" w:hAnsiTheme="minorHAnsi" w:cstheme="minorHAnsi"/>
          <w:b w:val="0"/>
          <w:sz w:val="18"/>
          <w:szCs w:val="18"/>
          <w:lang w:val="en-US"/>
        </w:rPr>
      </w:pPr>
      <w:r>
        <w:rPr>
          <w:rFonts w:asciiTheme="minorHAnsi" w:hAnsiTheme="minorHAnsi" w:cstheme="minorHAnsi"/>
          <w:b w:val="0"/>
          <w:noProof/>
          <w:sz w:val="18"/>
          <w:szCs w:val="18"/>
          <w:lang w:val="en-US"/>
        </w:rPr>
        <mc:AlternateContent>
          <mc:Choice Requires="wpg">
            <w:drawing>
              <wp:anchor distT="0" distB="0" distL="114300" distR="114300" simplePos="0" relativeHeight="251657216" behindDoc="0" locked="0" layoutInCell="1" allowOverlap="1" wp14:anchorId="1D51C19B" wp14:editId="6518D87A">
                <wp:simplePos x="0" y="0"/>
                <wp:positionH relativeFrom="column">
                  <wp:posOffset>0</wp:posOffset>
                </wp:positionH>
                <wp:positionV relativeFrom="paragraph">
                  <wp:posOffset>-2590800</wp:posOffset>
                </wp:positionV>
                <wp:extent cx="3095625" cy="6085840"/>
                <wp:effectExtent l="0" t="0" r="9525" b="0"/>
                <wp:wrapTopAndBottom/>
                <wp:docPr id="2075578203" name="Group 9"/>
                <wp:cNvGraphicFramePr/>
                <a:graphic xmlns:a="http://schemas.openxmlformats.org/drawingml/2006/main">
                  <a:graphicData uri="http://schemas.microsoft.com/office/word/2010/wordprocessingGroup">
                    <wpg:wgp>
                      <wpg:cNvGrpSpPr/>
                      <wpg:grpSpPr>
                        <a:xfrm>
                          <a:off x="0" y="0"/>
                          <a:ext cx="3095625" cy="6085840"/>
                          <a:chOff x="0" y="0"/>
                          <a:chExt cx="3095625" cy="6085840"/>
                        </a:xfrm>
                      </wpg:grpSpPr>
                      <pic:pic xmlns:pic="http://schemas.openxmlformats.org/drawingml/2006/picture">
                        <pic:nvPicPr>
                          <pic:cNvPr id="665854841" name="Picture 776958964"/>
                          <pic:cNvPicPr>
                            <a:picLocks noChangeAspect="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095625" cy="5323205"/>
                          </a:xfrm>
                          <a:prstGeom prst="rect">
                            <a:avLst/>
                          </a:prstGeom>
                          <a:noFill/>
                          <a:ln>
                            <a:noFill/>
                          </a:ln>
                        </pic:spPr>
                      </pic:pic>
                      <wps:wsp>
                        <wps:cNvPr id="1734291592" name="Text Box 1"/>
                        <wps:cNvSpPr txBox="1"/>
                        <wps:spPr>
                          <a:xfrm>
                            <a:off x="0" y="5381625"/>
                            <a:ext cx="3095625" cy="704215"/>
                          </a:xfrm>
                          <a:prstGeom prst="rect">
                            <a:avLst/>
                          </a:prstGeom>
                          <a:solidFill>
                            <a:prstClr val="white"/>
                          </a:solidFill>
                          <a:ln>
                            <a:noFill/>
                          </a:ln>
                        </wps:spPr>
                        <wps:txbx>
                          <w:txbxContent>
                            <w:p w14:paraId="47329F26" w14:textId="631CF068" w:rsidR="006615E4" w:rsidRDefault="006615E4" w:rsidP="006615E4">
                              <w:pPr>
                                <w:pStyle w:val="Caption"/>
                                <w:spacing w:after="0"/>
                                <w:jc w:val="both"/>
                                <w:rPr>
                                  <w:szCs w:val="14"/>
                                  <w:lang w:val="en-US"/>
                                </w:rPr>
                              </w:pPr>
                              <w:r w:rsidRPr="0011185C">
                                <w:rPr>
                                  <w:b/>
                                  <w:bCs w:val="0"/>
                                  <w:szCs w:val="14"/>
                                  <w:lang w:val="en-US"/>
                                </w:rPr>
                                <w:t>Fig</w:t>
                              </w:r>
                              <w:r w:rsidR="00B71720">
                                <w:rPr>
                                  <w:b/>
                                  <w:bCs w:val="0"/>
                                  <w:szCs w:val="14"/>
                                  <w:lang w:val="en-US"/>
                                </w:rPr>
                                <w:t>.</w:t>
                              </w:r>
                              <w:r w:rsidRPr="0011185C">
                                <w:rPr>
                                  <w:b/>
                                  <w:bCs w:val="0"/>
                                  <w:szCs w:val="14"/>
                                  <w:lang w:val="en-US"/>
                                </w:rPr>
                                <w:t xml:space="preserve"> 1</w:t>
                              </w:r>
                              <w:r w:rsidR="00B71720">
                                <w:rPr>
                                  <w:b/>
                                  <w:bCs w:val="0"/>
                                  <w:szCs w:val="14"/>
                                  <w:lang w:val="en-US"/>
                                </w:rPr>
                                <w:t xml:space="preserve">  </w:t>
                              </w:r>
                              <w:r>
                                <w:rPr>
                                  <w:szCs w:val="14"/>
                                  <w:lang w:val="en-US"/>
                                </w:rPr>
                                <w:t xml:space="preserve"> </w:t>
                              </w:r>
                              <w:r w:rsidRPr="006D0F98">
                                <w:rPr>
                                  <w:szCs w:val="14"/>
                                  <w:lang w:val="en-US"/>
                                </w:rPr>
                                <w:t>Schematic reaction mechanisms leading to cyclic structures via the Diels–Alder re</w:t>
                              </w:r>
                              <w:r w:rsidRPr="0040021B">
                                <w:rPr>
                                  <w:szCs w:val="14"/>
                                  <w:lang w:val="en-US"/>
                                </w:rPr>
                                <w:t>action (</w:t>
                              </w:r>
                              <w:r w:rsidRPr="0011185C">
                                <w:rPr>
                                  <w:b/>
                                  <w:bCs w:val="0"/>
                                  <w:szCs w:val="14"/>
                                  <w:lang w:val="en-US"/>
                                </w:rPr>
                                <w:t>a</w:t>
                              </w:r>
                              <w:r w:rsidRPr="0040021B">
                                <w:rPr>
                                  <w:szCs w:val="14"/>
                                  <w:lang w:val="en-US"/>
                                </w:rPr>
                                <w:t>) and traditional [2+2] cycloaddition (</w:t>
                              </w:r>
                              <w:r w:rsidRPr="0011185C">
                                <w:rPr>
                                  <w:b/>
                                  <w:bCs w:val="0"/>
                                  <w:szCs w:val="14"/>
                                  <w:lang w:val="en-US"/>
                                </w:rPr>
                                <w:t>b</w:t>
                              </w:r>
                              <w:r w:rsidRPr="0040021B">
                                <w:rPr>
                                  <w:szCs w:val="14"/>
                                  <w:lang w:val="en-US"/>
                                </w:rPr>
                                <w:t>), as well as the findings of the current work (</w:t>
                              </w:r>
                              <w:r w:rsidRPr="0011185C">
                                <w:rPr>
                                  <w:b/>
                                  <w:bCs w:val="0"/>
                                  <w:szCs w:val="14"/>
                                  <w:lang w:val="en-US"/>
                                </w:rPr>
                                <w:t>c</w:t>
                              </w:r>
                              <w:r w:rsidRPr="0040021B">
                                <w:rPr>
                                  <w:szCs w:val="14"/>
                                  <w:lang w:val="en-US"/>
                                </w:rPr>
                                <w:t>)</w:t>
                              </w:r>
                              <w:r>
                                <w:rPr>
                                  <w:szCs w:val="14"/>
                                  <w:lang w:val="en-US"/>
                                </w:rPr>
                                <w:t>.</w:t>
                              </w:r>
                            </w:p>
                            <w:p w14:paraId="7C1044FA" w14:textId="77777777" w:rsidR="006615E4" w:rsidRPr="0011185C" w:rsidRDefault="006615E4" w:rsidP="006615E4">
                              <w:pPr>
                                <w:rPr>
                                  <w:lang w:val="en-US"/>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anchor>
            </w:drawing>
          </mc:Choice>
          <mc:Fallback>
            <w:pict>
              <v:group w14:anchorId="1D51C19B" id="Group 9" o:spid="_x0000_s1027" style="position:absolute;left:0;text-align:left;margin-left:0;margin-top:-204pt;width:243.75pt;height:479.2pt;z-index:251657216" coordsize="30956,60858"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776958964" o:spid="_x0000_s1028" type="#_x0000_t75" style="position:absolute;width:30956;height:532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">
                  <v:imagedata r:id="rId15" o:title=""/>
                </v:shape>
                <v:shape id="Text Box 1" o:spid="_x0000_s1029" type="#_x0000_t202" style="position:absolute;top:53816;width:30956;height:70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" stroked="f">
                  <v:textbox style="mso-fit-shape-to-text:t" inset="0,0,0,0">
                    <w:txbxContent>
                      <w:p w14:paraId="47329F26" w14:textId="631CF068" w:rsidR="006615E4" w:rsidRDefault="006615E4" w:rsidP="006615E4">
                        <w:pPr>
                          <w:pStyle w:val="Caption"/>
                          <w:spacing w:after="0"/>
                          <w:jc w:val="both"/>
                          <w:rPr>
                            <w:szCs w:val="14"/>
                            <w:lang w:val="en-US"/>
                          </w:rPr>
                        </w:pPr>
                        <w:r w:rsidRPr="0011185C">
                          <w:rPr>
                            <w:b/>
                            <w:bCs w:val="0"/>
                            <w:szCs w:val="14"/>
                            <w:lang w:val="en-US"/>
                          </w:rPr>
                          <w:t>Fig</w:t>
                        </w:r>
                        <w:r w:rsidR="00B71720">
                          <w:rPr>
                            <w:b/>
                            <w:bCs w:val="0"/>
                            <w:szCs w:val="14"/>
                            <w:lang w:val="en-US"/>
                          </w:rPr>
                          <w:t>.</w:t>
                        </w:r>
                        <w:r w:rsidRPr="0011185C">
                          <w:rPr>
                            <w:b/>
                            <w:bCs w:val="0"/>
                            <w:szCs w:val="14"/>
                            <w:lang w:val="en-US"/>
                          </w:rPr>
                          <w:t xml:space="preserve"> 1</w:t>
                        </w:r>
                        <w:r w:rsidR="00B71720">
                          <w:rPr>
                            <w:b/>
                            <w:bCs w:val="0"/>
                            <w:szCs w:val="14"/>
                            <w:lang w:val="en-US"/>
                          </w:rPr>
                          <w:t xml:space="preserve">  </w:t>
                        </w:r>
                        <w:r>
                          <w:rPr>
                            <w:szCs w:val="14"/>
                            <w:lang w:val="en-US"/>
                          </w:rPr>
                          <w:t xml:space="preserve"> </w:t>
                        </w:r>
                        <w:r w:rsidRPr="006D0F98">
                          <w:rPr>
                            <w:szCs w:val="14"/>
                            <w:lang w:val="en-US"/>
                          </w:rPr>
                          <w:t>Schematic reaction mechanisms leading to cyclic structures via the Diels–Alder re</w:t>
                        </w:r>
                        <w:r w:rsidRPr="0040021B">
                          <w:rPr>
                            <w:szCs w:val="14"/>
                            <w:lang w:val="en-US"/>
                          </w:rPr>
                          <w:t>action (</w:t>
                        </w:r>
                        <w:r w:rsidRPr="0011185C">
                          <w:rPr>
                            <w:b/>
                            <w:bCs w:val="0"/>
                            <w:szCs w:val="14"/>
                            <w:lang w:val="en-US"/>
                          </w:rPr>
                          <w:t>a</w:t>
                        </w:r>
                        <w:r w:rsidRPr="0040021B">
                          <w:rPr>
                            <w:szCs w:val="14"/>
                            <w:lang w:val="en-US"/>
                          </w:rPr>
                          <w:t>) and traditional [2+2] cycloaddition (</w:t>
                        </w:r>
                        <w:r w:rsidRPr="0011185C">
                          <w:rPr>
                            <w:b/>
                            <w:bCs w:val="0"/>
                            <w:szCs w:val="14"/>
                            <w:lang w:val="en-US"/>
                          </w:rPr>
                          <w:t>b</w:t>
                        </w:r>
                        <w:r w:rsidRPr="0040021B">
                          <w:rPr>
                            <w:szCs w:val="14"/>
                            <w:lang w:val="en-US"/>
                          </w:rPr>
                          <w:t>), as well as the findings of the current work (</w:t>
                        </w:r>
                        <w:r w:rsidRPr="0011185C">
                          <w:rPr>
                            <w:b/>
                            <w:bCs w:val="0"/>
                            <w:szCs w:val="14"/>
                            <w:lang w:val="en-US"/>
                          </w:rPr>
                          <w:t>c</w:t>
                        </w:r>
                        <w:r w:rsidRPr="0040021B">
                          <w:rPr>
                            <w:szCs w:val="14"/>
                            <w:lang w:val="en-US"/>
                          </w:rPr>
                          <w:t>)</w:t>
                        </w:r>
                        <w:r>
                          <w:rPr>
                            <w:szCs w:val="14"/>
                            <w:lang w:val="en-US"/>
                          </w:rPr>
                          <w:t>.</w:t>
                        </w:r>
                      </w:p>
                      <w:p w14:paraId="7C1044FA" w14:textId="77777777" w:rsidR="006615E4" w:rsidRPr="0011185C" w:rsidRDefault="006615E4" w:rsidP="006615E4">
                        <w:pPr>
                          <w:rPr>
                            <w:lang w:val="en-US"/>
                          </w:rPr>
                        </w:pPr>
                      </w:p>
                    </w:txbxContent>
                  </v:textbox>
                </v:shape>
                <w10:wrap type="topAndBottom"/>
              </v:group>
            </w:pict>
          </mc:Fallback>
        </mc:AlternateContent>
      </w:r>
    </w:p>
    <w:p w14:paraId="655AD95F" w14:textId="1D31E71A" w:rsidR="00FA2DA2" w:rsidRPr="003B22D1" w:rsidRDefault="00860410" w:rsidP="003B22D1">
      <w:pPr>
        <w:pStyle w:val="H1"/>
        <w:spacing w:before="0" w:after="0" w:line="240" w:lineRule="atLeast"/>
        <w:jc w:val="both"/>
        <w:rPr>
          <w:rFonts w:asciiTheme="minorHAnsi" w:hAnsiTheme="minorHAnsi" w:cstheme="minorHAnsi"/>
          <w:bCs/>
          <w:sz w:val="24"/>
          <w:lang w:val="en-US"/>
        </w:rPr>
      </w:pPr>
      <w:r>
        <w:rPr>
          <w:rFonts w:asciiTheme="minorHAnsi" w:hAnsiTheme="minorHAnsi" w:cstheme="minorHAnsi"/>
          <w:bCs/>
          <w:sz w:val="24"/>
          <w:lang w:val="en-US"/>
        </w:rPr>
        <w:t>Results and Discussion</w:t>
      </w:r>
    </w:p>
    <w:p w14:paraId="69520C3E" w14:textId="53A148E4" w:rsidR="00FA2DA2" w:rsidRDefault="003B22D1" w:rsidP="00FA2DA2">
      <w:pPr>
        <w:pStyle w:val="RSCB06BHeadingSub-Section"/>
        <w:rPr>
          <w:b w:val="0"/>
          <w:bCs/>
        </w:rPr>
      </w:pPr>
      <w:r>
        <w:t>Laboratory Frame: C</w:t>
      </w:r>
      <w:r>
        <w:rPr>
          <w:vertAlign w:val="subscript"/>
        </w:rPr>
        <w:t>6</w:t>
      </w:r>
      <w:r>
        <w:t>H</w:t>
      </w:r>
      <w:r>
        <w:rPr>
          <w:vertAlign w:val="subscript"/>
        </w:rPr>
        <w:t>5</w:t>
      </w:r>
      <w:r>
        <w:t>CC–C</w:t>
      </w:r>
      <w:r>
        <w:rPr>
          <w:vertAlign w:val="subscript"/>
        </w:rPr>
        <w:t>2</w:t>
      </w:r>
      <w:r>
        <w:t>D</w:t>
      </w:r>
      <w:r>
        <w:rPr>
          <w:vertAlign w:val="subscript"/>
        </w:rPr>
        <w:t>4</w:t>
      </w:r>
      <w:r>
        <w:t xml:space="preserve"> System</w:t>
      </w:r>
    </w:p>
    <w:p w14:paraId="6B62995B" w14:textId="61C80D17" w:rsidR="003B22D1" w:rsidRDefault="003B22D1" w:rsidP="003B22D1">
      <w:pPr>
        <w:pStyle w:val="P1"/>
        <w:spacing w:line="240" w:lineRule="atLeast"/>
        <w:rPr>
          <w:rFonts w:asciiTheme="minorHAnsi" w:hAnsiTheme="minorHAnsi" w:cstheme="minorHAnsi"/>
          <w:sz w:val="18"/>
          <w:szCs w:val="18"/>
          <w:lang w:val="de-DE"/>
        </w:rPr>
      </w:pPr>
      <w:r w:rsidRPr="003B22D1">
        <w:rPr>
          <w:rFonts w:asciiTheme="minorHAnsi" w:hAnsiTheme="minorHAnsi" w:cstheme="minorHAnsi"/>
          <w:sz w:val="18"/>
          <w:szCs w:val="18"/>
          <w:lang w:val="de-DE"/>
        </w:rPr>
        <w:t>In the bimolecular reaction of the phenylethynyl radical (C</w:t>
      </w:r>
      <w:r w:rsidRPr="003B22D1">
        <w:rPr>
          <w:rFonts w:asciiTheme="minorHAnsi" w:hAnsiTheme="minorHAnsi" w:cstheme="minorHAnsi"/>
          <w:sz w:val="18"/>
          <w:szCs w:val="18"/>
          <w:vertAlign w:val="subscript"/>
          <w:lang w:val="de-DE"/>
        </w:rPr>
        <w:t>6</w:t>
      </w:r>
      <w:r w:rsidRPr="003B22D1">
        <w:rPr>
          <w:rFonts w:asciiTheme="minorHAnsi" w:hAnsiTheme="minorHAnsi" w:cstheme="minorHAnsi"/>
          <w:sz w:val="18"/>
          <w:szCs w:val="18"/>
          <w:lang w:val="de-DE"/>
        </w:rPr>
        <w:t>H</w:t>
      </w:r>
      <w:r w:rsidRPr="003B22D1">
        <w:rPr>
          <w:rFonts w:asciiTheme="minorHAnsi" w:hAnsiTheme="minorHAnsi" w:cstheme="minorHAnsi"/>
          <w:sz w:val="18"/>
          <w:szCs w:val="18"/>
          <w:vertAlign w:val="subscript"/>
          <w:lang w:val="de-DE"/>
        </w:rPr>
        <w:t>5</w:t>
      </w:r>
      <w:r w:rsidRPr="003B22D1">
        <w:rPr>
          <w:rFonts w:asciiTheme="minorHAnsi" w:hAnsiTheme="minorHAnsi" w:cstheme="minorHAnsi"/>
          <w:sz w:val="18"/>
          <w:szCs w:val="18"/>
          <w:lang w:val="de-DE"/>
        </w:rPr>
        <w:t>CC</w:t>
      </w:r>
      <w:r w:rsidRPr="003B22D1">
        <w:rPr>
          <w:rFonts w:asciiTheme="minorHAnsi" w:hAnsiTheme="minorHAnsi" w:cstheme="minorHAnsi"/>
          <w:sz w:val="18"/>
          <w:szCs w:val="18"/>
          <w:lang w:val="de-DE"/>
        </w:rPr>
        <w:sym w:font="Symbol" w:char="F0B7"/>
      </w:r>
      <w:r w:rsidRPr="003B22D1">
        <w:rPr>
          <w:rFonts w:asciiTheme="minorHAnsi" w:hAnsiTheme="minorHAnsi" w:cstheme="minorHAnsi"/>
          <w:sz w:val="18"/>
          <w:szCs w:val="18"/>
          <w:lang w:val="de-DE"/>
        </w:rPr>
        <w:t>, 101 amu) with ethylene-</w:t>
      </w:r>
      <w:r w:rsidRPr="003B22D1">
        <w:rPr>
          <w:rFonts w:asciiTheme="minorHAnsi" w:hAnsiTheme="minorHAnsi" w:cstheme="minorHAnsi"/>
          <w:i/>
          <w:sz w:val="18"/>
          <w:szCs w:val="18"/>
          <w:lang w:val="de-DE"/>
        </w:rPr>
        <w:t>d</w:t>
      </w:r>
      <w:r w:rsidRPr="003B22D1">
        <w:rPr>
          <w:rFonts w:asciiTheme="minorHAnsi" w:hAnsiTheme="minorHAnsi" w:cstheme="minorHAnsi"/>
          <w:i/>
          <w:sz w:val="18"/>
          <w:szCs w:val="18"/>
          <w:vertAlign w:val="subscript"/>
          <w:lang w:val="de-DE"/>
        </w:rPr>
        <w:t>4</w:t>
      </w:r>
      <w:r w:rsidRPr="003B22D1">
        <w:rPr>
          <w:rFonts w:asciiTheme="minorHAnsi" w:hAnsiTheme="minorHAnsi" w:cstheme="minorHAnsi"/>
          <w:sz w:val="18"/>
          <w:szCs w:val="18"/>
          <w:lang w:val="de-DE"/>
        </w:rPr>
        <w:t xml:space="preserve"> (C</w:t>
      </w:r>
      <w:r w:rsidRPr="003B22D1">
        <w:rPr>
          <w:rFonts w:asciiTheme="minorHAnsi" w:hAnsiTheme="minorHAnsi" w:cstheme="minorHAnsi"/>
          <w:sz w:val="18"/>
          <w:szCs w:val="18"/>
          <w:vertAlign w:val="subscript"/>
          <w:lang w:val="de-DE"/>
        </w:rPr>
        <w:t>2</w:t>
      </w:r>
      <w:r w:rsidRPr="003B22D1">
        <w:rPr>
          <w:rFonts w:asciiTheme="minorHAnsi" w:hAnsiTheme="minorHAnsi" w:cstheme="minorHAnsi"/>
          <w:sz w:val="18"/>
          <w:szCs w:val="18"/>
          <w:lang w:val="de-DE"/>
        </w:rPr>
        <w:t>D</w:t>
      </w:r>
      <w:r w:rsidRPr="003B22D1">
        <w:rPr>
          <w:rFonts w:asciiTheme="minorHAnsi" w:hAnsiTheme="minorHAnsi" w:cstheme="minorHAnsi"/>
          <w:sz w:val="18"/>
          <w:szCs w:val="18"/>
          <w:vertAlign w:val="subscript"/>
          <w:lang w:val="de-DE"/>
        </w:rPr>
        <w:t>4</w:t>
      </w:r>
      <w:r w:rsidRPr="003B22D1">
        <w:rPr>
          <w:rFonts w:asciiTheme="minorHAnsi" w:hAnsiTheme="minorHAnsi" w:cstheme="minorHAnsi"/>
          <w:sz w:val="18"/>
          <w:szCs w:val="18"/>
          <w:lang w:val="de-DE"/>
        </w:rPr>
        <w:t xml:space="preserve">, 32 amu), </w:t>
      </w:r>
      <w:bookmarkStart w:id="1" w:name="_Hlk154470781"/>
      <w:r w:rsidRPr="003B22D1">
        <w:rPr>
          <w:rFonts w:asciiTheme="minorHAnsi" w:hAnsiTheme="minorHAnsi" w:cstheme="minorHAnsi"/>
          <w:sz w:val="18"/>
          <w:szCs w:val="18"/>
          <w:lang w:val="de-DE"/>
        </w:rPr>
        <w:t>reactive scattering signal was observed at mass-to-charge ratios (</w:t>
      </w:r>
      <w:r w:rsidRPr="003B22D1">
        <w:rPr>
          <w:rFonts w:asciiTheme="minorHAnsi" w:hAnsiTheme="minorHAnsi" w:cstheme="minorHAnsi"/>
          <w:i/>
          <w:sz w:val="18"/>
          <w:szCs w:val="18"/>
          <w:lang w:val="de-DE"/>
        </w:rPr>
        <w:t>m</w:t>
      </w:r>
      <w:r w:rsidRPr="003B22D1">
        <w:rPr>
          <w:rFonts w:asciiTheme="minorHAnsi" w:hAnsiTheme="minorHAnsi" w:cstheme="minorHAnsi"/>
          <w:sz w:val="18"/>
          <w:szCs w:val="18"/>
          <w:lang w:val="de-DE"/>
        </w:rPr>
        <w:t>/</w:t>
      </w:r>
      <w:r w:rsidRPr="003B22D1">
        <w:rPr>
          <w:rFonts w:asciiTheme="minorHAnsi" w:hAnsiTheme="minorHAnsi" w:cstheme="minorHAnsi"/>
          <w:i/>
          <w:sz w:val="18"/>
          <w:szCs w:val="18"/>
          <w:lang w:val="de-DE"/>
        </w:rPr>
        <w:t>z</w:t>
      </w:r>
      <w:r w:rsidRPr="003B22D1">
        <w:rPr>
          <w:rFonts w:asciiTheme="minorHAnsi" w:hAnsiTheme="minorHAnsi" w:cstheme="minorHAnsi"/>
          <w:sz w:val="18"/>
          <w:szCs w:val="18"/>
          <w:lang w:val="de-DE"/>
        </w:rPr>
        <w:t>) of 132 (C</w:t>
      </w:r>
      <w:r w:rsidRPr="003B22D1">
        <w:rPr>
          <w:rFonts w:asciiTheme="minorHAnsi" w:hAnsiTheme="minorHAnsi" w:cstheme="minorHAnsi"/>
          <w:sz w:val="18"/>
          <w:szCs w:val="18"/>
          <w:vertAlign w:val="subscript"/>
          <w:lang w:val="de-DE"/>
        </w:rPr>
        <w:t>10</w:t>
      </w:r>
      <w:r w:rsidRPr="003B22D1">
        <w:rPr>
          <w:rFonts w:asciiTheme="minorHAnsi" w:hAnsiTheme="minorHAnsi" w:cstheme="minorHAnsi"/>
          <w:sz w:val="18"/>
          <w:szCs w:val="18"/>
          <w:lang w:val="de-DE"/>
        </w:rPr>
        <w:t>H</w:t>
      </w:r>
      <w:r w:rsidRPr="003B22D1">
        <w:rPr>
          <w:rFonts w:asciiTheme="minorHAnsi" w:hAnsiTheme="minorHAnsi" w:cstheme="minorHAnsi"/>
          <w:sz w:val="18"/>
          <w:szCs w:val="18"/>
          <w:vertAlign w:val="subscript"/>
          <w:lang w:val="de-DE"/>
        </w:rPr>
        <w:t>4</w:t>
      </w:r>
      <w:r w:rsidRPr="003B22D1">
        <w:rPr>
          <w:rFonts w:asciiTheme="minorHAnsi" w:hAnsiTheme="minorHAnsi" w:cstheme="minorHAnsi"/>
          <w:sz w:val="18"/>
          <w:szCs w:val="18"/>
          <w:lang w:val="de-DE"/>
        </w:rPr>
        <w:t>D</w:t>
      </w:r>
      <w:r w:rsidRPr="003B22D1">
        <w:rPr>
          <w:rFonts w:asciiTheme="minorHAnsi" w:hAnsiTheme="minorHAnsi" w:cstheme="minorHAnsi"/>
          <w:sz w:val="18"/>
          <w:szCs w:val="18"/>
          <w:vertAlign w:val="subscript"/>
          <w:lang w:val="de-DE"/>
        </w:rPr>
        <w:t>4</w:t>
      </w:r>
      <w:r w:rsidRPr="003B22D1">
        <w:rPr>
          <w:rFonts w:asciiTheme="minorHAnsi" w:hAnsiTheme="minorHAnsi" w:cstheme="minorHAnsi"/>
          <w:sz w:val="18"/>
          <w:szCs w:val="18"/>
          <w:vertAlign w:val="superscript"/>
          <w:lang w:val="de-DE"/>
        </w:rPr>
        <w:t>+</w:t>
      </w:r>
      <w:r w:rsidRPr="003B22D1">
        <w:rPr>
          <w:rFonts w:asciiTheme="minorHAnsi" w:hAnsiTheme="minorHAnsi" w:cstheme="minorHAnsi"/>
          <w:sz w:val="18"/>
          <w:szCs w:val="18"/>
          <w:lang w:val="de-DE"/>
        </w:rPr>
        <w:t xml:space="preserve">, </w:t>
      </w:r>
      <w:r w:rsidRPr="003B22D1">
        <w:rPr>
          <w:rFonts w:asciiTheme="minorHAnsi" w:hAnsiTheme="minorHAnsi" w:cstheme="minorHAnsi"/>
          <w:sz w:val="18"/>
          <w:szCs w:val="18"/>
          <w:vertAlign w:val="superscript"/>
          <w:lang w:val="de-DE"/>
        </w:rPr>
        <w:t>13</w:t>
      </w:r>
      <w:r w:rsidRPr="003B22D1">
        <w:rPr>
          <w:rFonts w:asciiTheme="minorHAnsi" w:hAnsiTheme="minorHAnsi" w:cstheme="minorHAnsi"/>
          <w:sz w:val="18"/>
          <w:szCs w:val="18"/>
          <w:lang w:val="de-DE"/>
        </w:rPr>
        <w:t>C</w:t>
      </w:r>
      <w:r w:rsidRPr="003B22D1">
        <w:rPr>
          <w:rFonts w:asciiTheme="minorHAnsi" w:hAnsiTheme="minorHAnsi" w:cstheme="minorHAnsi"/>
          <w:sz w:val="18"/>
          <w:szCs w:val="18"/>
          <w:vertAlign w:val="subscript"/>
          <w:lang w:val="de-DE"/>
        </w:rPr>
        <w:t>10</w:t>
      </w:r>
      <w:r w:rsidRPr="003B22D1">
        <w:rPr>
          <w:rFonts w:asciiTheme="minorHAnsi" w:hAnsiTheme="minorHAnsi" w:cstheme="minorHAnsi"/>
          <w:sz w:val="18"/>
          <w:szCs w:val="18"/>
          <w:lang w:val="de-DE"/>
        </w:rPr>
        <w:t>H</w:t>
      </w:r>
      <w:r w:rsidRPr="003B22D1">
        <w:rPr>
          <w:rFonts w:asciiTheme="minorHAnsi" w:hAnsiTheme="minorHAnsi" w:cstheme="minorHAnsi"/>
          <w:sz w:val="18"/>
          <w:szCs w:val="18"/>
          <w:vertAlign w:val="subscript"/>
          <w:lang w:val="de-DE"/>
        </w:rPr>
        <w:t>5</w:t>
      </w:r>
      <w:r w:rsidRPr="003B22D1">
        <w:rPr>
          <w:rFonts w:asciiTheme="minorHAnsi" w:hAnsiTheme="minorHAnsi" w:cstheme="minorHAnsi"/>
          <w:sz w:val="18"/>
          <w:szCs w:val="18"/>
          <w:lang w:val="de-DE"/>
        </w:rPr>
        <w:t>D</w:t>
      </w:r>
      <w:r w:rsidRPr="003B22D1">
        <w:rPr>
          <w:rFonts w:asciiTheme="minorHAnsi" w:hAnsiTheme="minorHAnsi" w:cstheme="minorHAnsi"/>
          <w:sz w:val="18"/>
          <w:szCs w:val="18"/>
          <w:vertAlign w:val="subscript"/>
          <w:lang w:val="de-DE"/>
        </w:rPr>
        <w:t>3</w:t>
      </w:r>
      <w:r w:rsidRPr="003B22D1">
        <w:rPr>
          <w:rFonts w:asciiTheme="minorHAnsi" w:hAnsiTheme="minorHAnsi" w:cstheme="minorHAnsi"/>
          <w:sz w:val="18"/>
          <w:szCs w:val="18"/>
          <w:vertAlign w:val="superscript"/>
          <w:lang w:val="de-DE"/>
        </w:rPr>
        <w:t>+</w:t>
      </w:r>
      <w:r w:rsidRPr="003B22D1">
        <w:rPr>
          <w:rFonts w:asciiTheme="minorHAnsi" w:hAnsiTheme="minorHAnsi" w:cstheme="minorHAnsi"/>
          <w:sz w:val="18"/>
          <w:szCs w:val="18"/>
          <w:lang w:val="de-DE"/>
        </w:rPr>
        <w:t>) and 131 (C</w:t>
      </w:r>
      <w:r w:rsidRPr="003B22D1">
        <w:rPr>
          <w:rFonts w:asciiTheme="minorHAnsi" w:hAnsiTheme="minorHAnsi" w:cstheme="minorHAnsi"/>
          <w:sz w:val="18"/>
          <w:szCs w:val="18"/>
          <w:vertAlign w:val="subscript"/>
          <w:lang w:val="de-DE"/>
        </w:rPr>
        <w:t>10</w:t>
      </w:r>
      <w:r w:rsidRPr="003B22D1">
        <w:rPr>
          <w:rFonts w:asciiTheme="minorHAnsi" w:hAnsiTheme="minorHAnsi" w:cstheme="minorHAnsi"/>
          <w:sz w:val="18"/>
          <w:szCs w:val="18"/>
          <w:lang w:val="de-DE"/>
        </w:rPr>
        <w:t>H</w:t>
      </w:r>
      <w:r w:rsidRPr="003B22D1">
        <w:rPr>
          <w:rFonts w:asciiTheme="minorHAnsi" w:hAnsiTheme="minorHAnsi" w:cstheme="minorHAnsi"/>
          <w:sz w:val="18"/>
          <w:szCs w:val="18"/>
          <w:vertAlign w:val="subscript"/>
          <w:lang w:val="de-DE"/>
        </w:rPr>
        <w:t>5</w:t>
      </w:r>
      <w:r w:rsidRPr="003B22D1">
        <w:rPr>
          <w:rFonts w:asciiTheme="minorHAnsi" w:hAnsiTheme="minorHAnsi" w:cstheme="minorHAnsi"/>
          <w:sz w:val="18"/>
          <w:szCs w:val="18"/>
          <w:lang w:val="de-DE"/>
        </w:rPr>
        <w:t>D</w:t>
      </w:r>
      <w:r w:rsidRPr="003B22D1">
        <w:rPr>
          <w:rFonts w:asciiTheme="minorHAnsi" w:hAnsiTheme="minorHAnsi" w:cstheme="minorHAnsi"/>
          <w:sz w:val="18"/>
          <w:szCs w:val="18"/>
          <w:vertAlign w:val="subscript"/>
          <w:lang w:val="de-DE"/>
        </w:rPr>
        <w:t>3</w:t>
      </w:r>
      <w:r w:rsidRPr="003B22D1">
        <w:rPr>
          <w:rFonts w:asciiTheme="minorHAnsi" w:hAnsiTheme="minorHAnsi" w:cstheme="minorHAnsi"/>
          <w:sz w:val="18"/>
          <w:szCs w:val="18"/>
          <w:vertAlign w:val="superscript"/>
          <w:lang w:val="de-DE"/>
        </w:rPr>
        <w:t>+</w:t>
      </w:r>
      <w:r w:rsidRPr="003B22D1">
        <w:rPr>
          <w:rFonts w:asciiTheme="minorHAnsi" w:hAnsiTheme="minorHAnsi" w:cstheme="minorHAnsi"/>
          <w:sz w:val="18"/>
          <w:szCs w:val="18"/>
          <w:lang w:val="de-DE"/>
        </w:rPr>
        <w:t>, C</w:t>
      </w:r>
      <w:r w:rsidRPr="003B22D1">
        <w:rPr>
          <w:rFonts w:asciiTheme="minorHAnsi" w:hAnsiTheme="minorHAnsi" w:cstheme="minorHAnsi"/>
          <w:sz w:val="18"/>
          <w:szCs w:val="18"/>
          <w:vertAlign w:val="subscript"/>
          <w:lang w:val="de-DE"/>
        </w:rPr>
        <w:t>10</w:t>
      </w:r>
      <w:r w:rsidRPr="003B22D1">
        <w:rPr>
          <w:rFonts w:asciiTheme="minorHAnsi" w:hAnsiTheme="minorHAnsi" w:cstheme="minorHAnsi"/>
          <w:sz w:val="18"/>
          <w:szCs w:val="18"/>
          <w:lang w:val="de-DE"/>
        </w:rPr>
        <w:t>H</w:t>
      </w:r>
      <w:r w:rsidRPr="003B22D1">
        <w:rPr>
          <w:rFonts w:asciiTheme="minorHAnsi" w:hAnsiTheme="minorHAnsi" w:cstheme="minorHAnsi"/>
          <w:sz w:val="18"/>
          <w:szCs w:val="18"/>
          <w:vertAlign w:val="subscript"/>
          <w:lang w:val="de-DE"/>
        </w:rPr>
        <w:t>3</w:t>
      </w:r>
      <w:r w:rsidRPr="003B22D1">
        <w:rPr>
          <w:rFonts w:asciiTheme="minorHAnsi" w:hAnsiTheme="minorHAnsi" w:cstheme="minorHAnsi"/>
          <w:sz w:val="18"/>
          <w:szCs w:val="18"/>
          <w:lang w:val="de-DE"/>
        </w:rPr>
        <w:t>D</w:t>
      </w:r>
      <w:r w:rsidRPr="003B22D1">
        <w:rPr>
          <w:rFonts w:asciiTheme="minorHAnsi" w:hAnsiTheme="minorHAnsi" w:cstheme="minorHAnsi"/>
          <w:sz w:val="18"/>
          <w:szCs w:val="18"/>
          <w:vertAlign w:val="subscript"/>
          <w:lang w:val="de-DE"/>
        </w:rPr>
        <w:t>4</w:t>
      </w:r>
      <w:r w:rsidRPr="003B22D1">
        <w:rPr>
          <w:rFonts w:asciiTheme="minorHAnsi" w:hAnsiTheme="minorHAnsi" w:cstheme="minorHAnsi"/>
          <w:sz w:val="18"/>
          <w:szCs w:val="18"/>
          <w:vertAlign w:val="superscript"/>
          <w:lang w:val="de-DE"/>
        </w:rPr>
        <w:t>+</w:t>
      </w:r>
      <w:r w:rsidRPr="003B22D1">
        <w:rPr>
          <w:rFonts w:asciiTheme="minorHAnsi" w:hAnsiTheme="minorHAnsi" w:cstheme="minorHAnsi"/>
          <w:sz w:val="18"/>
          <w:szCs w:val="18"/>
          <w:lang w:val="de-DE"/>
        </w:rPr>
        <w:t xml:space="preserve">, </w:t>
      </w:r>
      <w:r w:rsidRPr="003B22D1">
        <w:rPr>
          <w:rFonts w:asciiTheme="minorHAnsi" w:hAnsiTheme="minorHAnsi" w:cstheme="minorHAnsi"/>
          <w:sz w:val="18"/>
          <w:szCs w:val="18"/>
          <w:vertAlign w:val="superscript"/>
          <w:lang w:val="de-DE"/>
        </w:rPr>
        <w:t>13</w:t>
      </w:r>
      <w:r w:rsidRPr="003B22D1">
        <w:rPr>
          <w:rFonts w:asciiTheme="minorHAnsi" w:hAnsiTheme="minorHAnsi" w:cstheme="minorHAnsi"/>
          <w:sz w:val="18"/>
          <w:szCs w:val="18"/>
          <w:lang w:val="de-DE"/>
        </w:rPr>
        <w:t>C</w:t>
      </w:r>
      <w:r w:rsidRPr="003B22D1">
        <w:rPr>
          <w:rFonts w:asciiTheme="minorHAnsi" w:hAnsiTheme="minorHAnsi" w:cstheme="minorHAnsi"/>
          <w:sz w:val="18"/>
          <w:szCs w:val="18"/>
          <w:vertAlign w:val="subscript"/>
          <w:lang w:val="de-DE"/>
        </w:rPr>
        <w:t>10</w:t>
      </w:r>
      <w:r w:rsidRPr="003B22D1">
        <w:rPr>
          <w:rFonts w:asciiTheme="minorHAnsi" w:hAnsiTheme="minorHAnsi" w:cstheme="minorHAnsi"/>
          <w:sz w:val="18"/>
          <w:szCs w:val="18"/>
          <w:lang w:val="de-DE"/>
        </w:rPr>
        <w:t>H</w:t>
      </w:r>
      <w:r w:rsidRPr="003B22D1">
        <w:rPr>
          <w:rFonts w:asciiTheme="minorHAnsi" w:hAnsiTheme="minorHAnsi" w:cstheme="minorHAnsi"/>
          <w:sz w:val="18"/>
          <w:szCs w:val="18"/>
          <w:vertAlign w:val="subscript"/>
          <w:lang w:val="de-DE"/>
        </w:rPr>
        <w:t>4</w:t>
      </w:r>
      <w:r w:rsidRPr="003B22D1">
        <w:rPr>
          <w:rFonts w:asciiTheme="minorHAnsi" w:hAnsiTheme="minorHAnsi" w:cstheme="minorHAnsi"/>
          <w:sz w:val="18"/>
          <w:szCs w:val="18"/>
          <w:lang w:val="de-DE"/>
        </w:rPr>
        <w:t>D</w:t>
      </w:r>
      <w:r w:rsidRPr="003B22D1">
        <w:rPr>
          <w:rFonts w:asciiTheme="minorHAnsi" w:hAnsiTheme="minorHAnsi" w:cstheme="minorHAnsi"/>
          <w:sz w:val="18"/>
          <w:szCs w:val="18"/>
          <w:vertAlign w:val="subscript"/>
          <w:lang w:val="de-DE"/>
        </w:rPr>
        <w:t>3</w:t>
      </w:r>
      <w:r w:rsidRPr="003B22D1">
        <w:rPr>
          <w:rFonts w:asciiTheme="minorHAnsi" w:hAnsiTheme="minorHAnsi" w:cstheme="minorHAnsi"/>
          <w:sz w:val="18"/>
          <w:szCs w:val="18"/>
          <w:vertAlign w:val="superscript"/>
          <w:lang w:val="de-DE"/>
        </w:rPr>
        <w:t>+</w:t>
      </w:r>
      <w:r w:rsidRPr="003B22D1">
        <w:rPr>
          <w:rFonts w:asciiTheme="minorHAnsi" w:hAnsiTheme="minorHAnsi" w:cstheme="minorHAnsi"/>
          <w:sz w:val="18"/>
          <w:szCs w:val="18"/>
          <w:lang w:val="de-DE"/>
        </w:rPr>
        <w:t xml:space="preserve">). The time-of-flight (TOF) spectra of these </w:t>
      </w:r>
      <w:r w:rsidRPr="003B22D1">
        <w:rPr>
          <w:rFonts w:asciiTheme="minorHAnsi" w:hAnsiTheme="minorHAnsi" w:cstheme="minorHAnsi"/>
          <w:i/>
          <w:iCs/>
          <w:sz w:val="18"/>
          <w:szCs w:val="18"/>
          <w:lang w:val="de-DE"/>
        </w:rPr>
        <w:t>m/z</w:t>
      </w:r>
      <w:r w:rsidRPr="003B22D1">
        <w:rPr>
          <w:rFonts w:asciiTheme="minorHAnsi" w:hAnsiTheme="minorHAnsi" w:cstheme="minorHAnsi"/>
          <w:sz w:val="18"/>
          <w:szCs w:val="18"/>
          <w:lang w:val="de-DE"/>
        </w:rPr>
        <w:t xml:space="preserve"> values overlap after scaling (Fig</w:t>
      </w:r>
      <w:r w:rsidR="00B71720">
        <w:rPr>
          <w:rFonts w:asciiTheme="minorHAnsi" w:hAnsiTheme="minorHAnsi" w:cstheme="minorHAnsi"/>
          <w:sz w:val="18"/>
          <w:szCs w:val="18"/>
          <w:lang w:val="de-DE"/>
        </w:rPr>
        <w:t>.</w:t>
      </w:r>
      <w:r w:rsidRPr="003B22D1">
        <w:rPr>
          <w:rFonts w:asciiTheme="minorHAnsi" w:hAnsiTheme="minorHAnsi" w:cstheme="minorHAnsi"/>
          <w:sz w:val="18"/>
          <w:szCs w:val="18"/>
          <w:lang w:val="de-DE"/>
        </w:rPr>
        <w:t xml:space="preserve"> S3) indicating that signal at </w:t>
      </w:r>
      <w:r w:rsidRPr="003B22D1">
        <w:rPr>
          <w:rFonts w:asciiTheme="minorHAnsi" w:hAnsiTheme="minorHAnsi" w:cstheme="minorHAnsi"/>
          <w:i/>
          <w:sz w:val="18"/>
          <w:szCs w:val="18"/>
          <w:lang w:val="de-DE"/>
        </w:rPr>
        <w:t>m</w:t>
      </w:r>
      <w:r w:rsidRPr="003B22D1">
        <w:rPr>
          <w:rFonts w:asciiTheme="minorHAnsi" w:hAnsiTheme="minorHAnsi" w:cstheme="minorHAnsi"/>
          <w:sz w:val="18"/>
          <w:szCs w:val="18"/>
          <w:lang w:val="de-DE"/>
        </w:rPr>
        <w:t>/</w:t>
      </w:r>
      <w:r w:rsidRPr="003B22D1">
        <w:rPr>
          <w:rFonts w:asciiTheme="minorHAnsi" w:hAnsiTheme="minorHAnsi" w:cstheme="minorHAnsi"/>
          <w:i/>
          <w:sz w:val="18"/>
          <w:szCs w:val="18"/>
          <w:lang w:val="de-DE"/>
        </w:rPr>
        <w:t>z</w:t>
      </w:r>
      <w:r w:rsidRPr="003B22D1">
        <w:rPr>
          <w:rFonts w:asciiTheme="minorHAnsi" w:hAnsiTheme="minorHAnsi" w:cstheme="minorHAnsi"/>
          <w:sz w:val="18"/>
          <w:szCs w:val="18"/>
          <w:lang w:val="de-DE"/>
        </w:rPr>
        <w:t xml:space="preserve"> = 131 arises from dissociative electron impact fragmentation of the C</w:t>
      </w:r>
      <w:r w:rsidRPr="003B22D1">
        <w:rPr>
          <w:rFonts w:asciiTheme="minorHAnsi" w:hAnsiTheme="minorHAnsi" w:cstheme="minorHAnsi"/>
          <w:sz w:val="18"/>
          <w:szCs w:val="18"/>
          <w:vertAlign w:val="subscript"/>
          <w:lang w:val="de-DE"/>
        </w:rPr>
        <w:t>10</w:t>
      </w:r>
      <w:r w:rsidRPr="003B22D1">
        <w:rPr>
          <w:rFonts w:asciiTheme="minorHAnsi" w:hAnsiTheme="minorHAnsi" w:cstheme="minorHAnsi"/>
          <w:sz w:val="18"/>
          <w:szCs w:val="18"/>
          <w:lang w:val="de-DE"/>
        </w:rPr>
        <w:t>H</w:t>
      </w:r>
      <w:r w:rsidRPr="003B22D1">
        <w:rPr>
          <w:rFonts w:asciiTheme="minorHAnsi" w:hAnsiTheme="minorHAnsi" w:cstheme="minorHAnsi"/>
          <w:sz w:val="18"/>
          <w:szCs w:val="18"/>
          <w:vertAlign w:val="subscript"/>
          <w:lang w:val="de-DE"/>
        </w:rPr>
        <w:t>4</w:t>
      </w:r>
      <w:r w:rsidRPr="003B22D1">
        <w:rPr>
          <w:rFonts w:asciiTheme="minorHAnsi" w:hAnsiTheme="minorHAnsi" w:cstheme="minorHAnsi"/>
          <w:sz w:val="18"/>
          <w:szCs w:val="18"/>
          <w:lang w:val="de-DE"/>
        </w:rPr>
        <w:t>D</w:t>
      </w:r>
      <w:r w:rsidRPr="003B22D1">
        <w:rPr>
          <w:rFonts w:asciiTheme="minorHAnsi" w:hAnsiTheme="minorHAnsi" w:cstheme="minorHAnsi"/>
          <w:sz w:val="18"/>
          <w:szCs w:val="18"/>
          <w:vertAlign w:val="subscript"/>
          <w:lang w:val="de-DE"/>
        </w:rPr>
        <w:t xml:space="preserve">4 </w:t>
      </w:r>
      <w:r w:rsidRPr="003B22D1">
        <w:rPr>
          <w:rFonts w:asciiTheme="minorHAnsi" w:hAnsiTheme="minorHAnsi" w:cstheme="minorHAnsi"/>
          <w:sz w:val="18"/>
          <w:szCs w:val="18"/>
          <w:lang w:val="de-DE"/>
        </w:rPr>
        <w:t>parent in the electron impact ionizer (reaction (1a)).</w:t>
      </w:r>
      <w:bookmarkEnd w:id="1"/>
      <w:r w:rsidRPr="003B22D1">
        <w:rPr>
          <w:rFonts w:asciiTheme="minorHAnsi" w:hAnsiTheme="minorHAnsi" w:cstheme="minorHAnsi"/>
          <w:sz w:val="18"/>
          <w:szCs w:val="18"/>
          <w:lang w:val="de-DE"/>
        </w:rPr>
        <w:t xml:space="preserve"> No signal was detected for the adduct at </w:t>
      </w:r>
      <w:r w:rsidRPr="003B22D1">
        <w:rPr>
          <w:rFonts w:asciiTheme="minorHAnsi" w:hAnsiTheme="minorHAnsi" w:cstheme="minorHAnsi"/>
          <w:i/>
          <w:sz w:val="18"/>
          <w:szCs w:val="18"/>
          <w:lang w:val="de-DE"/>
        </w:rPr>
        <w:t>m</w:t>
      </w:r>
      <w:r w:rsidRPr="003B22D1">
        <w:rPr>
          <w:rFonts w:asciiTheme="minorHAnsi" w:hAnsiTheme="minorHAnsi" w:cstheme="minorHAnsi"/>
          <w:sz w:val="18"/>
          <w:szCs w:val="18"/>
          <w:lang w:val="de-DE"/>
        </w:rPr>
        <w:t>/</w:t>
      </w:r>
      <w:r w:rsidRPr="003B22D1">
        <w:rPr>
          <w:rFonts w:asciiTheme="minorHAnsi" w:hAnsiTheme="minorHAnsi" w:cstheme="minorHAnsi"/>
          <w:i/>
          <w:sz w:val="18"/>
          <w:szCs w:val="18"/>
          <w:lang w:val="de-DE"/>
        </w:rPr>
        <w:t>z</w:t>
      </w:r>
      <w:r w:rsidRPr="003B22D1">
        <w:rPr>
          <w:rFonts w:asciiTheme="minorHAnsi" w:hAnsiTheme="minorHAnsi" w:cstheme="minorHAnsi"/>
          <w:sz w:val="18"/>
          <w:szCs w:val="18"/>
          <w:lang w:val="de-DE"/>
        </w:rPr>
        <w:t xml:space="preserve"> = 133, and background intensity is too high at </w:t>
      </w:r>
      <w:r w:rsidRPr="003B22D1">
        <w:rPr>
          <w:rFonts w:asciiTheme="minorHAnsi" w:hAnsiTheme="minorHAnsi" w:cstheme="minorHAnsi"/>
          <w:i/>
          <w:sz w:val="18"/>
          <w:szCs w:val="18"/>
          <w:lang w:val="de-DE"/>
        </w:rPr>
        <w:t>m</w:t>
      </w:r>
      <w:r w:rsidRPr="003B22D1">
        <w:rPr>
          <w:rFonts w:asciiTheme="minorHAnsi" w:hAnsiTheme="minorHAnsi" w:cstheme="minorHAnsi"/>
          <w:sz w:val="18"/>
          <w:szCs w:val="18"/>
          <w:lang w:val="de-DE"/>
        </w:rPr>
        <w:t>/</w:t>
      </w:r>
      <w:r w:rsidRPr="003B22D1">
        <w:rPr>
          <w:rFonts w:asciiTheme="minorHAnsi" w:hAnsiTheme="minorHAnsi" w:cstheme="minorHAnsi"/>
          <w:i/>
          <w:sz w:val="18"/>
          <w:szCs w:val="18"/>
          <w:lang w:val="de-DE"/>
        </w:rPr>
        <w:t>z</w:t>
      </w:r>
      <w:r w:rsidRPr="003B22D1">
        <w:rPr>
          <w:rFonts w:asciiTheme="minorHAnsi" w:hAnsiTheme="minorHAnsi" w:cstheme="minorHAnsi"/>
          <w:sz w:val="18"/>
          <w:szCs w:val="18"/>
          <w:lang w:val="de-DE"/>
        </w:rPr>
        <w:t xml:space="preserve"> = 103 (C</w:t>
      </w:r>
      <w:r w:rsidRPr="003B22D1">
        <w:rPr>
          <w:rFonts w:asciiTheme="minorHAnsi" w:hAnsiTheme="minorHAnsi" w:cstheme="minorHAnsi"/>
          <w:sz w:val="18"/>
          <w:szCs w:val="18"/>
          <w:vertAlign w:val="subscript"/>
          <w:lang w:val="de-DE"/>
        </w:rPr>
        <w:t>8</w:t>
      </w:r>
      <w:r w:rsidRPr="003B22D1">
        <w:rPr>
          <w:rFonts w:asciiTheme="minorHAnsi" w:hAnsiTheme="minorHAnsi" w:cstheme="minorHAnsi"/>
          <w:sz w:val="18"/>
          <w:szCs w:val="18"/>
          <w:lang w:val="de-DE"/>
        </w:rPr>
        <w:t>H</w:t>
      </w:r>
      <w:r w:rsidRPr="003B22D1">
        <w:rPr>
          <w:rFonts w:asciiTheme="minorHAnsi" w:hAnsiTheme="minorHAnsi" w:cstheme="minorHAnsi"/>
          <w:sz w:val="18"/>
          <w:szCs w:val="18"/>
          <w:vertAlign w:val="subscript"/>
          <w:lang w:val="de-DE"/>
        </w:rPr>
        <w:t>5</w:t>
      </w:r>
      <w:r w:rsidRPr="003B22D1">
        <w:rPr>
          <w:rFonts w:asciiTheme="minorHAnsi" w:hAnsiTheme="minorHAnsi" w:cstheme="minorHAnsi"/>
          <w:sz w:val="18"/>
          <w:szCs w:val="18"/>
          <w:lang w:val="de-DE"/>
        </w:rPr>
        <w:t>D</w:t>
      </w:r>
      <w:r w:rsidRPr="003B22D1">
        <w:rPr>
          <w:rFonts w:asciiTheme="minorHAnsi" w:hAnsiTheme="minorHAnsi" w:cstheme="minorHAnsi"/>
          <w:sz w:val="18"/>
          <w:szCs w:val="18"/>
          <w:vertAlign w:val="superscript"/>
          <w:lang w:val="de-DE"/>
        </w:rPr>
        <w:t>+</w:t>
      </w:r>
      <w:r w:rsidRPr="003B22D1">
        <w:rPr>
          <w:rFonts w:asciiTheme="minorHAnsi" w:hAnsiTheme="minorHAnsi" w:cstheme="minorHAnsi"/>
          <w:sz w:val="18"/>
          <w:szCs w:val="18"/>
          <w:lang w:val="de-DE"/>
        </w:rPr>
        <w:t>) to scan for the deuterium abstraction pathway. Anyway, D abstraction is not expected to be a major reaction route since abstraction typically features a large entrance barrier, and the ethynyl radical (C</w:t>
      </w:r>
      <w:r w:rsidRPr="003B22D1">
        <w:rPr>
          <w:rFonts w:asciiTheme="minorHAnsi" w:hAnsiTheme="minorHAnsi" w:cstheme="minorHAnsi"/>
          <w:sz w:val="18"/>
          <w:szCs w:val="18"/>
          <w:vertAlign w:val="subscript"/>
          <w:lang w:val="de-DE"/>
        </w:rPr>
        <w:t>2</w:t>
      </w:r>
      <w:r w:rsidRPr="003B22D1">
        <w:rPr>
          <w:rFonts w:asciiTheme="minorHAnsi" w:hAnsiTheme="minorHAnsi" w:cstheme="minorHAnsi"/>
          <w:sz w:val="18"/>
          <w:szCs w:val="18"/>
          <w:lang w:val="de-DE"/>
        </w:rPr>
        <w:t>H)—the simple prototype radical for phenylethynyl—reacts with unsaturated hydrocarbons predominantly by addition, not abstraction.</w:t>
      </w:r>
      <w:r w:rsidRPr="003B22D1">
        <w:rPr>
          <w:rFonts w:asciiTheme="minorHAnsi" w:hAnsiTheme="minorHAnsi" w:cstheme="minorHAnsi"/>
          <w:sz w:val="18"/>
          <w:szCs w:val="18"/>
          <w:lang w:val="de-DE"/>
        </w:rPr>
        <w:fldChar w:fldCharType="begin">
          <w:fldData xml:space="preserve">PEVuZE5vdGU+PENpdGU+PEF1dGhvcj5aaGFuZzwvQXV0aG9yPjxZZWFyPjIwMDk8L1llYXI+PFJl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</w:fldData>
        </w:fldChar>
      </w:r>
      <w:r w:rsidR="008208F4">
        <w:rPr>
          <w:rFonts w:asciiTheme="minorHAnsi" w:hAnsiTheme="minorHAnsi" w:cstheme="minorHAnsi"/>
          <w:sz w:val="18"/>
          <w:szCs w:val="18"/>
          <w:lang w:val="de-DE"/>
        </w:rPr>
        <w:instrText xml:space="preserve"> ADDIN EN.CITE </w:instrText>
      </w:r>
      <w:r w:rsidR="008208F4">
        <w:rPr>
          <w:rFonts w:asciiTheme="minorHAnsi" w:hAnsiTheme="minorHAnsi" w:cstheme="minorHAnsi"/>
          <w:sz w:val="18"/>
          <w:szCs w:val="18"/>
          <w:lang w:val="de-DE"/>
        </w:rPr>
        <w:fldChar w:fldCharType="begin">
          <w:fldData xml:space="preserve">PEVuZE5vdGU+PENpdGU+PEF1dGhvcj5aaGFuZzwvQXV0aG9yPjxZZWFyPjIwMDk8L1llYXI+PFJl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</w:fldData>
        </w:fldChar>
      </w:r>
      <w:r w:rsidR="008208F4">
        <w:rPr>
          <w:rFonts w:asciiTheme="minorHAnsi" w:hAnsiTheme="minorHAnsi" w:cstheme="minorHAnsi"/>
          <w:sz w:val="18"/>
          <w:szCs w:val="18"/>
          <w:lang w:val="de-DE"/>
        </w:rPr>
        <w:instrText xml:space="preserve"> ADDIN EN.CITE.DATA </w:instrText>
      </w:r>
      <w:r w:rsidR="008208F4">
        <w:rPr>
          <w:rFonts w:asciiTheme="minorHAnsi" w:hAnsiTheme="minorHAnsi" w:cstheme="minorHAnsi"/>
          <w:sz w:val="18"/>
          <w:szCs w:val="18"/>
          <w:lang w:val="de-DE"/>
        </w:rPr>
      </w:r>
      <w:r w:rsidR="008208F4">
        <w:rPr>
          <w:rFonts w:asciiTheme="minorHAnsi" w:hAnsiTheme="minorHAnsi" w:cstheme="minorHAnsi"/>
          <w:sz w:val="18"/>
          <w:szCs w:val="18"/>
          <w:lang w:val="de-DE"/>
        </w:rPr>
        <w:fldChar w:fldCharType="end"/>
      </w:r>
      <w:r w:rsidRPr="003B22D1">
        <w:rPr>
          <w:rFonts w:asciiTheme="minorHAnsi" w:hAnsiTheme="minorHAnsi" w:cstheme="minorHAnsi"/>
          <w:sz w:val="18"/>
          <w:szCs w:val="18"/>
          <w:lang w:val="de-DE"/>
        </w:rPr>
      </w:r>
      <w:r w:rsidRPr="003B22D1">
        <w:rPr>
          <w:rFonts w:asciiTheme="minorHAnsi" w:hAnsiTheme="minorHAnsi" w:cstheme="minorHAnsi"/>
          <w:sz w:val="18"/>
          <w:szCs w:val="18"/>
          <w:lang w:val="de-DE"/>
        </w:rPr>
        <w:fldChar w:fldCharType="separate"/>
      </w:r>
      <w:hyperlink w:anchor="_ENREF_20" w:tooltip="Zhang, 2009 #664" w:history="1">
        <w:r w:rsidR="004648A9" w:rsidRPr="008208F4">
          <w:rPr>
            <w:rFonts w:asciiTheme="minorHAnsi" w:hAnsiTheme="minorHAnsi" w:cstheme="minorHAnsi"/>
            <w:noProof/>
            <w:sz w:val="18"/>
            <w:szCs w:val="18"/>
            <w:vertAlign w:val="superscript"/>
            <w:lang w:val="de-DE"/>
          </w:rPr>
          <w:t>20</w:t>
        </w:r>
      </w:hyperlink>
      <w:r w:rsidR="008208F4" w:rsidRPr="008208F4">
        <w:rPr>
          <w:rFonts w:asciiTheme="minorHAnsi" w:hAnsiTheme="minorHAnsi" w:cstheme="minorHAnsi"/>
          <w:noProof/>
          <w:sz w:val="18"/>
          <w:szCs w:val="18"/>
          <w:vertAlign w:val="superscript"/>
          <w:lang w:val="de-DE"/>
        </w:rPr>
        <w:t>,</w:t>
      </w:r>
      <w:hyperlink w:anchor="_ENREF_21" w:tooltip="Goettl, 2022 #332" w:history="1">
        <w:r w:rsidR="004648A9" w:rsidRPr="008208F4">
          <w:rPr>
            <w:rFonts w:asciiTheme="minorHAnsi" w:hAnsiTheme="minorHAnsi" w:cstheme="minorHAnsi"/>
            <w:noProof/>
            <w:sz w:val="18"/>
            <w:szCs w:val="18"/>
            <w:vertAlign w:val="superscript"/>
            <w:lang w:val="de-DE"/>
          </w:rPr>
          <w:t>21</w:t>
        </w:r>
      </w:hyperlink>
      <w:r w:rsidRPr="003B22D1">
        <w:rPr>
          <w:rFonts w:asciiTheme="minorHAnsi" w:hAnsiTheme="minorHAnsi" w:cstheme="minorHAnsi"/>
          <w:sz w:val="18"/>
          <w:szCs w:val="18"/>
          <w:lang w:val="de-DE"/>
        </w:rPr>
        <w:fldChar w:fldCharType="end"/>
      </w:r>
      <w:r w:rsidRPr="003B22D1">
        <w:rPr>
          <w:rFonts w:asciiTheme="minorHAnsi" w:hAnsiTheme="minorHAnsi" w:cstheme="minorHAnsi"/>
          <w:sz w:val="18"/>
          <w:szCs w:val="18"/>
          <w:lang w:val="de-DE"/>
        </w:rPr>
        <w:t xml:space="preserve"> Therefore, at least the atomic hydrogen loss channel is open (reaction (1a)), while it cannot be unambiguously concluded whether atomic deuterium loss is present (reaction (1b), see Supp</w:t>
      </w:r>
      <w:r w:rsidR="00861B09">
        <w:rPr>
          <w:rFonts w:asciiTheme="minorHAnsi" w:hAnsiTheme="minorHAnsi" w:cstheme="minorHAnsi"/>
          <w:sz w:val="18"/>
          <w:szCs w:val="18"/>
          <w:lang w:val="de-DE"/>
        </w:rPr>
        <w:t>lementary</w:t>
      </w:r>
      <w:r w:rsidRPr="003B22D1">
        <w:rPr>
          <w:rFonts w:asciiTheme="minorHAnsi" w:hAnsiTheme="minorHAnsi" w:cstheme="minorHAnsi"/>
          <w:sz w:val="18"/>
          <w:szCs w:val="18"/>
          <w:lang w:val="de-DE"/>
        </w:rPr>
        <w:t xml:space="preserve"> Information for detail). The TOF spectra were then collected at distinct angles in the scattering plane for the parent ion at </w:t>
      </w:r>
      <w:r w:rsidRPr="003B22D1">
        <w:rPr>
          <w:rFonts w:asciiTheme="minorHAnsi" w:hAnsiTheme="minorHAnsi" w:cstheme="minorHAnsi"/>
          <w:i/>
          <w:sz w:val="18"/>
          <w:szCs w:val="18"/>
          <w:lang w:val="de-DE"/>
        </w:rPr>
        <w:t>m</w:t>
      </w:r>
      <w:r w:rsidRPr="003B22D1">
        <w:rPr>
          <w:rFonts w:asciiTheme="minorHAnsi" w:hAnsiTheme="minorHAnsi" w:cstheme="minorHAnsi"/>
          <w:sz w:val="18"/>
          <w:szCs w:val="18"/>
          <w:lang w:val="de-DE"/>
        </w:rPr>
        <w:t>/</w:t>
      </w:r>
      <w:r w:rsidRPr="003B22D1">
        <w:rPr>
          <w:rFonts w:asciiTheme="minorHAnsi" w:hAnsiTheme="minorHAnsi" w:cstheme="minorHAnsi"/>
          <w:i/>
          <w:sz w:val="18"/>
          <w:szCs w:val="18"/>
          <w:lang w:val="de-DE"/>
        </w:rPr>
        <w:t>z</w:t>
      </w:r>
      <w:r w:rsidRPr="003B22D1">
        <w:rPr>
          <w:rFonts w:asciiTheme="minorHAnsi" w:hAnsiTheme="minorHAnsi" w:cstheme="minorHAnsi"/>
          <w:sz w:val="18"/>
          <w:szCs w:val="18"/>
          <w:lang w:val="de-DE"/>
        </w:rPr>
        <w:t xml:space="preserve"> = 132 in 5° increments on either side of the center-of-mass (CM) angle (</w:t>
      </w:r>
      <w:r w:rsidRPr="003B22D1">
        <w:rPr>
          <w:rFonts w:asciiTheme="minorHAnsi" w:hAnsiTheme="minorHAnsi" w:cstheme="minorHAnsi"/>
          <w:i/>
          <w:sz w:val="18"/>
          <w:szCs w:val="18"/>
          <w:lang w:val="de-DE"/>
        </w:rPr>
        <w:t>Θ</w:t>
      </w:r>
      <w:r w:rsidRPr="003B22D1">
        <w:rPr>
          <w:rFonts w:asciiTheme="minorHAnsi" w:hAnsiTheme="minorHAnsi" w:cstheme="minorHAnsi"/>
          <w:sz w:val="18"/>
          <w:szCs w:val="18"/>
          <w:vertAlign w:val="subscript"/>
          <w:lang w:val="de-DE"/>
        </w:rPr>
        <w:t>CM</w:t>
      </w:r>
      <w:r w:rsidRPr="003B22D1">
        <w:rPr>
          <w:rFonts w:asciiTheme="minorHAnsi" w:hAnsiTheme="minorHAnsi" w:cstheme="minorHAnsi"/>
          <w:sz w:val="18"/>
          <w:szCs w:val="18"/>
          <w:lang w:val="de-DE"/>
        </w:rPr>
        <w:t>) of 17.8° (Fig</w:t>
      </w:r>
      <w:r w:rsidR="00B71720">
        <w:rPr>
          <w:rFonts w:asciiTheme="minorHAnsi" w:hAnsiTheme="minorHAnsi" w:cstheme="minorHAnsi"/>
          <w:sz w:val="18"/>
          <w:szCs w:val="18"/>
          <w:lang w:val="de-DE"/>
        </w:rPr>
        <w:t>.</w:t>
      </w:r>
      <w:r w:rsidRPr="003B22D1">
        <w:rPr>
          <w:rFonts w:asciiTheme="minorHAnsi" w:hAnsiTheme="minorHAnsi" w:cstheme="minorHAnsi"/>
          <w:sz w:val="18"/>
          <w:szCs w:val="18"/>
          <w:lang w:val="de-DE"/>
        </w:rPr>
        <w:t xml:space="preserve"> 2b), with respect to the phenylethynyl beam (</w:t>
      </w:r>
      <w:r w:rsidRPr="003B22D1">
        <w:rPr>
          <w:rFonts w:asciiTheme="minorHAnsi" w:hAnsiTheme="minorHAnsi" w:cstheme="minorHAnsi"/>
          <w:i/>
          <w:sz w:val="18"/>
          <w:szCs w:val="18"/>
          <w:lang w:val="de-DE"/>
        </w:rPr>
        <w:t>Θ</w:t>
      </w:r>
      <w:r w:rsidRPr="003B22D1">
        <w:rPr>
          <w:rFonts w:asciiTheme="minorHAnsi" w:hAnsiTheme="minorHAnsi" w:cstheme="minorHAnsi"/>
          <w:sz w:val="18"/>
          <w:szCs w:val="18"/>
          <w:lang w:val="de-DE"/>
        </w:rPr>
        <w:t xml:space="preserve"> = 0°). These TOFs were integrated to obtain a laboratory angular distribution (LAD) (Fig</w:t>
      </w:r>
      <w:r w:rsidR="00B71720">
        <w:rPr>
          <w:rFonts w:asciiTheme="minorHAnsi" w:hAnsiTheme="minorHAnsi" w:cstheme="minorHAnsi"/>
          <w:sz w:val="18"/>
          <w:szCs w:val="18"/>
          <w:lang w:val="de-DE"/>
        </w:rPr>
        <w:t>.</w:t>
      </w:r>
      <w:r w:rsidRPr="003B22D1">
        <w:rPr>
          <w:rFonts w:asciiTheme="minorHAnsi" w:hAnsiTheme="minorHAnsi" w:cstheme="minorHAnsi"/>
          <w:sz w:val="18"/>
          <w:szCs w:val="18"/>
          <w:lang w:val="de-DE"/>
        </w:rPr>
        <w:t xml:space="preserve"> 2a). The TOF spectra are fairly narrow and range only from about 700 to 950 μs—reflected in a rather small LAD range of only 30°. Additionally, the LAD is symmetric with respect to the </w:t>
      </w:r>
      <w:r w:rsidRPr="003B22D1">
        <w:rPr>
          <w:rFonts w:asciiTheme="minorHAnsi" w:hAnsiTheme="minorHAnsi" w:cstheme="minorHAnsi"/>
          <w:i/>
          <w:sz w:val="18"/>
          <w:szCs w:val="18"/>
          <w:lang w:val="de-DE"/>
        </w:rPr>
        <w:t>Θ</w:t>
      </w:r>
      <w:r w:rsidRPr="003B22D1">
        <w:rPr>
          <w:rFonts w:asciiTheme="minorHAnsi" w:hAnsiTheme="minorHAnsi" w:cstheme="minorHAnsi"/>
          <w:sz w:val="18"/>
          <w:szCs w:val="18"/>
          <w:vertAlign w:val="subscript"/>
          <w:lang w:val="de-DE"/>
        </w:rPr>
        <w:t>CM</w:t>
      </w:r>
      <w:r w:rsidRPr="003B22D1">
        <w:rPr>
          <w:rFonts w:asciiTheme="minorHAnsi" w:hAnsiTheme="minorHAnsi" w:cstheme="minorHAnsi"/>
          <w:sz w:val="18"/>
          <w:szCs w:val="18"/>
          <w:lang w:val="de-DE"/>
        </w:rPr>
        <w:t>, which is indicative of indirect scattering dynamics involving C</w:t>
      </w:r>
      <w:r w:rsidRPr="003B22D1">
        <w:rPr>
          <w:rFonts w:asciiTheme="minorHAnsi" w:hAnsiTheme="minorHAnsi" w:cstheme="minorHAnsi"/>
          <w:sz w:val="18"/>
          <w:szCs w:val="18"/>
          <w:vertAlign w:val="subscript"/>
          <w:lang w:val="de-DE"/>
        </w:rPr>
        <w:t>10</w:t>
      </w:r>
      <w:r w:rsidRPr="003B22D1">
        <w:rPr>
          <w:rFonts w:asciiTheme="minorHAnsi" w:hAnsiTheme="minorHAnsi" w:cstheme="minorHAnsi"/>
          <w:sz w:val="18"/>
          <w:szCs w:val="18"/>
          <w:lang w:val="de-DE"/>
        </w:rPr>
        <w:t>H</w:t>
      </w:r>
      <w:r w:rsidRPr="003B22D1">
        <w:rPr>
          <w:rFonts w:asciiTheme="minorHAnsi" w:hAnsiTheme="minorHAnsi" w:cstheme="minorHAnsi"/>
          <w:sz w:val="18"/>
          <w:szCs w:val="18"/>
          <w:vertAlign w:val="subscript"/>
          <w:lang w:val="de-DE"/>
        </w:rPr>
        <w:t>5</w:t>
      </w:r>
      <w:r w:rsidRPr="003B22D1">
        <w:rPr>
          <w:rFonts w:asciiTheme="minorHAnsi" w:hAnsiTheme="minorHAnsi" w:cstheme="minorHAnsi"/>
          <w:sz w:val="18"/>
          <w:szCs w:val="18"/>
          <w:lang w:val="de-DE"/>
        </w:rPr>
        <w:t>D</w:t>
      </w:r>
      <w:r w:rsidRPr="003B22D1">
        <w:rPr>
          <w:rFonts w:asciiTheme="minorHAnsi" w:hAnsiTheme="minorHAnsi" w:cstheme="minorHAnsi"/>
          <w:sz w:val="18"/>
          <w:szCs w:val="18"/>
          <w:vertAlign w:val="subscript"/>
          <w:lang w:val="de-DE"/>
        </w:rPr>
        <w:t>4</w:t>
      </w:r>
      <w:r w:rsidRPr="003B22D1">
        <w:rPr>
          <w:rFonts w:asciiTheme="minorHAnsi" w:hAnsiTheme="minorHAnsi" w:cstheme="minorHAnsi"/>
          <w:sz w:val="18"/>
          <w:szCs w:val="18"/>
          <w:lang w:val="de-DE"/>
        </w:rPr>
        <w:t xml:space="preserve"> intermediate(s)—since strongly forward or backward scattering would correlate to short-lived direct reactions—fragmenting eventually to C</w:t>
      </w:r>
      <w:r w:rsidRPr="003B22D1">
        <w:rPr>
          <w:rFonts w:asciiTheme="minorHAnsi" w:hAnsiTheme="minorHAnsi" w:cstheme="minorHAnsi"/>
          <w:sz w:val="18"/>
          <w:szCs w:val="18"/>
          <w:vertAlign w:val="subscript"/>
          <w:lang w:val="de-DE"/>
        </w:rPr>
        <w:t>10</w:t>
      </w:r>
      <w:r w:rsidRPr="003B22D1">
        <w:rPr>
          <w:rFonts w:asciiTheme="minorHAnsi" w:hAnsiTheme="minorHAnsi" w:cstheme="minorHAnsi"/>
          <w:sz w:val="18"/>
          <w:szCs w:val="18"/>
          <w:lang w:val="de-DE"/>
        </w:rPr>
        <w:t>H</w:t>
      </w:r>
      <w:r w:rsidRPr="003B22D1">
        <w:rPr>
          <w:rFonts w:asciiTheme="minorHAnsi" w:hAnsiTheme="minorHAnsi" w:cstheme="minorHAnsi"/>
          <w:sz w:val="18"/>
          <w:szCs w:val="18"/>
          <w:vertAlign w:val="subscript"/>
          <w:lang w:val="de-DE"/>
        </w:rPr>
        <w:t>4</w:t>
      </w:r>
      <w:r w:rsidRPr="003B22D1">
        <w:rPr>
          <w:rFonts w:asciiTheme="minorHAnsi" w:hAnsiTheme="minorHAnsi" w:cstheme="minorHAnsi"/>
          <w:sz w:val="18"/>
          <w:szCs w:val="18"/>
          <w:lang w:val="de-DE"/>
        </w:rPr>
        <w:t>D</w:t>
      </w:r>
      <w:r w:rsidRPr="003B22D1">
        <w:rPr>
          <w:rFonts w:asciiTheme="minorHAnsi" w:hAnsiTheme="minorHAnsi" w:cstheme="minorHAnsi"/>
          <w:sz w:val="18"/>
          <w:szCs w:val="18"/>
          <w:vertAlign w:val="subscript"/>
          <w:lang w:val="de-DE"/>
        </w:rPr>
        <w:t>4</w:t>
      </w:r>
      <w:r w:rsidRPr="003B22D1">
        <w:rPr>
          <w:rFonts w:asciiTheme="minorHAnsi" w:hAnsiTheme="minorHAnsi" w:cstheme="minorHAnsi"/>
          <w:sz w:val="18"/>
          <w:szCs w:val="18"/>
          <w:lang w:val="de-DE"/>
        </w:rPr>
        <w:t xml:space="preserve"> product(s) plus atomic hydrogen (reaction (1a)).</w:t>
      </w:r>
    </w:p>
    <w:p w14:paraId="3252E67C" w14:textId="77777777" w:rsidR="003B22D1" w:rsidRDefault="003B22D1" w:rsidP="003B22D1">
      <w:pPr>
        <w:pStyle w:val="RSCB06BHeadingSub-Section"/>
      </w:pPr>
    </w:p>
    <w:p w14:paraId="7774A830" w14:textId="12145AD0" w:rsidR="003B22D1" w:rsidRDefault="003B22D1" w:rsidP="003B22D1">
      <w:pPr>
        <w:pStyle w:val="RSCB06BHeadingSub-Section"/>
        <w:rPr>
          <w:b w:val="0"/>
          <w:bCs/>
        </w:rPr>
      </w:pPr>
      <w:r>
        <w:t>Laboratory Frame: C</w:t>
      </w:r>
      <w:r>
        <w:rPr>
          <w:vertAlign w:val="subscript"/>
        </w:rPr>
        <w:t>6</w:t>
      </w:r>
      <w:r>
        <w:t>H</w:t>
      </w:r>
      <w:r>
        <w:rPr>
          <w:vertAlign w:val="subscript"/>
        </w:rPr>
        <w:t>5</w:t>
      </w:r>
      <w:r>
        <w:t>CC–C</w:t>
      </w:r>
      <w:r w:rsidR="004257A5">
        <w:rPr>
          <w:vertAlign w:val="subscript"/>
        </w:rPr>
        <w:t>3</w:t>
      </w:r>
      <w:r w:rsidR="004257A5">
        <w:t>H</w:t>
      </w:r>
      <w:r w:rsidR="004257A5">
        <w:rPr>
          <w:vertAlign w:val="subscript"/>
        </w:rPr>
        <w:t>6</w:t>
      </w:r>
      <w:r>
        <w:t xml:space="preserve"> System</w:t>
      </w:r>
    </w:p>
    <w:p w14:paraId="62D2918B" w14:textId="36CAEA4A" w:rsidR="003B22D1" w:rsidRPr="003B22D1" w:rsidRDefault="003B22D1" w:rsidP="003B22D1">
      <w:pPr>
        <w:pStyle w:val="P1"/>
        <w:spacing w:line="240" w:lineRule="atLeast"/>
        <w:rPr>
          <w:rFonts w:asciiTheme="minorHAnsi" w:hAnsiTheme="minorHAnsi" w:cstheme="minorHAnsi"/>
          <w:sz w:val="18"/>
          <w:szCs w:val="18"/>
        </w:rPr>
      </w:pPr>
      <w:r w:rsidRPr="003B22D1">
        <w:rPr>
          <w:rFonts w:asciiTheme="minorHAnsi" w:hAnsiTheme="minorHAnsi" w:cstheme="minorHAnsi"/>
          <w:sz w:val="18"/>
          <w:szCs w:val="18"/>
        </w:rPr>
        <w:t>Signal for the reaction of the phenylethynyl radical (C</w:t>
      </w:r>
      <w:r w:rsidRPr="003B22D1">
        <w:rPr>
          <w:rFonts w:asciiTheme="minorHAnsi" w:hAnsiTheme="minorHAnsi" w:cstheme="minorHAnsi"/>
          <w:sz w:val="18"/>
          <w:szCs w:val="18"/>
          <w:vertAlign w:val="subscript"/>
        </w:rPr>
        <w:t>6</w:t>
      </w:r>
      <w:r w:rsidRPr="003B22D1">
        <w:rPr>
          <w:rFonts w:asciiTheme="minorHAnsi" w:hAnsiTheme="minorHAnsi" w:cstheme="minorHAnsi"/>
          <w:sz w:val="18"/>
          <w:szCs w:val="18"/>
        </w:rPr>
        <w:t>H</w:t>
      </w:r>
      <w:r w:rsidRPr="003B22D1">
        <w:rPr>
          <w:rFonts w:asciiTheme="minorHAnsi" w:hAnsiTheme="minorHAnsi" w:cstheme="minorHAnsi"/>
          <w:sz w:val="18"/>
          <w:szCs w:val="18"/>
          <w:vertAlign w:val="subscript"/>
        </w:rPr>
        <w:t>5</w:t>
      </w:r>
      <w:r w:rsidRPr="003B22D1">
        <w:rPr>
          <w:rFonts w:asciiTheme="minorHAnsi" w:hAnsiTheme="minorHAnsi" w:cstheme="minorHAnsi"/>
          <w:sz w:val="18"/>
          <w:szCs w:val="18"/>
        </w:rPr>
        <w:t>CC</w:t>
      </w:r>
      <w:r w:rsidRPr="003B22D1">
        <w:rPr>
          <w:rFonts w:asciiTheme="minorHAnsi" w:hAnsiTheme="minorHAnsi" w:cstheme="minorHAnsi"/>
          <w:sz w:val="18"/>
          <w:szCs w:val="18"/>
        </w:rPr>
        <w:sym w:font="Symbol" w:char="F0B7"/>
      </w:r>
      <w:r w:rsidRPr="003B22D1">
        <w:rPr>
          <w:rFonts w:asciiTheme="minorHAnsi" w:hAnsiTheme="minorHAnsi" w:cstheme="minorHAnsi"/>
          <w:sz w:val="18"/>
          <w:szCs w:val="18"/>
        </w:rPr>
        <w:t>, 101 amu) with propylene (C</w:t>
      </w:r>
      <w:r w:rsidRPr="003B22D1">
        <w:rPr>
          <w:rFonts w:asciiTheme="minorHAnsi" w:hAnsiTheme="minorHAnsi" w:cstheme="minorHAnsi"/>
          <w:sz w:val="18"/>
          <w:szCs w:val="18"/>
          <w:vertAlign w:val="subscript"/>
        </w:rPr>
        <w:t>3</w:t>
      </w:r>
      <w:r w:rsidRPr="003B22D1">
        <w:rPr>
          <w:rFonts w:asciiTheme="minorHAnsi" w:hAnsiTheme="minorHAnsi" w:cstheme="minorHAnsi"/>
          <w:sz w:val="18"/>
          <w:szCs w:val="18"/>
        </w:rPr>
        <w:t>H</w:t>
      </w:r>
      <w:r w:rsidRPr="003B22D1">
        <w:rPr>
          <w:rFonts w:asciiTheme="minorHAnsi" w:hAnsiTheme="minorHAnsi" w:cstheme="minorHAnsi"/>
          <w:sz w:val="18"/>
          <w:szCs w:val="18"/>
          <w:vertAlign w:val="subscript"/>
        </w:rPr>
        <w:t>6</w:t>
      </w:r>
      <w:r w:rsidRPr="003B22D1">
        <w:rPr>
          <w:rFonts w:asciiTheme="minorHAnsi" w:hAnsiTheme="minorHAnsi" w:cstheme="minorHAnsi"/>
          <w:sz w:val="18"/>
          <w:szCs w:val="18"/>
        </w:rPr>
        <w:t xml:space="preserve">, 42 amu) was observed at </w:t>
      </w:r>
      <w:r w:rsidRPr="003B22D1">
        <w:rPr>
          <w:rFonts w:asciiTheme="minorHAnsi" w:hAnsiTheme="minorHAnsi" w:cstheme="minorHAnsi"/>
          <w:i/>
          <w:sz w:val="18"/>
          <w:szCs w:val="18"/>
        </w:rPr>
        <w:t>m</w:t>
      </w:r>
      <w:r w:rsidRPr="003B22D1">
        <w:rPr>
          <w:rFonts w:asciiTheme="minorHAnsi" w:hAnsiTheme="minorHAnsi" w:cstheme="minorHAnsi"/>
          <w:sz w:val="18"/>
          <w:szCs w:val="18"/>
        </w:rPr>
        <w:t>/</w:t>
      </w:r>
      <w:r w:rsidRPr="003B22D1">
        <w:rPr>
          <w:rFonts w:asciiTheme="minorHAnsi" w:hAnsiTheme="minorHAnsi" w:cstheme="minorHAnsi"/>
          <w:i/>
          <w:sz w:val="18"/>
          <w:szCs w:val="18"/>
        </w:rPr>
        <w:t>z</w:t>
      </w:r>
      <w:r w:rsidRPr="003B22D1">
        <w:rPr>
          <w:rFonts w:asciiTheme="minorHAnsi" w:hAnsiTheme="minorHAnsi" w:cstheme="minorHAnsi"/>
          <w:sz w:val="18"/>
          <w:szCs w:val="18"/>
        </w:rPr>
        <w:t xml:space="preserve"> = 142 (C</w:t>
      </w:r>
      <w:r w:rsidRPr="003B22D1">
        <w:rPr>
          <w:rFonts w:asciiTheme="minorHAnsi" w:hAnsiTheme="minorHAnsi" w:cstheme="minorHAnsi"/>
          <w:sz w:val="18"/>
          <w:szCs w:val="18"/>
          <w:vertAlign w:val="subscript"/>
        </w:rPr>
        <w:t>11</w:t>
      </w:r>
      <w:r w:rsidRPr="003B22D1">
        <w:rPr>
          <w:rFonts w:asciiTheme="minorHAnsi" w:hAnsiTheme="minorHAnsi" w:cstheme="minorHAnsi"/>
          <w:sz w:val="18"/>
          <w:szCs w:val="18"/>
        </w:rPr>
        <w:t>H</w:t>
      </w:r>
      <w:r w:rsidRPr="003B22D1">
        <w:rPr>
          <w:rFonts w:asciiTheme="minorHAnsi" w:hAnsiTheme="minorHAnsi" w:cstheme="minorHAnsi"/>
          <w:sz w:val="18"/>
          <w:szCs w:val="18"/>
          <w:vertAlign w:val="subscript"/>
        </w:rPr>
        <w:t>10</w:t>
      </w:r>
      <w:r w:rsidRPr="003B22D1">
        <w:rPr>
          <w:rFonts w:asciiTheme="minorHAnsi" w:hAnsiTheme="minorHAnsi" w:cstheme="minorHAnsi"/>
          <w:sz w:val="18"/>
          <w:szCs w:val="18"/>
          <w:vertAlign w:val="superscript"/>
        </w:rPr>
        <w:t>+</w:t>
      </w:r>
      <w:r w:rsidRPr="003B22D1">
        <w:rPr>
          <w:rFonts w:asciiTheme="minorHAnsi" w:hAnsiTheme="minorHAnsi" w:cstheme="minorHAnsi"/>
          <w:sz w:val="18"/>
          <w:szCs w:val="18"/>
        </w:rPr>
        <w:t>). Like the phenylethynyl/ethylene-</w:t>
      </w:r>
      <w:r w:rsidRPr="003B22D1">
        <w:rPr>
          <w:rFonts w:asciiTheme="minorHAnsi" w:hAnsiTheme="minorHAnsi" w:cstheme="minorHAnsi"/>
          <w:i/>
          <w:sz w:val="18"/>
          <w:szCs w:val="18"/>
        </w:rPr>
        <w:t>d</w:t>
      </w:r>
      <w:r w:rsidRPr="003B22D1">
        <w:rPr>
          <w:rFonts w:asciiTheme="minorHAnsi" w:hAnsiTheme="minorHAnsi" w:cstheme="minorHAnsi"/>
          <w:i/>
          <w:sz w:val="18"/>
          <w:szCs w:val="18"/>
          <w:vertAlign w:val="subscript"/>
        </w:rPr>
        <w:t>4</w:t>
      </w:r>
      <w:r w:rsidRPr="003B22D1">
        <w:rPr>
          <w:rFonts w:asciiTheme="minorHAnsi" w:hAnsiTheme="minorHAnsi" w:cstheme="minorHAnsi"/>
          <w:sz w:val="18"/>
          <w:szCs w:val="18"/>
        </w:rPr>
        <w:t xml:space="preserve"> system, the TOFs were only about 250 μs wide (Fig</w:t>
      </w:r>
      <w:r w:rsidR="00B71720">
        <w:rPr>
          <w:rFonts w:asciiTheme="minorHAnsi" w:hAnsiTheme="minorHAnsi" w:cstheme="minorHAnsi"/>
          <w:sz w:val="18"/>
          <w:szCs w:val="18"/>
        </w:rPr>
        <w:t>.</w:t>
      </w:r>
      <w:r w:rsidRPr="003B22D1">
        <w:rPr>
          <w:rFonts w:asciiTheme="minorHAnsi" w:hAnsiTheme="minorHAnsi" w:cstheme="minorHAnsi"/>
          <w:sz w:val="18"/>
          <w:szCs w:val="18"/>
        </w:rPr>
        <w:t xml:space="preserve"> 2d). Data at </w:t>
      </w:r>
      <w:r w:rsidRPr="003B22D1">
        <w:rPr>
          <w:rFonts w:asciiTheme="minorHAnsi" w:hAnsiTheme="minorHAnsi" w:cstheme="minorHAnsi"/>
          <w:i/>
          <w:sz w:val="18"/>
          <w:szCs w:val="18"/>
        </w:rPr>
        <w:t>m</w:t>
      </w:r>
      <w:r w:rsidRPr="003B22D1">
        <w:rPr>
          <w:rFonts w:asciiTheme="minorHAnsi" w:hAnsiTheme="minorHAnsi" w:cstheme="minorHAnsi"/>
          <w:sz w:val="18"/>
          <w:szCs w:val="18"/>
        </w:rPr>
        <w:t>/</w:t>
      </w:r>
      <w:r w:rsidRPr="003B22D1">
        <w:rPr>
          <w:rFonts w:asciiTheme="minorHAnsi" w:hAnsiTheme="minorHAnsi" w:cstheme="minorHAnsi"/>
          <w:i/>
          <w:sz w:val="18"/>
          <w:szCs w:val="18"/>
        </w:rPr>
        <w:t>z</w:t>
      </w:r>
      <w:r w:rsidRPr="003B22D1">
        <w:rPr>
          <w:rFonts w:asciiTheme="minorHAnsi" w:hAnsiTheme="minorHAnsi" w:cstheme="minorHAnsi"/>
          <w:sz w:val="18"/>
          <w:szCs w:val="18"/>
        </w:rPr>
        <w:t xml:space="preserve"> = 142 were collected at the CM angle of 22.3° in steps of 2.5°. The LAD (Fig</w:t>
      </w:r>
      <w:r w:rsidR="00B71720">
        <w:rPr>
          <w:rFonts w:asciiTheme="minorHAnsi" w:hAnsiTheme="minorHAnsi" w:cstheme="minorHAnsi"/>
          <w:sz w:val="18"/>
          <w:szCs w:val="18"/>
        </w:rPr>
        <w:t>.</w:t>
      </w:r>
      <w:r w:rsidRPr="003B22D1">
        <w:rPr>
          <w:rFonts w:asciiTheme="minorHAnsi" w:hAnsiTheme="minorHAnsi" w:cstheme="minorHAnsi"/>
          <w:sz w:val="18"/>
          <w:szCs w:val="18"/>
        </w:rPr>
        <w:t xml:space="preserve"> 2c) is nearly symmetric with respect to the </w:t>
      </w:r>
      <w:r w:rsidRPr="003B22D1">
        <w:rPr>
          <w:rFonts w:asciiTheme="minorHAnsi" w:hAnsiTheme="minorHAnsi" w:cstheme="minorHAnsi"/>
          <w:i/>
          <w:sz w:val="18"/>
          <w:szCs w:val="18"/>
        </w:rPr>
        <w:t>Θ</w:t>
      </w:r>
      <w:r w:rsidRPr="003B22D1">
        <w:rPr>
          <w:rFonts w:asciiTheme="minorHAnsi" w:hAnsiTheme="minorHAnsi" w:cstheme="minorHAnsi"/>
          <w:sz w:val="18"/>
          <w:szCs w:val="18"/>
          <w:vertAlign w:val="subscript"/>
        </w:rPr>
        <w:t>CM</w:t>
      </w:r>
      <w:r w:rsidRPr="003B22D1">
        <w:rPr>
          <w:rFonts w:asciiTheme="minorHAnsi" w:hAnsiTheme="minorHAnsi" w:cstheme="minorHAnsi"/>
          <w:sz w:val="18"/>
          <w:szCs w:val="18"/>
        </w:rPr>
        <w:t xml:space="preserve"> to insinuate indirect reaction dynamics through C</w:t>
      </w:r>
      <w:r w:rsidRPr="003B22D1">
        <w:rPr>
          <w:rFonts w:asciiTheme="minorHAnsi" w:hAnsiTheme="minorHAnsi" w:cstheme="minorHAnsi"/>
          <w:sz w:val="18"/>
          <w:szCs w:val="18"/>
          <w:vertAlign w:val="subscript"/>
        </w:rPr>
        <w:t>11</w:t>
      </w:r>
      <w:r w:rsidRPr="003B22D1">
        <w:rPr>
          <w:rFonts w:asciiTheme="minorHAnsi" w:hAnsiTheme="minorHAnsi" w:cstheme="minorHAnsi"/>
          <w:sz w:val="18"/>
          <w:szCs w:val="18"/>
        </w:rPr>
        <w:t>H</w:t>
      </w:r>
      <w:r w:rsidRPr="003B22D1">
        <w:rPr>
          <w:rFonts w:asciiTheme="minorHAnsi" w:hAnsiTheme="minorHAnsi" w:cstheme="minorHAnsi"/>
          <w:sz w:val="18"/>
          <w:szCs w:val="18"/>
          <w:vertAlign w:val="subscript"/>
        </w:rPr>
        <w:t>11</w:t>
      </w:r>
      <w:r w:rsidRPr="003B22D1">
        <w:rPr>
          <w:rFonts w:asciiTheme="minorHAnsi" w:hAnsiTheme="minorHAnsi" w:cstheme="minorHAnsi"/>
          <w:sz w:val="18"/>
          <w:szCs w:val="18"/>
        </w:rPr>
        <w:t xml:space="preserve"> intermediate(s) leading to C</w:t>
      </w:r>
      <w:r w:rsidRPr="003B22D1">
        <w:rPr>
          <w:rFonts w:asciiTheme="minorHAnsi" w:hAnsiTheme="minorHAnsi" w:cstheme="minorHAnsi"/>
          <w:sz w:val="18"/>
          <w:szCs w:val="18"/>
          <w:vertAlign w:val="subscript"/>
        </w:rPr>
        <w:t>11</w:t>
      </w:r>
      <w:r w:rsidRPr="003B22D1">
        <w:rPr>
          <w:rFonts w:asciiTheme="minorHAnsi" w:hAnsiTheme="minorHAnsi" w:cstheme="minorHAnsi"/>
          <w:sz w:val="18"/>
          <w:szCs w:val="18"/>
        </w:rPr>
        <w:t>H</w:t>
      </w:r>
      <w:r w:rsidRPr="003B22D1">
        <w:rPr>
          <w:rFonts w:asciiTheme="minorHAnsi" w:hAnsiTheme="minorHAnsi" w:cstheme="minorHAnsi"/>
          <w:sz w:val="18"/>
          <w:szCs w:val="18"/>
          <w:vertAlign w:val="subscript"/>
        </w:rPr>
        <w:t>10</w:t>
      </w:r>
      <w:r w:rsidRPr="003B22D1">
        <w:rPr>
          <w:rFonts w:asciiTheme="minorHAnsi" w:hAnsiTheme="minorHAnsi" w:cstheme="minorHAnsi"/>
          <w:sz w:val="18"/>
          <w:szCs w:val="18"/>
        </w:rPr>
        <w:t xml:space="preserve"> product(s) plus atomic hydrogen (Reaction (2)).</w:t>
      </w:r>
    </w:p>
    <w:p w14:paraId="4326757C" w14:textId="77777777" w:rsidR="003B22D1" w:rsidRPr="003B22D1" w:rsidRDefault="003B22D1" w:rsidP="003B22D1">
      <w:pPr>
        <w:pStyle w:val="P1"/>
        <w:spacing w:line="240" w:lineRule="atLeast"/>
        <w:rPr>
          <w:rFonts w:asciiTheme="minorHAnsi" w:hAnsiTheme="minorHAnsi" w:cstheme="minorHAnsi"/>
          <w:sz w:val="18"/>
          <w:szCs w:val="18"/>
        </w:rPr>
      </w:pPr>
    </w:p>
    <w:p w14:paraId="3575F6C8" w14:textId="77777777" w:rsidR="003B22D1" w:rsidRPr="003B22D1" w:rsidRDefault="003B22D1" w:rsidP="003B22D1">
      <w:pPr>
        <w:pStyle w:val="P1"/>
        <w:spacing w:line="240" w:lineRule="atLeast"/>
        <w:ind w:firstLine="432"/>
        <w:rPr>
          <w:rFonts w:asciiTheme="minorHAnsi" w:hAnsiTheme="minorHAnsi" w:cstheme="minorHAnsi"/>
          <w:sz w:val="18"/>
          <w:szCs w:val="18"/>
        </w:rPr>
      </w:pPr>
      <w:r w:rsidRPr="003B22D1">
        <w:rPr>
          <w:rFonts w:asciiTheme="minorHAnsi" w:hAnsiTheme="minorHAnsi" w:cstheme="minorHAnsi"/>
          <w:sz w:val="18"/>
          <w:szCs w:val="18"/>
        </w:rPr>
        <w:t>C</w:t>
      </w:r>
      <w:r w:rsidRPr="003B22D1">
        <w:rPr>
          <w:rFonts w:asciiTheme="minorHAnsi" w:hAnsiTheme="minorHAnsi" w:cstheme="minorHAnsi"/>
          <w:sz w:val="18"/>
          <w:szCs w:val="18"/>
          <w:vertAlign w:val="subscript"/>
        </w:rPr>
        <w:t>6</w:t>
      </w:r>
      <w:r w:rsidRPr="003B22D1">
        <w:rPr>
          <w:rFonts w:asciiTheme="minorHAnsi" w:hAnsiTheme="minorHAnsi" w:cstheme="minorHAnsi"/>
          <w:sz w:val="18"/>
          <w:szCs w:val="18"/>
        </w:rPr>
        <w:t>H</w:t>
      </w:r>
      <w:r w:rsidRPr="003B22D1">
        <w:rPr>
          <w:rFonts w:asciiTheme="minorHAnsi" w:hAnsiTheme="minorHAnsi" w:cstheme="minorHAnsi"/>
          <w:sz w:val="18"/>
          <w:szCs w:val="18"/>
          <w:vertAlign w:val="subscript"/>
        </w:rPr>
        <w:t>5</w:t>
      </w:r>
      <w:r w:rsidRPr="003B22D1">
        <w:rPr>
          <w:rFonts w:asciiTheme="minorHAnsi" w:hAnsiTheme="minorHAnsi" w:cstheme="minorHAnsi"/>
          <w:sz w:val="18"/>
          <w:szCs w:val="18"/>
        </w:rPr>
        <w:t>CC (101 amu) + C</w:t>
      </w:r>
      <w:r w:rsidRPr="003B22D1">
        <w:rPr>
          <w:rFonts w:asciiTheme="minorHAnsi" w:hAnsiTheme="minorHAnsi" w:cstheme="minorHAnsi"/>
          <w:sz w:val="18"/>
          <w:szCs w:val="18"/>
          <w:vertAlign w:val="subscript"/>
        </w:rPr>
        <w:t>2</w:t>
      </w:r>
      <w:r w:rsidRPr="003B22D1">
        <w:rPr>
          <w:rFonts w:asciiTheme="minorHAnsi" w:hAnsiTheme="minorHAnsi" w:cstheme="minorHAnsi"/>
          <w:sz w:val="18"/>
          <w:szCs w:val="18"/>
        </w:rPr>
        <w:t>D</w:t>
      </w:r>
      <w:r w:rsidRPr="003B22D1">
        <w:rPr>
          <w:rFonts w:asciiTheme="minorHAnsi" w:hAnsiTheme="minorHAnsi" w:cstheme="minorHAnsi"/>
          <w:sz w:val="18"/>
          <w:szCs w:val="18"/>
          <w:vertAlign w:val="subscript"/>
        </w:rPr>
        <w:t>4</w:t>
      </w:r>
      <w:r w:rsidRPr="003B22D1">
        <w:rPr>
          <w:rFonts w:asciiTheme="minorHAnsi" w:hAnsiTheme="minorHAnsi" w:cstheme="minorHAnsi"/>
          <w:sz w:val="18"/>
          <w:szCs w:val="18"/>
        </w:rPr>
        <w:t xml:space="preserve"> (32 amu)</w:t>
      </w:r>
    </w:p>
    <w:p w14:paraId="09891D3E" w14:textId="77777777" w:rsidR="003B22D1" w:rsidRPr="003B22D1" w:rsidRDefault="003B22D1" w:rsidP="003B22D1">
      <w:pPr>
        <w:pStyle w:val="P1"/>
        <w:tabs>
          <w:tab w:val="left" w:pos="2160"/>
          <w:tab w:val="right" w:pos="9360"/>
        </w:tabs>
        <w:spacing w:line="240" w:lineRule="atLeast"/>
        <w:ind w:left="1282"/>
        <w:rPr>
          <w:rFonts w:asciiTheme="minorHAnsi" w:hAnsiTheme="minorHAnsi" w:cstheme="minorHAnsi"/>
          <w:sz w:val="18"/>
          <w:szCs w:val="18"/>
        </w:rPr>
      </w:pPr>
      <w:r w:rsidRPr="003B22D1">
        <w:rPr>
          <w:rFonts w:asciiTheme="minorHAnsi" w:hAnsiTheme="minorHAnsi" w:cstheme="minorHAnsi"/>
          <w:sz w:val="18"/>
          <w:szCs w:val="18"/>
        </w:rPr>
        <w:t>→ C</w:t>
      </w:r>
      <w:r w:rsidRPr="003B22D1">
        <w:rPr>
          <w:rFonts w:asciiTheme="minorHAnsi" w:hAnsiTheme="minorHAnsi" w:cstheme="minorHAnsi"/>
          <w:sz w:val="18"/>
          <w:szCs w:val="18"/>
          <w:vertAlign w:val="subscript"/>
        </w:rPr>
        <w:t>10</w:t>
      </w:r>
      <w:r w:rsidRPr="003B22D1">
        <w:rPr>
          <w:rFonts w:asciiTheme="minorHAnsi" w:hAnsiTheme="minorHAnsi" w:cstheme="minorHAnsi"/>
          <w:sz w:val="18"/>
          <w:szCs w:val="18"/>
        </w:rPr>
        <w:t>H</w:t>
      </w:r>
      <w:r w:rsidRPr="003B22D1">
        <w:rPr>
          <w:rFonts w:asciiTheme="minorHAnsi" w:hAnsiTheme="minorHAnsi" w:cstheme="minorHAnsi"/>
          <w:sz w:val="18"/>
          <w:szCs w:val="18"/>
          <w:vertAlign w:val="subscript"/>
        </w:rPr>
        <w:t>4</w:t>
      </w:r>
      <w:r w:rsidRPr="003B22D1">
        <w:rPr>
          <w:rFonts w:asciiTheme="minorHAnsi" w:hAnsiTheme="minorHAnsi" w:cstheme="minorHAnsi"/>
          <w:sz w:val="18"/>
          <w:szCs w:val="18"/>
        </w:rPr>
        <w:t>D</w:t>
      </w:r>
      <w:r w:rsidRPr="003B22D1">
        <w:rPr>
          <w:rFonts w:asciiTheme="minorHAnsi" w:hAnsiTheme="minorHAnsi" w:cstheme="minorHAnsi"/>
          <w:sz w:val="18"/>
          <w:szCs w:val="18"/>
          <w:vertAlign w:val="subscript"/>
        </w:rPr>
        <w:t>4</w:t>
      </w:r>
      <w:r w:rsidRPr="003B22D1">
        <w:rPr>
          <w:rFonts w:asciiTheme="minorHAnsi" w:hAnsiTheme="minorHAnsi" w:cstheme="minorHAnsi"/>
          <w:sz w:val="18"/>
          <w:szCs w:val="18"/>
        </w:rPr>
        <w:t xml:space="preserve"> (132 amu) + H (1 amu)</w:t>
      </w:r>
      <w:r w:rsidRPr="003B22D1">
        <w:rPr>
          <w:rFonts w:asciiTheme="minorHAnsi" w:hAnsiTheme="minorHAnsi" w:cstheme="minorHAnsi"/>
          <w:sz w:val="18"/>
          <w:szCs w:val="18"/>
        </w:rPr>
        <w:tab/>
        <w:t>(1a)</w:t>
      </w:r>
    </w:p>
    <w:p w14:paraId="6C338B0B" w14:textId="77777777" w:rsidR="003B22D1" w:rsidRPr="003B22D1" w:rsidRDefault="003B22D1" w:rsidP="003B22D1">
      <w:pPr>
        <w:pStyle w:val="P1"/>
        <w:tabs>
          <w:tab w:val="left" w:pos="2160"/>
          <w:tab w:val="right" w:pos="9360"/>
        </w:tabs>
        <w:spacing w:line="240" w:lineRule="atLeast"/>
        <w:ind w:left="1282"/>
        <w:rPr>
          <w:rFonts w:asciiTheme="minorHAnsi" w:hAnsiTheme="minorHAnsi" w:cstheme="minorHAnsi"/>
          <w:sz w:val="18"/>
          <w:szCs w:val="18"/>
        </w:rPr>
      </w:pPr>
      <w:r w:rsidRPr="003B22D1">
        <w:rPr>
          <w:rFonts w:asciiTheme="minorHAnsi" w:hAnsiTheme="minorHAnsi" w:cstheme="minorHAnsi"/>
          <w:sz w:val="18"/>
          <w:szCs w:val="18"/>
        </w:rPr>
        <w:t>→ C</w:t>
      </w:r>
      <w:r w:rsidRPr="003B22D1">
        <w:rPr>
          <w:rFonts w:asciiTheme="minorHAnsi" w:hAnsiTheme="minorHAnsi" w:cstheme="minorHAnsi"/>
          <w:sz w:val="18"/>
          <w:szCs w:val="18"/>
          <w:vertAlign w:val="subscript"/>
        </w:rPr>
        <w:t>10</w:t>
      </w:r>
      <w:r w:rsidRPr="003B22D1">
        <w:rPr>
          <w:rFonts w:asciiTheme="minorHAnsi" w:hAnsiTheme="minorHAnsi" w:cstheme="minorHAnsi"/>
          <w:sz w:val="18"/>
          <w:szCs w:val="18"/>
        </w:rPr>
        <w:t>H</w:t>
      </w:r>
      <w:r w:rsidRPr="003B22D1">
        <w:rPr>
          <w:rFonts w:asciiTheme="minorHAnsi" w:hAnsiTheme="minorHAnsi" w:cstheme="minorHAnsi"/>
          <w:sz w:val="18"/>
          <w:szCs w:val="18"/>
          <w:vertAlign w:val="subscript"/>
        </w:rPr>
        <w:t>5</w:t>
      </w:r>
      <w:r w:rsidRPr="003B22D1">
        <w:rPr>
          <w:rFonts w:asciiTheme="minorHAnsi" w:hAnsiTheme="minorHAnsi" w:cstheme="minorHAnsi"/>
          <w:sz w:val="18"/>
          <w:szCs w:val="18"/>
        </w:rPr>
        <w:t>D</w:t>
      </w:r>
      <w:r w:rsidRPr="003B22D1">
        <w:rPr>
          <w:rFonts w:asciiTheme="minorHAnsi" w:hAnsiTheme="minorHAnsi" w:cstheme="minorHAnsi"/>
          <w:sz w:val="18"/>
          <w:szCs w:val="18"/>
          <w:vertAlign w:val="subscript"/>
        </w:rPr>
        <w:t>3</w:t>
      </w:r>
      <w:r w:rsidRPr="003B22D1">
        <w:rPr>
          <w:rFonts w:asciiTheme="minorHAnsi" w:hAnsiTheme="minorHAnsi" w:cstheme="minorHAnsi"/>
          <w:sz w:val="18"/>
          <w:szCs w:val="18"/>
        </w:rPr>
        <w:t xml:space="preserve"> (131 amu) + D (2 amu)</w:t>
      </w:r>
      <w:r w:rsidRPr="003B22D1">
        <w:rPr>
          <w:rFonts w:asciiTheme="minorHAnsi" w:hAnsiTheme="minorHAnsi" w:cstheme="minorHAnsi"/>
          <w:sz w:val="18"/>
          <w:szCs w:val="18"/>
        </w:rPr>
        <w:tab/>
        <w:t>(1b)</w:t>
      </w:r>
    </w:p>
    <w:p w14:paraId="106A15B1" w14:textId="77777777" w:rsidR="003B22D1" w:rsidRPr="003B22D1" w:rsidRDefault="003B22D1" w:rsidP="003B22D1">
      <w:pPr>
        <w:pStyle w:val="P1"/>
        <w:spacing w:line="240" w:lineRule="atLeast"/>
        <w:ind w:firstLine="432"/>
        <w:rPr>
          <w:rFonts w:asciiTheme="minorHAnsi" w:hAnsiTheme="minorHAnsi" w:cstheme="minorHAnsi"/>
          <w:sz w:val="18"/>
          <w:szCs w:val="18"/>
        </w:rPr>
      </w:pPr>
      <w:r w:rsidRPr="003B22D1">
        <w:rPr>
          <w:rFonts w:asciiTheme="minorHAnsi" w:hAnsiTheme="minorHAnsi" w:cstheme="minorHAnsi"/>
          <w:sz w:val="18"/>
          <w:szCs w:val="18"/>
        </w:rPr>
        <w:t>C</w:t>
      </w:r>
      <w:r w:rsidRPr="003B22D1">
        <w:rPr>
          <w:rFonts w:asciiTheme="minorHAnsi" w:hAnsiTheme="minorHAnsi" w:cstheme="minorHAnsi"/>
          <w:sz w:val="18"/>
          <w:szCs w:val="18"/>
          <w:vertAlign w:val="subscript"/>
        </w:rPr>
        <w:t>6</w:t>
      </w:r>
      <w:r w:rsidRPr="003B22D1">
        <w:rPr>
          <w:rFonts w:asciiTheme="minorHAnsi" w:hAnsiTheme="minorHAnsi" w:cstheme="minorHAnsi"/>
          <w:sz w:val="18"/>
          <w:szCs w:val="18"/>
        </w:rPr>
        <w:t>H</w:t>
      </w:r>
      <w:r w:rsidRPr="003B22D1">
        <w:rPr>
          <w:rFonts w:asciiTheme="minorHAnsi" w:hAnsiTheme="minorHAnsi" w:cstheme="minorHAnsi"/>
          <w:sz w:val="18"/>
          <w:szCs w:val="18"/>
          <w:vertAlign w:val="subscript"/>
        </w:rPr>
        <w:t>5</w:t>
      </w:r>
      <w:r w:rsidRPr="003B22D1">
        <w:rPr>
          <w:rFonts w:asciiTheme="minorHAnsi" w:hAnsiTheme="minorHAnsi" w:cstheme="minorHAnsi"/>
          <w:sz w:val="18"/>
          <w:szCs w:val="18"/>
        </w:rPr>
        <w:t>CC (101 amu) + C</w:t>
      </w:r>
      <w:r w:rsidRPr="003B22D1">
        <w:rPr>
          <w:rFonts w:asciiTheme="minorHAnsi" w:hAnsiTheme="minorHAnsi" w:cstheme="minorHAnsi"/>
          <w:sz w:val="18"/>
          <w:szCs w:val="18"/>
          <w:vertAlign w:val="subscript"/>
        </w:rPr>
        <w:t>3</w:t>
      </w:r>
      <w:r w:rsidRPr="003B22D1">
        <w:rPr>
          <w:rFonts w:asciiTheme="minorHAnsi" w:hAnsiTheme="minorHAnsi" w:cstheme="minorHAnsi"/>
          <w:sz w:val="18"/>
          <w:szCs w:val="18"/>
        </w:rPr>
        <w:t>H</w:t>
      </w:r>
      <w:r w:rsidRPr="003B22D1">
        <w:rPr>
          <w:rFonts w:asciiTheme="minorHAnsi" w:hAnsiTheme="minorHAnsi" w:cstheme="minorHAnsi"/>
          <w:sz w:val="18"/>
          <w:szCs w:val="18"/>
          <w:vertAlign w:val="subscript"/>
        </w:rPr>
        <w:t>6</w:t>
      </w:r>
      <w:r w:rsidRPr="003B22D1">
        <w:rPr>
          <w:rFonts w:asciiTheme="minorHAnsi" w:hAnsiTheme="minorHAnsi" w:cstheme="minorHAnsi"/>
          <w:sz w:val="18"/>
          <w:szCs w:val="18"/>
        </w:rPr>
        <w:t xml:space="preserve"> (42 amu)</w:t>
      </w:r>
    </w:p>
    <w:p w14:paraId="50CEE1F8" w14:textId="77777777" w:rsidR="003B22D1" w:rsidRPr="003B22D1" w:rsidRDefault="003B22D1" w:rsidP="003B22D1">
      <w:pPr>
        <w:pStyle w:val="P1"/>
        <w:tabs>
          <w:tab w:val="left" w:pos="2160"/>
          <w:tab w:val="right" w:pos="9360"/>
        </w:tabs>
        <w:spacing w:line="240" w:lineRule="atLeast"/>
        <w:ind w:left="850" w:firstLine="425"/>
        <w:rPr>
          <w:rFonts w:asciiTheme="minorHAnsi" w:hAnsiTheme="minorHAnsi" w:cstheme="minorHAnsi"/>
          <w:sz w:val="18"/>
          <w:szCs w:val="18"/>
        </w:rPr>
      </w:pPr>
      <w:r w:rsidRPr="003B22D1">
        <w:rPr>
          <w:rFonts w:asciiTheme="minorHAnsi" w:hAnsiTheme="minorHAnsi" w:cstheme="minorHAnsi"/>
          <w:sz w:val="18"/>
          <w:szCs w:val="18"/>
        </w:rPr>
        <w:t>→ C</w:t>
      </w:r>
      <w:r w:rsidRPr="003B22D1">
        <w:rPr>
          <w:rFonts w:asciiTheme="minorHAnsi" w:hAnsiTheme="minorHAnsi" w:cstheme="minorHAnsi"/>
          <w:sz w:val="18"/>
          <w:szCs w:val="18"/>
          <w:vertAlign w:val="subscript"/>
        </w:rPr>
        <w:t>11</w:t>
      </w:r>
      <w:r w:rsidRPr="003B22D1">
        <w:rPr>
          <w:rFonts w:asciiTheme="minorHAnsi" w:hAnsiTheme="minorHAnsi" w:cstheme="minorHAnsi"/>
          <w:sz w:val="18"/>
          <w:szCs w:val="18"/>
        </w:rPr>
        <w:t>H</w:t>
      </w:r>
      <w:r w:rsidRPr="003B22D1">
        <w:rPr>
          <w:rFonts w:asciiTheme="minorHAnsi" w:hAnsiTheme="minorHAnsi" w:cstheme="minorHAnsi"/>
          <w:sz w:val="18"/>
          <w:szCs w:val="18"/>
          <w:vertAlign w:val="subscript"/>
        </w:rPr>
        <w:t>10</w:t>
      </w:r>
      <w:r w:rsidRPr="003B22D1">
        <w:rPr>
          <w:rFonts w:asciiTheme="minorHAnsi" w:hAnsiTheme="minorHAnsi" w:cstheme="minorHAnsi"/>
          <w:sz w:val="18"/>
          <w:szCs w:val="18"/>
        </w:rPr>
        <w:t xml:space="preserve"> (142 amu) + H (1 amu)</w:t>
      </w:r>
      <w:r w:rsidRPr="003B22D1">
        <w:rPr>
          <w:rFonts w:asciiTheme="minorHAnsi" w:hAnsiTheme="minorHAnsi" w:cstheme="minorHAnsi"/>
          <w:sz w:val="18"/>
          <w:szCs w:val="18"/>
        </w:rPr>
        <w:tab/>
        <w:t>(2)</w:t>
      </w:r>
    </w:p>
    <w:p w14:paraId="2BBFC98D" w14:textId="77777777" w:rsidR="003B22D1" w:rsidRPr="003B22D1" w:rsidRDefault="003B22D1" w:rsidP="003B22D1">
      <w:pPr>
        <w:pStyle w:val="P1"/>
        <w:spacing w:line="240" w:lineRule="atLeast"/>
        <w:rPr>
          <w:rFonts w:asciiTheme="minorHAnsi" w:hAnsiTheme="minorHAnsi" w:cstheme="minorHAnsi"/>
          <w:sz w:val="18"/>
          <w:szCs w:val="18"/>
        </w:rPr>
      </w:pPr>
    </w:p>
    <w:p w14:paraId="0ACE4A76" w14:textId="77A3F39F" w:rsidR="003B22D1" w:rsidRDefault="003B22D1" w:rsidP="003B22D1">
      <w:pPr>
        <w:pStyle w:val="P1"/>
        <w:spacing w:line="240" w:lineRule="atLeast"/>
        <w:rPr>
          <w:rFonts w:asciiTheme="minorHAnsi" w:hAnsiTheme="minorHAnsi" w:cstheme="minorHAnsi"/>
          <w:sz w:val="18"/>
          <w:szCs w:val="18"/>
          <w:lang w:val="de-DE"/>
        </w:rPr>
      </w:pPr>
      <w:r w:rsidRPr="003B22D1">
        <w:rPr>
          <w:rFonts w:asciiTheme="minorHAnsi" w:hAnsiTheme="minorHAnsi" w:cstheme="minorHAnsi"/>
          <w:sz w:val="18"/>
          <w:szCs w:val="18"/>
          <w:lang w:val="de-DE"/>
        </w:rPr>
        <w:t>Overall, the laboratory data provide compelling evidence on molecular mass growth processes via the phenylethynyl versus atomic hydrogen exchange pathways leading to products with the molecular formulas C</w:t>
      </w:r>
      <w:r w:rsidRPr="003B22D1">
        <w:rPr>
          <w:rFonts w:asciiTheme="minorHAnsi" w:hAnsiTheme="minorHAnsi" w:cstheme="minorHAnsi"/>
          <w:sz w:val="18"/>
          <w:szCs w:val="18"/>
          <w:vertAlign w:val="subscript"/>
          <w:lang w:val="de-DE"/>
        </w:rPr>
        <w:t>10</w:t>
      </w:r>
      <w:r w:rsidRPr="003B22D1">
        <w:rPr>
          <w:rFonts w:asciiTheme="minorHAnsi" w:hAnsiTheme="minorHAnsi" w:cstheme="minorHAnsi"/>
          <w:sz w:val="18"/>
          <w:szCs w:val="18"/>
          <w:lang w:val="de-DE"/>
        </w:rPr>
        <w:t>H</w:t>
      </w:r>
      <w:r w:rsidRPr="003B22D1">
        <w:rPr>
          <w:rFonts w:asciiTheme="minorHAnsi" w:hAnsiTheme="minorHAnsi" w:cstheme="minorHAnsi"/>
          <w:sz w:val="18"/>
          <w:szCs w:val="18"/>
          <w:vertAlign w:val="subscript"/>
          <w:lang w:val="de-DE"/>
        </w:rPr>
        <w:t>4</w:t>
      </w:r>
      <w:r w:rsidRPr="003B22D1">
        <w:rPr>
          <w:rFonts w:asciiTheme="minorHAnsi" w:hAnsiTheme="minorHAnsi" w:cstheme="minorHAnsi"/>
          <w:sz w:val="18"/>
          <w:szCs w:val="18"/>
          <w:lang w:val="de-DE"/>
        </w:rPr>
        <w:t>D</w:t>
      </w:r>
      <w:r w:rsidRPr="003B22D1">
        <w:rPr>
          <w:rFonts w:asciiTheme="minorHAnsi" w:hAnsiTheme="minorHAnsi" w:cstheme="minorHAnsi"/>
          <w:sz w:val="18"/>
          <w:szCs w:val="18"/>
          <w:vertAlign w:val="subscript"/>
          <w:lang w:val="de-DE"/>
        </w:rPr>
        <w:t>4</w:t>
      </w:r>
      <w:r w:rsidRPr="003B22D1">
        <w:rPr>
          <w:rFonts w:asciiTheme="minorHAnsi" w:hAnsiTheme="minorHAnsi" w:cstheme="minorHAnsi"/>
          <w:sz w:val="18"/>
          <w:szCs w:val="18"/>
          <w:lang w:val="de-DE"/>
        </w:rPr>
        <w:t xml:space="preserve"> and C</w:t>
      </w:r>
      <w:r w:rsidRPr="003B22D1">
        <w:rPr>
          <w:rFonts w:asciiTheme="minorHAnsi" w:hAnsiTheme="minorHAnsi" w:cstheme="minorHAnsi"/>
          <w:sz w:val="18"/>
          <w:szCs w:val="18"/>
          <w:vertAlign w:val="subscript"/>
          <w:lang w:val="de-DE"/>
        </w:rPr>
        <w:t>11</w:t>
      </w:r>
      <w:r w:rsidRPr="003B22D1">
        <w:rPr>
          <w:rFonts w:asciiTheme="minorHAnsi" w:hAnsiTheme="minorHAnsi" w:cstheme="minorHAnsi"/>
          <w:sz w:val="18"/>
          <w:szCs w:val="18"/>
          <w:lang w:val="de-DE"/>
        </w:rPr>
        <w:t>H</w:t>
      </w:r>
      <w:r w:rsidRPr="003B22D1">
        <w:rPr>
          <w:rFonts w:asciiTheme="minorHAnsi" w:hAnsiTheme="minorHAnsi" w:cstheme="minorHAnsi"/>
          <w:sz w:val="18"/>
          <w:szCs w:val="18"/>
          <w:vertAlign w:val="subscript"/>
          <w:lang w:val="de-DE"/>
        </w:rPr>
        <w:t>10</w:t>
      </w:r>
      <w:r w:rsidRPr="003B22D1">
        <w:rPr>
          <w:rFonts w:asciiTheme="minorHAnsi" w:hAnsiTheme="minorHAnsi" w:cstheme="minorHAnsi"/>
          <w:sz w:val="18"/>
          <w:szCs w:val="18"/>
          <w:lang w:val="de-DE"/>
        </w:rPr>
        <w:t>, respectively.</w:t>
      </w:r>
    </w:p>
    <w:p w14:paraId="63FDE63A" w14:textId="77777777" w:rsidR="00F856F3" w:rsidRDefault="00F856F3" w:rsidP="003B22D1">
      <w:pPr>
        <w:pStyle w:val="P1"/>
        <w:spacing w:line="240" w:lineRule="atLeast"/>
        <w:rPr>
          <w:rFonts w:asciiTheme="minorHAnsi" w:hAnsiTheme="minorHAnsi" w:cstheme="minorHAnsi"/>
          <w:sz w:val="18"/>
          <w:szCs w:val="18"/>
          <w:lang w:val="de-DE"/>
        </w:rPr>
      </w:pPr>
    </w:p>
    <w:p w14:paraId="2729BD81" w14:textId="788D7BD4" w:rsidR="00F856F3" w:rsidRDefault="0091710C" w:rsidP="00F856F3">
      <w:pPr>
        <w:pStyle w:val="RSCB06BHeadingSub-Section"/>
        <w:rPr>
          <w:b w:val="0"/>
          <w:bCs/>
        </w:rPr>
      </w:pPr>
      <w:r>
        <w:br w:type="column"/>
      </w:r>
      <w:r>
        <w:rPr>
          <w:noProof/>
        </w:rPr>
        <w:lastRenderedPageBreak/>
        <mc:AlternateContent>
          <mc:Choice Requires="wpg">
            <w:drawing>
              <wp:anchor distT="0" distB="0" distL="114300" distR="114300" simplePos="0" relativeHeight="251661312" behindDoc="0" locked="0" layoutInCell="1" allowOverlap="1" wp14:anchorId="66D463E2" wp14:editId="0535B044">
                <wp:simplePos x="0" y="0"/>
                <wp:positionH relativeFrom="column">
                  <wp:posOffset>2540</wp:posOffset>
                </wp:positionH>
                <wp:positionV relativeFrom="paragraph">
                  <wp:posOffset>0</wp:posOffset>
                </wp:positionV>
                <wp:extent cx="6448425" cy="4412615"/>
                <wp:effectExtent l="0" t="0" r="9525" b="6985"/>
                <wp:wrapTopAndBottom/>
                <wp:docPr id="732853866" name="Group 9"/>
                <wp:cNvGraphicFramePr/>
                <a:graphic xmlns:a="http://schemas.openxmlformats.org/drawingml/2006/main">
                  <a:graphicData uri="http://schemas.microsoft.com/office/word/2010/wordprocessingGroup">
                    <wpg:wgp>
                      <wpg:cNvGrpSpPr/>
                      <wpg:grpSpPr>
                        <a:xfrm>
                          <a:off x="0" y="0"/>
                          <a:ext cx="6448425" cy="4412615"/>
                          <a:chOff x="0" y="0"/>
                          <a:chExt cx="6448425" cy="4412615"/>
                        </a:xfrm>
                      </wpg:grpSpPr>
                      <pic:pic xmlns:pic="http://schemas.openxmlformats.org/drawingml/2006/picture">
                        <pic:nvPicPr>
                          <pic:cNvPr id="348268012" name="Picture 586788954" descr="A graph of different types of graphs&#10;&#10;AI-generated content may be incorrect."/>
                          <pic:cNvPicPr>
                            <a:picLocks noChangeAspect="1"/>
                          </pic:cNvPicPr>
                        </pic:nvPicPr>
                        <pic:blipFill rotWithShape="1">
                          <a:blip r:embed="rId16">
                            <a:extLst>
                              <a:ext uri="{28A0092B-C50C-407E-A947-70E740481C1C}">
                                <a14:useLocalDpi xmlns:a14="http://schemas.microsoft.com/office/drawing/2010/main" val="0"/>
                              </a:ext>
                            </a:extLst>
                          </a:blip>
                          <a:srcRect l="4021" t="8333" r="6038" b="24650"/>
                          <a:stretch/>
                        </pic:blipFill>
                        <pic:spPr bwMode="auto">
                          <a:xfrm>
                            <a:off x="0" y="0"/>
                            <a:ext cx="6448425" cy="3526790"/>
                          </a:xfrm>
                          <a:prstGeom prst="rect">
                            <a:avLst/>
                          </a:prstGeom>
                          <a:noFill/>
                          <a:ln>
                            <a:noFill/>
                          </a:ln>
                          <a:extLst>
                            <a:ext uri="{53640926-AAD7-44D8-BBD7-CCE9431645EC}">
                              <a14:shadowObscured xmlns:a14="http://schemas.microsoft.com/office/drawing/2010/main"/>
                            </a:ext>
                          </a:extLst>
                        </pic:spPr>
                      </pic:pic>
                      <wps:wsp>
                        <wps:cNvPr id="1632665347" name="Text Box 1"/>
                        <wps:cNvSpPr txBox="1"/>
                        <wps:spPr>
                          <a:xfrm>
                            <a:off x="0" y="3581400"/>
                            <a:ext cx="6448425" cy="831215"/>
                          </a:xfrm>
                          <a:prstGeom prst="rect">
                            <a:avLst/>
                          </a:prstGeom>
                          <a:solidFill>
                            <a:prstClr val="white"/>
                          </a:solidFill>
                          <a:ln>
                            <a:noFill/>
                          </a:ln>
                        </wps:spPr>
                        <wps:txbx>
                          <w:txbxContent>
                            <w:p w14:paraId="3948D587" w14:textId="2613FFFC" w:rsidR="0091710C" w:rsidRDefault="0091710C" w:rsidP="0091710C">
                              <w:pPr>
                                <w:pStyle w:val="Caption"/>
                                <w:spacing w:after="0"/>
                                <w:jc w:val="both"/>
                                <w:rPr>
                                  <w:szCs w:val="14"/>
                                  <w:lang w:val="de-DE"/>
                                </w:rPr>
                              </w:pPr>
                              <w:r>
                                <w:rPr>
                                  <w:b/>
                                  <w:szCs w:val="14"/>
                                </w:rPr>
                                <w:t>Fig</w:t>
                              </w:r>
                              <w:r w:rsidR="00B71720">
                                <w:rPr>
                                  <w:b/>
                                  <w:szCs w:val="14"/>
                                </w:rPr>
                                <w:t>.</w:t>
                              </w:r>
                              <w:r>
                                <w:rPr>
                                  <w:b/>
                                  <w:szCs w:val="14"/>
                                </w:rPr>
                                <w:t xml:space="preserve"> 2</w:t>
                              </w:r>
                              <w:r w:rsidR="00B71720">
                                <w:rPr>
                                  <w:b/>
                                  <w:szCs w:val="14"/>
                                </w:rPr>
                                <w:t xml:space="preserve">  </w:t>
                              </w:r>
                              <w:r>
                                <w:rPr>
                                  <w:szCs w:val="14"/>
                                </w:rPr>
                                <w:t xml:space="preserve"> </w:t>
                              </w:r>
                              <w:r w:rsidRPr="00D45A78">
                                <w:rPr>
                                  <w:szCs w:val="14"/>
                                  <w:lang w:val="de-DE"/>
                                </w:rPr>
                                <w:t>Laboratory angular distributions (</w:t>
                              </w:r>
                              <w:r w:rsidRPr="00D45A78">
                                <w:rPr>
                                  <w:b/>
                                  <w:szCs w:val="14"/>
                                  <w:lang w:val="de-DE"/>
                                </w:rPr>
                                <w:t>a, c</w:t>
                              </w:r>
                              <w:r w:rsidRPr="00D45A78">
                                <w:rPr>
                                  <w:szCs w:val="14"/>
                                  <w:lang w:val="de-DE"/>
                                </w:rPr>
                                <w:t>) and time-of-flight (TOF) spectra (</w:t>
                              </w:r>
                              <w:r w:rsidRPr="00D45A78">
                                <w:rPr>
                                  <w:b/>
                                  <w:szCs w:val="14"/>
                                  <w:lang w:val="de-DE"/>
                                </w:rPr>
                                <w:t>b, d</w:t>
                              </w:r>
                              <w:r w:rsidRPr="00D45A78">
                                <w:rPr>
                                  <w:szCs w:val="14"/>
                                  <w:lang w:val="de-DE"/>
                                </w:rPr>
                                <w:t>) recorded at mass-to-charge (</w:t>
                              </w:r>
                              <w:r w:rsidRPr="00D45A78">
                                <w:rPr>
                                  <w:i/>
                                  <w:szCs w:val="14"/>
                                  <w:lang w:val="de-DE"/>
                                </w:rPr>
                                <w:t>m</w:t>
                              </w:r>
                              <w:r w:rsidRPr="00D45A78">
                                <w:rPr>
                                  <w:szCs w:val="14"/>
                                  <w:lang w:val="de-DE"/>
                                </w:rPr>
                                <w:t>/</w:t>
                              </w:r>
                              <w:r w:rsidRPr="00D45A78">
                                <w:rPr>
                                  <w:i/>
                                  <w:szCs w:val="14"/>
                                  <w:lang w:val="de-DE"/>
                                </w:rPr>
                                <w:t>z</w:t>
                              </w:r>
                              <w:r w:rsidRPr="00D45A78">
                                <w:rPr>
                                  <w:szCs w:val="14"/>
                                  <w:lang w:val="de-DE"/>
                                </w:rPr>
                                <w:t>) = 132 and 142 for the reactions of phenylethynyl (C</w:t>
                              </w:r>
                              <w:r w:rsidRPr="00D45A78">
                                <w:rPr>
                                  <w:szCs w:val="14"/>
                                  <w:vertAlign w:val="subscript"/>
                                  <w:lang w:val="de-DE"/>
                                </w:rPr>
                                <w:t>6</w:t>
                              </w:r>
                              <w:r w:rsidRPr="00D45A78">
                                <w:rPr>
                                  <w:szCs w:val="14"/>
                                  <w:lang w:val="de-DE"/>
                                </w:rPr>
                                <w:t>H</w:t>
                              </w:r>
                              <w:r w:rsidRPr="00D45A78">
                                <w:rPr>
                                  <w:szCs w:val="14"/>
                                  <w:vertAlign w:val="subscript"/>
                                  <w:lang w:val="de-DE"/>
                                </w:rPr>
                                <w:t>5</w:t>
                              </w:r>
                              <w:r w:rsidRPr="00D45A78">
                                <w:rPr>
                                  <w:szCs w:val="14"/>
                                  <w:lang w:val="de-DE"/>
                                </w:rPr>
                                <w:t>CC) with ethylene-</w:t>
                              </w:r>
                              <w:r w:rsidRPr="00D45A78">
                                <w:rPr>
                                  <w:i/>
                                  <w:szCs w:val="14"/>
                                  <w:lang w:val="de-DE"/>
                                </w:rPr>
                                <w:t>d</w:t>
                              </w:r>
                              <w:r w:rsidRPr="00D45A78">
                                <w:rPr>
                                  <w:i/>
                                  <w:szCs w:val="14"/>
                                  <w:vertAlign w:val="subscript"/>
                                  <w:lang w:val="de-DE"/>
                                </w:rPr>
                                <w:t>4</w:t>
                              </w:r>
                              <w:r w:rsidRPr="00D45A78">
                                <w:rPr>
                                  <w:szCs w:val="14"/>
                                  <w:lang w:val="de-DE"/>
                                </w:rPr>
                                <w:t xml:space="preserve"> (C</w:t>
                              </w:r>
                              <w:r w:rsidRPr="00D45A78">
                                <w:rPr>
                                  <w:szCs w:val="14"/>
                                  <w:vertAlign w:val="subscript"/>
                                  <w:lang w:val="de-DE"/>
                                </w:rPr>
                                <w:t>2</w:t>
                              </w:r>
                              <w:r w:rsidRPr="00D45A78">
                                <w:rPr>
                                  <w:szCs w:val="14"/>
                                  <w:lang w:val="de-DE"/>
                                </w:rPr>
                                <w:t>D</w:t>
                              </w:r>
                              <w:r w:rsidRPr="00D45A78">
                                <w:rPr>
                                  <w:szCs w:val="14"/>
                                  <w:vertAlign w:val="subscript"/>
                                  <w:lang w:val="de-DE"/>
                                </w:rPr>
                                <w:t>4</w:t>
                              </w:r>
                              <w:r w:rsidRPr="00D45A78">
                                <w:rPr>
                                  <w:szCs w:val="14"/>
                                  <w:lang w:val="de-DE"/>
                                </w:rPr>
                                <w:t xml:space="preserve">, </w:t>
                              </w:r>
                              <w:r w:rsidRPr="00D45A78">
                                <w:rPr>
                                  <w:b/>
                                  <w:szCs w:val="14"/>
                                  <w:lang w:val="de-DE"/>
                                </w:rPr>
                                <w:t>a, b</w:t>
                              </w:r>
                              <w:r w:rsidRPr="00D45A78">
                                <w:rPr>
                                  <w:szCs w:val="14"/>
                                  <w:lang w:val="de-DE"/>
                                </w:rPr>
                                <w:t>) and propylene (C</w:t>
                              </w:r>
                              <w:r w:rsidRPr="00D45A78">
                                <w:rPr>
                                  <w:szCs w:val="14"/>
                                  <w:vertAlign w:val="subscript"/>
                                  <w:lang w:val="de-DE"/>
                                </w:rPr>
                                <w:t>3</w:t>
                              </w:r>
                              <w:r w:rsidRPr="00D45A78">
                                <w:rPr>
                                  <w:szCs w:val="14"/>
                                  <w:lang w:val="de-DE"/>
                                </w:rPr>
                                <w:t>H</w:t>
                              </w:r>
                              <w:r w:rsidRPr="00D45A78">
                                <w:rPr>
                                  <w:szCs w:val="14"/>
                                  <w:vertAlign w:val="subscript"/>
                                  <w:lang w:val="de-DE"/>
                                </w:rPr>
                                <w:t>6</w:t>
                              </w:r>
                              <w:r w:rsidRPr="00D45A78">
                                <w:rPr>
                                  <w:szCs w:val="14"/>
                                  <w:lang w:val="de-DE"/>
                                </w:rPr>
                                <w:t xml:space="preserve">, </w:t>
                              </w:r>
                              <w:r w:rsidRPr="00D45A78">
                                <w:rPr>
                                  <w:b/>
                                  <w:szCs w:val="14"/>
                                  <w:lang w:val="de-DE"/>
                                </w:rPr>
                                <w:t>c, d</w:t>
                              </w:r>
                              <w:r w:rsidRPr="00D45A78">
                                <w:rPr>
                                  <w:szCs w:val="14"/>
                                  <w:lang w:val="de-DE"/>
                                </w:rPr>
                                <w:t>), respectively. CM represents the center-of-mass angle, and 0° and 90° define the directions of the phenylethynyl and ethylene-</w:t>
                              </w:r>
                              <w:r w:rsidRPr="00D45A78">
                                <w:rPr>
                                  <w:i/>
                                  <w:szCs w:val="14"/>
                                  <w:lang w:val="de-DE"/>
                                </w:rPr>
                                <w:t>d</w:t>
                              </w:r>
                              <w:r w:rsidRPr="00D45A78">
                                <w:rPr>
                                  <w:i/>
                                  <w:szCs w:val="14"/>
                                  <w:vertAlign w:val="subscript"/>
                                  <w:lang w:val="de-DE"/>
                                </w:rPr>
                                <w:t>4</w:t>
                              </w:r>
                              <w:r w:rsidRPr="00D45A78">
                                <w:rPr>
                                  <w:szCs w:val="14"/>
                                  <w:lang w:val="de-DE"/>
                                </w:rPr>
                                <w:t>/propylene beams, respectively. The black solid circles depict the data, black open circles represent simulated points, and red lines show the fits. Carbon atoms are colored gray, hydrogens are white, and deuteriums are light blue</w:t>
                              </w:r>
                              <w:r>
                                <w:rPr>
                                  <w:szCs w:val="14"/>
                                  <w:lang w:val="de-DE"/>
                                </w:rPr>
                                <w:t>.</w:t>
                              </w:r>
                            </w:p>
                            <w:p w14:paraId="0ED19DDD" w14:textId="77777777" w:rsidR="0091710C" w:rsidRPr="0091710C" w:rsidRDefault="0091710C" w:rsidP="0091710C">
                              <w:pPr>
                                <w:rPr>
                                  <w:lang w:val="de-DE"/>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anchor>
            </w:drawing>
          </mc:Choice>
          <mc:Fallback>
            <w:pict>
              <v:group w14:anchorId="66D463E2" id="_x0000_s1030" style="position:absolute;margin-left:.2pt;margin-top:0;width:507.75pt;height:347.45pt;z-index:251661312" coordsize="64484,4412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">
                <v:shape id="Picture 586788954" o:spid="_x0000_s1031" type="#_x0000_t75" alt="A graph of different types of graphs&#10;&#10;AI-generated content may be incorrect." style="position:absolute;width:64484;height:3526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">
                  <v:imagedata r:id="rId17" o:title="A graph of different types of graphs&#10;&#10;AI-generated content may be incorrect" croptop="5461f" cropbottom="16155f" cropleft="2635f" cropright="3957f"/>
                </v:shape>
                <v:shape id="Text Box 1" o:spid="_x0000_s1032" type="#_x0000_t202" style="position:absolute;top:35814;width:64484;height:83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" stroked="f">
                  <v:textbox style="mso-fit-shape-to-text:t" inset="0,0,0,0">
                    <w:txbxContent>
                      <w:p w14:paraId="3948D587" w14:textId="2613FFFC" w:rsidR="0091710C" w:rsidRDefault="0091710C" w:rsidP="0091710C">
                        <w:pPr>
                          <w:pStyle w:val="Caption"/>
                          <w:spacing w:after="0"/>
                          <w:jc w:val="both"/>
                          <w:rPr>
                            <w:szCs w:val="14"/>
                            <w:lang w:val="de-DE"/>
                          </w:rPr>
                        </w:pPr>
                        <w:r>
                          <w:rPr>
                            <w:b/>
                            <w:szCs w:val="14"/>
                          </w:rPr>
                          <w:t>Fig</w:t>
                        </w:r>
                        <w:r w:rsidR="00B71720">
                          <w:rPr>
                            <w:b/>
                            <w:szCs w:val="14"/>
                          </w:rPr>
                          <w:t>.</w:t>
                        </w:r>
                        <w:r>
                          <w:rPr>
                            <w:b/>
                            <w:szCs w:val="14"/>
                          </w:rPr>
                          <w:t xml:space="preserve"> 2</w:t>
                        </w:r>
                        <w:r w:rsidR="00B71720">
                          <w:rPr>
                            <w:b/>
                            <w:szCs w:val="14"/>
                          </w:rPr>
                          <w:t xml:space="preserve">  </w:t>
                        </w:r>
                        <w:r>
                          <w:rPr>
                            <w:szCs w:val="14"/>
                          </w:rPr>
                          <w:t xml:space="preserve"> </w:t>
                        </w:r>
                        <w:r w:rsidRPr="00D45A78">
                          <w:rPr>
                            <w:szCs w:val="14"/>
                            <w:lang w:val="de-DE"/>
                          </w:rPr>
                          <w:t>Laboratory angular distributions (</w:t>
                        </w:r>
                        <w:r w:rsidRPr="00D45A78">
                          <w:rPr>
                            <w:b/>
                            <w:szCs w:val="14"/>
                            <w:lang w:val="de-DE"/>
                          </w:rPr>
                          <w:t>a, c</w:t>
                        </w:r>
                        <w:r w:rsidRPr="00D45A78">
                          <w:rPr>
                            <w:szCs w:val="14"/>
                            <w:lang w:val="de-DE"/>
                          </w:rPr>
                          <w:t>) and time-of-flight (TOF) spectra (</w:t>
                        </w:r>
                        <w:r w:rsidRPr="00D45A78">
                          <w:rPr>
                            <w:b/>
                            <w:szCs w:val="14"/>
                            <w:lang w:val="de-DE"/>
                          </w:rPr>
                          <w:t>b, d</w:t>
                        </w:r>
                        <w:r w:rsidRPr="00D45A78">
                          <w:rPr>
                            <w:szCs w:val="14"/>
                            <w:lang w:val="de-DE"/>
                          </w:rPr>
                          <w:t>) recorded at mass-to-charge (</w:t>
                        </w:r>
                        <w:r w:rsidRPr="00D45A78">
                          <w:rPr>
                            <w:i/>
                            <w:szCs w:val="14"/>
                            <w:lang w:val="de-DE"/>
                          </w:rPr>
                          <w:t>m</w:t>
                        </w:r>
                        <w:r w:rsidRPr="00D45A78">
                          <w:rPr>
                            <w:szCs w:val="14"/>
                            <w:lang w:val="de-DE"/>
                          </w:rPr>
                          <w:t>/</w:t>
                        </w:r>
                        <w:r w:rsidRPr="00D45A78">
                          <w:rPr>
                            <w:i/>
                            <w:szCs w:val="14"/>
                            <w:lang w:val="de-DE"/>
                          </w:rPr>
                          <w:t>z</w:t>
                        </w:r>
                        <w:r w:rsidRPr="00D45A78">
                          <w:rPr>
                            <w:szCs w:val="14"/>
                            <w:lang w:val="de-DE"/>
                          </w:rPr>
                          <w:t>) = 132 and 142 for the reactions of phenylethynyl (C</w:t>
                        </w:r>
                        <w:r w:rsidRPr="00D45A78">
                          <w:rPr>
                            <w:szCs w:val="14"/>
                            <w:vertAlign w:val="subscript"/>
                            <w:lang w:val="de-DE"/>
                          </w:rPr>
                          <w:t>6</w:t>
                        </w:r>
                        <w:r w:rsidRPr="00D45A78">
                          <w:rPr>
                            <w:szCs w:val="14"/>
                            <w:lang w:val="de-DE"/>
                          </w:rPr>
                          <w:t>H</w:t>
                        </w:r>
                        <w:r w:rsidRPr="00D45A78">
                          <w:rPr>
                            <w:szCs w:val="14"/>
                            <w:vertAlign w:val="subscript"/>
                            <w:lang w:val="de-DE"/>
                          </w:rPr>
                          <w:t>5</w:t>
                        </w:r>
                        <w:r w:rsidRPr="00D45A78">
                          <w:rPr>
                            <w:szCs w:val="14"/>
                            <w:lang w:val="de-DE"/>
                          </w:rPr>
                          <w:t>CC) with ethylene-</w:t>
                        </w:r>
                        <w:r w:rsidRPr="00D45A78">
                          <w:rPr>
                            <w:i/>
                            <w:szCs w:val="14"/>
                            <w:lang w:val="de-DE"/>
                          </w:rPr>
                          <w:t>d</w:t>
                        </w:r>
                        <w:r w:rsidRPr="00D45A78">
                          <w:rPr>
                            <w:i/>
                            <w:szCs w:val="14"/>
                            <w:vertAlign w:val="subscript"/>
                            <w:lang w:val="de-DE"/>
                          </w:rPr>
                          <w:t>4</w:t>
                        </w:r>
                        <w:r w:rsidRPr="00D45A78">
                          <w:rPr>
                            <w:szCs w:val="14"/>
                            <w:lang w:val="de-DE"/>
                          </w:rPr>
                          <w:t xml:space="preserve"> (C</w:t>
                        </w:r>
                        <w:r w:rsidRPr="00D45A78">
                          <w:rPr>
                            <w:szCs w:val="14"/>
                            <w:vertAlign w:val="subscript"/>
                            <w:lang w:val="de-DE"/>
                          </w:rPr>
                          <w:t>2</w:t>
                        </w:r>
                        <w:r w:rsidRPr="00D45A78">
                          <w:rPr>
                            <w:szCs w:val="14"/>
                            <w:lang w:val="de-DE"/>
                          </w:rPr>
                          <w:t>D</w:t>
                        </w:r>
                        <w:r w:rsidRPr="00D45A78">
                          <w:rPr>
                            <w:szCs w:val="14"/>
                            <w:vertAlign w:val="subscript"/>
                            <w:lang w:val="de-DE"/>
                          </w:rPr>
                          <w:t>4</w:t>
                        </w:r>
                        <w:r w:rsidRPr="00D45A78">
                          <w:rPr>
                            <w:szCs w:val="14"/>
                            <w:lang w:val="de-DE"/>
                          </w:rPr>
                          <w:t xml:space="preserve">, </w:t>
                        </w:r>
                        <w:r w:rsidRPr="00D45A78">
                          <w:rPr>
                            <w:b/>
                            <w:szCs w:val="14"/>
                            <w:lang w:val="de-DE"/>
                          </w:rPr>
                          <w:t>a, b</w:t>
                        </w:r>
                        <w:r w:rsidRPr="00D45A78">
                          <w:rPr>
                            <w:szCs w:val="14"/>
                            <w:lang w:val="de-DE"/>
                          </w:rPr>
                          <w:t>) and propylene (C</w:t>
                        </w:r>
                        <w:r w:rsidRPr="00D45A78">
                          <w:rPr>
                            <w:szCs w:val="14"/>
                            <w:vertAlign w:val="subscript"/>
                            <w:lang w:val="de-DE"/>
                          </w:rPr>
                          <w:t>3</w:t>
                        </w:r>
                        <w:r w:rsidRPr="00D45A78">
                          <w:rPr>
                            <w:szCs w:val="14"/>
                            <w:lang w:val="de-DE"/>
                          </w:rPr>
                          <w:t>H</w:t>
                        </w:r>
                        <w:r w:rsidRPr="00D45A78">
                          <w:rPr>
                            <w:szCs w:val="14"/>
                            <w:vertAlign w:val="subscript"/>
                            <w:lang w:val="de-DE"/>
                          </w:rPr>
                          <w:t>6</w:t>
                        </w:r>
                        <w:r w:rsidRPr="00D45A78">
                          <w:rPr>
                            <w:szCs w:val="14"/>
                            <w:lang w:val="de-DE"/>
                          </w:rPr>
                          <w:t xml:space="preserve">, </w:t>
                        </w:r>
                        <w:r w:rsidRPr="00D45A78">
                          <w:rPr>
                            <w:b/>
                            <w:szCs w:val="14"/>
                            <w:lang w:val="de-DE"/>
                          </w:rPr>
                          <w:t>c, d</w:t>
                        </w:r>
                        <w:r w:rsidRPr="00D45A78">
                          <w:rPr>
                            <w:szCs w:val="14"/>
                            <w:lang w:val="de-DE"/>
                          </w:rPr>
                          <w:t>), respectively. CM represents the center-of-mass angle, and 0° and 90° define the directions of the phenylethynyl and ethylene-</w:t>
                        </w:r>
                        <w:r w:rsidRPr="00D45A78">
                          <w:rPr>
                            <w:i/>
                            <w:szCs w:val="14"/>
                            <w:lang w:val="de-DE"/>
                          </w:rPr>
                          <w:t>d</w:t>
                        </w:r>
                        <w:r w:rsidRPr="00D45A78">
                          <w:rPr>
                            <w:i/>
                            <w:szCs w:val="14"/>
                            <w:vertAlign w:val="subscript"/>
                            <w:lang w:val="de-DE"/>
                          </w:rPr>
                          <w:t>4</w:t>
                        </w:r>
                        <w:r w:rsidRPr="00D45A78">
                          <w:rPr>
                            <w:szCs w:val="14"/>
                            <w:lang w:val="de-DE"/>
                          </w:rPr>
                          <w:t>/propylene beams, respectively. The black solid circles depict the data, black open circles represent simulated points, and red lines show the fits. Carbon atoms are colored gray, hydrogens are white, and deuteriums are light blue</w:t>
                        </w:r>
                        <w:r>
                          <w:rPr>
                            <w:szCs w:val="14"/>
                            <w:lang w:val="de-DE"/>
                          </w:rPr>
                          <w:t>.</w:t>
                        </w:r>
                      </w:p>
                      <w:p w14:paraId="0ED19DDD" w14:textId="77777777" w:rsidR="0091710C" w:rsidRPr="0091710C" w:rsidRDefault="0091710C" w:rsidP="0091710C">
                        <w:pPr>
                          <w:rPr>
                            <w:lang w:val="de-DE"/>
                          </w:rPr>
                        </w:pPr>
                      </w:p>
                    </w:txbxContent>
                  </v:textbox>
                </v:shape>
                <w10:wrap type="topAndBottom"/>
              </v:group>
            </w:pict>
          </mc:Fallback>
        </mc:AlternateContent>
      </w:r>
      <w:r w:rsidR="004257A5">
        <w:t>Center-of-Mass Frame</w:t>
      </w:r>
    </w:p>
    <w:p w14:paraId="366F543F" w14:textId="2D57E3CB" w:rsidR="00F856F3" w:rsidRPr="005A0631" w:rsidRDefault="00F856F3" w:rsidP="003B22D1">
      <w:pPr>
        <w:pStyle w:val="P1"/>
        <w:spacing w:line="240" w:lineRule="atLeast"/>
        <w:rPr>
          <w:rFonts w:asciiTheme="minorHAnsi" w:hAnsiTheme="minorHAnsi" w:cstheme="minorHAnsi"/>
          <w:sz w:val="18"/>
          <w:szCs w:val="18"/>
          <w:lang w:val="de-DE"/>
        </w:rPr>
      </w:pPr>
      <w:r w:rsidRPr="00F856F3">
        <w:rPr>
          <w:rFonts w:asciiTheme="minorHAnsi" w:hAnsiTheme="minorHAnsi" w:cstheme="minorHAnsi"/>
          <w:sz w:val="18"/>
          <w:szCs w:val="18"/>
          <w:lang w:val="de-DE"/>
        </w:rPr>
        <w:t>With the detection of the C</w:t>
      </w:r>
      <w:r w:rsidRPr="00F856F3">
        <w:rPr>
          <w:rFonts w:asciiTheme="minorHAnsi" w:hAnsiTheme="minorHAnsi" w:cstheme="minorHAnsi"/>
          <w:sz w:val="18"/>
          <w:szCs w:val="18"/>
          <w:vertAlign w:val="subscript"/>
          <w:lang w:val="de-DE"/>
        </w:rPr>
        <w:t>10</w:t>
      </w:r>
      <w:r w:rsidRPr="00F856F3">
        <w:rPr>
          <w:rFonts w:asciiTheme="minorHAnsi" w:hAnsiTheme="minorHAnsi" w:cstheme="minorHAnsi"/>
          <w:sz w:val="18"/>
          <w:szCs w:val="18"/>
          <w:lang w:val="de-DE"/>
        </w:rPr>
        <w:t>H</w:t>
      </w:r>
      <w:r w:rsidRPr="00F856F3">
        <w:rPr>
          <w:rFonts w:asciiTheme="minorHAnsi" w:hAnsiTheme="minorHAnsi" w:cstheme="minorHAnsi"/>
          <w:sz w:val="18"/>
          <w:szCs w:val="18"/>
          <w:vertAlign w:val="subscript"/>
          <w:lang w:val="de-DE"/>
        </w:rPr>
        <w:t>4</w:t>
      </w:r>
      <w:r w:rsidRPr="00F856F3">
        <w:rPr>
          <w:rFonts w:asciiTheme="minorHAnsi" w:hAnsiTheme="minorHAnsi" w:cstheme="minorHAnsi"/>
          <w:sz w:val="18"/>
          <w:szCs w:val="18"/>
          <w:lang w:val="de-DE"/>
        </w:rPr>
        <w:t>D</w:t>
      </w:r>
      <w:r w:rsidRPr="00F856F3">
        <w:rPr>
          <w:rFonts w:asciiTheme="minorHAnsi" w:hAnsiTheme="minorHAnsi" w:cstheme="minorHAnsi"/>
          <w:sz w:val="18"/>
          <w:szCs w:val="18"/>
          <w:vertAlign w:val="subscript"/>
          <w:lang w:val="de-DE"/>
        </w:rPr>
        <w:t>4</w:t>
      </w:r>
      <w:r w:rsidRPr="00F856F3">
        <w:rPr>
          <w:rFonts w:asciiTheme="minorHAnsi" w:hAnsiTheme="minorHAnsi" w:cstheme="minorHAnsi"/>
          <w:sz w:val="18"/>
          <w:szCs w:val="18"/>
          <w:lang w:val="de-DE"/>
        </w:rPr>
        <w:t xml:space="preserve"> and C</w:t>
      </w:r>
      <w:r w:rsidRPr="00F856F3">
        <w:rPr>
          <w:rFonts w:asciiTheme="minorHAnsi" w:hAnsiTheme="minorHAnsi" w:cstheme="minorHAnsi"/>
          <w:sz w:val="18"/>
          <w:szCs w:val="18"/>
          <w:vertAlign w:val="subscript"/>
          <w:lang w:val="de-DE"/>
        </w:rPr>
        <w:t>11</w:t>
      </w:r>
      <w:r w:rsidRPr="00F856F3">
        <w:rPr>
          <w:rFonts w:asciiTheme="minorHAnsi" w:hAnsiTheme="minorHAnsi" w:cstheme="minorHAnsi"/>
          <w:sz w:val="18"/>
          <w:szCs w:val="18"/>
          <w:lang w:val="de-DE"/>
        </w:rPr>
        <w:t>H</w:t>
      </w:r>
      <w:r w:rsidRPr="00F856F3">
        <w:rPr>
          <w:rFonts w:asciiTheme="minorHAnsi" w:hAnsiTheme="minorHAnsi" w:cstheme="minorHAnsi"/>
          <w:sz w:val="18"/>
          <w:szCs w:val="18"/>
          <w:vertAlign w:val="subscript"/>
          <w:lang w:val="de-DE"/>
        </w:rPr>
        <w:t>10</w:t>
      </w:r>
      <w:r w:rsidRPr="00F856F3">
        <w:rPr>
          <w:rFonts w:asciiTheme="minorHAnsi" w:hAnsiTheme="minorHAnsi" w:cstheme="minorHAnsi"/>
          <w:sz w:val="18"/>
          <w:szCs w:val="18"/>
          <w:lang w:val="de-DE"/>
        </w:rPr>
        <w:t xml:space="preserve"> isomer(s) via reactions (1a) and (2), respectively, information on the chemical dynamics of these reactions can be obtained by converting the laboratory data into the CM reference frame.</w:t>
      </w:r>
      <w:hyperlink w:anchor="_ENREF_22" w:tooltip="Kaiser, 1998 #93" w:history="1">
        <w:r w:rsidR="004648A9" w:rsidRPr="00F856F3">
          <w:rPr>
            <w:rFonts w:asciiTheme="minorHAnsi" w:hAnsiTheme="minorHAnsi" w:cstheme="minorHAnsi"/>
            <w:sz w:val="18"/>
            <w:szCs w:val="18"/>
            <w:lang w:val="de-DE"/>
          </w:rPr>
          <w:fldChar w:fldCharType="begin"/>
        </w:r>
        <w:r w:rsidR="004648A9">
          <w:rPr>
            <w:rFonts w:asciiTheme="minorHAnsi" w:hAnsiTheme="minorHAnsi" w:cstheme="minorHAnsi"/>
            <w:sz w:val="18"/>
            <w:szCs w:val="18"/>
            <w:lang w:val="de-DE"/>
          </w:rPr>
          <w:instrText xml:space="preserve"> ADDIN EN.CITE &lt;EndNote&gt;&lt;Cite&gt;&lt;Author&gt;Kaiser&lt;/Author&gt;&lt;Year&gt;1998&lt;/Year&gt;&lt;RecNum&gt;93&lt;/RecNum&gt;&lt;DisplayText&gt;&lt;style face="superscript"&gt;22&lt;/style&gt;&lt;/DisplayText&gt;&lt;record&gt;&lt;rec-number&gt;93&lt;/rec-number&gt;&lt;foreign-keys&gt;&lt;key app="EN" db-id="2dz5ptpdvaaetuedawwxpw5httr0w0s92zpf"&gt;93&lt;/key&gt;&lt;/foreign-keys&gt;&lt;ref-type name="Journal Article"&gt;17&lt;/ref-type&gt;&lt;contributors&gt;&lt;authors&gt;&lt;author&gt;Kaiser, Ralf I&lt;/author&gt;&lt;author&gt;Ochsenfeld, C&lt;/author&gt;&lt;author&gt;Stranges, D&lt;/author&gt;&lt;author&gt;Head-Gordon, M&lt;/author&gt;&lt;author&gt;Lee, Y T&lt;/author&gt;&lt;/authors&gt;&lt;/contributors&gt;&lt;titles&gt;&lt;title&gt;Combined crossed molecular beams and ab initio investigation of the formation of carbon-bearing molecules in the interstellar medium via neutral–neutral reactions&lt;/title&gt;&lt;secondary-title&gt;Faraday Discussions&lt;/secondary-title&gt;&lt;/titles&gt;&lt;periodical&gt;&lt;full-title&gt;Faraday Discussions&lt;/full-title&gt;&lt;abbr-1&gt;FaDi&lt;/abbr-1&gt;&lt;abbr-2&gt;Faraday Discuss.&lt;/abbr-2&gt;&lt;/periodical&gt;&lt;pages&gt;183-204&lt;/pages&gt;&lt;volume&gt;109&lt;/volume&gt;&lt;dates&gt;&lt;year&gt;1998&lt;/year&gt;&lt;/dates&gt;&lt;urls&gt;&lt;/urls&gt;&lt;/record&gt;&lt;/Cite&gt;&lt;/EndNote&gt;</w:instrText>
        </w:r>
        <w:r w:rsidR="004648A9" w:rsidRPr="00F856F3">
          <w:rPr>
            <w:rFonts w:asciiTheme="minorHAnsi" w:hAnsiTheme="minorHAnsi" w:cstheme="minorHAnsi"/>
            <w:sz w:val="18"/>
            <w:szCs w:val="18"/>
            <w:lang w:val="de-DE"/>
          </w:rPr>
          <w:fldChar w:fldCharType="separate"/>
        </w:r>
        <w:r w:rsidR="004648A9" w:rsidRPr="008208F4">
          <w:rPr>
            <w:rFonts w:asciiTheme="minorHAnsi" w:hAnsiTheme="minorHAnsi" w:cstheme="minorHAnsi"/>
            <w:noProof/>
            <w:sz w:val="18"/>
            <w:szCs w:val="18"/>
            <w:vertAlign w:val="superscript"/>
            <w:lang w:val="de-DE"/>
          </w:rPr>
          <w:t>22</w:t>
        </w:r>
        <w:r w:rsidR="004648A9" w:rsidRPr="00F856F3">
          <w:rPr>
            <w:rFonts w:asciiTheme="minorHAnsi" w:hAnsiTheme="minorHAnsi" w:cstheme="minorHAnsi"/>
            <w:sz w:val="18"/>
            <w:szCs w:val="18"/>
          </w:rPr>
          <w:fldChar w:fldCharType="end"/>
        </w:r>
      </w:hyperlink>
      <w:r w:rsidRPr="00F856F3">
        <w:rPr>
          <w:rFonts w:asciiTheme="minorHAnsi" w:hAnsiTheme="minorHAnsi" w:cstheme="minorHAnsi"/>
          <w:sz w:val="18"/>
          <w:szCs w:val="18"/>
          <w:lang w:val="de-DE"/>
        </w:rPr>
        <w:t xml:space="preserve"> For both systems, the TOFs and LAD could be fit with a single reaction channel through atomic hydrogen loss with the products mass combinations of 132 amu / 1 amu and 142 amu / 1 amu, respectively. The best-fit CM functions, i.e. the product translational energy (</w:t>
      </w:r>
      <w:r w:rsidRPr="00F856F3">
        <w:rPr>
          <w:rFonts w:asciiTheme="minorHAnsi" w:hAnsiTheme="minorHAnsi" w:cstheme="minorHAnsi"/>
          <w:i/>
          <w:sz w:val="18"/>
          <w:szCs w:val="18"/>
          <w:lang w:val="de-DE"/>
        </w:rPr>
        <w:t>P</w:t>
      </w:r>
      <w:r w:rsidRPr="00F856F3">
        <w:rPr>
          <w:rFonts w:asciiTheme="minorHAnsi" w:hAnsiTheme="minorHAnsi" w:cstheme="minorHAnsi"/>
          <w:sz w:val="18"/>
          <w:szCs w:val="18"/>
          <w:lang w:val="de-DE"/>
        </w:rPr>
        <w:t>(</w:t>
      </w:r>
      <w:r w:rsidRPr="00F856F3">
        <w:rPr>
          <w:rFonts w:asciiTheme="minorHAnsi" w:hAnsiTheme="minorHAnsi" w:cstheme="minorHAnsi"/>
          <w:i/>
          <w:sz w:val="18"/>
          <w:szCs w:val="18"/>
          <w:lang w:val="de-DE"/>
        </w:rPr>
        <w:t>E</w:t>
      </w:r>
      <w:r w:rsidRPr="00F856F3">
        <w:rPr>
          <w:rFonts w:asciiTheme="minorHAnsi" w:hAnsiTheme="minorHAnsi" w:cstheme="minorHAnsi"/>
          <w:sz w:val="18"/>
          <w:szCs w:val="18"/>
          <w:vertAlign w:val="subscript"/>
          <w:lang w:val="de-DE"/>
        </w:rPr>
        <w:t>T</w:t>
      </w:r>
      <w:r w:rsidRPr="00F856F3">
        <w:rPr>
          <w:rFonts w:asciiTheme="minorHAnsi" w:hAnsiTheme="minorHAnsi" w:cstheme="minorHAnsi"/>
          <w:sz w:val="18"/>
          <w:szCs w:val="18"/>
          <w:lang w:val="de-DE"/>
        </w:rPr>
        <w:t>)) and angular (</w:t>
      </w:r>
      <w:r w:rsidRPr="00F856F3">
        <w:rPr>
          <w:rFonts w:asciiTheme="minorHAnsi" w:hAnsiTheme="minorHAnsi" w:cstheme="minorHAnsi"/>
          <w:i/>
          <w:sz w:val="18"/>
          <w:szCs w:val="18"/>
          <w:lang w:val="de-DE"/>
        </w:rPr>
        <w:t>T</w:t>
      </w:r>
      <w:r w:rsidRPr="00F856F3">
        <w:rPr>
          <w:rFonts w:asciiTheme="minorHAnsi" w:hAnsiTheme="minorHAnsi" w:cstheme="minorHAnsi"/>
          <w:sz w:val="18"/>
          <w:szCs w:val="18"/>
          <w:lang w:val="de-DE"/>
        </w:rPr>
        <w:t>(</w:t>
      </w:r>
      <w:r w:rsidRPr="00F856F3">
        <w:rPr>
          <w:rFonts w:asciiTheme="minorHAnsi" w:hAnsiTheme="minorHAnsi" w:cstheme="minorHAnsi"/>
          <w:i/>
          <w:sz w:val="18"/>
          <w:szCs w:val="18"/>
          <w:lang w:val="de-DE"/>
        </w:rPr>
        <w:t>θ</w:t>
      </w:r>
      <w:r w:rsidRPr="00F856F3">
        <w:rPr>
          <w:rFonts w:asciiTheme="minorHAnsi" w:hAnsiTheme="minorHAnsi" w:cstheme="minorHAnsi"/>
          <w:sz w:val="18"/>
          <w:szCs w:val="18"/>
          <w:lang w:val="de-DE"/>
        </w:rPr>
        <w:t>)) flux distributions, are compiled in F</w:t>
      </w:r>
      <w:r w:rsidRPr="000D53C2">
        <w:rPr>
          <w:rFonts w:asciiTheme="minorHAnsi" w:hAnsiTheme="minorHAnsi" w:cstheme="minorHAnsi"/>
          <w:sz w:val="18"/>
          <w:szCs w:val="18"/>
          <w:lang w:val="de-DE"/>
        </w:rPr>
        <w:t>ig</w:t>
      </w:r>
      <w:r w:rsidR="00B71720" w:rsidRPr="000D53C2">
        <w:rPr>
          <w:rFonts w:asciiTheme="minorHAnsi" w:hAnsiTheme="minorHAnsi" w:cstheme="minorHAnsi"/>
          <w:sz w:val="18"/>
          <w:szCs w:val="18"/>
          <w:lang w:val="de-DE"/>
        </w:rPr>
        <w:t>.</w:t>
      </w:r>
      <w:r w:rsidRPr="000D53C2">
        <w:rPr>
          <w:rFonts w:asciiTheme="minorHAnsi" w:hAnsiTheme="minorHAnsi" w:cstheme="minorHAnsi"/>
          <w:sz w:val="18"/>
          <w:szCs w:val="18"/>
          <w:lang w:val="de-DE"/>
        </w:rPr>
        <w:t xml:space="preserve"> 3. </w:t>
      </w:r>
      <w:bookmarkStart w:id="2" w:name="_Hlk209449946"/>
      <w:r w:rsidR="00716F9C" w:rsidRPr="000D53C2">
        <w:rPr>
          <w:rFonts w:asciiTheme="minorHAnsi" w:hAnsiTheme="minorHAnsi" w:cstheme="minorHAnsi"/>
          <w:sz w:val="18"/>
          <w:szCs w:val="18"/>
          <w:lang w:val="de-DE"/>
        </w:rPr>
        <w:t>Since the experiments utilize high-energy electron impact ionization, products are not detected isomer-selectively; however,</w:t>
      </w:r>
      <w:r w:rsidRPr="000D53C2">
        <w:rPr>
          <w:rFonts w:asciiTheme="minorHAnsi" w:hAnsiTheme="minorHAnsi" w:cstheme="minorHAnsi"/>
          <w:sz w:val="18"/>
          <w:szCs w:val="18"/>
          <w:lang w:val="de-DE"/>
        </w:rPr>
        <w:t xml:space="preserve"> the </w:t>
      </w:r>
      <w:r w:rsidRPr="000D53C2">
        <w:rPr>
          <w:rFonts w:asciiTheme="minorHAnsi" w:hAnsiTheme="minorHAnsi" w:cstheme="minorHAnsi"/>
          <w:i/>
          <w:sz w:val="18"/>
          <w:szCs w:val="18"/>
          <w:lang w:val="de-DE"/>
        </w:rPr>
        <w:t>P</w:t>
      </w:r>
      <w:r w:rsidRPr="000D53C2">
        <w:rPr>
          <w:rFonts w:asciiTheme="minorHAnsi" w:hAnsiTheme="minorHAnsi" w:cstheme="minorHAnsi"/>
          <w:sz w:val="18"/>
          <w:szCs w:val="18"/>
          <w:lang w:val="de-DE"/>
        </w:rPr>
        <w:t>(</w:t>
      </w:r>
      <w:r w:rsidRPr="000D53C2">
        <w:rPr>
          <w:rFonts w:asciiTheme="minorHAnsi" w:hAnsiTheme="minorHAnsi" w:cstheme="minorHAnsi"/>
          <w:i/>
          <w:sz w:val="18"/>
          <w:szCs w:val="18"/>
          <w:lang w:val="de-DE"/>
        </w:rPr>
        <w:t>E</w:t>
      </w:r>
      <w:r w:rsidRPr="000D53C2">
        <w:rPr>
          <w:rFonts w:asciiTheme="minorHAnsi" w:hAnsiTheme="minorHAnsi" w:cstheme="minorHAnsi"/>
          <w:sz w:val="18"/>
          <w:szCs w:val="18"/>
          <w:vertAlign w:val="subscript"/>
          <w:lang w:val="de-DE"/>
        </w:rPr>
        <w:t>T</w:t>
      </w:r>
      <w:r w:rsidRPr="000D53C2">
        <w:rPr>
          <w:rFonts w:asciiTheme="minorHAnsi" w:hAnsiTheme="minorHAnsi" w:cstheme="minorHAnsi"/>
          <w:sz w:val="18"/>
          <w:szCs w:val="18"/>
          <w:lang w:val="de-DE"/>
        </w:rPr>
        <w:t xml:space="preserve">) is a valuable tool </w:t>
      </w:r>
      <w:r w:rsidR="00716F9C" w:rsidRPr="000D53C2">
        <w:rPr>
          <w:rFonts w:asciiTheme="minorHAnsi" w:hAnsiTheme="minorHAnsi" w:cstheme="minorHAnsi"/>
          <w:sz w:val="18"/>
          <w:szCs w:val="18"/>
          <w:lang w:val="de-DE"/>
        </w:rPr>
        <w:t xml:space="preserve">which can </w:t>
      </w:r>
      <w:r w:rsidR="00C46F2B" w:rsidRPr="000D53C2">
        <w:rPr>
          <w:rFonts w:asciiTheme="minorHAnsi" w:hAnsiTheme="minorHAnsi" w:cstheme="minorHAnsi"/>
          <w:sz w:val="18"/>
          <w:szCs w:val="18"/>
          <w:lang w:val="de-DE"/>
        </w:rPr>
        <w:t>help to alleviate this limitation</w:t>
      </w:r>
      <w:r w:rsidRPr="000D53C2">
        <w:rPr>
          <w:rFonts w:asciiTheme="minorHAnsi" w:hAnsiTheme="minorHAnsi" w:cstheme="minorHAnsi"/>
          <w:sz w:val="18"/>
          <w:szCs w:val="18"/>
          <w:lang w:val="de-DE"/>
        </w:rPr>
        <w:t>.</w:t>
      </w:r>
      <w:bookmarkEnd w:id="2"/>
      <w:r w:rsidR="004D305F" w:rsidRPr="000D53C2">
        <w:rPr>
          <w:rFonts w:asciiTheme="minorHAnsi" w:hAnsiTheme="minorHAnsi" w:cstheme="minorHAnsi"/>
          <w:sz w:val="18"/>
          <w:szCs w:val="18"/>
          <w:lang w:val="de-DE"/>
        </w:rPr>
        <w:t xml:space="preserve"> </w:t>
      </w:r>
      <w:r w:rsidRPr="000D53C2">
        <w:rPr>
          <w:rFonts w:asciiTheme="minorHAnsi" w:hAnsiTheme="minorHAnsi" w:cstheme="minorHAnsi"/>
          <w:sz w:val="18"/>
          <w:szCs w:val="18"/>
          <w:lang w:val="de-DE"/>
        </w:rPr>
        <w:t>For the phenylethynyl/ethylene-</w:t>
      </w:r>
      <w:r w:rsidRPr="000D53C2">
        <w:rPr>
          <w:rFonts w:asciiTheme="minorHAnsi" w:hAnsiTheme="minorHAnsi" w:cstheme="minorHAnsi"/>
          <w:i/>
          <w:sz w:val="18"/>
          <w:szCs w:val="18"/>
          <w:lang w:val="de-DE"/>
        </w:rPr>
        <w:t>d</w:t>
      </w:r>
      <w:r w:rsidRPr="000D53C2">
        <w:rPr>
          <w:rFonts w:asciiTheme="minorHAnsi" w:hAnsiTheme="minorHAnsi" w:cstheme="minorHAnsi"/>
          <w:i/>
          <w:sz w:val="18"/>
          <w:szCs w:val="18"/>
          <w:vertAlign w:val="subscript"/>
          <w:lang w:val="de-DE"/>
        </w:rPr>
        <w:t>4</w:t>
      </w:r>
      <w:r w:rsidRPr="000D53C2">
        <w:rPr>
          <w:rFonts w:asciiTheme="minorHAnsi" w:hAnsiTheme="minorHAnsi" w:cstheme="minorHAnsi"/>
          <w:sz w:val="18"/>
          <w:szCs w:val="18"/>
          <w:lang w:val="de-DE"/>
        </w:rPr>
        <w:t xml:space="preserve"> system, the </w:t>
      </w:r>
      <w:r w:rsidRPr="000D53C2">
        <w:rPr>
          <w:rFonts w:asciiTheme="minorHAnsi" w:hAnsiTheme="minorHAnsi" w:cstheme="minorHAnsi"/>
          <w:i/>
          <w:sz w:val="18"/>
          <w:szCs w:val="18"/>
          <w:lang w:val="de-DE"/>
        </w:rPr>
        <w:t>P</w:t>
      </w:r>
      <w:r w:rsidRPr="000D53C2">
        <w:rPr>
          <w:rFonts w:asciiTheme="minorHAnsi" w:hAnsiTheme="minorHAnsi" w:cstheme="minorHAnsi"/>
          <w:sz w:val="18"/>
          <w:szCs w:val="18"/>
          <w:lang w:val="de-DE"/>
        </w:rPr>
        <w:t>(</w:t>
      </w:r>
      <w:r w:rsidRPr="000D53C2">
        <w:rPr>
          <w:rFonts w:asciiTheme="minorHAnsi" w:hAnsiTheme="minorHAnsi" w:cstheme="minorHAnsi"/>
          <w:i/>
          <w:sz w:val="18"/>
          <w:szCs w:val="18"/>
          <w:lang w:val="de-DE"/>
        </w:rPr>
        <w:t>E</w:t>
      </w:r>
      <w:r w:rsidRPr="000D53C2">
        <w:rPr>
          <w:rFonts w:asciiTheme="minorHAnsi" w:hAnsiTheme="minorHAnsi" w:cstheme="minorHAnsi"/>
          <w:sz w:val="18"/>
          <w:szCs w:val="18"/>
          <w:vertAlign w:val="subscript"/>
          <w:lang w:val="de-DE"/>
        </w:rPr>
        <w:t>T</w:t>
      </w:r>
      <w:r w:rsidRPr="000D53C2">
        <w:rPr>
          <w:rFonts w:asciiTheme="minorHAnsi" w:hAnsiTheme="minorHAnsi" w:cstheme="minorHAnsi"/>
          <w:sz w:val="18"/>
          <w:szCs w:val="18"/>
          <w:lang w:val="de-DE"/>
        </w:rPr>
        <w:t>) exhibits a maximum (</w:t>
      </w:r>
      <w:r w:rsidRPr="000D53C2">
        <w:rPr>
          <w:rFonts w:asciiTheme="minorHAnsi" w:hAnsiTheme="minorHAnsi" w:cstheme="minorHAnsi"/>
          <w:i/>
          <w:sz w:val="18"/>
          <w:szCs w:val="18"/>
          <w:lang w:val="de-DE"/>
        </w:rPr>
        <w:t>E</w:t>
      </w:r>
      <w:r w:rsidRPr="000D53C2">
        <w:rPr>
          <w:rFonts w:asciiTheme="minorHAnsi" w:hAnsiTheme="minorHAnsi" w:cstheme="minorHAnsi"/>
          <w:sz w:val="18"/>
          <w:szCs w:val="18"/>
          <w:vertAlign w:val="subscript"/>
          <w:lang w:val="de-DE"/>
        </w:rPr>
        <w:t>m</w:t>
      </w:r>
      <w:r w:rsidRPr="00F856F3">
        <w:rPr>
          <w:rFonts w:asciiTheme="minorHAnsi" w:hAnsiTheme="minorHAnsi" w:cstheme="minorHAnsi"/>
          <w:sz w:val="18"/>
          <w:szCs w:val="18"/>
          <w:vertAlign w:val="subscript"/>
          <w:lang w:val="de-DE"/>
        </w:rPr>
        <w:t>ax</w:t>
      </w:r>
      <w:r w:rsidRPr="00F856F3">
        <w:rPr>
          <w:rFonts w:asciiTheme="minorHAnsi" w:hAnsiTheme="minorHAnsi" w:cstheme="minorHAnsi"/>
          <w:sz w:val="18"/>
          <w:szCs w:val="18"/>
          <w:lang w:val="de-DE"/>
        </w:rPr>
        <w:t>) at 347 ± 48 kJ mol</w:t>
      </w:r>
      <w:r w:rsidRPr="00F856F3">
        <w:rPr>
          <w:rFonts w:asciiTheme="minorHAnsi" w:hAnsiTheme="minorHAnsi" w:cstheme="minorHAnsi"/>
          <w:sz w:val="18"/>
          <w:szCs w:val="18"/>
          <w:vertAlign w:val="superscript"/>
          <w:lang w:val="de-DE"/>
        </w:rPr>
        <w:t>−1</w:t>
      </w:r>
      <w:r w:rsidRPr="00F856F3">
        <w:rPr>
          <w:rFonts w:asciiTheme="minorHAnsi" w:hAnsiTheme="minorHAnsi" w:cstheme="minorHAnsi"/>
          <w:sz w:val="18"/>
          <w:szCs w:val="18"/>
          <w:lang w:val="de-DE"/>
        </w:rPr>
        <w:t xml:space="preserve"> (Fig</w:t>
      </w:r>
      <w:r w:rsidR="00B71720">
        <w:rPr>
          <w:rFonts w:asciiTheme="minorHAnsi" w:hAnsiTheme="minorHAnsi" w:cstheme="minorHAnsi"/>
          <w:sz w:val="18"/>
          <w:szCs w:val="18"/>
          <w:lang w:val="de-DE"/>
        </w:rPr>
        <w:t>.</w:t>
      </w:r>
      <w:r w:rsidRPr="00F856F3">
        <w:rPr>
          <w:rFonts w:asciiTheme="minorHAnsi" w:hAnsiTheme="minorHAnsi" w:cstheme="minorHAnsi"/>
          <w:sz w:val="18"/>
          <w:szCs w:val="18"/>
          <w:lang w:val="de-DE"/>
        </w:rPr>
        <w:t xml:space="preserve"> 3a). For those molecules born without internal energy, the reaction energy (Δ</w:t>
      </w:r>
      <w:r w:rsidRPr="00F856F3">
        <w:rPr>
          <w:rFonts w:asciiTheme="minorHAnsi" w:hAnsiTheme="minorHAnsi" w:cstheme="minorHAnsi"/>
          <w:sz w:val="18"/>
          <w:szCs w:val="18"/>
          <w:vertAlign w:val="subscript"/>
          <w:lang w:val="de-DE"/>
        </w:rPr>
        <w:t>r</w:t>
      </w:r>
      <w:r w:rsidRPr="00F856F3">
        <w:rPr>
          <w:rFonts w:asciiTheme="minorHAnsi" w:hAnsiTheme="minorHAnsi" w:cstheme="minorHAnsi"/>
          <w:i/>
          <w:sz w:val="18"/>
          <w:szCs w:val="18"/>
          <w:lang w:val="de-DE"/>
        </w:rPr>
        <w:t>G</w:t>
      </w:r>
      <w:r w:rsidRPr="00F856F3">
        <w:rPr>
          <w:rFonts w:asciiTheme="minorHAnsi" w:hAnsiTheme="minorHAnsi" w:cstheme="minorHAnsi"/>
          <w:sz w:val="18"/>
          <w:szCs w:val="18"/>
          <w:lang w:val="de-DE"/>
        </w:rPr>
        <w:t xml:space="preserve">) can be obtained through energy conservation with </w:t>
      </w:r>
      <w:r w:rsidRPr="00F856F3">
        <w:rPr>
          <w:rFonts w:asciiTheme="minorHAnsi" w:hAnsiTheme="minorHAnsi" w:cstheme="minorHAnsi"/>
          <w:bCs/>
          <w:sz w:val="18"/>
          <w:szCs w:val="18"/>
          <w:lang w:val="de-DE"/>
        </w:rPr>
        <w:t>Δ</w:t>
      </w:r>
      <w:r w:rsidRPr="00F856F3">
        <w:rPr>
          <w:rFonts w:asciiTheme="minorHAnsi" w:hAnsiTheme="minorHAnsi" w:cstheme="minorHAnsi"/>
          <w:bCs/>
          <w:sz w:val="18"/>
          <w:szCs w:val="18"/>
          <w:vertAlign w:val="subscript"/>
          <w:lang w:val="de-DE"/>
        </w:rPr>
        <w:t>r</w:t>
      </w:r>
      <w:r w:rsidRPr="00F856F3">
        <w:rPr>
          <w:rFonts w:asciiTheme="minorHAnsi" w:hAnsiTheme="minorHAnsi" w:cstheme="minorHAnsi"/>
          <w:bCs/>
          <w:i/>
          <w:sz w:val="18"/>
          <w:szCs w:val="18"/>
          <w:lang w:val="de-DE"/>
        </w:rPr>
        <w:t>G</w:t>
      </w:r>
      <w:r w:rsidRPr="00F856F3">
        <w:rPr>
          <w:rFonts w:asciiTheme="minorHAnsi" w:hAnsiTheme="minorHAnsi" w:cstheme="minorHAnsi"/>
          <w:bCs/>
          <w:sz w:val="18"/>
          <w:szCs w:val="18"/>
          <w:lang w:val="de-DE"/>
        </w:rPr>
        <w:t xml:space="preserve"> = </w:t>
      </w:r>
      <w:r w:rsidRPr="00F856F3">
        <w:rPr>
          <w:rFonts w:asciiTheme="minorHAnsi" w:hAnsiTheme="minorHAnsi" w:cstheme="minorHAnsi"/>
          <w:bCs/>
          <w:i/>
          <w:sz w:val="18"/>
          <w:szCs w:val="18"/>
          <w:lang w:val="de-DE"/>
        </w:rPr>
        <w:t>E</w:t>
      </w:r>
      <w:r w:rsidRPr="00F856F3">
        <w:rPr>
          <w:rFonts w:asciiTheme="minorHAnsi" w:hAnsiTheme="minorHAnsi" w:cstheme="minorHAnsi"/>
          <w:bCs/>
          <w:sz w:val="18"/>
          <w:szCs w:val="18"/>
          <w:vertAlign w:val="subscript"/>
          <w:lang w:val="de-DE"/>
        </w:rPr>
        <w:t>C</w:t>
      </w:r>
      <w:r w:rsidRPr="00F856F3">
        <w:rPr>
          <w:rFonts w:asciiTheme="minorHAnsi" w:hAnsiTheme="minorHAnsi" w:cstheme="minorHAnsi"/>
          <w:bCs/>
          <w:sz w:val="18"/>
          <w:szCs w:val="18"/>
          <w:lang w:val="de-DE"/>
        </w:rPr>
        <w:t xml:space="preserve"> – </w:t>
      </w:r>
      <w:r w:rsidRPr="00F856F3">
        <w:rPr>
          <w:rFonts w:asciiTheme="minorHAnsi" w:hAnsiTheme="minorHAnsi" w:cstheme="minorHAnsi"/>
          <w:bCs/>
          <w:i/>
          <w:sz w:val="18"/>
          <w:szCs w:val="18"/>
          <w:lang w:val="de-DE"/>
        </w:rPr>
        <w:t>E</w:t>
      </w:r>
      <w:r w:rsidRPr="00F856F3">
        <w:rPr>
          <w:rFonts w:asciiTheme="minorHAnsi" w:hAnsiTheme="minorHAnsi" w:cstheme="minorHAnsi"/>
          <w:bCs/>
          <w:sz w:val="18"/>
          <w:szCs w:val="18"/>
          <w:vertAlign w:val="subscript"/>
          <w:lang w:val="de-DE"/>
        </w:rPr>
        <w:t>max</w:t>
      </w:r>
      <w:r w:rsidRPr="00F856F3">
        <w:rPr>
          <w:rFonts w:asciiTheme="minorHAnsi" w:hAnsiTheme="minorHAnsi" w:cstheme="minorHAnsi"/>
          <w:bCs/>
          <w:sz w:val="18"/>
          <w:szCs w:val="18"/>
          <w:lang w:val="de-DE"/>
        </w:rPr>
        <w:t xml:space="preserve">, where </w:t>
      </w:r>
      <w:r w:rsidRPr="00F856F3">
        <w:rPr>
          <w:rFonts w:asciiTheme="minorHAnsi" w:hAnsiTheme="minorHAnsi" w:cstheme="minorHAnsi"/>
          <w:bCs/>
          <w:i/>
          <w:sz w:val="18"/>
          <w:szCs w:val="18"/>
          <w:lang w:val="de-DE"/>
        </w:rPr>
        <w:t>E</w:t>
      </w:r>
      <w:r w:rsidRPr="00F856F3">
        <w:rPr>
          <w:rFonts w:asciiTheme="minorHAnsi" w:hAnsiTheme="minorHAnsi" w:cstheme="minorHAnsi"/>
          <w:bCs/>
          <w:sz w:val="18"/>
          <w:szCs w:val="18"/>
          <w:vertAlign w:val="subscript"/>
          <w:lang w:val="de-DE"/>
        </w:rPr>
        <w:t>C</w:t>
      </w:r>
      <w:r w:rsidRPr="00F856F3">
        <w:rPr>
          <w:rFonts w:asciiTheme="minorHAnsi" w:hAnsiTheme="minorHAnsi" w:cstheme="minorHAnsi"/>
          <w:bCs/>
          <w:sz w:val="18"/>
          <w:szCs w:val="18"/>
          <w:lang w:val="de-DE"/>
        </w:rPr>
        <w:t xml:space="preserve"> is the collision energy. </w:t>
      </w:r>
      <w:r w:rsidRPr="005A0631">
        <w:rPr>
          <w:rFonts w:asciiTheme="minorHAnsi" w:hAnsiTheme="minorHAnsi" w:cstheme="minorHAnsi"/>
          <w:bCs/>
          <w:sz w:val="18"/>
          <w:szCs w:val="18"/>
          <w:lang w:val="de-DE"/>
        </w:rPr>
        <w:t>This gives a reaction energy of −328 ± 49 kJ mol</w:t>
      </w:r>
      <w:r w:rsidRPr="005A0631">
        <w:rPr>
          <w:rFonts w:asciiTheme="minorHAnsi" w:hAnsiTheme="minorHAnsi" w:cstheme="minorHAnsi"/>
          <w:bCs/>
          <w:sz w:val="18"/>
          <w:szCs w:val="18"/>
          <w:vertAlign w:val="superscript"/>
          <w:lang w:val="de-DE"/>
        </w:rPr>
        <w:t>−1</w:t>
      </w:r>
      <w:r w:rsidRPr="005A0631">
        <w:rPr>
          <w:rFonts w:asciiTheme="minorHAnsi" w:hAnsiTheme="minorHAnsi" w:cstheme="minorHAnsi"/>
          <w:bCs/>
          <w:sz w:val="18"/>
          <w:szCs w:val="18"/>
          <w:lang w:val="de-DE"/>
        </w:rPr>
        <w:t xml:space="preserve"> for reaction (1a). While not exclusive of other, less exoergic channels, this method guarantees the existance of product(s) yielded at the specified reaction energy. Combining this information with known enthalpies of formation and/or electronic structure calculations for the reaction species can provide identification of the unique product isomer(s) formed. Additionally, the </w:t>
      </w:r>
      <w:r w:rsidRPr="005A0631">
        <w:rPr>
          <w:rFonts w:asciiTheme="minorHAnsi" w:hAnsiTheme="minorHAnsi" w:cstheme="minorHAnsi"/>
          <w:i/>
          <w:sz w:val="18"/>
          <w:szCs w:val="18"/>
          <w:lang w:val="de-DE"/>
        </w:rPr>
        <w:t>P</w:t>
      </w:r>
      <w:r w:rsidRPr="005A0631">
        <w:rPr>
          <w:rFonts w:asciiTheme="minorHAnsi" w:hAnsiTheme="minorHAnsi" w:cstheme="minorHAnsi"/>
          <w:sz w:val="18"/>
          <w:szCs w:val="18"/>
          <w:lang w:val="de-DE"/>
        </w:rPr>
        <w:t>(</w:t>
      </w:r>
      <w:r w:rsidRPr="005A0631">
        <w:rPr>
          <w:rFonts w:asciiTheme="minorHAnsi" w:hAnsiTheme="minorHAnsi" w:cstheme="minorHAnsi"/>
          <w:i/>
          <w:sz w:val="18"/>
          <w:szCs w:val="18"/>
          <w:lang w:val="de-DE"/>
        </w:rPr>
        <w:t>E</w:t>
      </w:r>
      <w:r w:rsidRPr="005A0631">
        <w:rPr>
          <w:rFonts w:asciiTheme="minorHAnsi" w:hAnsiTheme="minorHAnsi" w:cstheme="minorHAnsi"/>
          <w:sz w:val="18"/>
          <w:szCs w:val="18"/>
          <w:vertAlign w:val="subscript"/>
          <w:lang w:val="de-DE"/>
        </w:rPr>
        <w:t>T</w:t>
      </w:r>
      <w:r w:rsidRPr="005A0631">
        <w:rPr>
          <w:rFonts w:asciiTheme="minorHAnsi" w:hAnsiTheme="minorHAnsi" w:cstheme="minorHAnsi"/>
          <w:sz w:val="18"/>
          <w:szCs w:val="18"/>
          <w:lang w:val="de-DE"/>
        </w:rPr>
        <w:t>) features a distribution maximum at 45 kJ mol</w:t>
      </w:r>
      <w:r w:rsidRPr="005A0631">
        <w:rPr>
          <w:rFonts w:asciiTheme="minorHAnsi" w:hAnsiTheme="minorHAnsi" w:cstheme="minorHAnsi"/>
          <w:sz w:val="18"/>
          <w:szCs w:val="18"/>
          <w:vertAlign w:val="superscript"/>
          <w:lang w:val="de-DE"/>
        </w:rPr>
        <w:t>−1</w:t>
      </w:r>
      <w:r w:rsidRPr="005A0631">
        <w:rPr>
          <w:rFonts w:asciiTheme="minorHAnsi" w:hAnsiTheme="minorHAnsi" w:cstheme="minorHAnsi"/>
          <w:sz w:val="18"/>
          <w:szCs w:val="18"/>
          <w:lang w:val="de-DE"/>
        </w:rPr>
        <w:t xml:space="preserve"> indicating a tight exit transition state.</w:t>
      </w:r>
      <w:hyperlink w:anchor="_ENREF_23" w:tooltip="Laskin, 2001 #617" w:history="1">
        <w:r w:rsidR="004648A9" w:rsidRPr="005A0631">
          <w:rPr>
            <w:rFonts w:asciiTheme="minorHAnsi" w:hAnsiTheme="minorHAnsi" w:cstheme="minorHAnsi"/>
            <w:sz w:val="18"/>
            <w:szCs w:val="18"/>
            <w:lang w:val="de-DE"/>
          </w:rPr>
          <w:fldChar w:fldCharType="begin"/>
        </w:r>
        <w:r w:rsidR="004648A9">
          <w:rPr>
            <w:rFonts w:asciiTheme="minorHAnsi" w:hAnsiTheme="minorHAnsi" w:cstheme="minorHAnsi"/>
            <w:sz w:val="18"/>
            <w:szCs w:val="18"/>
            <w:lang w:val="de-DE"/>
          </w:rPr>
          <w:instrText xml:space="preserve"> ADDIN EN.CITE &lt;EndNote&gt;&lt;Cite&gt;&lt;Author&gt;Laskin&lt;/Author&gt;&lt;Year&gt;2001&lt;/Year&gt;&lt;RecNum&gt;617&lt;/RecNum&gt;&lt;DisplayText&gt;&lt;style face="superscript"&gt;23&lt;/style&gt;&lt;/DisplayText&gt;&lt;record&gt;&lt;rec-number&gt;617&lt;/rec-number&gt;&lt;foreign-keys&gt;&lt;key app="EN" db-id="2dz5ptpdvaaetuedawwxpw5httr0w0s92zpf"&gt;617&lt;/key&gt;&lt;/foreign-keys&gt;&lt;ref-type name="Journal Article"&gt;17&lt;/ref-type&gt;&lt;contributors&gt;&lt;authors&gt;&lt;author&gt;Laskin, J.&lt;/author&gt;&lt;author&gt;Lifshitz, C.&lt;/author&gt;&lt;/authors&gt;&lt;/contributors&gt;&lt;titles&gt;&lt;title&gt;Kinetic energy release distributions in mass spectrometry&lt;/title&gt;&lt;secondary-title&gt;Journal of Mass Spectrometry&lt;/secondary-title&gt;&lt;/titles&gt;&lt;periodical&gt;&lt;full-title&gt;Journal of Mass Spectrometry&lt;/full-title&gt;&lt;abbr-2&gt;J. Mass Spectrom.&lt;/abbr-2&gt;&lt;/periodical&gt;&lt;pages&gt;459-478&lt;/pages&gt;&lt;volume&gt;36&lt;/volume&gt;&lt;number&gt;5&lt;/number&gt;&lt;dates&gt;&lt;year&gt;2001&lt;/year&gt;&lt;/dates&gt;&lt;isbn&gt;1076-5174&lt;/isbn&gt;&lt;urls&gt;&lt;related-urls&gt;&lt;url&gt;https://analyticalsciencejournals.onlinelibrary.wiley.com/doi/abs/10.1002/jms.164&lt;/url&gt;&lt;/related-urls&gt;&lt;/urls&gt;&lt;electronic-resource-num&gt;https://doi.org/10.1002/jms.164&lt;/electronic-resource-num&gt;&lt;/record&gt;&lt;/Cite&gt;&lt;/EndNote&gt;</w:instrText>
        </w:r>
        <w:r w:rsidR="004648A9" w:rsidRPr="005A0631">
          <w:rPr>
            <w:rFonts w:asciiTheme="minorHAnsi" w:hAnsiTheme="minorHAnsi" w:cstheme="minorHAnsi"/>
            <w:sz w:val="18"/>
            <w:szCs w:val="18"/>
            <w:lang w:val="de-DE"/>
          </w:rPr>
          <w:fldChar w:fldCharType="separate"/>
        </w:r>
        <w:r w:rsidR="004648A9" w:rsidRPr="008208F4">
          <w:rPr>
            <w:rFonts w:asciiTheme="minorHAnsi" w:hAnsiTheme="minorHAnsi" w:cstheme="minorHAnsi"/>
            <w:noProof/>
            <w:sz w:val="18"/>
            <w:szCs w:val="18"/>
            <w:vertAlign w:val="superscript"/>
            <w:lang w:val="de-DE"/>
          </w:rPr>
          <w:t>23</w:t>
        </w:r>
        <w:r w:rsidR="004648A9" w:rsidRPr="005A0631">
          <w:rPr>
            <w:rFonts w:asciiTheme="minorHAnsi" w:hAnsiTheme="minorHAnsi" w:cstheme="minorHAnsi"/>
            <w:sz w:val="18"/>
            <w:szCs w:val="18"/>
          </w:rPr>
          <w:fldChar w:fldCharType="end"/>
        </w:r>
      </w:hyperlink>
      <w:r w:rsidRPr="005A0631">
        <w:rPr>
          <w:rFonts w:asciiTheme="minorHAnsi" w:hAnsiTheme="minorHAnsi" w:cstheme="minorHAnsi"/>
          <w:sz w:val="18"/>
          <w:szCs w:val="18"/>
          <w:lang w:val="de-DE"/>
        </w:rPr>
        <w:t xml:space="preserve"> Second, the </w:t>
      </w:r>
      <w:r w:rsidRPr="005A0631">
        <w:rPr>
          <w:rFonts w:asciiTheme="minorHAnsi" w:hAnsiTheme="minorHAnsi" w:cstheme="minorHAnsi"/>
          <w:i/>
          <w:sz w:val="18"/>
          <w:szCs w:val="18"/>
          <w:lang w:val="de-DE"/>
        </w:rPr>
        <w:t>T</w:t>
      </w:r>
      <w:r w:rsidRPr="005A0631">
        <w:rPr>
          <w:rFonts w:asciiTheme="minorHAnsi" w:hAnsiTheme="minorHAnsi" w:cstheme="minorHAnsi"/>
          <w:sz w:val="18"/>
          <w:szCs w:val="18"/>
          <w:lang w:val="de-DE"/>
        </w:rPr>
        <w:t>(</w:t>
      </w:r>
      <w:r w:rsidRPr="005A0631">
        <w:rPr>
          <w:rFonts w:asciiTheme="minorHAnsi" w:hAnsiTheme="minorHAnsi" w:cstheme="minorHAnsi"/>
          <w:i/>
          <w:sz w:val="18"/>
          <w:szCs w:val="18"/>
          <w:lang w:val="de-DE"/>
        </w:rPr>
        <w:t>θ</w:t>
      </w:r>
      <w:r w:rsidRPr="005A0631">
        <w:rPr>
          <w:rFonts w:asciiTheme="minorHAnsi" w:hAnsiTheme="minorHAnsi" w:cstheme="minorHAnsi"/>
          <w:sz w:val="18"/>
          <w:szCs w:val="18"/>
          <w:lang w:val="de-DE"/>
        </w:rPr>
        <w:t xml:space="preserve">) contains details about the underlying reaction mechanism. In this case, the </w:t>
      </w:r>
      <w:r w:rsidRPr="005A0631">
        <w:rPr>
          <w:rFonts w:asciiTheme="minorHAnsi" w:hAnsiTheme="minorHAnsi" w:cstheme="minorHAnsi"/>
          <w:i/>
          <w:sz w:val="18"/>
          <w:szCs w:val="18"/>
          <w:lang w:val="de-DE"/>
        </w:rPr>
        <w:t>T</w:t>
      </w:r>
      <w:r w:rsidRPr="005A0631">
        <w:rPr>
          <w:rFonts w:asciiTheme="minorHAnsi" w:hAnsiTheme="minorHAnsi" w:cstheme="minorHAnsi"/>
          <w:sz w:val="18"/>
          <w:szCs w:val="18"/>
          <w:lang w:val="de-DE"/>
        </w:rPr>
        <w:t>(</w:t>
      </w:r>
      <w:r w:rsidRPr="005A0631">
        <w:rPr>
          <w:rFonts w:asciiTheme="minorHAnsi" w:hAnsiTheme="minorHAnsi" w:cstheme="minorHAnsi"/>
          <w:i/>
          <w:sz w:val="18"/>
          <w:szCs w:val="18"/>
          <w:lang w:val="de-DE"/>
        </w:rPr>
        <w:t>θ</w:t>
      </w:r>
      <w:r w:rsidRPr="005A0631">
        <w:rPr>
          <w:rFonts w:asciiTheme="minorHAnsi" w:hAnsiTheme="minorHAnsi" w:cstheme="minorHAnsi"/>
          <w:sz w:val="18"/>
          <w:szCs w:val="18"/>
          <w:lang w:val="de-DE"/>
        </w:rPr>
        <w:t>) is isotropic, i.e. it has equal intensity at all angles (Fig</w:t>
      </w:r>
      <w:r w:rsidR="00B71720">
        <w:rPr>
          <w:rFonts w:asciiTheme="minorHAnsi" w:hAnsiTheme="minorHAnsi" w:cstheme="minorHAnsi"/>
          <w:sz w:val="18"/>
          <w:szCs w:val="18"/>
          <w:lang w:val="de-DE"/>
        </w:rPr>
        <w:t>.</w:t>
      </w:r>
      <w:r w:rsidRPr="005A0631">
        <w:rPr>
          <w:rFonts w:asciiTheme="minorHAnsi" w:hAnsiTheme="minorHAnsi" w:cstheme="minorHAnsi"/>
          <w:sz w:val="18"/>
          <w:szCs w:val="18"/>
          <w:lang w:val="de-DE"/>
        </w:rPr>
        <w:t xml:space="preserve"> 3b). This finding suggests indirect scattering dynamics through the formation of C</w:t>
      </w:r>
      <w:r w:rsidRPr="005A0631">
        <w:rPr>
          <w:rFonts w:asciiTheme="minorHAnsi" w:hAnsiTheme="minorHAnsi" w:cstheme="minorHAnsi"/>
          <w:sz w:val="18"/>
          <w:szCs w:val="18"/>
          <w:vertAlign w:val="subscript"/>
          <w:lang w:val="de-DE"/>
        </w:rPr>
        <w:t>10</w:t>
      </w:r>
      <w:r w:rsidRPr="005A0631">
        <w:rPr>
          <w:rFonts w:asciiTheme="minorHAnsi" w:hAnsiTheme="minorHAnsi" w:cstheme="minorHAnsi"/>
          <w:sz w:val="18"/>
          <w:szCs w:val="18"/>
          <w:lang w:val="de-DE"/>
        </w:rPr>
        <w:t>H</w:t>
      </w:r>
      <w:r w:rsidRPr="005A0631">
        <w:rPr>
          <w:rFonts w:asciiTheme="minorHAnsi" w:hAnsiTheme="minorHAnsi" w:cstheme="minorHAnsi"/>
          <w:sz w:val="18"/>
          <w:szCs w:val="18"/>
          <w:vertAlign w:val="subscript"/>
          <w:lang w:val="de-DE"/>
        </w:rPr>
        <w:t>4</w:t>
      </w:r>
      <w:r w:rsidRPr="005A0631">
        <w:rPr>
          <w:rFonts w:asciiTheme="minorHAnsi" w:hAnsiTheme="minorHAnsi" w:cstheme="minorHAnsi"/>
          <w:sz w:val="18"/>
          <w:szCs w:val="18"/>
          <w:lang w:val="de-DE"/>
        </w:rPr>
        <w:t>D</w:t>
      </w:r>
      <w:r w:rsidRPr="005A0631">
        <w:rPr>
          <w:rFonts w:asciiTheme="minorHAnsi" w:hAnsiTheme="minorHAnsi" w:cstheme="minorHAnsi"/>
          <w:sz w:val="18"/>
          <w:szCs w:val="18"/>
          <w:vertAlign w:val="subscript"/>
          <w:lang w:val="de-DE"/>
        </w:rPr>
        <w:t>4</w:t>
      </w:r>
      <w:r w:rsidRPr="005A0631">
        <w:rPr>
          <w:rFonts w:asciiTheme="minorHAnsi" w:hAnsiTheme="minorHAnsi" w:cstheme="minorHAnsi"/>
          <w:sz w:val="18"/>
          <w:szCs w:val="18"/>
          <w:lang w:val="de-DE"/>
        </w:rPr>
        <w:t xml:space="preserve"> complex(es) with lifetimes longer than their rotational period(s), while short-lived and direct mechanisms would instead feature strong peaking near 0 or 180°. These results are also reflected in the product flux contour map, which represents the overall outcome of the reaction (Fig</w:t>
      </w:r>
      <w:r w:rsidR="00B71720">
        <w:rPr>
          <w:rFonts w:asciiTheme="minorHAnsi" w:hAnsiTheme="minorHAnsi" w:cstheme="minorHAnsi"/>
          <w:sz w:val="18"/>
          <w:szCs w:val="18"/>
          <w:lang w:val="de-DE"/>
        </w:rPr>
        <w:t>.</w:t>
      </w:r>
      <w:r w:rsidRPr="005A0631">
        <w:rPr>
          <w:rFonts w:asciiTheme="minorHAnsi" w:hAnsiTheme="minorHAnsi" w:cstheme="minorHAnsi"/>
          <w:sz w:val="18"/>
          <w:szCs w:val="18"/>
          <w:lang w:val="de-DE"/>
        </w:rPr>
        <w:t xml:space="preserve"> 3c).</w:t>
      </w:r>
    </w:p>
    <w:p w14:paraId="6327B907" w14:textId="6AE6A548" w:rsidR="004257A5" w:rsidRPr="005A0631" w:rsidRDefault="004257A5" w:rsidP="004257A5">
      <w:pPr>
        <w:pStyle w:val="P1"/>
        <w:spacing w:line="240" w:lineRule="atLeast"/>
        <w:ind w:firstLine="284"/>
        <w:rPr>
          <w:rFonts w:asciiTheme="minorHAnsi" w:hAnsiTheme="minorHAnsi" w:cstheme="minorHAnsi"/>
          <w:sz w:val="18"/>
          <w:szCs w:val="18"/>
          <w:lang w:val="de-DE"/>
        </w:rPr>
      </w:pPr>
      <w:r w:rsidRPr="005A0631">
        <w:rPr>
          <w:rFonts w:asciiTheme="minorHAnsi" w:hAnsiTheme="minorHAnsi" w:cstheme="minorHAnsi"/>
          <w:sz w:val="18"/>
          <w:szCs w:val="18"/>
          <w:lang w:val="de-DE"/>
        </w:rPr>
        <w:t>For the phenylethynyl/propylene system, the recovered reaction energy of −321 ± 58 kJ mol</w:t>
      </w:r>
      <w:r w:rsidRPr="005A0631">
        <w:rPr>
          <w:rFonts w:asciiTheme="minorHAnsi" w:hAnsiTheme="minorHAnsi" w:cstheme="minorHAnsi"/>
          <w:sz w:val="18"/>
          <w:szCs w:val="18"/>
          <w:vertAlign w:val="superscript"/>
          <w:lang w:val="de-DE"/>
        </w:rPr>
        <w:t>−1</w:t>
      </w:r>
      <w:r w:rsidRPr="005A0631">
        <w:rPr>
          <w:rFonts w:asciiTheme="minorHAnsi" w:hAnsiTheme="minorHAnsi" w:cstheme="minorHAnsi"/>
          <w:sz w:val="18"/>
          <w:szCs w:val="18"/>
          <w:lang w:val="de-DE"/>
        </w:rPr>
        <w:t xml:space="preserve"> and distribution maximum of the </w:t>
      </w:r>
      <w:r w:rsidRPr="005A0631">
        <w:rPr>
          <w:rFonts w:asciiTheme="minorHAnsi" w:hAnsiTheme="minorHAnsi" w:cstheme="minorHAnsi"/>
          <w:i/>
          <w:sz w:val="18"/>
          <w:szCs w:val="18"/>
          <w:lang w:val="de-DE"/>
        </w:rPr>
        <w:t>P</w:t>
      </w:r>
      <w:r w:rsidRPr="005A0631">
        <w:rPr>
          <w:rFonts w:asciiTheme="minorHAnsi" w:hAnsiTheme="minorHAnsi" w:cstheme="minorHAnsi"/>
          <w:sz w:val="18"/>
          <w:szCs w:val="18"/>
          <w:lang w:val="de-DE"/>
        </w:rPr>
        <w:t>(</w:t>
      </w:r>
      <w:r w:rsidRPr="005A0631">
        <w:rPr>
          <w:rFonts w:asciiTheme="minorHAnsi" w:hAnsiTheme="minorHAnsi" w:cstheme="minorHAnsi"/>
          <w:i/>
          <w:sz w:val="18"/>
          <w:szCs w:val="18"/>
          <w:lang w:val="de-DE"/>
        </w:rPr>
        <w:t>E</w:t>
      </w:r>
      <w:r w:rsidRPr="005A0631">
        <w:rPr>
          <w:rFonts w:asciiTheme="minorHAnsi" w:hAnsiTheme="minorHAnsi" w:cstheme="minorHAnsi"/>
          <w:sz w:val="18"/>
          <w:szCs w:val="18"/>
          <w:vertAlign w:val="subscript"/>
          <w:lang w:val="de-DE"/>
        </w:rPr>
        <w:t>T</w:t>
      </w:r>
      <w:r w:rsidRPr="005A0631">
        <w:rPr>
          <w:rFonts w:asciiTheme="minorHAnsi" w:hAnsiTheme="minorHAnsi" w:cstheme="minorHAnsi"/>
          <w:sz w:val="18"/>
          <w:szCs w:val="18"/>
          <w:lang w:val="de-DE"/>
        </w:rPr>
        <w:t>) of 34 kJ mol</w:t>
      </w:r>
      <w:r w:rsidRPr="005A0631">
        <w:rPr>
          <w:rFonts w:asciiTheme="minorHAnsi" w:hAnsiTheme="minorHAnsi" w:cstheme="minorHAnsi"/>
          <w:sz w:val="18"/>
          <w:szCs w:val="18"/>
          <w:vertAlign w:val="superscript"/>
          <w:lang w:val="de-DE"/>
        </w:rPr>
        <w:t>−1</w:t>
      </w:r>
      <w:r w:rsidRPr="005A0631">
        <w:rPr>
          <w:rFonts w:asciiTheme="minorHAnsi" w:hAnsiTheme="minorHAnsi" w:cstheme="minorHAnsi"/>
          <w:sz w:val="18"/>
          <w:szCs w:val="18"/>
          <w:lang w:val="de-DE"/>
        </w:rPr>
        <w:t xml:space="preserve"> (Fig</w:t>
      </w:r>
      <w:r w:rsidR="00B71720">
        <w:rPr>
          <w:rFonts w:asciiTheme="minorHAnsi" w:hAnsiTheme="minorHAnsi" w:cstheme="minorHAnsi"/>
          <w:sz w:val="18"/>
          <w:szCs w:val="18"/>
          <w:lang w:val="de-DE"/>
        </w:rPr>
        <w:t>.</w:t>
      </w:r>
      <w:r w:rsidRPr="005A0631">
        <w:rPr>
          <w:rFonts w:asciiTheme="minorHAnsi" w:hAnsiTheme="minorHAnsi" w:cstheme="minorHAnsi"/>
          <w:sz w:val="18"/>
          <w:szCs w:val="18"/>
          <w:lang w:val="de-DE"/>
        </w:rPr>
        <w:t xml:space="preserve"> 3d) are similar to those for the phenylethynyl/ethylene-</w:t>
      </w:r>
      <w:r w:rsidRPr="005A0631">
        <w:rPr>
          <w:rFonts w:asciiTheme="minorHAnsi" w:hAnsiTheme="minorHAnsi" w:cstheme="minorHAnsi"/>
          <w:i/>
          <w:sz w:val="18"/>
          <w:szCs w:val="18"/>
          <w:lang w:val="de-DE"/>
        </w:rPr>
        <w:t>d</w:t>
      </w:r>
      <w:r w:rsidRPr="005A0631">
        <w:rPr>
          <w:rFonts w:asciiTheme="minorHAnsi" w:hAnsiTheme="minorHAnsi" w:cstheme="minorHAnsi"/>
          <w:i/>
          <w:sz w:val="18"/>
          <w:szCs w:val="18"/>
          <w:vertAlign w:val="subscript"/>
          <w:lang w:val="de-DE"/>
        </w:rPr>
        <w:t>4</w:t>
      </w:r>
      <w:r w:rsidRPr="005A0631">
        <w:rPr>
          <w:rFonts w:asciiTheme="minorHAnsi" w:hAnsiTheme="minorHAnsi" w:cstheme="minorHAnsi"/>
          <w:sz w:val="18"/>
          <w:szCs w:val="18"/>
          <w:lang w:val="de-DE"/>
        </w:rPr>
        <w:t xml:space="preserve"> system. However, while the best-fit </w:t>
      </w:r>
      <w:r w:rsidRPr="005A0631">
        <w:rPr>
          <w:rFonts w:asciiTheme="minorHAnsi" w:hAnsiTheme="minorHAnsi" w:cstheme="minorHAnsi"/>
          <w:i/>
          <w:sz w:val="18"/>
          <w:szCs w:val="18"/>
          <w:lang w:val="de-DE"/>
        </w:rPr>
        <w:t>T</w:t>
      </w:r>
      <w:r w:rsidRPr="005A0631">
        <w:rPr>
          <w:rFonts w:asciiTheme="minorHAnsi" w:hAnsiTheme="minorHAnsi" w:cstheme="minorHAnsi"/>
          <w:sz w:val="18"/>
          <w:szCs w:val="18"/>
          <w:lang w:val="de-DE"/>
        </w:rPr>
        <w:t>(</w:t>
      </w:r>
      <w:r w:rsidRPr="005A0631">
        <w:rPr>
          <w:rFonts w:asciiTheme="minorHAnsi" w:hAnsiTheme="minorHAnsi" w:cstheme="minorHAnsi"/>
          <w:i/>
          <w:sz w:val="18"/>
          <w:szCs w:val="18"/>
          <w:lang w:val="de-DE"/>
        </w:rPr>
        <w:t>θ</w:t>
      </w:r>
      <w:r w:rsidRPr="005A0631">
        <w:rPr>
          <w:rFonts w:asciiTheme="minorHAnsi" w:hAnsiTheme="minorHAnsi" w:cstheme="minorHAnsi"/>
          <w:sz w:val="18"/>
          <w:szCs w:val="18"/>
          <w:lang w:val="de-DE"/>
        </w:rPr>
        <w:t>) shows intensity at all angles (Fig</w:t>
      </w:r>
      <w:r w:rsidR="00B71720">
        <w:rPr>
          <w:rFonts w:asciiTheme="minorHAnsi" w:hAnsiTheme="minorHAnsi" w:cstheme="minorHAnsi"/>
          <w:sz w:val="18"/>
          <w:szCs w:val="18"/>
          <w:lang w:val="de-DE"/>
        </w:rPr>
        <w:t>.</w:t>
      </w:r>
      <w:r w:rsidRPr="005A0631">
        <w:rPr>
          <w:rFonts w:asciiTheme="minorHAnsi" w:hAnsiTheme="minorHAnsi" w:cstheme="minorHAnsi"/>
          <w:sz w:val="18"/>
          <w:szCs w:val="18"/>
          <w:lang w:val="de-DE"/>
        </w:rPr>
        <w:t xml:space="preserve"> 3e), this distribution reveals a maximum at 90°. This finding indicates geometrical constraints in the decomposition of the reaction intermediate with the hydrogen atom ejection occurring  perpendicularly to the plane of the rotating and decomposing intermediate (Fig</w:t>
      </w:r>
      <w:r w:rsidR="00B71720">
        <w:rPr>
          <w:rFonts w:asciiTheme="minorHAnsi" w:hAnsiTheme="minorHAnsi" w:cstheme="minorHAnsi"/>
          <w:sz w:val="18"/>
          <w:szCs w:val="18"/>
          <w:lang w:val="de-DE"/>
        </w:rPr>
        <w:t>.</w:t>
      </w:r>
      <w:r w:rsidRPr="005A0631">
        <w:rPr>
          <w:rFonts w:asciiTheme="minorHAnsi" w:hAnsiTheme="minorHAnsi" w:cstheme="minorHAnsi"/>
          <w:sz w:val="18"/>
          <w:szCs w:val="18"/>
          <w:lang w:val="de-DE"/>
        </w:rPr>
        <w:t xml:space="preserve"> 3f).</w:t>
      </w:r>
      <w:hyperlink w:anchor="_ENREF_24" w:tooltip="Miller, 1967 #147" w:history="1">
        <w:r w:rsidR="004648A9" w:rsidRPr="005A0631">
          <w:rPr>
            <w:rFonts w:asciiTheme="minorHAnsi" w:hAnsiTheme="minorHAnsi" w:cstheme="minorHAnsi"/>
            <w:sz w:val="18"/>
            <w:szCs w:val="18"/>
            <w:lang w:val="de-DE"/>
          </w:rPr>
          <w:fldChar w:fldCharType="begin"/>
        </w:r>
        <w:r w:rsidR="004648A9">
          <w:rPr>
            <w:rFonts w:asciiTheme="minorHAnsi" w:hAnsiTheme="minorHAnsi" w:cstheme="minorHAnsi"/>
            <w:sz w:val="18"/>
            <w:szCs w:val="18"/>
            <w:lang w:val="de-DE"/>
          </w:rPr>
          <w:instrText xml:space="preserve"> ADDIN EN.CITE &lt;EndNote&gt;&lt;Cite&gt;&lt;Author&gt;Miller&lt;/Author&gt;&lt;Year&gt;1967&lt;/Year&gt;&lt;RecNum&gt;147&lt;/RecNum&gt;&lt;DisplayText&gt;&lt;style face="superscript"&gt;24&lt;/style&gt;&lt;/DisplayText&gt;&lt;record&gt;&lt;rec-number&gt;147&lt;/rec-number&gt;&lt;foreign-keys&gt;&lt;key app="EN" db-id="2dz5ptpdvaaetuedawwxpw5httr0w0s92zpf"&gt;147&lt;/key&gt;&lt;/foreign-keys&gt;&lt;ref-type name="Journal Article"&gt;17&lt;/ref-type&gt;&lt;contributors&gt;&lt;authors&gt;&lt;author&gt;Miller, W B&lt;/author&gt;&lt;author&gt;Safron, S A&lt;/author&gt;&lt;author&gt;Herschbach, D R&lt;/author&gt;&lt;/authors&gt;&lt;/contributors&gt;&lt;titles&gt;&lt;title&gt;Exchange reactions of alkali atoms with alkali halides: A collision complex mechanism&lt;/title&gt;&lt;secondary-title&gt;Discussions of the Faraday Society&lt;/secondary-title&gt;&lt;/titles&gt;&lt;periodical&gt;&lt;full-title&gt;Discussions of the Faraday Society&lt;/full-title&gt;&lt;abbr-1&gt;FaDi&lt;/abbr-1&gt;&lt;abbr-2&gt;Discuss. Faraday Soc.&lt;/abbr-2&gt;&lt;/periodical&gt;&lt;pages&gt;108-122&lt;/pages&gt;&lt;volume&gt;44&lt;/volume&gt;&lt;dates&gt;&lt;year&gt;1967&lt;/year&gt;&lt;/dates&gt;&lt;urls&gt;&lt;/urls&gt;&lt;/record&gt;&lt;/Cite&gt;&lt;/EndNote&gt;</w:instrText>
        </w:r>
        <w:r w:rsidR="004648A9" w:rsidRPr="005A0631">
          <w:rPr>
            <w:rFonts w:asciiTheme="minorHAnsi" w:hAnsiTheme="minorHAnsi" w:cstheme="minorHAnsi"/>
            <w:sz w:val="18"/>
            <w:szCs w:val="18"/>
            <w:lang w:val="de-DE"/>
          </w:rPr>
          <w:fldChar w:fldCharType="separate"/>
        </w:r>
        <w:r w:rsidR="004648A9" w:rsidRPr="008208F4">
          <w:rPr>
            <w:rFonts w:asciiTheme="minorHAnsi" w:hAnsiTheme="minorHAnsi" w:cstheme="minorHAnsi"/>
            <w:noProof/>
            <w:sz w:val="18"/>
            <w:szCs w:val="18"/>
            <w:vertAlign w:val="superscript"/>
            <w:lang w:val="de-DE"/>
          </w:rPr>
          <w:t>24</w:t>
        </w:r>
        <w:r w:rsidR="004648A9" w:rsidRPr="005A0631">
          <w:rPr>
            <w:rFonts w:asciiTheme="minorHAnsi" w:hAnsiTheme="minorHAnsi" w:cstheme="minorHAnsi"/>
            <w:sz w:val="18"/>
            <w:szCs w:val="18"/>
          </w:rPr>
          <w:fldChar w:fldCharType="end"/>
        </w:r>
      </w:hyperlink>
    </w:p>
    <w:p w14:paraId="0FAEDC56" w14:textId="77777777" w:rsidR="004257A5" w:rsidRPr="005A0631" w:rsidRDefault="004257A5" w:rsidP="003B22D1">
      <w:pPr>
        <w:pStyle w:val="P1"/>
        <w:spacing w:line="240" w:lineRule="atLeast"/>
        <w:rPr>
          <w:rFonts w:asciiTheme="minorHAnsi" w:hAnsiTheme="minorHAnsi" w:cstheme="minorHAnsi"/>
          <w:sz w:val="18"/>
          <w:szCs w:val="18"/>
          <w:lang w:val="de-DE"/>
        </w:rPr>
      </w:pPr>
    </w:p>
    <w:p w14:paraId="4C846372" w14:textId="5A852E72" w:rsidR="00E84AA2" w:rsidRPr="005A0631" w:rsidRDefault="006A062D" w:rsidP="00E84AA2">
      <w:pPr>
        <w:pStyle w:val="RSCB06BHeadingSub-Section"/>
        <w:rPr>
          <w:rFonts w:cstheme="minorHAnsi"/>
          <w:b w:val="0"/>
          <w:bCs/>
          <w:szCs w:val="18"/>
        </w:rPr>
      </w:pPr>
      <w:r w:rsidRPr="005A0631">
        <w:rPr>
          <w:rFonts w:cstheme="minorHAnsi"/>
          <w:szCs w:val="18"/>
        </w:rPr>
        <w:t>Potential Energy Surfaces: C</w:t>
      </w:r>
      <w:r w:rsidRPr="005A0631">
        <w:rPr>
          <w:rFonts w:cstheme="minorHAnsi"/>
          <w:szCs w:val="18"/>
          <w:vertAlign w:val="subscript"/>
        </w:rPr>
        <w:t>6</w:t>
      </w:r>
      <w:r w:rsidRPr="005A0631">
        <w:rPr>
          <w:rFonts w:cstheme="minorHAnsi"/>
          <w:szCs w:val="18"/>
        </w:rPr>
        <w:t>H</w:t>
      </w:r>
      <w:r w:rsidRPr="005A0631">
        <w:rPr>
          <w:rFonts w:cstheme="minorHAnsi"/>
          <w:szCs w:val="18"/>
          <w:vertAlign w:val="subscript"/>
        </w:rPr>
        <w:t>5</w:t>
      </w:r>
      <w:r w:rsidRPr="005A0631">
        <w:rPr>
          <w:rFonts w:cstheme="minorHAnsi"/>
          <w:szCs w:val="18"/>
        </w:rPr>
        <w:t>CC–C</w:t>
      </w:r>
      <w:r w:rsidRPr="005A0631">
        <w:rPr>
          <w:rFonts w:cstheme="minorHAnsi"/>
          <w:szCs w:val="18"/>
          <w:vertAlign w:val="subscript"/>
        </w:rPr>
        <w:t>2</w:t>
      </w:r>
      <w:r w:rsidRPr="005A0631">
        <w:rPr>
          <w:rFonts w:cstheme="minorHAnsi"/>
          <w:szCs w:val="18"/>
        </w:rPr>
        <w:t>D</w:t>
      </w:r>
      <w:r w:rsidRPr="005A0631">
        <w:rPr>
          <w:rFonts w:cstheme="minorHAnsi"/>
          <w:szCs w:val="18"/>
          <w:vertAlign w:val="subscript"/>
        </w:rPr>
        <w:t>4</w:t>
      </w:r>
      <w:r w:rsidRPr="005A0631">
        <w:rPr>
          <w:rFonts w:cstheme="minorHAnsi"/>
          <w:szCs w:val="18"/>
        </w:rPr>
        <w:t xml:space="preserve"> System</w:t>
      </w:r>
    </w:p>
    <w:p w14:paraId="243C9688" w14:textId="357F734A" w:rsidR="00E90CCD" w:rsidRPr="005A0631" w:rsidRDefault="00E90CCD" w:rsidP="00E90CCD">
      <w:pPr>
        <w:pStyle w:val="P1"/>
        <w:spacing w:line="240" w:lineRule="atLeast"/>
        <w:rPr>
          <w:rFonts w:asciiTheme="minorHAnsi" w:hAnsiTheme="minorHAnsi" w:cstheme="minorHAnsi"/>
          <w:sz w:val="18"/>
          <w:szCs w:val="18"/>
        </w:rPr>
      </w:pPr>
      <w:r w:rsidRPr="005A0631">
        <w:rPr>
          <w:rFonts w:asciiTheme="minorHAnsi" w:hAnsiTheme="minorHAnsi" w:cstheme="minorHAnsi"/>
          <w:sz w:val="18"/>
          <w:szCs w:val="18"/>
        </w:rPr>
        <w:t>In the case of polyatomic systems, it is beneficial to combine the experimental results with electronic structure and statistical calculations to reveal the reaction pathways and nature of the products. The potential energy surfaces (PESs) visualizing the intermediates, transition states, and products are shown in Figs</w:t>
      </w:r>
      <w:r w:rsidR="00B71720">
        <w:rPr>
          <w:rFonts w:asciiTheme="minorHAnsi" w:hAnsiTheme="minorHAnsi" w:cstheme="minorHAnsi"/>
          <w:sz w:val="18"/>
          <w:szCs w:val="18"/>
        </w:rPr>
        <w:t>.</w:t>
      </w:r>
      <w:r w:rsidRPr="005A0631">
        <w:rPr>
          <w:rFonts w:asciiTheme="minorHAnsi" w:hAnsiTheme="minorHAnsi" w:cstheme="minorHAnsi"/>
          <w:sz w:val="18"/>
          <w:szCs w:val="18"/>
        </w:rPr>
        <w:t xml:space="preserve"> 4–6. </w:t>
      </w:r>
      <w:bookmarkStart w:id="3" w:name="_Hlk193732672"/>
      <w:r w:rsidRPr="005A0631">
        <w:rPr>
          <w:rFonts w:asciiTheme="minorHAnsi" w:hAnsiTheme="minorHAnsi" w:cstheme="minorHAnsi"/>
          <w:sz w:val="18"/>
          <w:szCs w:val="18"/>
        </w:rPr>
        <w:t>Rice–Ramsperger–Kassel–Marcus (RRKM) theory</w:t>
      </w:r>
      <w:hyperlink w:anchor="_ENREF_25" w:tooltip="Marcus, 1952 #600" w:history="1">
        <w:r w:rsidR="004648A9" w:rsidRPr="005A0631">
          <w:rPr>
            <w:rFonts w:asciiTheme="minorHAnsi" w:hAnsiTheme="minorHAnsi" w:cstheme="minorHAnsi"/>
            <w:sz w:val="18"/>
            <w:szCs w:val="18"/>
          </w:rPr>
          <w:fldChar w:fldCharType="begin"/>
        </w:r>
        <w:r w:rsidR="004648A9">
          <w:rPr>
            <w:rFonts w:asciiTheme="minorHAnsi" w:hAnsiTheme="minorHAnsi" w:cstheme="minorHAnsi"/>
            <w:sz w:val="18"/>
            <w:szCs w:val="18"/>
          </w:rPr>
          <w:instrText xml:space="preserve"> ADDIN EN.CITE &lt;EndNote&gt;&lt;Cite&gt;&lt;Author&gt;Marcus&lt;/Author&gt;&lt;Year&gt;1952&lt;/Year&gt;&lt;RecNum&gt;600&lt;/RecNum&gt;&lt;DisplayText&gt;&lt;style face="superscript"&gt;25&lt;/style&gt;&lt;/DisplayText&gt;&lt;record&gt;&lt;rec-number&gt;600&lt;/rec-number&gt;&lt;foreign-keys&gt;&lt;key app="EN" db-id="2dz5ptpdvaaetuedawwxpw5httr0w0s92zpf"&gt;600&lt;/key&gt;&lt;/foreign-keys&gt;&lt;ref-type name="Journal Article"&gt;17&lt;/ref-type&gt;&lt;contributors&gt;&lt;authors&gt;&lt;author&gt;Marcus, R. A.&lt;/author&gt;&lt;/authors&gt;&lt;/contributors&gt;&lt;titles&gt;&lt;title&gt;Unimolecular dissociations and free radical recombination reactions&lt;/title&gt;&lt;secondary-title&gt;The Journal of Chemical Physics&lt;/secondary-title&gt;&lt;/titles&gt;&lt;periodical&gt;&lt;full-title&gt;The Journal of chemical physics&lt;/full-title&gt;&lt;abbr-1&gt;JChPh&lt;/abbr-1&gt;&lt;abbr-2&gt;J. Chem. Phys.&lt;/abbr-2&gt;&lt;/periodical&gt;&lt;pages&gt;359-364&lt;/pages&gt;&lt;volume&gt;20&lt;/volume&gt;&lt;number&gt;3&lt;/number&gt;&lt;dates&gt;&lt;year&gt;1952&lt;/year&gt;&lt;/dates&gt;&lt;isbn&gt;0021-9606&lt;/isbn&gt;&lt;urls&gt;&lt;related-urls&gt;&lt;url&gt;https://doi.org/10.1063/1.1700424&lt;/url&gt;&lt;/related-urls&gt;&lt;/urls&gt;&lt;electronic-resource-num&gt;10.1063/1.1700424&lt;/electronic-resource-num&gt;&lt;access-date&gt;6/2/2023&lt;/access-date&gt;&lt;/record&gt;&lt;/Cite&gt;&lt;/EndNote&gt;</w:instrText>
        </w:r>
        <w:r w:rsidR="004648A9" w:rsidRPr="005A0631">
          <w:rPr>
            <w:rFonts w:asciiTheme="minorHAnsi" w:hAnsiTheme="minorHAnsi" w:cstheme="minorHAnsi"/>
            <w:sz w:val="18"/>
            <w:szCs w:val="18"/>
          </w:rPr>
          <w:fldChar w:fldCharType="separate"/>
        </w:r>
        <w:r w:rsidR="004648A9" w:rsidRPr="008208F4">
          <w:rPr>
            <w:rFonts w:asciiTheme="minorHAnsi" w:hAnsiTheme="minorHAnsi" w:cstheme="minorHAnsi"/>
            <w:noProof/>
            <w:sz w:val="18"/>
            <w:szCs w:val="18"/>
            <w:vertAlign w:val="superscript"/>
          </w:rPr>
          <w:t>25</w:t>
        </w:r>
        <w:r w:rsidR="004648A9" w:rsidRPr="005A0631">
          <w:rPr>
            <w:rFonts w:asciiTheme="minorHAnsi" w:hAnsiTheme="minorHAnsi" w:cstheme="minorHAnsi"/>
            <w:sz w:val="18"/>
            <w:szCs w:val="18"/>
          </w:rPr>
          <w:fldChar w:fldCharType="end"/>
        </w:r>
      </w:hyperlink>
      <w:r w:rsidRPr="005A0631">
        <w:rPr>
          <w:rFonts w:asciiTheme="minorHAnsi" w:hAnsiTheme="minorHAnsi" w:cstheme="minorHAnsi"/>
          <w:sz w:val="18"/>
          <w:szCs w:val="18"/>
        </w:rPr>
        <w:t xml:space="preserve"> was utilized to calculate microcanonical rate constants </w:t>
      </w:r>
      <w:r w:rsidRPr="005A0631">
        <w:rPr>
          <w:rFonts w:asciiTheme="minorHAnsi" w:hAnsiTheme="minorHAnsi" w:cstheme="minorHAnsi"/>
          <w:i/>
          <w:sz w:val="18"/>
          <w:szCs w:val="18"/>
        </w:rPr>
        <w:t>k</w:t>
      </w:r>
      <w:r w:rsidRPr="005A0631">
        <w:rPr>
          <w:rFonts w:asciiTheme="minorHAnsi" w:hAnsiTheme="minorHAnsi" w:cstheme="minorHAnsi"/>
          <w:sz w:val="18"/>
          <w:szCs w:val="18"/>
        </w:rPr>
        <w:t>(</w:t>
      </w:r>
      <w:r w:rsidRPr="005A0631">
        <w:rPr>
          <w:rFonts w:asciiTheme="minorHAnsi" w:hAnsiTheme="minorHAnsi" w:cstheme="minorHAnsi"/>
          <w:i/>
          <w:sz w:val="18"/>
          <w:szCs w:val="18"/>
        </w:rPr>
        <w:t>E</w:t>
      </w:r>
      <w:r w:rsidRPr="005A0631">
        <w:rPr>
          <w:rFonts w:asciiTheme="minorHAnsi" w:hAnsiTheme="minorHAnsi" w:cstheme="minorHAnsi"/>
          <w:sz w:val="18"/>
          <w:szCs w:val="18"/>
        </w:rPr>
        <w:t xml:space="preserve">). </w:t>
      </w:r>
      <w:bookmarkStart w:id="4" w:name="_Hlk193732772"/>
      <w:r w:rsidRPr="005A0631">
        <w:rPr>
          <w:rFonts w:asciiTheme="minorHAnsi" w:hAnsiTheme="minorHAnsi" w:cstheme="minorHAnsi"/>
          <w:sz w:val="18"/>
          <w:szCs w:val="18"/>
        </w:rPr>
        <w:t xml:space="preserve">This method is viable since </w:t>
      </w:r>
      <w:r w:rsidRPr="005A0631">
        <w:rPr>
          <w:rFonts w:asciiTheme="minorHAnsi" w:hAnsiTheme="minorHAnsi" w:cstheme="minorHAnsi"/>
          <w:sz w:val="18"/>
          <w:szCs w:val="18"/>
          <w:lang w:val="de-DE"/>
        </w:rPr>
        <w:t>unimolecular reaction steps depend only on internal energies of the species involved</w:t>
      </w:r>
      <w:bookmarkEnd w:id="4"/>
      <w:r w:rsidRPr="005A0631">
        <w:rPr>
          <w:rFonts w:asciiTheme="minorHAnsi" w:hAnsiTheme="minorHAnsi" w:cstheme="minorHAnsi"/>
          <w:sz w:val="18"/>
          <w:szCs w:val="18"/>
          <w:lang w:val="de-DE"/>
        </w:rPr>
        <w:t>, and the RRKM theory requirement that the</w:t>
      </w:r>
      <w:r w:rsidR="00525856">
        <w:rPr>
          <w:rFonts w:asciiTheme="minorHAnsi" w:hAnsiTheme="minorHAnsi" w:cstheme="minorHAnsi"/>
          <w:sz w:val="18"/>
          <w:szCs w:val="18"/>
          <w:lang w:val="de-DE"/>
        </w:rPr>
        <w:t xml:space="preserve"> </w:t>
      </w:r>
      <w:r w:rsidRPr="005A0631">
        <w:rPr>
          <w:rFonts w:asciiTheme="minorHAnsi" w:hAnsiTheme="minorHAnsi" w:cstheme="minorHAnsi"/>
          <w:sz w:val="18"/>
          <w:szCs w:val="18"/>
          <w:lang w:val="de-DE"/>
        </w:rPr>
        <w:t xml:space="preserve">internal vibrational energy be randomly distributed among all </w:t>
      </w:r>
      <w:r w:rsidR="00525856">
        <w:rPr>
          <w:rFonts w:asciiTheme="minorHAnsi" w:hAnsiTheme="minorHAnsi" w:cstheme="minorHAnsi"/>
          <w:sz w:val="18"/>
          <w:szCs w:val="18"/>
          <w:lang w:val="de-DE"/>
        </w:rPr>
        <w:br w:type="column"/>
      </w:r>
      <w:r w:rsidR="00525856">
        <w:rPr>
          <w:rFonts w:asciiTheme="minorHAnsi" w:hAnsiTheme="minorHAnsi" w:cstheme="minorHAnsi"/>
          <w:noProof/>
          <w:sz w:val="18"/>
          <w:szCs w:val="18"/>
          <w:lang w:val="de-DE"/>
        </w:rPr>
        <w:lastRenderedPageBreak/>
        <mc:AlternateContent>
          <mc:Choice Requires="wpg">
            <w:drawing>
              <wp:anchor distT="0" distB="0" distL="114300" distR="114300" simplePos="0" relativeHeight="251677696" behindDoc="0" locked="0" layoutInCell="1" allowOverlap="1" wp14:anchorId="45D6AE3C" wp14:editId="77B7E26A">
                <wp:simplePos x="0" y="0"/>
                <wp:positionH relativeFrom="column">
                  <wp:posOffset>12861</wp:posOffset>
                </wp:positionH>
                <wp:positionV relativeFrom="paragraph">
                  <wp:posOffset>0</wp:posOffset>
                </wp:positionV>
                <wp:extent cx="6457950" cy="4193540"/>
                <wp:effectExtent l="0" t="0" r="0" b="0"/>
                <wp:wrapTopAndBottom/>
                <wp:docPr id="1136749321" name="Group 10"/>
                <wp:cNvGraphicFramePr/>
                <a:graphic xmlns:a="http://schemas.openxmlformats.org/drawingml/2006/main">
                  <a:graphicData uri="http://schemas.microsoft.com/office/word/2010/wordprocessingGroup">
                    <wpg:wgp>
                      <wpg:cNvGrpSpPr/>
                      <wpg:grpSpPr>
                        <a:xfrm>
                          <a:off x="0" y="0"/>
                          <a:ext cx="6457950" cy="4193540"/>
                          <a:chOff x="0" y="0"/>
                          <a:chExt cx="6457950" cy="4193540"/>
                        </a:xfrm>
                      </wpg:grpSpPr>
                      <pic:pic xmlns:pic="http://schemas.openxmlformats.org/drawingml/2006/picture">
                        <pic:nvPicPr>
                          <pic:cNvPr id="376833464" name="Picture 411453746" descr="A diagram of a graph of a molecule&#10;&#10;AI-generated content may be incorrect."/>
                          <pic:cNvPicPr>
                            <a:picLocks noChangeAspect="1"/>
                          </pic:cNvPicPr>
                        </pic:nvPicPr>
                        <pic:blipFill rotWithShape="1">
                          <a:blip r:embed="rId18" cstate="print">
                            <a:extLst>
                              <a:ext uri="{28A0092B-C50C-407E-A947-70E740481C1C}">
                                <a14:useLocalDpi xmlns:a14="http://schemas.microsoft.com/office/drawing/2010/main" val="0"/>
                              </a:ext>
                            </a:extLst>
                          </a:blip>
                          <a:srcRect l="1430" t="3573" r="1073" b="1276"/>
                          <a:stretch/>
                        </pic:blipFill>
                        <pic:spPr bwMode="auto">
                          <a:xfrm>
                            <a:off x="0" y="0"/>
                            <a:ext cx="6457950" cy="3305175"/>
                          </a:xfrm>
                          <a:prstGeom prst="rect">
                            <a:avLst/>
                          </a:prstGeom>
                          <a:noFill/>
                          <a:ln>
                            <a:noFill/>
                          </a:ln>
                          <a:extLst>
                            <a:ext uri="{53640926-AAD7-44D8-BBD7-CCE9431645EC}">
                              <a14:shadowObscured xmlns:a14="http://schemas.microsoft.com/office/drawing/2010/main"/>
                            </a:ext>
                          </a:extLst>
                        </pic:spPr>
                      </pic:pic>
                      <wps:wsp>
                        <wps:cNvPr id="2144795993" name="Text Box 1"/>
                        <wps:cNvSpPr txBox="1"/>
                        <wps:spPr>
                          <a:xfrm>
                            <a:off x="0" y="3362325"/>
                            <a:ext cx="6457950" cy="831215"/>
                          </a:xfrm>
                          <a:prstGeom prst="rect">
                            <a:avLst/>
                          </a:prstGeom>
                          <a:solidFill>
                            <a:prstClr val="white"/>
                          </a:solidFill>
                          <a:ln>
                            <a:noFill/>
                          </a:ln>
                        </wps:spPr>
                        <wps:txbx>
                          <w:txbxContent>
                            <w:p w14:paraId="394A6422" w14:textId="77777777" w:rsidR="00525856" w:rsidRDefault="00525856" w:rsidP="00525856">
                              <w:pPr>
                                <w:pStyle w:val="Caption"/>
                                <w:spacing w:after="0"/>
                                <w:jc w:val="both"/>
                                <w:rPr>
                                  <w:lang w:val="de-DE"/>
                                </w:rPr>
                              </w:pPr>
                              <w:r w:rsidRPr="00D63FA3">
                                <w:rPr>
                                  <w:b/>
                                  <w:lang w:val="en-US"/>
                                </w:rPr>
                                <w:t>Fig</w:t>
                              </w:r>
                              <w:r>
                                <w:rPr>
                                  <w:b/>
                                  <w:lang w:val="en-US"/>
                                </w:rPr>
                                <w:t>.</w:t>
                              </w:r>
                              <w:r w:rsidRPr="00D63FA3">
                                <w:rPr>
                                  <w:b/>
                                  <w:lang w:val="en-US"/>
                                </w:rPr>
                                <w:t xml:space="preserve"> 3</w:t>
                              </w:r>
                              <w:r>
                                <w:rPr>
                                  <w:b/>
                                  <w:lang w:val="en-US"/>
                                </w:rPr>
                                <w:t xml:space="preserve">  </w:t>
                              </w:r>
                              <w:r w:rsidRPr="00D63FA3">
                                <w:rPr>
                                  <w:lang w:val="en-US"/>
                                </w:rPr>
                                <w:t xml:space="preserve"> </w:t>
                              </w:r>
                              <w:r w:rsidRPr="00D63FA3">
                                <w:rPr>
                                  <w:lang w:val="de-DE"/>
                                </w:rPr>
                                <w:t>Center-of-mass product translational energy (</w:t>
                              </w:r>
                              <w:r w:rsidRPr="00D63FA3">
                                <w:rPr>
                                  <w:b/>
                                  <w:lang w:val="de-DE"/>
                                </w:rPr>
                                <w:t>a, d</w:t>
                              </w:r>
                              <w:r w:rsidRPr="00D63FA3">
                                <w:rPr>
                                  <w:lang w:val="de-DE"/>
                                </w:rPr>
                                <w:t>) and angular (</w:t>
                              </w:r>
                              <w:r w:rsidRPr="00D63FA3">
                                <w:rPr>
                                  <w:b/>
                                  <w:lang w:val="de-DE"/>
                                </w:rPr>
                                <w:t>b, e</w:t>
                              </w:r>
                              <w:r w:rsidRPr="00D63FA3">
                                <w:rPr>
                                  <w:lang w:val="de-DE"/>
                                </w:rPr>
                                <w:t>) flux distributions, as well as the associated flux contour maps (</w:t>
                              </w:r>
                              <w:r w:rsidRPr="00D63FA3">
                                <w:rPr>
                                  <w:b/>
                                  <w:lang w:val="de-DE"/>
                                </w:rPr>
                                <w:t>c, f</w:t>
                              </w:r>
                              <w:r w:rsidRPr="00D63FA3">
                                <w:rPr>
                                  <w:lang w:val="de-DE"/>
                                </w:rPr>
                                <w:t>) leading to the formation of C</w:t>
                              </w:r>
                              <w:r w:rsidRPr="00D63FA3">
                                <w:rPr>
                                  <w:vertAlign w:val="subscript"/>
                                  <w:lang w:val="de-DE"/>
                                </w:rPr>
                                <w:t>10</w:t>
                              </w:r>
                              <w:r w:rsidRPr="00D63FA3">
                                <w:rPr>
                                  <w:lang w:val="de-DE"/>
                                </w:rPr>
                                <w:t>H</w:t>
                              </w:r>
                              <w:r w:rsidRPr="00D63FA3">
                                <w:rPr>
                                  <w:vertAlign w:val="subscript"/>
                                  <w:lang w:val="de-DE"/>
                                </w:rPr>
                                <w:t>4</w:t>
                              </w:r>
                              <w:r w:rsidRPr="00D63FA3">
                                <w:rPr>
                                  <w:lang w:val="de-DE"/>
                                </w:rPr>
                                <w:t>D</w:t>
                              </w:r>
                              <w:r w:rsidRPr="00D63FA3">
                                <w:rPr>
                                  <w:vertAlign w:val="subscript"/>
                                  <w:lang w:val="de-DE"/>
                                </w:rPr>
                                <w:t>4</w:t>
                              </w:r>
                              <w:r w:rsidRPr="00D63FA3">
                                <w:rPr>
                                  <w:lang w:val="de-DE"/>
                                </w:rPr>
                                <w:t xml:space="preserve"> and C</w:t>
                              </w:r>
                              <w:r w:rsidRPr="00D63FA3">
                                <w:rPr>
                                  <w:vertAlign w:val="subscript"/>
                                  <w:lang w:val="de-DE"/>
                                </w:rPr>
                                <w:t>11</w:t>
                              </w:r>
                              <w:r w:rsidRPr="00D63FA3">
                                <w:rPr>
                                  <w:lang w:val="de-DE"/>
                                </w:rPr>
                                <w:t>H</w:t>
                              </w:r>
                              <w:r w:rsidRPr="00D63FA3">
                                <w:rPr>
                                  <w:vertAlign w:val="subscript"/>
                                  <w:lang w:val="de-DE"/>
                                </w:rPr>
                                <w:t>10</w:t>
                              </w:r>
                              <w:r w:rsidRPr="00D63FA3">
                                <w:rPr>
                                  <w:lang w:val="de-DE"/>
                                </w:rPr>
                                <w:t xml:space="preserve"> isomers in the reactions of phenylethynyl (C</w:t>
                              </w:r>
                              <w:r w:rsidRPr="00D63FA3">
                                <w:rPr>
                                  <w:vertAlign w:val="subscript"/>
                                  <w:lang w:val="de-DE"/>
                                </w:rPr>
                                <w:t>6</w:t>
                              </w:r>
                              <w:r w:rsidRPr="00D63FA3">
                                <w:rPr>
                                  <w:lang w:val="de-DE"/>
                                </w:rPr>
                                <w:t>H</w:t>
                              </w:r>
                              <w:r w:rsidRPr="00D63FA3">
                                <w:rPr>
                                  <w:vertAlign w:val="subscript"/>
                                  <w:lang w:val="de-DE"/>
                                </w:rPr>
                                <w:t>5</w:t>
                              </w:r>
                              <w:r w:rsidRPr="00D63FA3">
                                <w:rPr>
                                  <w:lang w:val="de-DE"/>
                                </w:rPr>
                                <w:t>CC) with ethylene-</w:t>
                              </w:r>
                              <w:r w:rsidRPr="00D63FA3">
                                <w:rPr>
                                  <w:i/>
                                  <w:lang w:val="de-DE"/>
                                </w:rPr>
                                <w:t>d</w:t>
                              </w:r>
                              <w:r w:rsidRPr="00D63FA3">
                                <w:rPr>
                                  <w:i/>
                                  <w:vertAlign w:val="subscript"/>
                                  <w:lang w:val="de-DE"/>
                                </w:rPr>
                                <w:t>4</w:t>
                              </w:r>
                              <w:r w:rsidRPr="00D63FA3">
                                <w:rPr>
                                  <w:lang w:val="de-DE"/>
                                </w:rPr>
                                <w:t xml:space="preserve"> (C</w:t>
                              </w:r>
                              <w:r w:rsidRPr="00D63FA3">
                                <w:rPr>
                                  <w:vertAlign w:val="subscript"/>
                                  <w:lang w:val="de-DE"/>
                                </w:rPr>
                                <w:t>2</w:t>
                              </w:r>
                              <w:r w:rsidRPr="00D63FA3">
                                <w:rPr>
                                  <w:lang w:val="de-DE"/>
                                </w:rPr>
                                <w:t>D</w:t>
                              </w:r>
                              <w:r w:rsidRPr="00D63FA3">
                                <w:rPr>
                                  <w:vertAlign w:val="subscript"/>
                                  <w:lang w:val="de-DE"/>
                                </w:rPr>
                                <w:t>4</w:t>
                              </w:r>
                              <w:r w:rsidRPr="00D63FA3">
                                <w:rPr>
                                  <w:lang w:val="de-DE"/>
                                </w:rPr>
                                <w:t xml:space="preserve">, </w:t>
                              </w:r>
                              <w:r w:rsidRPr="00D63FA3">
                                <w:rPr>
                                  <w:b/>
                                  <w:lang w:val="de-DE"/>
                                </w:rPr>
                                <w:t>a–c</w:t>
                              </w:r>
                              <w:r w:rsidRPr="00D63FA3">
                                <w:rPr>
                                  <w:lang w:val="de-DE"/>
                                </w:rPr>
                                <w:t>) and propylene (C</w:t>
                              </w:r>
                              <w:r w:rsidRPr="00D63FA3">
                                <w:rPr>
                                  <w:vertAlign w:val="subscript"/>
                                  <w:lang w:val="de-DE"/>
                                </w:rPr>
                                <w:t>3</w:t>
                              </w:r>
                              <w:r w:rsidRPr="00D63FA3">
                                <w:rPr>
                                  <w:lang w:val="de-DE"/>
                                </w:rPr>
                                <w:t>H</w:t>
                              </w:r>
                              <w:r w:rsidRPr="00D63FA3">
                                <w:rPr>
                                  <w:vertAlign w:val="subscript"/>
                                  <w:lang w:val="de-DE"/>
                                </w:rPr>
                                <w:t>6</w:t>
                              </w:r>
                              <w:r w:rsidRPr="00D63FA3">
                                <w:rPr>
                                  <w:lang w:val="de-DE"/>
                                </w:rPr>
                                <w:t xml:space="preserve">, </w:t>
                              </w:r>
                              <w:r w:rsidRPr="00D63FA3">
                                <w:rPr>
                                  <w:b/>
                                  <w:lang w:val="de-DE"/>
                                </w:rPr>
                                <w:t>d–f</w:t>
                              </w:r>
                              <w:r w:rsidRPr="00D63FA3">
                                <w:rPr>
                                  <w:lang w:val="de-DE"/>
                                </w:rPr>
                                <w:t>). Red lines define the best-fit functions while shaded areas provide the error limits. The flux contour map represents the intensity of the reactively scattered products as a function of product velocity (</w:t>
                              </w:r>
                              <w:r w:rsidRPr="00D63FA3">
                                <w:rPr>
                                  <w:i/>
                                  <w:lang w:val="de-DE"/>
                                </w:rPr>
                                <w:t>u</w:t>
                              </w:r>
                              <w:r w:rsidRPr="00D63FA3">
                                <w:rPr>
                                  <w:lang w:val="de-DE"/>
                                </w:rPr>
                                <w:t>) and scattering angle (</w:t>
                              </w:r>
                              <w:r w:rsidRPr="00D63FA3">
                                <w:rPr>
                                  <w:i/>
                                  <w:lang w:val="de-DE"/>
                                </w:rPr>
                                <w:t>θ</w:t>
                              </w:r>
                              <w:r w:rsidRPr="00D63FA3">
                                <w:rPr>
                                  <w:lang w:val="de-DE"/>
                                </w:rPr>
                                <w:t>), and the color bar indicates flux gradient from high (H) to low (L) intensity.</w:t>
                              </w:r>
                            </w:p>
                            <w:p w14:paraId="75F0516E" w14:textId="77777777" w:rsidR="00525856" w:rsidRPr="00D63FA3" w:rsidRDefault="00525856" w:rsidP="00525856">
                              <w:pPr>
                                <w:rPr>
                                  <w:lang w:val="de-DE"/>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anchor>
            </w:drawing>
          </mc:Choice>
          <mc:Fallback>
            <w:pict>
              <v:group w14:anchorId="45D6AE3C" id="Group 10" o:spid="_x0000_s1033" style="position:absolute;left:0;text-align:left;margin-left:1pt;margin-top:0;width:508.5pt;height:330.2pt;z-index:251677696" coordsize="64579,4193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">
                <v:shape id="Picture 411453746" o:spid="_x0000_s1034" type="#_x0000_t75" alt="A diagram of a graph of a molecule&#10;&#10;AI-generated content may be incorrect." style="position:absolute;width:64579;height:3305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">
                  <v:imagedata r:id="rId19" o:title="A diagram of a graph of a molecule&#10;&#10;AI-generated content may be incorrect" croptop="2342f" cropbottom="836f" cropleft="937f" cropright="703f"/>
                </v:shape>
                <v:shape id="Text Box 1" o:spid="_x0000_s1035" type="#_x0000_t202" style="position:absolute;top:33623;width:64579;height:83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" stroked="f">
                  <v:textbox style="mso-fit-shape-to-text:t" inset="0,0,0,0">
                    <w:txbxContent>
                      <w:p w14:paraId="394A6422" w14:textId="77777777" w:rsidR="00525856" w:rsidRDefault="00525856" w:rsidP="00525856">
                        <w:pPr>
                          <w:pStyle w:val="Caption"/>
                          <w:spacing w:after="0"/>
                          <w:jc w:val="both"/>
                          <w:rPr>
                            <w:lang w:val="de-DE"/>
                          </w:rPr>
                        </w:pPr>
                        <w:r w:rsidRPr="00D63FA3">
                          <w:rPr>
                            <w:b/>
                            <w:lang w:val="en-US"/>
                          </w:rPr>
                          <w:t>Fig</w:t>
                        </w:r>
                        <w:r>
                          <w:rPr>
                            <w:b/>
                            <w:lang w:val="en-US"/>
                          </w:rPr>
                          <w:t>.</w:t>
                        </w:r>
                        <w:r w:rsidRPr="00D63FA3">
                          <w:rPr>
                            <w:b/>
                            <w:lang w:val="en-US"/>
                          </w:rPr>
                          <w:t xml:space="preserve"> 3</w:t>
                        </w:r>
                        <w:r>
                          <w:rPr>
                            <w:b/>
                            <w:lang w:val="en-US"/>
                          </w:rPr>
                          <w:t xml:space="preserve">  </w:t>
                        </w:r>
                        <w:r w:rsidRPr="00D63FA3">
                          <w:rPr>
                            <w:lang w:val="en-US"/>
                          </w:rPr>
                          <w:t xml:space="preserve"> </w:t>
                        </w:r>
                        <w:r w:rsidRPr="00D63FA3">
                          <w:rPr>
                            <w:lang w:val="de-DE"/>
                          </w:rPr>
                          <w:t>Center-of-mass product translational energy (</w:t>
                        </w:r>
                        <w:r w:rsidRPr="00D63FA3">
                          <w:rPr>
                            <w:b/>
                            <w:lang w:val="de-DE"/>
                          </w:rPr>
                          <w:t>a, d</w:t>
                        </w:r>
                        <w:r w:rsidRPr="00D63FA3">
                          <w:rPr>
                            <w:lang w:val="de-DE"/>
                          </w:rPr>
                          <w:t>) and angular (</w:t>
                        </w:r>
                        <w:r w:rsidRPr="00D63FA3">
                          <w:rPr>
                            <w:b/>
                            <w:lang w:val="de-DE"/>
                          </w:rPr>
                          <w:t>b, e</w:t>
                        </w:r>
                        <w:r w:rsidRPr="00D63FA3">
                          <w:rPr>
                            <w:lang w:val="de-DE"/>
                          </w:rPr>
                          <w:t>) flux distributions, as well as the associated flux contour maps (</w:t>
                        </w:r>
                        <w:r w:rsidRPr="00D63FA3">
                          <w:rPr>
                            <w:b/>
                            <w:lang w:val="de-DE"/>
                          </w:rPr>
                          <w:t>c, f</w:t>
                        </w:r>
                        <w:r w:rsidRPr="00D63FA3">
                          <w:rPr>
                            <w:lang w:val="de-DE"/>
                          </w:rPr>
                          <w:t>) leading to the formation of C</w:t>
                        </w:r>
                        <w:r w:rsidRPr="00D63FA3">
                          <w:rPr>
                            <w:vertAlign w:val="subscript"/>
                            <w:lang w:val="de-DE"/>
                          </w:rPr>
                          <w:t>10</w:t>
                        </w:r>
                        <w:r w:rsidRPr="00D63FA3">
                          <w:rPr>
                            <w:lang w:val="de-DE"/>
                          </w:rPr>
                          <w:t>H</w:t>
                        </w:r>
                        <w:r w:rsidRPr="00D63FA3">
                          <w:rPr>
                            <w:vertAlign w:val="subscript"/>
                            <w:lang w:val="de-DE"/>
                          </w:rPr>
                          <w:t>4</w:t>
                        </w:r>
                        <w:r w:rsidRPr="00D63FA3">
                          <w:rPr>
                            <w:lang w:val="de-DE"/>
                          </w:rPr>
                          <w:t>D</w:t>
                        </w:r>
                        <w:r w:rsidRPr="00D63FA3">
                          <w:rPr>
                            <w:vertAlign w:val="subscript"/>
                            <w:lang w:val="de-DE"/>
                          </w:rPr>
                          <w:t>4</w:t>
                        </w:r>
                        <w:r w:rsidRPr="00D63FA3">
                          <w:rPr>
                            <w:lang w:val="de-DE"/>
                          </w:rPr>
                          <w:t xml:space="preserve"> and C</w:t>
                        </w:r>
                        <w:r w:rsidRPr="00D63FA3">
                          <w:rPr>
                            <w:vertAlign w:val="subscript"/>
                            <w:lang w:val="de-DE"/>
                          </w:rPr>
                          <w:t>11</w:t>
                        </w:r>
                        <w:r w:rsidRPr="00D63FA3">
                          <w:rPr>
                            <w:lang w:val="de-DE"/>
                          </w:rPr>
                          <w:t>H</w:t>
                        </w:r>
                        <w:r w:rsidRPr="00D63FA3">
                          <w:rPr>
                            <w:vertAlign w:val="subscript"/>
                            <w:lang w:val="de-DE"/>
                          </w:rPr>
                          <w:t>10</w:t>
                        </w:r>
                        <w:r w:rsidRPr="00D63FA3">
                          <w:rPr>
                            <w:lang w:val="de-DE"/>
                          </w:rPr>
                          <w:t xml:space="preserve"> isomers in the reactions of phenylethynyl (C</w:t>
                        </w:r>
                        <w:r w:rsidRPr="00D63FA3">
                          <w:rPr>
                            <w:vertAlign w:val="subscript"/>
                            <w:lang w:val="de-DE"/>
                          </w:rPr>
                          <w:t>6</w:t>
                        </w:r>
                        <w:r w:rsidRPr="00D63FA3">
                          <w:rPr>
                            <w:lang w:val="de-DE"/>
                          </w:rPr>
                          <w:t>H</w:t>
                        </w:r>
                        <w:r w:rsidRPr="00D63FA3">
                          <w:rPr>
                            <w:vertAlign w:val="subscript"/>
                            <w:lang w:val="de-DE"/>
                          </w:rPr>
                          <w:t>5</w:t>
                        </w:r>
                        <w:r w:rsidRPr="00D63FA3">
                          <w:rPr>
                            <w:lang w:val="de-DE"/>
                          </w:rPr>
                          <w:t>CC) with ethylene-</w:t>
                        </w:r>
                        <w:r w:rsidRPr="00D63FA3">
                          <w:rPr>
                            <w:i/>
                            <w:lang w:val="de-DE"/>
                          </w:rPr>
                          <w:t>d</w:t>
                        </w:r>
                        <w:r w:rsidRPr="00D63FA3">
                          <w:rPr>
                            <w:i/>
                            <w:vertAlign w:val="subscript"/>
                            <w:lang w:val="de-DE"/>
                          </w:rPr>
                          <w:t>4</w:t>
                        </w:r>
                        <w:r w:rsidRPr="00D63FA3">
                          <w:rPr>
                            <w:lang w:val="de-DE"/>
                          </w:rPr>
                          <w:t xml:space="preserve"> (C</w:t>
                        </w:r>
                        <w:r w:rsidRPr="00D63FA3">
                          <w:rPr>
                            <w:vertAlign w:val="subscript"/>
                            <w:lang w:val="de-DE"/>
                          </w:rPr>
                          <w:t>2</w:t>
                        </w:r>
                        <w:r w:rsidRPr="00D63FA3">
                          <w:rPr>
                            <w:lang w:val="de-DE"/>
                          </w:rPr>
                          <w:t>D</w:t>
                        </w:r>
                        <w:r w:rsidRPr="00D63FA3">
                          <w:rPr>
                            <w:vertAlign w:val="subscript"/>
                            <w:lang w:val="de-DE"/>
                          </w:rPr>
                          <w:t>4</w:t>
                        </w:r>
                        <w:r w:rsidRPr="00D63FA3">
                          <w:rPr>
                            <w:lang w:val="de-DE"/>
                          </w:rPr>
                          <w:t xml:space="preserve">, </w:t>
                        </w:r>
                        <w:r w:rsidRPr="00D63FA3">
                          <w:rPr>
                            <w:b/>
                            <w:lang w:val="de-DE"/>
                          </w:rPr>
                          <w:t>a–c</w:t>
                        </w:r>
                        <w:r w:rsidRPr="00D63FA3">
                          <w:rPr>
                            <w:lang w:val="de-DE"/>
                          </w:rPr>
                          <w:t>) and propylene (C</w:t>
                        </w:r>
                        <w:r w:rsidRPr="00D63FA3">
                          <w:rPr>
                            <w:vertAlign w:val="subscript"/>
                            <w:lang w:val="de-DE"/>
                          </w:rPr>
                          <w:t>3</w:t>
                        </w:r>
                        <w:r w:rsidRPr="00D63FA3">
                          <w:rPr>
                            <w:lang w:val="de-DE"/>
                          </w:rPr>
                          <w:t>H</w:t>
                        </w:r>
                        <w:r w:rsidRPr="00D63FA3">
                          <w:rPr>
                            <w:vertAlign w:val="subscript"/>
                            <w:lang w:val="de-DE"/>
                          </w:rPr>
                          <w:t>6</w:t>
                        </w:r>
                        <w:r w:rsidRPr="00D63FA3">
                          <w:rPr>
                            <w:lang w:val="de-DE"/>
                          </w:rPr>
                          <w:t xml:space="preserve">, </w:t>
                        </w:r>
                        <w:r w:rsidRPr="00D63FA3">
                          <w:rPr>
                            <w:b/>
                            <w:lang w:val="de-DE"/>
                          </w:rPr>
                          <w:t>d–f</w:t>
                        </w:r>
                        <w:r w:rsidRPr="00D63FA3">
                          <w:rPr>
                            <w:lang w:val="de-DE"/>
                          </w:rPr>
                          <w:t>). Red lines define the best-fit functions while shaded areas provide the error limits. The flux contour map represents the intensity of the reactively scattered products as a function of product velocity (</w:t>
                        </w:r>
                        <w:r w:rsidRPr="00D63FA3">
                          <w:rPr>
                            <w:i/>
                            <w:lang w:val="de-DE"/>
                          </w:rPr>
                          <w:t>u</w:t>
                        </w:r>
                        <w:r w:rsidRPr="00D63FA3">
                          <w:rPr>
                            <w:lang w:val="de-DE"/>
                          </w:rPr>
                          <w:t>) and scattering angle (</w:t>
                        </w:r>
                        <w:r w:rsidRPr="00D63FA3">
                          <w:rPr>
                            <w:i/>
                            <w:lang w:val="de-DE"/>
                          </w:rPr>
                          <w:t>θ</w:t>
                        </w:r>
                        <w:r w:rsidRPr="00D63FA3">
                          <w:rPr>
                            <w:lang w:val="de-DE"/>
                          </w:rPr>
                          <w:t>), and the color bar indicates flux gradient from high (H) to low (L) intensity.</w:t>
                        </w:r>
                      </w:p>
                      <w:p w14:paraId="75F0516E" w14:textId="77777777" w:rsidR="00525856" w:rsidRPr="00D63FA3" w:rsidRDefault="00525856" w:rsidP="00525856">
                        <w:pPr>
                          <w:rPr>
                            <w:lang w:val="de-DE"/>
                          </w:rPr>
                        </w:pPr>
                      </w:p>
                    </w:txbxContent>
                  </v:textbox>
                </v:shape>
                <w10:wrap type="topAndBottom"/>
              </v:group>
            </w:pict>
          </mc:Fallback>
        </mc:AlternateContent>
      </w:r>
      <w:r w:rsidRPr="005A0631">
        <w:rPr>
          <w:rFonts w:asciiTheme="minorHAnsi" w:hAnsiTheme="minorHAnsi" w:cstheme="minorHAnsi"/>
          <w:sz w:val="18"/>
          <w:szCs w:val="18"/>
          <w:lang w:val="de-DE"/>
        </w:rPr>
        <w:t>vibrational modes of the collision complex is consistent with the experimental determination of an indirect reaction with long-lived intermediates.</w:t>
      </w:r>
      <w:bookmarkEnd w:id="3"/>
      <w:r w:rsidRPr="005A0631">
        <w:rPr>
          <w:rFonts w:asciiTheme="minorHAnsi" w:hAnsiTheme="minorHAnsi" w:cstheme="minorHAnsi"/>
          <w:sz w:val="18"/>
          <w:szCs w:val="18"/>
          <w:lang w:val="de-DE"/>
        </w:rPr>
        <w:t xml:space="preserve"> </w:t>
      </w:r>
      <w:r w:rsidRPr="005A0631">
        <w:rPr>
          <w:rFonts w:asciiTheme="minorHAnsi" w:hAnsiTheme="minorHAnsi" w:cstheme="minorHAnsi"/>
          <w:sz w:val="18"/>
          <w:szCs w:val="18"/>
        </w:rPr>
        <w:t xml:space="preserve">These rate constants were used to calculate product branching ratios at various collision </w:t>
      </w:r>
      <w:r w:rsidRPr="000D53C2">
        <w:rPr>
          <w:rFonts w:asciiTheme="minorHAnsi" w:hAnsiTheme="minorHAnsi" w:cstheme="minorHAnsi"/>
          <w:sz w:val="18"/>
          <w:szCs w:val="18"/>
        </w:rPr>
        <w:t xml:space="preserve">energies (Tables </w:t>
      </w:r>
      <w:r w:rsidR="008E2AF4" w:rsidRPr="000D53C2">
        <w:rPr>
          <w:rFonts w:asciiTheme="minorHAnsi" w:hAnsiTheme="minorHAnsi" w:cstheme="minorHAnsi"/>
          <w:sz w:val="18"/>
          <w:szCs w:val="18"/>
        </w:rPr>
        <w:t xml:space="preserve">1, </w:t>
      </w:r>
      <w:r w:rsidRPr="000D53C2">
        <w:rPr>
          <w:rFonts w:asciiTheme="minorHAnsi" w:hAnsiTheme="minorHAnsi" w:cstheme="minorHAnsi"/>
          <w:sz w:val="18"/>
          <w:szCs w:val="18"/>
        </w:rPr>
        <w:t>S1–S11). Looking first at reaction (1), the experimental reaction energ</w:t>
      </w:r>
      <w:r w:rsidRPr="005A0631">
        <w:rPr>
          <w:rFonts w:asciiTheme="minorHAnsi" w:hAnsiTheme="minorHAnsi" w:cstheme="minorHAnsi"/>
          <w:sz w:val="18"/>
          <w:szCs w:val="18"/>
        </w:rPr>
        <w:t xml:space="preserve">y of </w:t>
      </w:r>
      <w:r w:rsidRPr="005A0631">
        <w:rPr>
          <w:rFonts w:asciiTheme="minorHAnsi" w:hAnsiTheme="minorHAnsi" w:cstheme="minorHAnsi"/>
          <w:bCs/>
          <w:sz w:val="18"/>
          <w:szCs w:val="18"/>
        </w:rPr>
        <w:t>−328 ± 49 kJ mol</w:t>
      </w:r>
      <w:r w:rsidRPr="005A0631">
        <w:rPr>
          <w:rFonts w:asciiTheme="minorHAnsi" w:hAnsiTheme="minorHAnsi" w:cstheme="minorHAnsi"/>
          <w:bCs/>
          <w:sz w:val="18"/>
          <w:szCs w:val="18"/>
          <w:vertAlign w:val="superscript"/>
        </w:rPr>
        <w:t>−1</w:t>
      </w:r>
      <w:r w:rsidRPr="005A0631">
        <w:rPr>
          <w:rFonts w:asciiTheme="minorHAnsi" w:hAnsiTheme="minorHAnsi" w:cstheme="minorHAnsi"/>
          <w:bCs/>
          <w:sz w:val="18"/>
          <w:szCs w:val="18"/>
        </w:rPr>
        <w:t xml:space="preserve"> matches the calculated energy for the formation of naphthalene (C</w:t>
      </w:r>
      <w:r w:rsidRPr="005A0631">
        <w:rPr>
          <w:rFonts w:asciiTheme="minorHAnsi" w:hAnsiTheme="minorHAnsi" w:cstheme="minorHAnsi"/>
          <w:bCs/>
          <w:sz w:val="18"/>
          <w:szCs w:val="18"/>
          <w:vertAlign w:val="subscript"/>
        </w:rPr>
        <w:t>10</w:t>
      </w:r>
      <w:r w:rsidRPr="005A0631">
        <w:rPr>
          <w:rFonts w:asciiTheme="minorHAnsi" w:hAnsiTheme="minorHAnsi" w:cstheme="minorHAnsi"/>
          <w:bCs/>
          <w:sz w:val="18"/>
          <w:szCs w:val="18"/>
        </w:rPr>
        <w:t>H</w:t>
      </w:r>
      <w:r w:rsidRPr="005A0631">
        <w:rPr>
          <w:rFonts w:asciiTheme="minorHAnsi" w:hAnsiTheme="minorHAnsi" w:cstheme="minorHAnsi"/>
          <w:bCs/>
          <w:sz w:val="18"/>
          <w:szCs w:val="18"/>
          <w:vertAlign w:val="subscript"/>
        </w:rPr>
        <w:t>8</w:t>
      </w:r>
      <w:r w:rsidRPr="005A0631">
        <w:rPr>
          <w:rFonts w:asciiTheme="minorHAnsi" w:hAnsiTheme="minorHAnsi" w:cstheme="minorHAnsi"/>
          <w:bCs/>
          <w:sz w:val="18"/>
          <w:szCs w:val="18"/>
        </w:rPr>
        <w:t xml:space="preserve">, </w:t>
      </w:r>
      <w:r w:rsidRPr="005A0631">
        <w:rPr>
          <w:rFonts w:asciiTheme="minorHAnsi" w:hAnsiTheme="minorHAnsi" w:cstheme="minorHAnsi"/>
          <w:b/>
          <w:bCs/>
          <w:sz w:val="18"/>
          <w:szCs w:val="18"/>
        </w:rPr>
        <w:t>p1</w:t>
      </w:r>
      <w:r w:rsidRPr="005A0631">
        <w:rPr>
          <w:rFonts w:asciiTheme="minorHAnsi" w:hAnsiTheme="minorHAnsi" w:cstheme="minorHAnsi"/>
          <w:bCs/>
          <w:sz w:val="18"/>
          <w:szCs w:val="18"/>
        </w:rPr>
        <w:t>) of −342 kJ mol</w:t>
      </w:r>
      <w:r w:rsidRPr="005A0631">
        <w:rPr>
          <w:rFonts w:asciiTheme="minorHAnsi" w:hAnsiTheme="minorHAnsi" w:cstheme="minorHAnsi"/>
          <w:bCs/>
          <w:sz w:val="18"/>
          <w:szCs w:val="18"/>
          <w:vertAlign w:val="superscript"/>
        </w:rPr>
        <w:t>−1</w:t>
      </w:r>
      <w:r w:rsidRPr="005A0631">
        <w:rPr>
          <w:rFonts w:asciiTheme="minorHAnsi" w:hAnsiTheme="minorHAnsi" w:cstheme="minorHAnsi"/>
          <w:bCs/>
          <w:sz w:val="18"/>
          <w:szCs w:val="18"/>
        </w:rPr>
        <w:t xml:space="preserve"> along with atomic hydrogen loss (Fig</w:t>
      </w:r>
      <w:r w:rsidR="00B71720">
        <w:rPr>
          <w:rFonts w:asciiTheme="minorHAnsi" w:hAnsiTheme="minorHAnsi" w:cstheme="minorHAnsi"/>
          <w:bCs/>
          <w:sz w:val="18"/>
          <w:szCs w:val="18"/>
        </w:rPr>
        <w:t>.</w:t>
      </w:r>
      <w:r w:rsidRPr="005A0631">
        <w:rPr>
          <w:rFonts w:asciiTheme="minorHAnsi" w:hAnsiTheme="minorHAnsi" w:cstheme="minorHAnsi"/>
          <w:bCs/>
          <w:sz w:val="18"/>
          <w:szCs w:val="18"/>
        </w:rPr>
        <w:t xml:space="preserve"> 4). In fact, </w:t>
      </w:r>
      <w:r w:rsidRPr="005A0631">
        <w:rPr>
          <w:rFonts w:asciiTheme="minorHAnsi" w:hAnsiTheme="minorHAnsi" w:cstheme="minorHAnsi"/>
          <w:b/>
          <w:bCs/>
          <w:sz w:val="18"/>
          <w:szCs w:val="18"/>
        </w:rPr>
        <w:t>p1</w:t>
      </w:r>
      <w:r w:rsidRPr="005A0631">
        <w:rPr>
          <w:rFonts w:asciiTheme="minorHAnsi" w:hAnsiTheme="minorHAnsi" w:cstheme="minorHAnsi"/>
          <w:bCs/>
          <w:sz w:val="18"/>
          <w:szCs w:val="18"/>
        </w:rPr>
        <w:t xml:space="preserve"> is the only H loss product which features a calculated reaction energy exoergic enough to fall within the error limits of the experimentally observed va</w:t>
      </w:r>
      <w:r w:rsidRPr="000D53C2">
        <w:rPr>
          <w:rFonts w:asciiTheme="minorHAnsi" w:hAnsiTheme="minorHAnsi" w:cstheme="minorHAnsi"/>
          <w:bCs/>
          <w:sz w:val="18"/>
          <w:szCs w:val="18"/>
        </w:rPr>
        <w:t>lue</w:t>
      </w:r>
      <w:r w:rsidR="00E01143" w:rsidRPr="000D53C2">
        <w:rPr>
          <w:rFonts w:asciiTheme="minorHAnsi" w:hAnsiTheme="minorHAnsi" w:cstheme="minorHAnsi"/>
          <w:bCs/>
          <w:sz w:val="18"/>
          <w:szCs w:val="18"/>
        </w:rPr>
        <w:t xml:space="preserve">. </w:t>
      </w:r>
      <w:bookmarkStart w:id="5" w:name="_Hlk209453734"/>
      <w:r w:rsidR="00E01143" w:rsidRPr="000D53C2">
        <w:rPr>
          <w:rFonts w:asciiTheme="minorHAnsi" w:hAnsiTheme="minorHAnsi" w:cstheme="minorHAnsi"/>
          <w:bCs/>
          <w:sz w:val="18"/>
          <w:szCs w:val="18"/>
        </w:rPr>
        <w:t>It is important to reiterate that hard ionization was used to detect products; as such, while we can specify the formation of product</w:t>
      </w:r>
      <w:r w:rsidR="00DF594D" w:rsidRPr="000D53C2">
        <w:rPr>
          <w:rFonts w:asciiTheme="minorHAnsi" w:hAnsiTheme="minorHAnsi" w:cstheme="minorHAnsi"/>
          <w:bCs/>
          <w:sz w:val="18"/>
          <w:szCs w:val="18"/>
        </w:rPr>
        <w:t>(s)</w:t>
      </w:r>
      <w:r w:rsidR="00687B3A" w:rsidRPr="000D53C2">
        <w:rPr>
          <w:rFonts w:asciiTheme="minorHAnsi" w:hAnsiTheme="minorHAnsi" w:cstheme="minorHAnsi"/>
          <w:bCs/>
          <w:sz w:val="18"/>
          <w:szCs w:val="18"/>
        </w:rPr>
        <w:t xml:space="preserve"> corresponding to the maximum kinetic energy release (Figs. 3a and 3d), other products with lower exoergicity can</w:t>
      </w:r>
      <w:r w:rsidR="000A5E37" w:rsidRPr="000D53C2">
        <w:rPr>
          <w:rFonts w:asciiTheme="minorHAnsi" w:hAnsiTheme="minorHAnsi" w:cstheme="minorHAnsi"/>
          <w:bCs/>
          <w:sz w:val="18"/>
          <w:szCs w:val="18"/>
        </w:rPr>
        <w:t xml:space="preserve"> also be formed but remain unidentified.</w:t>
      </w:r>
      <w:bookmarkEnd w:id="5"/>
      <w:r w:rsidR="000A5E37" w:rsidRPr="000D53C2">
        <w:rPr>
          <w:rFonts w:asciiTheme="minorHAnsi" w:hAnsiTheme="minorHAnsi" w:cstheme="minorHAnsi"/>
          <w:bCs/>
          <w:sz w:val="18"/>
          <w:szCs w:val="18"/>
        </w:rPr>
        <w:t xml:space="preserve"> </w:t>
      </w:r>
      <w:r w:rsidRPr="000D53C2">
        <w:rPr>
          <w:rFonts w:asciiTheme="minorHAnsi" w:hAnsiTheme="minorHAnsi" w:cstheme="minorHAnsi"/>
          <w:bCs/>
          <w:sz w:val="18"/>
          <w:szCs w:val="18"/>
        </w:rPr>
        <w:t>From a traditional sense, the reaction of phenylethynyl radical</w:t>
      </w:r>
      <w:r w:rsidRPr="005A0631">
        <w:rPr>
          <w:rFonts w:asciiTheme="minorHAnsi" w:hAnsiTheme="minorHAnsi" w:cstheme="minorHAnsi"/>
          <w:bCs/>
          <w:sz w:val="18"/>
          <w:szCs w:val="18"/>
        </w:rPr>
        <w:t>s with ethylene should be initiated by barrierless addition of the radical center of phenylethynyl—located on the terminal carbon of the ethynyl group—to one of the carbons of ethylene forming a non-cyclic four-carbon chain moiety in the collision complex (</w:t>
      </w:r>
      <w:r w:rsidRPr="005A0631">
        <w:rPr>
          <w:rFonts w:asciiTheme="minorHAnsi" w:hAnsiTheme="minorHAnsi" w:cstheme="minorHAnsi"/>
          <w:b/>
          <w:bCs/>
          <w:sz w:val="18"/>
          <w:szCs w:val="18"/>
        </w:rPr>
        <w:t>i1</w:t>
      </w:r>
      <w:r w:rsidRPr="005A0631">
        <w:rPr>
          <w:rFonts w:asciiTheme="minorHAnsi" w:hAnsiTheme="minorHAnsi" w:cstheme="minorHAnsi"/>
          <w:bCs/>
          <w:sz w:val="18"/>
          <w:szCs w:val="18"/>
        </w:rPr>
        <w:t>) (Fig</w:t>
      </w:r>
      <w:r w:rsidR="00B71720">
        <w:rPr>
          <w:rFonts w:asciiTheme="minorHAnsi" w:hAnsiTheme="minorHAnsi" w:cstheme="minorHAnsi"/>
          <w:bCs/>
          <w:sz w:val="18"/>
          <w:szCs w:val="18"/>
        </w:rPr>
        <w:t>.</w:t>
      </w:r>
      <w:r w:rsidRPr="005A0631">
        <w:rPr>
          <w:rFonts w:asciiTheme="minorHAnsi" w:hAnsiTheme="minorHAnsi" w:cstheme="minorHAnsi"/>
          <w:bCs/>
          <w:sz w:val="18"/>
          <w:szCs w:val="18"/>
        </w:rPr>
        <w:t xml:space="preserve"> 4a). Simple atomic hydrogen loss from the attacked carbon of the ethylene group leads over a 143 kJ mol</w:t>
      </w:r>
      <w:r w:rsidRPr="005A0631">
        <w:rPr>
          <w:rFonts w:asciiTheme="minorHAnsi" w:hAnsiTheme="minorHAnsi" w:cstheme="minorHAnsi"/>
          <w:bCs/>
          <w:sz w:val="18"/>
          <w:szCs w:val="18"/>
          <w:vertAlign w:val="superscript"/>
        </w:rPr>
        <w:t>−1</w:t>
      </w:r>
      <w:r w:rsidRPr="005A0631">
        <w:rPr>
          <w:rFonts w:asciiTheme="minorHAnsi" w:hAnsiTheme="minorHAnsi" w:cstheme="minorHAnsi"/>
          <w:bCs/>
          <w:sz w:val="18"/>
          <w:szCs w:val="18"/>
        </w:rPr>
        <w:t xml:space="preserve"> exit barrier to the formation of (but-3-en-1-yn-1-yl)benzene (C</w:t>
      </w:r>
      <w:r w:rsidRPr="005A0631">
        <w:rPr>
          <w:rFonts w:asciiTheme="minorHAnsi" w:hAnsiTheme="minorHAnsi" w:cstheme="minorHAnsi"/>
          <w:bCs/>
          <w:sz w:val="18"/>
          <w:szCs w:val="18"/>
          <w:vertAlign w:val="subscript"/>
        </w:rPr>
        <w:t>10</w:t>
      </w:r>
      <w:r w:rsidRPr="005A0631">
        <w:rPr>
          <w:rFonts w:asciiTheme="minorHAnsi" w:hAnsiTheme="minorHAnsi" w:cstheme="minorHAnsi"/>
          <w:bCs/>
          <w:sz w:val="18"/>
          <w:szCs w:val="18"/>
        </w:rPr>
        <w:t>H</w:t>
      </w:r>
      <w:r w:rsidRPr="005A0631">
        <w:rPr>
          <w:rFonts w:asciiTheme="minorHAnsi" w:hAnsiTheme="minorHAnsi" w:cstheme="minorHAnsi"/>
          <w:bCs/>
          <w:sz w:val="18"/>
          <w:szCs w:val="18"/>
          <w:vertAlign w:val="subscript"/>
        </w:rPr>
        <w:t>8</w:t>
      </w:r>
      <w:r w:rsidRPr="005A0631">
        <w:rPr>
          <w:rFonts w:asciiTheme="minorHAnsi" w:hAnsiTheme="minorHAnsi" w:cstheme="minorHAnsi"/>
          <w:bCs/>
          <w:sz w:val="18"/>
          <w:szCs w:val="18"/>
        </w:rPr>
        <w:t xml:space="preserve">, </w:t>
      </w:r>
      <w:r w:rsidRPr="005A0631">
        <w:rPr>
          <w:rFonts w:asciiTheme="minorHAnsi" w:hAnsiTheme="minorHAnsi" w:cstheme="minorHAnsi"/>
          <w:b/>
          <w:bCs/>
          <w:sz w:val="18"/>
          <w:szCs w:val="18"/>
        </w:rPr>
        <w:t>p2</w:t>
      </w:r>
      <w:r w:rsidRPr="005A0631">
        <w:rPr>
          <w:rFonts w:asciiTheme="minorHAnsi" w:hAnsiTheme="minorHAnsi" w:cstheme="minorHAnsi"/>
          <w:bCs/>
          <w:sz w:val="18"/>
          <w:szCs w:val="18"/>
        </w:rPr>
        <w:t>) exoergic by 118 kJ mol</w:t>
      </w:r>
      <w:r w:rsidRPr="005A0631">
        <w:rPr>
          <w:rFonts w:asciiTheme="minorHAnsi" w:hAnsiTheme="minorHAnsi" w:cstheme="minorHAnsi"/>
          <w:bCs/>
          <w:sz w:val="18"/>
          <w:szCs w:val="18"/>
          <w:vertAlign w:val="superscript"/>
        </w:rPr>
        <w:t>−1</w:t>
      </w:r>
      <w:r w:rsidRPr="005A0631">
        <w:rPr>
          <w:rFonts w:asciiTheme="minorHAnsi" w:hAnsiTheme="minorHAnsi" w:cstheme="minorHAnsi"/>
          <w:bCs/>
          <w:sz w:val="18"/>
          <w:szCs w:val="18"/>
        </w:rPr>
        <w:t xml:space="preserve">. While the reaction energy to form </w:t>
      </w:r>
      <w:r w:rsidRPr="005A0631">
        <w:rPr>
          <w:rFonts w:asciiTheme="minorHAnsi" w:hAnsiTheme="minorHAnsi" w:cstheme="minorHAnsi"/>
          <w:b/>
          <w:bCs/>
          <w:sz w:val="18"/>
          <w:szCs w:val="18"/>
        </w:rPr>
        <w:t>p2</w:t>
      </w:r>
      <w:r w:rsidRPr="005A0631">
        <w:rPr>
          <w:rFonts w:asciiTheme="minorHAnsi" w:hAnsiTheme="minorHAnsi" w:cstheme="minorHAnsi"/>
          <w:bCs/>
          <w:sz w:val="18"/>
          <w:szCs w:val="18"/>
        </w:rPr>
        <w:t xml:space="preserve"> is much lower than the experimentally observed value of −328 ± 49 kJ mol</w:t>
      </w:r>
      <w:r w:rsidRPr="005A0631">
        <w:rPr>
          <w:rFonts w:asciiTheme="minorHAnsi" w:hAnsiTheme="minorHAnsi" w:cstheme="minorHAnsi"/>
          <w:bCs/>
          <w:sz w:val="18"/>
          <w:szCs w:val="18"/>
          <w:vertAlign w:val="superscript"/>
        </w:rPr>
        <w:t>−1</w:t>
      </w:r>
      <w:r w:rsidRPr="005A0631">
        <w:rPr>
          <w:rFonts w:asciiTheme="minorHAnsi" w:hAnsiTheme="minorHAnsi" w:cstheme="minorHAnsi"/>
          <w:bCs/>
          <w:sz w:val="18"/>
          <w:szCs w:val="18"/>
        </w:rPr>
        <w:t xml:space="preserve">, the kinetic energy release of </w:t>
      </w:r>
      <w:r w:rsidRPr="005A0631">
        <w:rPr>
          <w:rFonts w:asciiTheme="minorHAnsi" w:hAnsiTheme="minorHAnsi" w:cstheme="minorHAnsi"/>
          <w:b/>
          <w:bCs/>
          <w:sz w:val="18"/>
          <w:szCs w:val="18"/>
        </w:rPr>
        <w:t>p2</w:t>
      </w:r>
      <w:r w:rsidRPr="005A0631">
        <w:rPr>
          <w:rFonts w:asciiTheme="minorHAnsi" w:hAnsiTheme="minorHAnsi" w:cstheme="minorHAnsi"/>
          <w:bCs/>
          <w:sz w:val="18"/>
          <w:szCs w:val="18"/>
        </w:rPr>
        <w:t xml:space="preserve"> formation may be cloaked within the lower energy portion of the </w:t>
      </w:r>
      <w:r w:rsidRPr="005A0631">
        <w:rPr>
          <w:rFonts w:asciiTheme="minorHAnsi" w:hAnsiTheme="minorHAnsi" w:cstheme="minorHAnsi"/>
          <w:bCs/>
          <w:i/>
          <w:sz w:val="18"/>
          <w:szCs w:val="18"/>
        </w:rPr>
        <w:t>P</w:t>
      </w:r>
      <w:r w:rsidRPr="005A0631">
        <w:rPr>
          <w:rFonts w:asciiTheme="minorHAnsi" w:hAnsiTheme="minorHAnsi" w:cstheme="minorHAnsi"/>
          <w:bCs/>
          <w:sz w:val="18"/>
          <w:szCs w:val="18"/>
        </w:rPr>
        <w:t>(</w:t>
      </w:r>
      <w:r w:rsidRPr="005A0631">
        <w:rPr>
          <w:rFonts w:asciiTheme="minorHAnsi" w:hAnsiTheme="minorHAnsi" w:cstheme="minorHAnsi"/>
          <w:bCs/>
          <w:i/>
          <w:sz w:val="18"/>
          <w:szCs w:val="18"/>
        </w:rPr>
        <w:t>E</w:t>
      </w:r>
      <w:r w:rsidRPr="005A0631">
        <w:rPr>
          <w:rFonts w:asciiTheme="minorHAnsi" w:hAnsiTheme="minorHAnsi" w:cstheme="minorHAnsi"/>
          <w:bCs/>
          <w:sz w:val="18"/>
          <w:szCs w:val="18"/>
          <w:vertAlign w:val="subscript"/>
        </w:rPr>
        <w:t>T</w:t>
      </w:r>
      <w:r w:rsidRPr="005A0631">
        <w:rPr>
          <w:rFonts w:asciiTheme="minorHAnsi" w:hAnsiTheme="minorHAnsi" w:cstheme="minorHAnsi"/>
          <w:bCs/>
          <w:sz w:val="18"/>
          <w:szCs w:val="18"/>
        </w:rPr>
        <w:t>). To get to the product which matches the experimental reaction energy (</w:t>
      </w:r>
      <w:r w:rsidRPr="005A0631">
        <w:rPr>
          <w:rFonts w:asciiTheme="minorHAnsi" w:hAnsiTheme="minorHAnsi" w:cstheme="minorHAnsi"/>
          <w:b/>
          <w:bCs/>
          <w:sz w:val="18"/>
          <w:szCs w:val="18"/>
        </w:rPr>
        <w:t>p1</w:t>
      </w:r>
      <w:r w:rsidRPr="005A0631">
        <w:rPr>
          <w:rFonts w:asciiTheme="minorHAnsi" w:hAnsiTheme="minorHAnsi" w:cstheme="minorHAnsi"/>
          <w:bCs/>
          <w:sz w:val="18"/>
          <w:szCs w:val="18"/>
        </w:rPr>
        <w:t xml:space="preserve">), collision complex </w:t>
      </w:r>
      <w:r w:rsidRPr="005A0631">
        <w:rPr>
          <w:rFonts w:asciiTheme="minorHAnsi" w:hAnsiTheme="minorHAnsi" w:cstheme="minorHAnsi"/>
          <w:b/>
          <w:bCs/>
          <w:sz w:val="18"/>
          <w:szCs w:val="18"/>
        </w:rPr>
        <w:t>i1</w:t>
      </w:r>
      <w:r w:rsidRPr="005A0631">
        <w:rPr>
          <w:rFonts w:asciiTheme="minorHAnsi" w:hAnsiTheme="minorHAnsi" w:cstheme="minorHAnsi"/>
          <w:bCs/>
          <w:sz w:val="18"/>
          <w:szCs w:val="18"/>
        </w:rPr>
        <w:t xml:space="preserve"> must pass over a high barrier of 183 kJ mol</w:t>
      </w:r>
      <w:r w:rsidRPr="005A0631">
        <w:rPr>
          <w:rFonts w:asciiTheme="minorHAnsi" w:hAnsiTheme="minorHAnsi" w:cstheme="minorHAnsi"/>
          <w:bCs/>
          <w:sz w:val="18"/>
          <w:szCs w:val="18"/>
          <w:vertAlign w:val="superscript"/>
        </w:rPr>
        <w:t>−1</w:t>
      </w:r>
      <w:r w:rsidRPr="005A0631">
        <w:rPr>
          <w:rFonts w:asciiTheme="minorHAnsi" w:hAnsiTheme="minorHAnsi" w:cstheme="minorHAnsi"/>
          <w:bCs/>
          <w:sz w:val="18"/>
          <w:szCs w:val="18"/>
        </w:rPr>
        <w:t xml:space="preserve"> via [1,2]-H shift to form a butadienyl moiety on the side chain (intermediate </w:t>
      </w:r>
      <w:r w:rsidRPr="005A0631">
        <w:rPr>
          <w:rFonts w:asciiTheme="minorHAnsi" w:hAnsiTheme="minorHAnsi" w:cstheme="minorHAnsi"/>
          <w:b/>
          <w:bCs/>
          <w:sz w:val="18"/>
          <w:szCs w:val="18"/>
        </w:rPr>
        <w:t>i2</w:t>
      </w:r>
      <w:r w:rsidRPr="005A0631">
        <w:rPr>
          <w:rFonts w:asciiTheme="minorHAnsi" w:hAnsiTheme="minorHAnsi" w:cstheme="minorHAnsi"/>
          <w:bCs/>
          <w:sz w:val="18"/>
          <w:szCs w:val="18"/>
        </w:rPr>
        <w:t xml:space="preserve">). The reaction pathways continuing from </w:t>
      </w:r>
      <w:r w:rsidRPr="005A0631">
        <w:rPr>
          <w:rFonts w:asciiTheme="minorHAnsi" w:hAnsiTheme="minorHAnsi" w:cstheme="minorHAnsi"/>
          <w:b/>
          <w:bCs/>
          <w:sz w:val="18"/>
          <w:szCs w:val="18"/>
        </w:rPr>
        <w:t>i2</w:t>
      </w:r>
      <w:r w:rsidRPr="005A0631">
        <w:rPr>
          <w:rFonts w:asciiTheme="minorHAnsi" w:hAnsiTheme="minorHAnsi" w:cstheme="minorHAnsi"/>
          <w:bCs/>
          <w:sz w:val="18"/>
          <w:szCs w:val="18"/>
        </w:rPr>
        <w:t xml:space="preserve"> involve a plethora of possible isomerization steps (Fig</w:t>
      </w:r>
      <w:r w:rsidR="00B71720">
        <w:rPr>
          <w:rFonts w:asciiTheme="minorHAnsi" w:hAnsiTheme="minorHAnsi" w:cstheme="minorHAnsi"/>
          <w:bCs/>
          <w:sz w:val="18"/>
          <w:szCs w:val="18"/>
        </w:rPr>
        <w:t>.</w:t>
      </w:r>
      <w:r w:rsidRPr="005A0631">
        <w:rPr>
          <w:rFonts w:asciiTheme="minorHAnsi" w:hAnsiTheme="minorHAnsi" w:cstheme="minorHAnsi"/>
          <w:bCs/>
          <w:sz w:val="18"/>
          <w:szCs w:val="18"/>
        </w:rPr>
        <w:t xml:space="preserve"> S6), with the most energetically favorable route to naphthalene (</w:t>
      </w:r>
      <w:r w:rsidRPr="005A0631">
        <w:rPr>
          <w:rFonts w:asciiTheme="minorHAnsi" w:hAnsiTheme="minorHAnsi" w:cstheme="minorHAnsi"/>
          <w:b/>
          <w:bCs/>
          <w:sz w:val="18"/>
          <w:szCs w:val="18"/>
        </w:rPr>
        <w:t>p1</w:t>
      </w:r>
      <w:r w:rsidRPr="005A0631">
        <w:rPr>
          <w:rFonts w:asciiTheme="minorHAnsi" w:hAnsiTheme="minorHAnsi" w:cstheme="minorHAnsi"/>
          <w:bCs/>
          <w:sz w:val="18"/>
          <w:szCs w:val="18"/>
        </w:rPr>
        <w:t>) comprising bond rotation about the C2–C3 single bond of the side chain (</w:t>
      </w:r>
      <w:r w:rsidRPr="005A0631">
        <w:rPr>
          <w:rFonts w:asciiTheme="minorHAnsi" w:hAnsiTheme="minorHAnsi" w:cstheme="minorHAnsi"/>
          <w:b/>
          <w:bCs/>
          <w:sz w:val="18"/>
          <w:szCs w:val="18"/>
        </w:rPr>
        <w:t>i2 → i3</w:t>
      </w:r>
      <w:r w:rsidRPr="005A0631">
        <w:rPr>
          <w:rFonts w:asciiTheme="minorHAnsi" w:hAnsiTheme="minorHAnsi" w:cstheme="minorHAnsi"/>
          <w:bCs/>
          <w:sz w:val="18"/>
          <w:szCs w:val="18"/>
        </w:rPr>
        <w:t>), [1,4]-H shift from the terminal carbon atom (</w:t>
      </w:r>
      <w:r w:rsidRPr="005A0631">
        <w:rPr>
          <w:rFonts w:asciiTheme="minorHAnsi" w:hAnsiTheme="minorHAnsi" w:cstheme="minorHAnsi"/>
          <w:b/>
          <w:bCs/>
          <w:sz w:val="18"/>
          <w:szCs w:val="18"/>
        </w:rPr>
        <w:t>i3 → i4</w:t>
      </w:r>
      <w:r w:rsidRPr="005A0631">
        <w:rPr>
          <w:rFonts w:asciiTheme="minorHAnsi" w:hAnsiTheme="minorHAnsi" w:cstheme="minorHAnsi"/>
          <w:bCs/>
          <w:sz w:val="18"/>
          <w:szCs w:val="18"/>
        </w:rPr>
        <w:t>), three-membered ring closure (</w:t>
      </w:r>
      <w:r w:rsidRPr="005A0631">
        <w:rPr>
          <w:rFonts w:asciiTheme="minorHAnsi" w:hAnsiTheme="minorHAnsi" w:cstheme="minorHAnsi"/>
          <w:b/>
          <w:bCs/>
          <w:sz w:val="18"/>
          <w:szCs w:val="18"/>
        </w:rPr>
        <w:t>i4 → i7</w:t>
      </w:r>
      <w:r w:rsidRPr="005A0631">
        <w:rPr>
          <w:rFonts w:asciiTheme="minorHAnsi" w:hAnsiTheme="minorHAnsi" w:cstheme="minorHAnsi"/>
          <w:bCs/>
          <w:sz w:val="18"/>
          <w:szCs w:val="18"/>
        </w:rPr>
        <w:t>) and reopening (</w:t>
      </w:r>
      <w:r w:rsidRPr="005A0631">
        <w:rPr>
          <w:rFonts w:asciiTheme="minorHAnsi" w:hAnsiTheme="minorHAnsi" w:cstheme="minorHAnsi"/>
          <w:b/>
          <w:bCs/>
          <w:sz w:val="18"/>
          <w:szCs w:val="18"/>
        </w:rPr>
        <w:t>i7 → i20</w:t>
      </w:r>
      <w:r w:rsidRPr="005A0631">
        <w:rPr>
          <w:rFonts w:asciiTheme="minorHAnsi" w:hAnsiTheme="minorHAnsi" w:cstheme="minorHAnsi"/>
          <w:bCs/>
          <w:sz w:val="18"/>
          <w:szCs w:val="18"/>
        </w:rPr>
        <w:t>) of the three carbons at the end of the side chain, six-membered ring closure of the side chain (</w:t>
      </w:r>
      <w:r w:rsidRPr="005A0631">
        <w:rPr>
          <w:rFonts w:asciiTheme="minorHAnsi" w:hAnsiTheme="minorHAnsi" w:cstheme="minorHAnsi"/>
          <w:b/>
          <w:bCs/>
          <w:sz w:val="18"/>
          <w:szCs w:val="18"/>
        </w:rPr>
        <w:t>i20 → i22</w:t>
      </w:r>
      <w:r w:rsidRPr="005A0631">
        <w:rPr>
          <w:rFonts w:asciiTheme="minorHAnsi" w:hAnsiTheme="minorHAnsi" w:cstheme="minorHAnsi"/>
          <w:bCs/>
          <w:sz w:val="18"/>
          <w:szCs w:val="18"/>
        </w:rPr>
        <w:t>), and finally hydrogen atom ejection (</w:t>
      </w:r>
      <w:r w:rsidRPr="005A0631">
        <w:rPr>
          <w:rFonts w:asciiTheme="minorHAnsi" w:hAnsiTheme="minorHAnsi" w:cstheme="minorHAnsi"/>
          <w:b/>
          <w:bCs/>
          <w:sz w:val="18"/>
          <w:szCs w:val="18"/>
        </w:rPr>
        <w:t>i22 → p1</w:t>
      </w:r>
      <w:r w:rsidRPr="005A0631">
        <w:rPr>
          <w:rFonts w:asciiTheme="minorHAnsi" w:hAnsiTheme="minorHAnsi" w:cstheme="minorHAnsi"/>
          <w:bCs/>
          <w:sz w:val="18"/>
          <w:szCs w:val="18"/>
        </w:rPr>
        <w:t xml:space="preserve">). Nevertheless, the isomerization from </w:t>
      </w:r>
      <w:r w:rsidRPr="005A0631">
        <w:rPr>
          <w:rFonts w:asciiTheme="minorHAnsi" w:hAnsiTheme="minorHAnsi" w:cstheme="minorHAnsi"/>
          <w:b/>
          <w:bCs/>
          <w:sz w:val="18"/>
          <w:szCs w:val="18"/>
        </w:rPr>
        <w:t>i1</w:t>
      </w:r>
      <w:r w:rsidRPr="005A0631">
        <w:rPr>
          <w:rFonts w:asciiTheme="minorHAnsi" w:hAnsiTheme="minorHAnsi" w:cstheme="minorHAnsi"/>
          <w:bCs/>
          <w:sz w:val="18"/>
          <w:szCs w:val="18"/>
        </w:rPr>
        <w:t xml:space="preserve"> to </w:t>
      </w:r>
      <w:r w:rsidRPr="005A0631">
        <w:rPr>
          <w:rFonts w:asciiTheme="minorHAnsi" w:hAnsiTheme="minorHAnsi" w:cstheme="minorHAnsi"/>
          <w:b/>
          <w:bCs/>
          <w:sz w:val="18"/>
          <w:szCs w:val="18"/>
        </w:rPr>
        <w:t>i2</w:t>
      </w:r>
      <w:r w:rsidRPr="005A0631">
        <w:rPr>
          <w:rFonts w:asciiTheme="minorHAnsi" w:hAnsiTheme="minorHAnsi" w:cstheme="minorHAnsi"/>
          <w:bCs/>
          <w:sz w:val="18"/>
          <w:szCs w:val="18"/>
        </w:rPr>
        <w:t xml:space="preserve"> is energetically less favored by 40 kJ mol</w:t>
      </w:r>
      <w:r w:rsidRPr="005A0631">
        <w:rPr>
          <w:rFonts w:asciiTheme="minorHAnsi" w:hAnsiTheme="minorHAnsi" w:cstheme="minorHAnsi"/>
          <w:bCs/>
          <w:sz w:val="18"/>
          <w:szCs w:val="18"/>
          <w:vertAlign w:val="superscript"/>
        </w:rPr>
        <w:t>−1</w:t>
      </w:r>
      <w:r w:rsidRPr="005A0631">
        <w:rPr>
          <w:rFonts w:asciiTheme="minorHAnsi" w:hAnsiTheme="minorHAnsi" w:cstheme="minorHAnsi"/>
          <w:bCs/>
          <w:sz w:val="18"/>
          <w:szCs w:val="18"/>
        </w:rPr>
        <w:t xml:space="preserve"> than the addition–elimination channel (</w:t>
      </w:r>
      <w:r w:rsidRPr="005A0631">
        <w:rPr>
          <w:rFonts w:asciiTheme="minorHAnsi" w:hAnsiTheme="minorHAnsi" w:cstheme="minorHAnsi"/>
          <w:b/>
          <w:bCs/>
          <w:sz w:val="18"/>
          <w:szCs w:val="18"/>
        </w:rPr>
        <w:t>i1</w:t>
      </w:r>
      <w:r w:rsidRPr="005A0631">
        <w:rPr>
          <w:rFonts w:asciiTheme="minorHAnsi" w:hAnsiTheme="minorHAnsi" w:cstheme="minorHAnsi"/>
          <w:bCs/>
          <w:sz w:val="18"/>
          <w:szCs w:val="18"/>
        </w:rPr>
        <w:t xml:space="preserve"> </w:t>
      </w:r>
      <w:r w:rsidRPr="005A0631">
        <w:rPr>
          <w:rFonts w:asciiTheme="minorHAnsi" w:hAnsiTheme="minorHAnsi" w:cstheme="minorHAnsi"/>
          <w:b/>
          <w:bCs/>
          <w:sz w:val="18"/>
          <w:szCs w:val="18"/>
        </w:rPr>
        <w:t>→</w:t>
      </w:r>
      <w:r w:rsidRPr="005A0631">
        <w:rPr>
          <w:rFonts w:asciiTheme="minorHAnsi" w:hAnsiTheme="minorHAnsi" w:cstheme="minorHAnsi"/>
          <w:bCs/>
          <w:sz w:val="18"/>
          <w:szCs w:val="18"/>
        </w:rPr>
        <w:t xml:space="preserve"> </w:t>
      </w:r>
      <w:r w:rsidRPr="005A0631">
        <w:rPr>
          <w:rFonts w:asciiTheme="minorHAnsi" w:hAnsiTheme="minorHAnsi" w:cstheme="minorHAnsi"/>
          <w:b/>
          <w:bCs/>
          <w:sz w:val="18"/>
          <w:szCs w:val="18"/>
        </w:rPr>
        <w:t>p2</w:t>
      </w:r>
      <w:r w:rsidRPr="005A0631">
        <w:rPr>
          <w:rFonts w:asciiTheme="minorHAnsi" w:hAnsiTheme="minorHAnsi" w:cstheme="minorHAnsi"/>
          <w:bCs/>
          <w:sz w:val="18"/>
          <w:szCs w:val="18"/>
        </w:rPr>
        <w:t xml:space="preserve">), suggesting that </w:t>
      </w:r>
      <w:r w:rsidRPr="005A0631">
        <w:rPr>
          <w:rFonts w:asciiTheme="minorHAnsi" w:hAnsiTheme="minorHAnsi" w:cstheme="minorHAnsi"/>
          <w:b/>
          <w:bCs/>
          <w:sz w:val="18"/>
          <w:szCs w:val="18"/>
        </w:rPr>
        <w:t>p2</w:t>
      </w:r>
      <w:r w:rsidRPr="005A0631">
        <w:rPr>
          <w:rFonts w:asciiTheme="minorHAnsi" w:hAnsiTheme="minorHAnsi" w:cstheme="minorHAnsi"/>
          <w:bCs/>
          <w:sz w:val="18"/>
          <w:szCs w:val="18"/>
        </w:rPr>
        <w:t xml:space="preserve"> formation should dominate. Thus, an alternate pathway to naphthalene is required to account for the experimental results.</w:t>
      </w:r>
    </w:p>
    <w:p w14:paraId="22ED49F7" w14:textId="5B0ED61E" w:rsidR="00C17189" w:rsidRDefault="00E90CCD" w:rsidP="00C17189">
      <w:pPr>
        <w:pStyle w:val="P1"/>
        <w:spacing w:line="276" w:lineRule="auto"/>
        <w:rPr>
          <w:rFonts w:asciiTheme="minorHAnsi" w:hAnsiTheme="minorHAnsi" w:cstheme="minorHAnsi"/>
          <w:bCs/>
          <w:sz w:val="18"/>
          <w:szCs w:val="18"/>
        </w:rPr>
      </w:pPr>
      <w:r w:rsidRPr="005A0631">
        <w:rPr>
          <w:rFonts w:asciiTheme="minorHAnsi" w:hAnsiTheme="minorHAnsi" w:cstheme="minorHAnsi"/>
          <w:bCs/>
          <w:sz w:val="18"/>
          <w:szCs w:val="18"/>
        </w:rPr>
        <w:t>Fig</w:t>
      </w:r>
      <w:r w:rsidR="00B71720">
        <w:rPr>
          <w:rFonts w:asciiTheme="minorHAnsi" w:hAnsiTheme="minorHAnsi" w:cstheme="minorHAnsi"/>
          <w:bCs/>
          <w:sz w:val="18"/>
          <w:szCs w:val="18"/>
        </w:rPr>
        <w:t>.</w:t>
      </w:r>
      <w:r w:rsidRPr="005A0631">
        <w:rPr>
          <w:rFonts w:asciiTheme="minorHAnsi" w:hAnsiTheme="minorHAnsi" w:cstheme="minorHAnsi"/>
          <w:bCs/>
          <w:sz w:val="18"/>
          <w:szCs w:val="18"/>
        </w:rPr>
        <w:t xml:space="preserve"> 4b shows a PES featuring an additional, unconventional reaction entrance channel and reaction pathway. This route proceeds through an entrance channel in which the carbons in the ethynyl moiety of the phenylethynyl radical add nearly simultaneously via a non-concerted [2+2] cycloaddition to ethylene, forming a four-membered ring collision complex (</w:t>
      </w:r>
      <w:r w:rsidRPr="005A0631">
        <w:rPr>
          <w:rFonts w:asciiTheme="minorHAnsi" w:hAnsiTheme="minorHAnsi" w:cstheme="minorHAnsi"/>
          <w:b/>
          <w:bCs/>
          <w:sz w:val="18"/>
          <w:szCs w:val="18"/>
        </w:rPr>
        <w:t>i25</w:t>
      </w:r>
      <w:r w:rsidRPr="005A0631">
        <w:rPr>
          <w:rFonts w:asciiTheme="minorHAnsi" w:hAnsiTheme="minorHAnsi" w:cstheme="minorHAnsi"/>
          <w:bCs/>
          <w:sz w:val="18"/>
          <w:szCs w:val="18"/>
        </w:rPr>
        <w:t>) without barrier. This is followed by ring opening from the bond of the attacked ethylene moiety (</w:t>
      </w:r>
      <w:r w:rsidRPr="005A0631">
        <w:rPr>
          <w:rFonts w:asciiTheme="minorHAnsi" w:hAnsiTheme="minorHAnsi" w:cstheme="minorHAnsi"/>
          <w:b/>
          <w:bCs/>
          <w:sz w:val="18"/>
          <w:szCs w:val="18"/>
        </w:rPr>
        <w:t>i25 → i26</w:t>
      </w:r>
      <w:r w:rsidRPr="005A0631">
        <w:rPr>
          <w:rFonts w:asciiTheme="minorHAnsi" w:hAnsiTheme="minorHAnsi" w:cstheme="minorHAnsi"/>
          <w:bCs/>
          <w:sz w:val="18"/>
          <w:szCs w:val="18"/>
        </w:rPr>
        <w:t xml:space="preserve">), [1,4]-hydrogen shift from the phenyl ring to the </w:t>
      </w:r>
      <w:r w:rsidRPr="005A0631">
        <w:rPr>
          <w:rFonts w:asciiTheme="minorHAnsi" w:hAnsiTheme="minorHAnsi" w:cstheme="minorHAnsi"/>
          <w:bCs/>
          <w:i/>
          <w:sz w:val="18"/>
          <w:szCs w:val="18"/>
        </w:rPr>
        <w:t>β</w:t>
      </w:r>
      <w:r w:rsidRPr="005A0631">
        <w:rPr>
          <w:rFonts w:asciiTheme="minorHAnsi" w:hAnsiTheme="minorHAnsi" w:cstheme="minorHAnsi"/>
          <w:bCs/>
          <w:sz w:val="18"/>
          <w:szCs w:val="18"/>
        </w:rPr>
        <w:t>-carbon of the side group chain (</w:t>
      </w:r>
      <w:r w:rsidRPr="005A0631">
        <w:rPr>
          <w:rFonts w:asciiTheme="minorHAnsi" w:hAnsiTheme="minorHAnsi" w:cstheme="minorHAnsi"/>
          <w:b/>
          <w:bCs/>
          <w:sz w:val="18"/>
          <w:szCs w:val="18"/>
        </w:rPr>
        <w:t>i26 → i27</w:t>
      </w:r>
      <w:r w:rsidRPr="005A0631">
        <w:rPr>
          <w:rFonts w:asciiTheme="minorHAnsi" w:hAnsiTheme="minorHAnsi" w:cstheme="minorHAnsi"/>
          <w:bCs/>
          <w:sz w:val="18"/>
          <w:szCs w:val="18"/>
        </w:rPr>
        <w:t xml:space="preserve">), rotation about the </w:t>
      </w:r>
      <w:r w:rsidRPr="005A0631">
        <w:rPr>
          <w:rFonts w:asciiTheme="minorHAnsi" w:hAnsiTheme="minorHAnsi" w:cstheme="minorHAnsi"/>
          <w:bCs/>
          <w:i/>
          <w:sz w:val="18"/>
          <w:szCs w:val="18"/>
        </w:rPr>
        <w:t>α</w:t>
      </w:r>
      <w:r w:rsidRPr="005A0631">
        <w:rPr>
          <w:rFonts w:asciiTheme="minorHAnsi" w:hAnsiTheme="minorHAnsi" w:cstheme="minorHAnsi"/>
          <w:bCs/>
          <w:sz w:val="18"/>
          <w:szCs w:val="18"/>
        </w:rPr>
        <w:t>–</w:t>
      </w:r>
      <w:r w:rsidRPr="005A0631">
        <w:rPr>
          <w:rFonts w:asciiTheme="minorHAnsi" w:hAnsiTheme="minorHAnsi" w:cstheme="minorHAnsi"/>
          <w:bCs/>
          <w:i/>
          <w:sz w:val="18"/>
          <w:szCs w:val="18"/>
        </w:rPr>
        <w:t xml:space="preserve">β </w:t>
      </w:r>
      <w:r w:rsidRPr="005A0631">
        <w:rPr>
          <w:rFonts w:asciiTheme="minorHAnsi" w:hAnsiTheme="minorHAnsi" w:cstheme="minorHAnsi"/>
          <w:bCs/>
          <w:sz w:val="18"/>
          <w:szCs w:val="18"/>
        </w:rPr>
        <w:t>carbon-carbon single bond (</w:t>
      </w:r>
      <w:r w:rsidRPr="005A0631">
        <w:rPr>
          <w:rFonts w:asciiTheme="minorHAnsi" w:hAnsiTheme="minorHAnsi" w:cstheme="minorHAnsi"/>
          <w:b/>
          <w:bCs/>
          <w:sz w:val="18"/>
          <w:szCs w:val="18"/>
        </w:rPr>
        <w:t>i27 → i28</w:t>
      </w:r>
      <w:r w:rsidRPr="005A0631">
        <w:rPr>
          <w:rFonts w:asciiTheme="minorHAnsi" w:hAnsiTheme="minorHAnsi" w:cstheme="minorHAnsi"/>
          <w:bCs/>
          <w:sz w:val="18"/>
          <w:szCs w:val="18"/>
        </w:rPr>
        <w:t>), five-membered ring closure (</w:t>
      </w:r>
      <w:r w:rsidRPr="005A0631">
        <w:rPr>
          <w:rFonts w:asciiTheme="minorHAnsi" w:hAnsiTheme="minorHAnsi" w:cstheme="minorHAnsi"/>
          <w:b/>
          <w:bCs/>
          <w:sz w:val="18"/>
          <w:szCs w:val="18"/>
        </w:rPr>
        <w:t>i28 → i29</w:t>
      </w:r>
      <w:r w:rsidRPr="005A0631">
        <w:rPr>
          <w:rFonts w:asciiTheme="minorHAnsi" w:hAnsiTheme="minorHAnsi" w:cstheme="minorHAnsi"/>
          <w:bCs/>
          <w:sz w:val="18"/>
          <w:szCs w:val="18"/>
        </w:rPr>
        <w:t>), additional hydrogen migrations (</w:t>
      </w:r>
      <w:r w:rsidRPr="005A0631">
        <w:rPr>
          <w:rFonts w:asciiTheme="minorHAnsi" w:hAnsiTheme="minorHAnsi" w:cstheme="minorHAnsi"/>
          <w:b/>
          <w:bCs/>
          <w:sz w:val="18"/>
          <w:szCs w:val="18"/>
        </w:rPr>
        <w:t>i29 → i30 → i19</w:t>
      </w:r>
      <w:r w:rsidRPr="005A0631">
        <w:rPr>
          <w:rFonts w:asciiTheme="minorHAnsi" w:hAnsiTheme="minorHAnsi" w:cstheme="minorHAnsi"/>
          <w:bCs/>
          <w:sz w:val="18"/>
          <w:szCs w:val="18"/>
        </w:rPr>
        <w:t>), three-membered ring closure (</w:t>
      </w:r>
      <w:r w:rsidRPr="005A0631">
        <w:rPr>
          <w:rFonts w:asciiTheme="minorHAnsi" w:hAnsiTheme="minorHAnsi" w:cstheme="minorHAnsi"/>
          <w:b/>
          <w:bCs/>
          <w:sz w:val="18"/>
          <w:szCs w:val="18"/>
        </w:rPr>
        <w:t>i19→ i21</w:t>
      </w:r>
      <w:r w:rsidRPr="005A0631">
        <w:rPr>
          <w:rFonts w:asciiTheme="minorHAnsi" w:hAnsiTheme="minorHAnsi" w:cstheme="minorHAnsi"/>
          <w:bCs/>
          <w:sz w:val="18"/>
          <w:szCs w:val="18"/>
        </w:rPr>
        <w:t>) and opening (</w:t>
      </w:r>
      <w:r w:rsidRPr="005A0631">
        <w:rPr>
          <w:rFonts w:asciiTheme="minorHAnsi" w:hAnsiTheme="minorHAnsi" w:cstheme="minorHAnsi"/>
          <w:b/>
          <w:bCs/>
          <w:sz w:val="18"/>
          <w:szCs w:val="18"/>
        </w:rPr>
        <w:t>i21 → i24</w:t>
      </w:r>
      <w:r w:rsidRPr="005A0631">
        <w:rPr>
          <w:rFonts w:asciiTheme="minorHAnsi" w:hAnsiTheme="minorHAnsi" w:cstheme="minorHAnsi"/>
          <w:bCs/>
          <w:sz w:val="18"/>
          <w:szCs w:val="18"/>
        </w:rPr>
        <w:t>), and finally hydrogen atom loss to form naphthalene (</w:t>
      </w:r>
      <w:r w:rsidRPr="005A0631">
        <w:rPr>
          <w:rFonts w:asciiTheme="minorHAnsi" w:hAnsiTheme="minorHAnsi" w:cstheme="minorHAnsi"/>
          <w:b/>
          <w:bCs/>
          <w:sz w:val="18"/>
          <w:szCs w:val="18"/>
        </w:rPr>
        <w:t>i24 → p1</w:t>
      </w:r>
      <w:r w:rsidRPr="005A0631">
        <w:rPr>
          <w:rFonts w:asciiTheme="minorHAnsi" w:hAnsiTheme="minorHAnsi" w:cstheme="minorHAnsi"/>
          <w:bCs/>
          <w:sz w:val="18"/>
          <w:szCs w:val="18"/>
        </w:rPr>
        <w:t>). In order to have H loss in the ethylene-</w:t>
      </w:r>
      <w:r w:rsidRPr="005A0631">
        <w:rPr>
          <w:rFonts w:asciiTheme="minorHAnsi" w:hAnsiTheme="minorHAnsi" w:cstheme="minorHAnsi"/>
          <w:bCs/>
          <w:i/>
          <w:sz w:val="18"/>
          <w:szCs w:val="18"/>
        </w:rPr>
        <w:t>d</w:t>
      </w:r>
      <w:r w:rsidRPr="005A0631">
        <w:rPr>
          <w:rFonts w:asciiTheme="minorHAnsi" w:hAnsiTheme="minorHAnsi" w:cstheme="minorHAnsi"/>
          <w:bCs/>
          <w:i/>
          <w:sz w:val="18"/>
          <w:szCs w:val="18"/>
          <w:vertAlign w:val="subscript"/>
        </w:rPr>
        <w:t>4</w:t>
      </w:r>
      <w:r w:rsidRPr="005A0631">
        <w:rPr>
          <w:rFonts w:asciiTheme="minorHAnsi" w:hAnsiTheme="minorHAnsi" w:cstheme="minorHAnsi"/>
          <w:bCs/>
          <w:sz w:val="18"/>
          <w:szCs w:val="18"/>
        </w:rPr>
        <w:t xml:space="preserve"> experiment, </w:t>
      </w:r>
      <w:r w:rsidRPr="005A0631">
        <w:rPr>
          <w:rFonts w:asciiTheme="minorHAnsi" w:hAnsiTheme="minorHAnsi" w:cstheme="minorHAnsi"/>
          <w:b/>
          <w:bCs/>
          <w:sz w:val="18"/>
          <w:szCs w:val="18"/>
        </w:rPr>
        <w:t>i24</w:t>
      </w:r>
      <w:r w:rsidRPr="005A0631">
        <w:rPr>
          <w:rFonts w:asciiTheme="minorHAnsi" w:hAnsiTheme="minorHAnsi" w:cstheme="minorHAnsi"/>
          <w:bCs/>
          <w:sz w:val="18"/>
          <w:szCs w:val="18"/>
        </w:rPr>
        <w:t xml:space="preserve"> must undergo a [1,2]-deuterium shift to </w:t>
      </w:r>
      <w:r w:rsidRPr="005A0631">
        <w:rPr>
          <w:rFonts w:asciiTheme="minorHAnsi" w:hAnsiTheme="minorHAnsi" w:cstheme="minorHAnsi"/>
          <w:b/>
          <w:bCs/>
          <w:sz w:val="18"/>
          <w:szCs w:val="18"/>
        </w:rPr>
        <w:t>i23</w:t>
      </w:r>
      <w:r w:rsidRPr="005A0631">
        <w:rPr>
          <w:rFonts w:asciiTheme="minorHAnsi" w:hAnsiTheme="minorHAnsi" w:cstheme="minorHAnsi"/>
          <w:bCs/>
          <w:sz w:val="18"/>
          <w:szCs w:val="18"/>
        </w:rPr>
        <w:t xml:space="preserve"> before hydrogen atom emission to </w:t>
      </w:r>
      <w:r w:rsidRPr="005A0631">
        <w:rPr>
          <w:rFonts w:asciiTheme="minorHAnsi" w:hAnsiTheme="minorHAnsi" w:cstheme="minorHAnsi"/>
          <w:b/>
          <w:bCs/>
          <w:sz w:val="18"/>
          <w:szCs w:val="18"/>
        </w:rPr>
        <w:t>p1</w:t>
      </w:r>
      <w:r w:rsidRPr="005A0631">
        <w:rPr>
          <w:rFonts w:asciiTheme="minorHAnsi" w:hAnsiTheme="minorHAnsi" w:cstheme="minorHAnsi"/>
          <w:bCs/>
          <w:sz w:val="18"/>
          <w:szCs w:val="18"/>
        </w:rPr>
        <w:t>. The highest barrier for this route is the first isomerization step at −92 kJ mol</w:t>
      </w:r>
      <w:r w:rsidRPr="005A0631">
        <w:rPr>
          <w:rFonts w:asciiTheme="minorHAnsi" w:hAnsiTheme="minorHAnsi" w:cstheme="minorHAnsi"/>
          <w:bCs/>
          <w:sz w:val="18"/>
          <w:szCs w:val="18"/>
          <w:vertAlign w:val="superscript"/>
        </w:rPr>
        <w:t>−1</w:t>
      </w:r>
      <w:r w:rsidRPr="005A0631">
        <w:rPr>
          <w:rFonts w:asciiTheme="minorHAnsi" w:hAnsiTheme="minorHAnsi" w:cstheme="minorHAnsi"/>
          <w:bCs/>
          <w:sz w:val="18"/>
          <w:szCs w:val="18"/>
        </w:rPr>
        <w:t xml:space="preserve"> (</w:t>
      </w:r>
      <w:r w:rsidRPr="005A0631">
        <w:rPr>
          <w:rFonts w:asciiTheme="minorHAnsi" w:hAnsiTheme="minorHAnsi" w:cstheme="minorHAnsi"/>
          <w:b/>
          <w:bCs/>
          <w:sz w:val="18"/>
          <w:szCs w:val="18"/>
        </w:rPr>
        <w:t>i25 → i26</w:t>
      </w:r>
      <w:r w:rsidRPr="005A0631">
        <w:rPr>
          <w:rFonts w:asciiTheme="minorHAnsi" w:hAnsiTheme="minorHAnsi" w:cstheme="minorHAnsi"/>
          <w:bCs/>
          <w:sz w:val="18"/>
          <w:szCs w:val="18"/>
        </w:rPr>
        <w:t xml:space="preserve">) with respect </w:t>
      </w:r>
      <w:r w:rsidR="000A5E37">
        <w:rPr>
          <w:rFonts w:asciiTheme="minorHAnsi" w:hAnsiTheme="minorHAnsi" w:cstheme="minorHAnsi"/>
          <w:bCs/>
          <w:sz w:val="18"/>
          <w:szCs w:val="18"/>
        </w:rPr>
        <w:br w:type="column"/>
      </w:r>
      <w:r w:rsidR="000A5E37">
        <w:rPr>
          <w:rFonts w:asciiTheme="minorHAnsi" w:hAnsiTheme="minorHAnsi" w:cstheme="minorHAnsi"/>
          <w:bCs/>
          <w:noProof/>
          <w:sz w:val="18"/>
          <w:szCs w:val="18"/>
        </w:rPr>
        <w:lastRenderedPageBreak/>
        <mc:AlternateContent>
          <mc:Choice Requires="wpg">
            <w:drawing>
              <wp:anchor distT="0" distB="0" distL="114300" distR="114300" simplePos="0" relativeHeight="251679744" behindDoc="0" locked="0" layoutInCell="1" allowOverlap="1" wp14:anchorId="5D1F6C51" wp14:editId="6475E1CF">
                <wp:simplePos x="0" y="0"/>
                <wp:positionH relativeFrom="column">
                  <wp:posOffset>0</wp:posOffset>
                </wp:positionH>
                <wp:positionV relativeFrom="paragraph">
                  <wp:posOffset>9</wp:posOffset>
                </wp:positionV>
                <wp:extent cx="6448425" cy="7457440"/>
                <wp:effectExtent l="0" t="0" r="9525" b="0"/>
                <wp:wrapTopAndBottom/>
                <wp:docPr id="1865611342" name="Group 11"/>
                <wp:cNvGraphicFramePr/>
                <a:graphic xmlns:a="http://schemas.openxmlformats.org/drawingml/2006/main">
                  <a:graphicData uri="http://schemas.microsoft.com/office/word/2010/wordprocessingGroup">
                    <wpg:wgp>
                      <wpg:cNvGrpSpPr/>
                      <wpg:grpSpPr>
                        <a:xfrm>
                          <a:off x="0" y="0"/>
                          <a:ext cx="6448425" cy="7457440"/>
                          <a:chOff x="0" y="0"/>
                          <a:chExt cx="6448425" cy="7457440"/>
                        </a:xfrm>
                      </wpg:grpSpPr>
                      <pic:pic xmlns:pic="http://schemas.openxmlformats.org/drawingml/2006/picture">
                        <pic:nvPicPr>
                          <pic:cNvPr id="526478930" name="Picture 1" descr="A screen shot of a computer screen&#10;&#10;AI-generated content may be incorrect."/>
                          <pic:cNvPicPr>
                            <a:picLocks noChangeAspect="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6448425" cy="6696710"/>
                          </a:xfrm>
                          <a:prstGeom prst="rect">
                            <a:avLst/>
                          </a:prstGeom>
                          <a:noFill/>
                        </pic:spPr>
                      </pic:pic>
                      <wps:wsp>
                        <wps:cNvPr id="319369112" name="Text Box 1"/>
                        <wps:cNvSpPr txBox="1"/>
                        <wps:spPr>
                          <a:xfrm>
                            <a:off x="0" y="6753225"/>
                            <a:ext cx="6448425" cy="704215"/>
                          </a:xfrm>
                          <a:prstGeom prst="rect">
                            <a:avLst/>
                          </a:prstGeom>
                          <a:solidFill>
                            <a:prstClr val="white"/>
                          </a:solidFill>
                          <a:ln>
                            <a:noFill/>
                          </a:ln>
                        </wps:spPr>
                        <wps:txbx>
                          <w:txbxContent>
                            <w:p w14:paraId="38A43C09" w14:textId="77777777" w:rsidR="000A5E37" w:rsidRDefault="000A5E37" w:rsidP="000A5E37">
                              <w:pPr>
                                <w:pStyle w:val="Caption"/>
                                <w:spacing w:after="0"/>
                                <w:jc w:val="both"/>
                                <w:rPr>
                                  <w:lang w:val="de-DE"/>
                                </w:rPr>
                              </w:pPr>
                              <w:r w:rsidRPr="004C5790">
                                <w:rPr>
                                  <w:b/>
                                  <w:lang w:val="en-US"/>
                                </w:rPr>
                                <w:t>Fig</w:t>
                              </w:r>
                              <w:r>
                                <w:rPr>
                                  <w:b/>
                                  <w:lang w:val="en-US"/>
                                </w:rPr>
                                <w:t>.</w:t>
                              </w:r>
                              <w:r w:rsidRPr="004C5790">
                                <w:rPr>
                                  <w:b/>
                                  <w:lang w:val="en-US"/>
                                </w:rPr>
                                <w:t xml:space="preserve"> 4</w:t>
                              </w:r>
                              <w:r>
                                <w:rPr>
                                  <w:b/>
                                  <w:lang w:val="en-US"/>
                                </w:rPr>
                                <w:t xml:space="preserve">  </w:t>
                              </w:r>
                              <w:r w:rsidRPr="004C5790">
                                <w:rPr>
                                  <w:lang w:val="en-US"/>
                                </w:rPr>
                                <w:t xml:space="preserve"> </w:t>
                              </w:r>
                              <w:r w:rsidRPr="004C5790">
                                <w:rPr>
                                  <w:lang w:val="de-DE"/>
                                </w:rPr>
                                <w:t>Schematic potential energy surfaces leading to the formation of naphthalene (C</w:t>
                              </w:r>
                              <w:r w:rsidRPr="004C5790">
                                <w:rPr>
                                  <w:vertAlign w:val="subscript"/>
                                  <w:lang w:val="de-DE"/>
                                </w:rPr>
                                <w:t>10</w:t>
                              </w:r>
                              <w:r w:rsidRPr="004C5790">
                                <w:rPr>
                                  <w:lang w:val="de-DE"/>
                                </w:rPr>
                                <w:t>H</w:t>
                              </w:r>
                              <w:r w:rsidRPr="004C5790">
                                <w:rPr>
                                  <w:vertAlign w:val="subscript"/>
                                  <w:lang w:val="de-DE"/>
                                </w:rPr>
                                <w:t>8</w:t>
                              </w:r>
                              <w:r w:rsidRPr="004C5790">
                                <w:rPr>
                                  <w:lang w:val="de-DE"/>
                                </w:rPr>
                                <w:t>) from the reaction of the phenylethynyl radical (C</w:t>
                              </w:r>
                              <w:r w:rsidRPr="004C5790">
                                <w:rPr>
                                  <w:vertAlign w:val="subscript"/>
                                  <w:lang w:val="de-DE"/>
                                </w:rPr>
                                <w:t>6</w:t>
                              </w:r>
                              <w:r w:rsidRPr="004C5790">
                                <w:rPr>
                                  <w:lang w:val="de-DE"/>
                                </w:rPr>
                                <w:t>H</w:t>
                              </w:r>
                              <w:r w:rsidRPr="004C5790">
                                <w:rPr>
                                  <w:vertAlign w:val="subscript"/>
                                  <w:lang w:val="de-DE"/>
                                </w:rPr>
                                <w:t>5</w:t>
                              </w:r>
                              <w:r w:rsidRPr="004C5790">
                                <w:rPr>
                                  <w:lang w:val="de-DE"/>
                                </w:rPr>
                                <w:t>CC) with ethylene (C</w:t>
                              </w:r>
                              <w:r w:rsidRPr="004C5790">
                                <w:rPr>
                                  <w:vertAlign w:val="subscript"/>
                                  <w:lang w:val="de-DE"/>
                                </w:rPr>
                                <w:t>2</w:t>
                              </w:r>
                              <w:r w:rsidRPr="004C5790">
                                <w:rPr>
                                  <w:lang w:val="de-DE"/>
                                </w:rPr>
                                <w:t>H</w:t>
                              </w:r>
                              <w:r w:rsidRPr="004C5790">
                                <w:rPr>
                                  <w:vertAlign w:val="subscript"/>
                                  <w:lang w:val="de-DE"/>
                                </w:rPr>
                                <w:t>4</w:t>
                              </w:r>
                              <w:r w:rsidRPr="004C5790">
                                <w:rPr>
                                  <w:lang w:val="de-DE"/>
                                </w:rPr>
                                <w:t>) through two different pathways (</w:t>
                              </w:r>
                              <w:r w:rsidRPr="004C5790">
                                <w:rPr>
                                  <w:b/>
                                  <w:lang w:val="de-DE"/>
                                </w:rPr>
                                <w:t>a</w:t>
                              </w:r>
                              <w:r w:rsidRPr="004C5790">
                                <w:rPr>
                                  <w:lang w:val="de-DE"/>
                                </w:rPr>
                                <w:t xml:space="preserve">, </w:t>
                              </w:r>
                              <w:r w:rsidRPr="004C5790">
                                <w:rPr>
                                  <w:b/>
                                  <w:lang w:val="de-DE"/>
                                </w:rPr>
                                <w:t>b</w:t>
                              </w:r>
                              <w:r w:rsidRPr="004C5790">
                                <w:rPr>
                                  <w:lang w:val="de-DE"/>
                                </w:rPr>
                                <w:t>) calculated at the G3(MP2,CC)//</w:t>
                              </w:r>
                              <w:r w:rsidRPr="004C5790">
                                <w:rPr>
                                  <w:lang w:val="de-DE"/>
                                </w:rPr>
                                <w:sym w:font="Symbol" w:char="F077"/>
                              </w:r>
                              <w:r w:rsidRPr="004C5790">
                                <w:rPr>
                                  <w:lang w:val="de-DE"/>
                                </w:rPr>
                                <w:t>B97X-D/6-311G(d,p) level. Hydrogen migration, bond rotation, and ring opening/closing are denoted by black, magenta, and red lines between intermediates, respectively, while exit channels to products are green. The complete surfaces are shown in Figs</w:t>
                              </w:r>
                              <w:r>
                                <w:rPr>
                                  <w:lang w:val="de-DE"/>
                                </w:rPr>
                                <w:t>.</w:t>
                              </w:r>
                              <w:r w:rsidRPr="004C5790">
                                <w:rPr>
                                  <w:lang w:val="de-DE"/>
                                </w:rPr>
                                <w:t xml:space="preserve"> S3–S8.</w:t>
                              </w:r>
                            </w:p>
                            <w:p w14:paraId="0F9FECFB" w14:textId="77777777" w:rsidR="000A5E37" w:rsidRPr="004C5790" w:rsidRDefault="000A5E37" w:rsidP="000A5E37">
                              <w:pPr>
                                <w:rPr>
                                  <w:lang w:val="de-DE"/>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anchor>
            </w:drawing>
          </mc:Choice>
          <mc:Fallback>
            <w:pict>
              <v:group w14:anchorId="5D1F6C51" id="Group 11" o:spid="_x0000_s1036" style="position:absolute;left:0;text-align:left;margin-left:0;margin-top:0;width:507.75pt;height:587.2pt;z-index:251679744" coordsize="64484,7457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">
                <v:shape id="Picture 1" o:spid="_x0000_s1037" type="#_x0000_t75" alt="A screen shot of a computer screen&#10;&#10;AI-generated content may be incorrect." style="position:absolute;width:64484;height:6696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">
                  <v:imagedata r:id="rId21" o:title="A screen shot of a computer screen&#10;&#10;AI-generated content may be incorrect"/>
                </v:shape>
                <v:shape id="Text Box 1" o:spid="_x0000_s1038" type="#_x0000_t202" style="position:absolute;top:67532;width:64484;height:70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" stroked="f">
                  <v:textbox style="mso-fit-shape-to-text:t" inset="0,0,0,0">
                    <w:txbxContent>
                      <w:p w14:paraId="38A43C09" w14:textId="77777777" w:rsidR="000A5E37" w:rsidRDefault="000A5E37" w:rsidP="000A5E37">
                        <w:pPr>
                          <w:pStyle w:val="Caption"/>
                          <w:spacing w:after="0"/>
                          <w:jc w:val="both"/>
                          <w:rPr>
                            <w:lang w:val="de-DE"/>
                          </w:rPr>
                        </w:pPr>
                        <w:r w:rsidRPr="004C5790">
                          <w:rPr>
                            <w:b/>
                            <w:lang w:val="en-US"/>
                          </w:rPr>
                          <w:t>Fig</w:t>
                        </w:r>
                        <w:r>
                          <w:rPr>
                            <w:b/>
                            <w:lang w:val="en-US"/>
                          </w:rPr>
                          <w:t>.</w:t>
                        </w:r>
                        <w:r w:rsidRPr="004C5790">
                          <w:rPr>
                            <w:b/>
                            <w:lang w:val="en-US"/>
                          </w:rPr>
                          <w:t xml:space="preserve"> 4</w:t>
                        </w:r>
                        <w:r>
                          <w:rPr>
                            <w:b/>
                            <w:lang w:val="en-US"/>
                          </w:rPr>
                          <w:t xml:space="preserve">  </w:t>
                        </w:r>
                        <w:r w:rsidRPr="004C5790">
                          <w:rPr>
                            <w:lang w:val="en-US"/>
                          </w:rPr>
                          <w:t xml:space="preserve"> </w:t>
                        </w:r>
                        <w:r w:rsidRPr="004C5790">
                          <w:rPr>
                            <w:lang w:val="de-DE"/>
                          </w:rPr>
                          <w:t>Schematic potential energy surfaces leading to the formation of naphthalene (C</w:t>
                        </w:r>
                        <w:r w:rsidRPr="004C5790">
                          <w:rPr>
                            <w:vertAlign w:val="subscript"/>
                            <w:lang w:val="de-DE"/>
                          </w:rPr>
                          <w:t>10</w:t>
                        </w:r>
                        <w:r w:rsidRPr="004C5790">
                          <w:rPr>
                            <w:lang w:val="de-DE"/>
                          </w:rPr>
                          <w:t>H</w:t>
                        </w:r>
                        <w:r w:rsidRPr="004C5790">
                          <w:rPr>
                            <w:vertAlign w:val="subscript"/>
                            <w:lang w:val="de-DE"/>
                          </w:rPr>
                          <w:t>8</w:t>
                        </w:r>
                        <w:r w:rsidRPr="004C5790">
                          <w:rPr>
                            <w:lang w:val="de-DE"/>
                          </w:rPr>
                          <w:t>) from the reaction of the phenylethynyl radical (C</w:t>
                        </w:r>
                        <w:r w:rsidRPr="004C5790">
                          <w:rPr>
                            <w:vertAlign w:val="subscript"/>
                            <w:lang w:val="de-DE"/>
                          </w:rPr>
                          <w:t>6</w:t>
                        </w:r>
                        <w:r w:rsidRPr="004C5790">
                          <w:rPr>
                            <w:lang w:val="de-DE"/>
                          </w:rPr>
                          <w:t>H</w:t>
                        </w:r>
                        <w:r w:rsidRPr="004C5790">
                          <w:rPr>
                            <w:vertAlign w:val="subscript"/>
                            <w:lang w:val="de-DE"/>
                          </w:rPr>
                          <w:t>5</w:t>
                        </w:r>
                        <w:r w:rsidRPr="004C5790">
                          <w:rPr>
                            <w:lang w:val="de-DE"/>
                          </w:rPr>
                          <w:t>CC) with ethylene (C</w:t>
                        </w:r>
                        <w:r w:rsidRPr="004C5790">
                          <w:rPr>
                            <w:vertAlign w:val="subscript"/>
                            <w:lang w:val="de-DE"/>
                          </w:rPr>
                          <w:t>2</w:t>
                        </w:r>
                        <w:r w:rsidRPr="004C5790">
                          <w:rPr>
                            <w:lang w:val="de-DE"/>
                          </w:rPr>
                          <w:t>H</w:t>
                        </w:r>
                        <w:r w:rsidRPr="004C5790">
                          <w:rPr>
                            <w:vertAlign w:val="subscript"/>
                            <w:lang w:val="de-DE"/>
                          </w:rPr>
                          <w:t>4</w:t>
                        </w:r>
                        <w:r w:rsidRPr="004C5790">
                          <w:rPr>
                            <w:lang w:val="de-DE"/>
                          </w:rPr>
                          <w:t>) through two different pathways (</w:t>
                        </w:r>
                        <w:r w:rsidRPr="004C5790">
                          <w:rPr>
                            <w:b/>
                            <w:lang w:val="de-DE"/>
                          </w:rPr>
                          <w:t>a</w:t>
                        </w:r>
                        <w:r w:rsidRPr="004C5790">
                          <w:rPr>
                            <w:lang w:val="de-DE"/>
                          </w:rPr>
                          <w:t xml:space="preserve">, </w:t>
                        </w:r>
                        <w:r w:rsidRPr="004C5790">
                          <w:rPr>
                            <w:b/>
                            <w:lang w:val="de-DE"/>
                          </w:rPr>
                          <w:t>b</w:t>
                        </w:r>
                        <w:r w:rsidRPr="004C5790">
                          <w:rPr>
                            <w:lang w:val="de-DE"/>
                          </w:rPr>
                          <w:t>) calculated at the G3(MP2,CC)//</w:t>
                        </w:r>
                        <w:r w:rsidRPr="004C5790">
                          <w:rPr>
                            <w:lang w:val="de-DE"/>
                          </w:rPr>
                          <w:sym w:font="Symbol" w:char="F077"/>
                        </w:r>
                        <w:r w:rsidRPr="004C5790">
                          <w:rPr>
                            <w:lang w:val="de-DE"/>
                          </w:rPr>
                          <w:t>B97X-D/6-311G(d,p) level. Hydrogen migration, bond rotation, and ring opening/closing are denoted by black, magenta, and red lines between intermediates, respectively, while exit channels to products are green. The complete surfaces are shown in Figs</w:t>
                        </w:r>
                        <w:r>
                          <w:rPr>
                            <w:lang w:val="de-DE"/>
                          </w:rPr>
                          <w:t>.</w:t>
                        </w:r>
                        <w:r w:rsidRPr="004C5790">
                          <w:rPr>
                            <w:lang w:val="de-DE"/>
                          </w:rPr>
                          <w:t xml:space="preserve"> S3–S8.</w:t>
                        </w:r>
                      </w:p>
                      <w:p w14:paraId="0F9FECFB" w14:textId="77777777" w:rsidR="000A5E37" w:rsidRPr="004C5790" w:rsidRDefault="000A5E37" w:rsidP="000A5E37">
                        <w:pPr>
                          <w:rPr>
                            <w:lang w:val="de-DE"/>
                          </w:rPr>
                        </w:pPr>
                      </w:p>
                    </w:txbxContent>
                  </v:textbox>
                </v:shape>
                <w10:wrap type="topAndBottom"/>
              </v:group>
            </w:pict>
          </mc:Fallback>
        </mc:AlternateContent>
      </w:r>
      <w:r w:rsidRPr="005A0631">
        <w:rPr>
          <w:rFonts w:asciiTheme="minorHAnsi" w:hAnsiTheme="minorHAnsi" w:cstheme="minorHAnsi"/>
          <w:bCs/>
          <w:sz w:val="18"/>
          <w:szCs w:val="18"/>
        </w:rPr>
        <w:t>to the separated reactants, whereas that for the traditional naphthalene formation pathway (</w:t>
      </w:r>
      <w:r w:rsidRPr="005A0631">
        <w:rPr>
          <w:rFonts w:asciiTheme="minorHAnsi" w:hAnsiTheme="minorHAnsi" w:cstheme="minorHAnsi"/>
          <w:b/>
          <w:bCs/>
          <w:sz w:val="18"/>
          <w:szCs w:val="18"/>
        </w:rPr>
        <w:t>i1 → i2</w:t>
      </w:r>
      <w:r w:rsidRPr="005A0631">
        <w:rPr>
          <w:rFonts w:asciiTheme="minorHAnsi" w:hAnsiTheme="minorHAnsi" w:cstheme="minorHAnsi"/>
          <w:bCs/>
          <w:sz w:val="18"/>
          <w:szCs w:val="18"/>
        </w:rPr>
        <w:t>) in Fig</w:t>
      </w:r>
      <w:r w:rsidR="00B71720">
        <w:rPr>
          <w:rFonts w:asciiTheme="minorHAnsi" w:hAnsiTheme="minorHAnsi" w:cstheme="minorHAnsi"/>
          <w:bCs/>
          <w:sz w:val="18"/>
          <w:szCs w:val="18"/>
        </w:rPr>
        <w:t>.</w:t>
      </w:r>
      <w:r w:rsidRPr="005A0631">
        <w:rPr>
          <w:rFonts w:asciiTheme="minorHAnsi" w:hAnsiTheme="minorHAnsi" w:cstheme="minorHAnsi"/>
          <w:bCs/>
          <w:sz w:val="18"/>
          <w:szCs w:val="18"/>
        </w:rPr>
        <w:t xml:space="preserve"> 4a is 54 kJ mol</w:t>
      </w:r>
      <w:r w:rsidRPr="005A0631">
        <w:rPr>
          <w:rFonts w:asciiTheme="minorHAnsi" w:hAnsiTheme="minorHAnsi" w:cstheme="minorHAnsi"/>
          <w:bCs/>
          <w:sz w:val="18"/>
          <w:szCs w:val="18"/>
          <w:vertAlign w:val="superscript"/>
        </w:rPr>
        <w:t>−1</w:t>
      </w:r>
      <w:r w:rsidRPr="005A0631">
        <w:rPr>
          <w:rFonts w:asciiTheme="minorHAnsi" w:hAnsiTheme="minorHAnsi" w:cstheme="minorHAnsi"/>
          <w:bCs/>
          <w:sz w:val="18"/>
          <w:szCs w:val="18"/>
        </w:rPr>
        <w:t xml:space="preserve"> below reactants. The lower barrier in the cycloaddition case is indicative of a more favorable route toward naphthalene from </w:t>
      </w:r>
      <w:r w:rsidRPr="005A0631">
        <w:rPr>
          <w:rFonts w:asciiTheme="minorHAnsi" w:hAnsiTheme="minorHAnsi" w:cstheme="minorHAnsi"/>
          <w:b/>
          <w:bCs/>
          <w:sz w:val="18"/>
          <w:szCs w:val="18"/>
        </w:rPr>
        <w:t>i25</w:t>
      </w:r>
      <w:r w:rsidRPr="005A0631">
        <w:rPr>
          <w:rFonts w:asciiTheme="minorHAnsi" w:hAnsiTheme="minorHAnsi" w:cstheme="minorHAnsi"/>
          <w:bCs/>
          <w:sz w:val="18"/>
          <w:szCs w:val="18"/>
        </w:rPr>
        <w:t xml:space="preserve"> as</w:t>
      </w:r>
      <w:r w:rsidR="000A5E37">
        <w:rPr>
          <w:rFonts w:asciiTheme="minorHAnsi" w:hAnsiTheme="minorHAnsi" w:cstheme="minorHAnsi"/>
          <w:bCs/>
          <w:sz w:val="18"/>
          <w:szCs w:val="18"/>
        </w:rPr>
        <w:t xml:space="preserve"> </w:t>
      </w:r>
      <w:r w:rsidRPr="005A0631">
        <w:rPr>
          <w:rFonts w:asciiTheme="minorHAnsi" w:hAnsiTheme="minorHAnsi" w:cstheme="minorHAnsi"/>
          <w:bCs/>
          <w:sz w:val="18"/>
          <w:szCs w:val="18"/>
        </w:rPr>
        <w:t xml:space="preserve">compared to that from </w:t>
      </w:r>
      <w:r w:rsidRPr="005A0631">
        <w:rPr>
          <w:rFonts w:asciiTheme="minorHAnsi" w:hAnsiTheme="minorHAnsi" w:cstheme="minorHAnsi"/>
          <w:b/>
          <w:bCs/>
          <w:sz w:val="18"/>
          <w:szCs w:val="18"/>
        </w:rPr>
        <w:t>i1</w:t>
      </w:r>
      <w:r w:rsidRPr="005A0631">
        <w:rPr>
          <w:rFonts w:asciiTheme="minorHAnsi" w:hAnsiTheme="minorHAnsi" w:cstheme="minorHAnsi"/>
          <w:bCs/>
          <w:sz w:val="18"/>
          <w:szCs w:val="18"/>
        </w:rPr>
        <w:t>, which is reinforced by RRKM calculations. Statistical branching ratios for the formation of naphthalene from the traditional route (Fig</w:t>
      </w:r>
      <w:r w:rsidR="00B71720">
        <w:rPr>
          <w:rFonts w:asciiTheme="minorHAnsi" w:hAnsiTheme="minorHAnsi" w:cstheme="minorHAnsi"/>
          <w:bCs/>
          <w:sz w:val="18"/>
          <w:szCs w:val="18"/>
        </w:rPr>
        <w:t>.</w:t>
      </w:r>
      <w:r w:rsidRPr="005A0631">
        <w:rPr>
          <w:rFonts w:asciiTheme="minorHAnsi" w:hAnsiTheme="minorHAnsi" w:cstheme="minorHAnsi"/>
          <w:bCs/>
          <w:sz w:val="18"/>
          <w:szCs w:val="18"/>
        </w:rPr>
        <w:t xml:space="preserve"> 4a) give values of less than </w:t>
      </w:r>
      <w:r w:rsidR="007B125A">
        <w:rPr>
          <w:rFonts w:asciiTheme="minorHAnsi" w:hAnsiTheme="minorHAnsi" w:cstheme="minorHAnsi"/>
          <w:bCs/>
          <w:sz w:val="18"/>
          <w:szCs w:val="18"/>
        </w:rPr>
        <w:t>0.</w:t>
      </w:r>
      <w:r w:rsidRPr="005A0631">
        <w:rPr>
          <w:rFonts w:asciiTheme="minorHAnsi" w:hAnsiTheme="minorHAnsi" w:cstheme="minorHAnsi"/>
          <w:bCs/>
          <w:sz w:val="18"/>
          <w:szCs w:val="18"/>
        </w:rPr>
        <w:t>1 % compared to other possible produ</w:t>
      </w:r>
      <w:r w:rsidRPr="000D53C2">
        <w:rPr>
          <w:rFonts w:asciiTheme="minorHAnsi" w:hAnsiTheme="minorHAnsi" w:cstheme="minorHAnsi"/>
          <w:bCs/>
          <w:sz w:val="18"/>
          <w:szCs w:val="18"/>
        </w:rPr>
        <w:t xml:space="preserve">cts (Table </w:t>
      </w:r>
      <w:r w:rsidR="008E2AF4" w:rsidRPr="000D53C2">
        <w:rPr>
          <w:rFonts w:asciiTheme="minorHAnsi" w:hAnsiTheme="minorHAnsi" w:cstheme="minorHAnsi"/>
          <w:bCs/>
          <w:sz w:val="18"/>
          <w:szCs w:val="18"/>
        </w:rPr>
        <w:t>1</w:t>
      </w:r>
      <w:r w:rsidRPr="000D53C2">
        <w:rPr>
          <w:rFonts w:asciiTheme="minorHAnsi" w:hAnsiTheme="minorHAnsi" w:cstheme="minorHAnsi"/>
          <w:bCs/>
          <w:sz w:val="18"/>
          <w:szCs w:val="18"/>
        </w:rPr>
        <w:t>, Fi</w:t>
      </w:r>
      <w:r w:rsidRPr="005A0631">
        <w:rPr>
          <w:rFonts w:asciiTheme="minorHAnsi" w:hAnsiTheme="minorHAnsi" w:cstheme="minorHAnsi"/>
          <w:bCs/>
          <w:sz w:val="18"/>
          <w:szCs w:val="18"/>
        </w:rPr>
        <w:t>gs</w:t>
      </w:r>
      <w:r w:rsidR="00B71720">
        <w:rPr>
          <w:rFonts w:asciiTheme="minorHAnsi" w:hAnsiTheme="minorHAnsi" w:cstheme="minorHAnsi"/>
          <w:bCs/>
          <w:sz w:val="18"/>
          <w:szCs w:val="18"/>
        </w:rPr>
        <w:t>.</w:t>
      </w:r>
      <w:r w:rsidRPr="005A0631">
        <w:rPr>
          <w:rFonts w:asciiTheme="minorHAnsi" w:hAnsiTheme="minorHAnsi" w:cstheme="minorHAnsi"/>
          <w:bCs/>
          <w:sz w:val="18"/>
          <w:szCs w:val="18"/>
        </w:rPr>
        <w:t xml:space="preserve"> S4–S6), while those calculated for the cycloaddition route to naphthalene predict an increased value from 3 % with nominal computed relative energies to up to 14 % at </w:t>
      </w:r>
      <w:r w:rsidRPr="005A0631">
        <w:rPr>
          <w:rFonts w:asciiTheme="minorHAnsi" w:hAnsiTheme="minorHAnsi" w:cstheme="minorHAnsi"/>
          <w:bCs/>
          <w:i/>
          <w:sz w:val="18"/>
          <w:szCs w:val="18"/>
        </w:rPr>
        <w:t>E</w:t>
      </w:r>
      <w:r w:rsidRPr="005A0631">
        <w:rPr>
          <w:rFonts w:asciiTheme="minorHAnsi" w:hAnsiTheme="minorHAnsi" w:cstheme="minorHAnsi"/>
          <w:bCs/>
          <w:sz w:val="18"/>
          <w:szCs w:val="18"/>
          <w:vertAlign w:val="subscript"/>
        </w:rPr>
        <w:t>C</w:t>
      </w:r>
      <w:r w:rsidRPr="005A0631">
        <w:rPr>
          <w:rFonts w:asciiTheme="minorHAnsi" w:hAnsiTheme="minorHAnsi" w:cstheme="minorHAnsi"/>
          <w:bCs/>
          <w:sz w:val="18"/>
          <w:szCs w:val="18"/>
        </w:rPr>
        <w:t xml:space="preserve"> = 20 kJ mol</w:t>
      </w:r>
      <w:r w:rsidRPr="005A0631">
        <w:rPr>
          <w:rFonts w:asciiTheme="minorHAnsi" w:hAnsiTheme="minorHAnsi" w:cstheme="minorHAnsi"/>
          <w:bCs/>
          <w:sz w:val="18"/>
          <w:szCs w:val="18"/>
          <w:vertAlign w:val="superscript"/>
        </w:rPr>
        <w:t>−1</w:t>
      </w:r>
      <w:r w:rsidRPr="005A0631">
        <w:rPr>
          <w:rFonts w:asciiTheme="minorHAnsi" w:hAnsiTheme="minorHAnsi" w:cstheme="minorHAnsi"/>
          <w:bCs/>
          <w:sz w:val="18"/>
          <w:szCs w:val="18"/>
        </w:rPr>
        <w:t>—which is close to the experimental collision energy—when the relative energies are varied within the error limits of the computations. Interestingly, lower collision energies favor the formation of naphthalene and the margins of its computed yield increase to 4–18 % at zero collision energy</w:t>
      </w:r>
      <w:r w:rsidR="008E2AF4">
        <w:rPr>
          <w:rFonts w:asciiTheme="minorHAnsi" w:hAnsiTheme="minorHAnsi" w:cstheme="minorHAnsi"/>
          <w:bCs/>
          <w:sz w:val="18"/>
          <w:szCs w:val="18"/>
        </w:rPr>
        <w:t xml:space="preserve"> (Tables S4–S5)</w:t>
      </w:r>
      <w:r w:rsidRPr="005A0631">
        <w:rPr>
          <w:rFonts w:asciiTheme="minorHAnsi" w:hAnsiTheme="minorHAnsi" w:cstheme="minorHAnsi"/>
          <w:bCs/>
          <w:sz w:val="18"/>
          <w:szCs w:val="18"/>
        </w:rPr>
        <w:t xml:space="preserve">. Therefore, as a whole, this study provides evidence for the </w:t>
      </w:r>
      <w:r w:rsidR="00C17189">
        <w:rPr>
          <w:rFonts w:asciiTheme="minorHAnsi" w:hAnsiTheme="minorHAnsi" w:cstheme="minorHAnsi"/>
          <w:bCs/>
          <w:sz w:val="18"/>
          <w:szCs w:val="18"/>
        </w:rPr>
        <w:br w:type="column"/>
      </w:r>
    </w:p>
    <w:p w14:paraId="6362430A" w14:textId="6F118917" w:rsidR="00C17189" w:rsidRPr="00A33C9C" w:rsidRDefault="00C17189" w:rsidP="00C17189">
      <w:pPr>
        <w:pStyle w:val="P1"/>
        <w:spacing w:line="276" w:lineRule="auto"/>
        <w:rPr>
          <w:rFonts w:asciiTheme="minorHAnsi" w:hAnsiTheme="minorHAnsi" w:cstheme="minorHAnsi"/>
          <w:bCs/>
          <w:sz w:val="18"/>
          <w:szCs w:val="18"/>
        </w:rPr>
      </w:pPr>
      <w:r w:rsidRPr="000D53C2">
        <w:rPr>
          <w:rFonts w:asciiTheme="minorHAnsi" w:hAnsiTheme="minorHAnsi" w:cstheme="minorHAnsi"/>
          <w:b/>
          <w:sz w:val="14"/>
          <w:szCs w:val="14"/>
        </w:rPr>
        <w:t>Table 1</w:t>
      </w:r>
      <w:r w:rsidRPr="000D53C2">
        <w:rPr>
          <w:rFonts w:asciiTheme="minorHAnsi" w:hAnsiTheme="minorHAnsi" w:cstheme="minorHAnsi"/>
          <w:bCs/>
          <w:sz w:val="14"/>
          <w:szCs w:val="14"/>
        </w:rPr>
        <w:t xml:space="preserve">   </w:t>
      </w:r>
      <w:r w:rsidRPr="000D53C2">
        <w:rPr>
          <w:rFonts w:asciiTheme="minorHAnsi" w:hAnsiTheme="minorHAnsi" w:cstheme="minorHAnsi"/>
          <w:bCs/>
          <w:sz w:val="14"/>
          <w:szCs w:val="14"/>
          <w:lang w:val="en-GB"/>
        </w:rPr>
        <w:t xml:space="preserve">Statistical branching ratios (%) for the reaction of the phenylethynyl radical with ethylene with </w:t>
      </w:r>
      <w:r w:rsidRPr="000D53C2">
        <w:rPr>
          <w:rFonts w:asciiTheme="minorHAnsi" w:hAnsiTheme="minorHAnsi" w:cstheme="minorHAnsi"/>
          <w:b/>
          <w:bCs/>
          <w:sz w:val="14"/>
          <w:szCs w:val="14"/>
          <w:lang w:val="en-GB"/>
        </w:rPr>
        <w:t xml:space="preserve">i1 </w:t>
      </w:r>
      <w:r w:rsidRPr="000D53C2">
        <w:rPr>
          <w:rFonts w:asciiTheme="minorHAnsi" w:hAnsiTheme="minorHAnsi" w:cstheme="minorHAnsi"/>
          <w:sz w:val="14"/>
          <w:szCs w:val="14"/>
          <w:lang w:val="en-GB"/>
        </w:rPr>
        <w:t>or</w:t>
      </w:r>
      <w:r w:rsidRPr="000D53C2">
        <w:rPr>
          <w:rFonts w:asciiTheme="minorHAnsi" w:hAnsiTheme="minorHAnsi" w:cstheme="minorHAnsi"/>
          <w:b/>
          <w:bCs/>
          <w:sz w:val="14"/>
          <w:szCs w:val="14"/>
          <w:lang w:val="en-GB"/>
        </w:rPr>
        <w:t xml:space="preserve"> i25 </w:t>
      </w:r>
      <w:r w:rsidRPr="000D53C2">
        <w:rPr>
          <w:rFonts w:asciiTheme="minorHAnsi" w:hAnsiTheme="minorHAnsi" w:cstheme="minorHAnsi"/>
          <w:bCs/>
          <w:sz w:val="14"/>
          <w:szCs w:val="14"/>
          <w:lang w:val="en-GB"/>
        </w:rPr>
        <w:t>as an initial intermediate at a collision energy of 20 kJ mol</w:t>
      </w:r>
      <w:r w:rsidRPr="000D53C2">
        <w:rPr>
          <w:rFonts w:asciiTheme="minorHAnsi" w:hAnsiTheme="minorHAnsi" w:cstheme="minorHAnsi"/>
          <w:bCs/>
          <w:sz w:val="14"/>
          <w:szCs w:val="14"/>
          <w:vertAlign w:val="superscript"/>
          <w:lang w:val="en-GB"/>
        </w:rPr>
        <w:t>−1</w:t>
      </w:r>
      <w:r w:rsidRPr="000D53C2">
        <w:rPr>
          <w:rFonts w:asciiTheme="minorHAnsi" w:hAnsiTheme="minorHAnsi" w:cstheme="minorHAnsi"/>
          <w:bCs/>
          <w:sz w:val="14"/>
          <w:szCs w:val="14"/>
          <w:lang w:val="en-GB"/>
        </w:rPr>
        <w:t>.</w:t>
      </w:r>
    </w:p>
    <w:tbl>
      <w:tblPr>
        <w:tblStyle w:val="TableGrid"/>
        <w:tblW w:w="4972" w:type="dxa"/>
        <w:tblLook w:val="04A0" w:firstRow="1" w:lastRow="0" w:firstColumn="1" w:lastColumn="0" w:noHBand="0" w:noVBand="1"/>
      </w:tblPr>
      <w:tblGrid>
        <w:gridCol w:w="832"/>
        <w:gridCol w:w="1390"/>
        <w:gridCol w:w="1375"/>
        <w:gridCol w:w="1375"/>
      </w:tblGrid>
      <w:tr w:rsidR="00C17189" w:rsidRPr="00C17189" w14:paraId="4E57EC39" w14:textId="77777777" w:rsidTr="00C17189">
        <w:tc>
          <w:tcPr>
            <w:tcW w:w="826" w:type="dxa"/>
            <w:vMerge w:val="restart"/>
            <w:tcBorders>
              <w:top w:val="single" w:sz="12" w:space="0" w:color="auto"/>
              <w:left w:val="single" w:sz="12" w:space="0" w:color="auto"/>
              <w:right w:val="nil"/>
            </w:tcBorders>
            <w:shd w:val="clear" w:color="auto" w:fill="C4BC96" w:themeFill="background2" w:themeFillShade="BF"/>
            <w:vAlign w:val="center"/>
          </w:tcPr>
          <w:p w14:paraId="4BB2B0EC" w14:textId="77777777" w:rsidR="00C17189" w:rsidRPr="00C17189" w:rsidRDefault="00C17189" w:rsidP="00560993">
            <w:pPr>
              <w:pStyle w:val="P1"/>
              <w:spacing w:line="240" w:lineRule="atLeast"/>
              <w:jc w:val="center"/>
              <w:rPr>
                <w:rFonts w:asciiTheme="minorHAnsi" w:hAnsiTheme="minorHAnsi" w:cstheme="minorHAnsi"/>
                <w:bCs/>
                <w:i/>
                <w:iCs/>
                <w:sz w:val="18"/>
                <w:szCs w:val="18"/>
              </w:rPr>
            </w:pPr>
            <w:r w:rsidRPr="00C17189">
              <w:rPr>
                <w:rFonts w:asciiTheme="minorHAnsi" w:hAnsiTheme="minorHAnsi" w:cstheme="minorHAnsi"/>
                <w:bCs/>
                <w:i/>
                <w:iCs/>
                <w:sz w:val="18"/>
                <w:szCs w:val="18"/>
              </w:rPr>
              <w:t>Product</w:t>
            </w:r>
          </w:p>
        </w:tc>
        <w:tc>
          <w:tcPr>
            <w:tcW w:w="4146" w:type="dxa"/>
            <w:gridSpan w:val="3"/>
            <w:tcBorders>
              <w:top w:val="single" w:sz="12" w:space="0" w:color="auto"/>
              <w:left w:val="nil"/>
              <w:bottom w:val="single" w:sz="12" w:space="0" w:color="auto"/>
              <w:right w:val="single" w:sz="12" w:space="0" w:color="auto"/>
            </w:tcBorders>
            <w:shd w:val="clear" w:color="auto" w:fill="C4BC96" w:themeFill="background2" w:themeFillShade="BF"/>
            <w:vAlign w:val="center"/>
          </w:tcPr>
          <w:p w14:paraId="213A22DB" w14:textId="77777777" w:rsidR="00C17189" w:rsidRPr="00C17189" w:rsidRDefault="00C17189" w:rsidP="00560993">
            <w:pPr>
              <w:pStyle w:val="P1"/>
              <w:spacing w:line="240" w:lineRule="atLeast"/>
              <w:jc w:val="center"/>
              <w:rPr>
                <w:rFonts w:asciiTheme="minorHAnsi" w:hAnsiTheme="minorHAnsi" w:cstheme="minorHAnsi"/>
                <w:bCs/>
                <w:i/>
                <w:iCs/>
                <w:sz w:val="18"/>
                <w:szCs w:val="18"/>
              </w:rPr>
            </w:pPr>
            <w:r w:rsidRPr="00C17189">
              <w:rPr>
                <w:rFonts w:asciiTheme="minorHAnsi" w:hAnsiTheme="minorHAnsi" w:cstheme="minorHAnsi"/>
                <w:bCs/>
                <w:i/>
                <w:iCs/>
                <w:sz w:val="18"/>
                <w:szCs w:val="18"/>
              </w:rPr>
              <w:t>Initial Intermediate</w:t>
            </w:r>
          </w:p>
        </w:tc>
      </w:tr>
      <w:tr w:rsidR="00C17189" w:rsidRPr="00C17189" w14:paraId="13EC0BE0" w14:textId="77777777" w:rsidTr="00C17189">
        <w:tc>
          <w:tcPr>
            <w:tcW w:w="826" w:type="dxa"/>
            <w:vMerge/>
            <w:tcBorders>
              <w:left w:val="single" w:sz="12" w:space="0" w:color="auto"/>
              <w:bottom w:val="single" w:sz="12" w:space="0" w:color="auto"/>
              <w:right w:val="nil"/>
            </w:tcBorders>
            <w:shd w:val="clear" w:color="auto" w:fill="C4BC96" w:themeFill="background2" w:themeFillShade="BF"/>
            <w:vAlign w:val="center"/>
          </w:tcPr>
          <w:p w14:paraId="1E0E172F" w14:textId="77777777" w:rsidR="00C17189" w:rsidRPr="00C17189" w:rsidRDefault="00C17189" w:rsidP="00560993">
            <w:pPr>
              <w:pStyle w:val="P1"/>
              <w:spacing w:line="240" w:lineRule="atLeast"/>
              <w:jc w:val="center"/>
              <w:rPr>
                <w:rFonts w:asciiTheme="minorHAnsi" w:hAnsiTheme="minorHAnsi" w:cstheme="minorHAnsi"/>
                <w:bCs/>
                <w:i/>
                <w:iCs/>
                <w:sz w:val="18"/>
                <w:szCs w:val="18"/>
              </w:rPr>
            </w:pPr>
          </w:p>
        </w:tc>
        <w:tc>
          <w:tcPr>
            <w:tcW w:w="1392" w:type="dxa"/>
            <w:tcBorders>
              <w:top w:val="single" w:sz="12" w:space="0" w:color="auto"/>
              <w:left w:val="nil"/>
              <w:bottom w:val="single" w:sz="12" w:space="0" w:color="auto"/>
              <w:right w:val="nil"/>
            </w:tcBorders>
            <w:shd w:val="clear" w:color="auto" w:fill="C4BC96" w:themeFill="background2" w:themeFillShade="BF"/>
            <w:vAlign w:val="center"/>
          </w:tcPr>
          <w:p w14:paraId="1D9C1CB3" w14:textId="77777777" w:rsidR="00C17189" w:rsidRPr="00DF594D" w:rsidRDefault="00C17189" w:rsidP="00560993">
            <w:pPr>
              <w:pStyle w:val="P1"/>
              <w:spacing w:line="240" w:lineRule="atLeast"/>
              <w:jc w:val="center"/>
              <w:rPr>
                <w:rFonts w:asciiTheme="minorHAnsi" w:hAnsiTheme="minorHAnsi" w:cstheme="minorHAnsi"/>
                <w:b/>
                <w:sz w:val="18"/>
                <w:szCs w:val="18"/>
              </w:rPr>
            </w:pPr>
            <w:r w:rsidRPr="00DF594D">
              <w:rPr>
                <w:rFonts w:asciiTheme="minorHAnsi" w:hAnsiTheme="minorHAnsi" w:cstheme="minorHAnsi"/>
                <w:b/>
                <w:sz w:val="18"/>
                <w:szCs w:val="18"/>
              </w:rPr>
              <w:t>i1</w:t>
            </w:r>
          </w:p>
        </w:tc>
        <w:tc>
          <w:tcPr>
            <w:tcW w:w="1377" w:type="dxa"/>
            <w:tcBorders>
              <w:top w:val="single" w:sz="12" w:space="0" w:color="auto"/>
              <w:left w:val="nil"/>
              <w:bottom w:val="single" w:sz="12" w:space="0" w:color="auto"/>
              <w:right w:val="nil"/>
            </w:tcBorders>
            <w:shd w:val="clear" w:color="auto" w:fill="C4BC96" w:themeFill="background2" w:themeFillShade="BF"/>
            <w:vAlign w:val="center"/>
          </w:tcPr>
          <w:p w14:paraId="0905C277" w14:textId="77777777" w:rsidR="00C17189" w:rsidRPr="00DF594D" w:rsidRDefault="00C17189" w:rsidP="00560993">
            <w:pPr>
              <w:pStyle w:val="P1"/>
              <w:spacing w:line="240" w:lineRule="atLeast"/>
              <w:jc w:val="center"/>
              <w:rPr>
                <w:rFonts w:asciiTheme="minorHAnsi" w:hAnsiTheme="minorHAnsi" w:cstheme="minorHAnsi"/>
                <w:b/>
                <w:sz w:val="18"/>
                <w:szCs w:val="18"/>
              </w:rPr>
            </w:pPr>
            <w:r w:rsidRPr="00DF594D">
              <w:rPr>
                <w:rFonts w:asciiTheme="minorHAnsi" w:hAnsiTheme="minorHAnsi" w:cstheme="minorHAnsi"/>
                <w:b/>
                <w:sz w:val="18"/>
                <w:szCs w:val="18"/>
              </w:rPr>
              <w:t>i25</w:t>
            </w:r>
          </w:p>
        </w:tc>
        <w:tc>
          <w:tcPr>
            <w:tcW w:w="1377" w:type="dxa"/>
            <w:tcBorders>
              <w:top w:val="single" w:sz="12" w:space="0" w:color="auto"/>
              <w:left w:val="nil"/>
              <w:bottom w:val="single" w:sz="12" w:space="0" w:color="auto"/>
              <w:right w:val="single" w:sz="12" w:space="0" w:color="auto"/>
            </w:tcBorders>
            <w:shd w:val="clear" w:color="auto" w:fill="C4BC96" w:themeFill="background2" w:themeFillShade="BF"/>
            <w:vAlign w:val="center"/>
          </w:tcPr>
          <w:p w14:paraId="3D0214FD" w14:textId="77777777" w:rsidR="00C17189" w:rsidRPr="00DF594D" w:rsidRDefault="00C17189" w:rsidP="00560993">
            <w:pPr>
              <w:pStyle w:val="P1"/>
              <w:spacing w:line="240" w:lineRule="atLeast"/>
              <w:jc w:val="center"/>
              <w:rPr>
                <w:rFonts w:asciiTheme="minorHAnsi" w:hAnsiTheme="minorHAnsi" w:cstheme="minorHAnsi"/>
                <w:b/>
                <w:sz w:val="18"/>
                <w:szCs w:val="18"/>
              </w:rPr>
            </w:pPr>
            <w:r w:rsidRPr="00DF594D">
              <w:rPr>
                <w:rFonts w:asciiTheme="minorHAnsi" w:hAnsiTheme="minorHAnsi" w:cstheme="minorHAnsi"/>
                <w:b/>
                <w:sz w:val="18"/>
                <w:szCs w:val="18"/>
              </w:rPr>
              <w:t>i25*</w:t>
            </w:r>
          </w:p>
        </w:tc>
      </w:tr>
      <w:tr w:rsidR="00C17189" w:rsidRPr="00C17189" w14:paraId="370B617B" w14:textId="77777777" w:rsidTr="00C17189">
        <w:tc>
          <w:tcPr>
            <w:tcW w:w="826" w:type="dxa"/>
            <w:tcBorders>
              <w:top w:val="single" w:sz="12" w:space="0" w:color="auto"/>
              <w:left w:val="single" w:sz="12" w:space="0" w:color="auto"/>
              <w:bottom w:val="single" w:sz="4" w:space="0" w:color="auto"/>
              <w:right w:val="nil"/>
            </w:tcBorders>
            <w:shd w:val="clear" w:color="auto" w:fill="EEECE1" w:themeFill="background2"/>
            <w:vAlign w:val="center"/>
          </w:tcPr>
          <w:p w14:paraId="61903B4F" w14:textId="77777777" w:rsidR="00C17189" w:rsidRPr="00DF594D" w:rsidRDefault="00C17189" w:rsidP="00560993">
            <w:pPr>
              <w:pStyle w:val="P1"/>
              <w:spacing w:line="240" w:lineRule="atLeast"/>
              <w:jc w:val="center"/>
              <w:rPr>
                <w:rFonts w:asciiTheme="minorHAnsi" w:hAnsiTheme="minorHAnsi" w:cstheme="minorHAnsi"/>
                <w:b/>
                <w:sz w:val="18"/>
                <w:szCs w:val="18"/>
              </w:rPr>
            </w:pPr>
            <w:r w:rsidRPr="00DF594D">
              <w:rPr>
                <w:rFonts w:asciiTheme="minorHAnsi" w:hAnsiTheme="minorHAnsi" w:cstheme="minorHAnsi"/>
                <w:b/>
                <w:sz w:val="18"/>
                <w:szCs w:val="18"/>
              </w:rPr>
              <w:t>p1</w:t>
            </w:r>
          </w:p>
        </w:tc>
        <w:tc>
          <w:tcPr>
            <w:tcW w:w="1392" w:type="dxa"/>
            <w:tcBorders>
              <w:top w:val="single" w:sz="12" w:space="0" w:color="auto"/>
              <w:left w:val="nil"/>
              <w:bottom w:val="single" w:sz="4" w:space="0" w:color="auto"/>
              <w:right w:val="nil"/>
            </w:tcBorders>
            <w:shd w:val="clear" w:color="auto" w:fill="EEECE1" w:themeFill="background2"/>
            <w:vAlign w:val="center"/>
          </w:tcPr>
          <w:p w14:paraId="7540229B" w14:textId="77777777" w:rsidR="00C17189" w:rsidRPr="00DF594D" w:rsidRDefault="00C17189" w:rsidP="00560993">
            <w:pPr>
              <w:pStyle w:val="P1"/>
              <w:spacing w:line="240" w:lineRule="atLeast"/>
              <w:jc w:val="center"/>
              <w:rPr>
                <w:rFonts w:asciiTheme="minorHAnsi" w:hAnsiTheme="minorHAnsi" w:cstheme="minorHAnsi"/>
                <w:bCs/>
                <w:sz w:val="18"/>
                <w:szCs w:val="18"/>
              </w:rPr>
            </w:pPr>
            <w:r w:rsidRPr="00DF594D">
              <w:rPr>
                <w:rFonts w:asciiTheme="minorHAnsi" w:hAnsiTheme="minorHAnsi" w:cstheme="minorHAnsi"/>
                <w:bCs/>
                <w:sz w:val="18"/>
                <w:szCs w:val="18"/>
              </w:rPr>
              <w:t>0.0</w:t>
            </w:r>
          </w:p>
        </w:tc>
        <w:tc>
          <w:tcPr>
            <w:tcW w:w="1377" w:type="dxa"/>
            <w:tcBorders>
              <w:top w:val="single" w:sz="12" w:space="0" w:color="auto"/>
              <w:left w:val="nil"/>
              <w:bottom w:val="single" w:sz="4" w:space="0" w:color="auto"/>
              <w:right w:val="nil"/>
            </w:tcBorders>
            <w:shd w:val="clear" w:color="auto" w:fill="EEECE1" w:themeFill="background2"/>
            <w:vAlign w:val="center"/>
          </w:tcPr>
          <w:p w14:paraId="387C9D81" w14:textId="77777777" w:rsidR="00C17189" w:rsidRPr="00DF594D" w:rsidRDefault="00C17189" w:rsidP="00560993">
            <w:pPr>
              <w:pStyle w:val="P1"/>
              <w:spacing w:line="240" w:lineRule="atLeast"/>
              <w:jc w:val="center"/>
              <w:rPr>
                <w:rFonts w:asciiTheme="minorHAnsi" w:hAnsiTheme="minorHAnsi" w:cstheme="minorHAnsi"/>
                <w:bCs/>
                <w:sz w:val="18"/>
                <w:szCs w:val="18"/>
              </w:rPr>
            </w:pPr>
            <w:r w:rsidRPr="00DF594D">
              <w:rPr>
                <w:rFonts w:asciiTheme="minorHAnsi" w:hAnsiTheme="minorHAnsi" w:cstheme="minorHAnsi"/>
                <w:bCs/>
                <w:sz w:val="18"/>
                <w:szCs w:val="18"/>
              </w:rPr>
              <w:t>3.1</w:t>
            </w:r>
          </w:p>
        </w:tc>
        <w:tc>
          <w:tcPr>
            <w:tcW w:w="1377" w:type="dxa"/>
            <w:tcBorders>
              <w:top w:val="single" w:sz="12" w:space="0" w:color="auto"/>
              <w:left w:val="nil"/>
              <w:bottom w:val="single" w:sz="4" w:space="0" w:color="auto"/>
              <w:right w:val="single" w:sz="12" w:space="0" w:color="auto"/>
            </w:tcBorders>
            <w:shd w:val="clear" w:color="auto" w:fill="EEECE1" w:themeFill="background2"/>
            <w:vAlign w:val="center"/>
          </w:tcPr>
          <w:p w14:paraId="1FB327D2" w14:textId="77777777" w:rsidR="00C17189" w:rsidRPr="00DF594D" w:rsidRDefault="00C17189" w:rsidP="00560993">
            <w:pPr>
              <w:pStyle w:val="P1"/>
              <w:spacing w:line="240" w:lineRule="atLeast"/>
              <w:jc w:val="center"/>
              <w:rPr>
                <w:rFonts w:asciiTheme="minorHAnsi" w:hAnsiTheme="minorHAnsi" w:cstheme="minorHAnsi"/>
                <w:bCs/>
                <w:sz w:val="18"/>
                <w:szCs w:val="18"/>
              </w:rPr>
            </w:pPr>
            <w:r w:rsidRPr="00DF594D">
              <w:rPr>
                <w:rFonts w:asciiTheme="minorHAnsi" w:hAnsiTheme="minorHAnsi" w:cstheme="minorHAnsi"/>
                <w:bCs/>
                <w:sz w:val="18"/>
                <w:szCs w:val="18"/>
              </w:rPr>
              <w:t>14.1</w:t>
            </w:r>
          </w:p>
        </w:tc>
      </w:tr>
      <w:tr w:rsidR="00C17189" w:rsidRPr="00C17189" w14:paraId="54EA9814" w14:textId="77777777" w:rsidTr="00C17189">
        <w:tc>
          <w:tcPr>
            <w:tcW w:w="826" w:type="dxa"/>
            <w:tcBorders>
              <w:top w:val="single" w:sz="4" w:space="0" w:color="auto"/>
              <w:left w:val="single" w:sz="12" w:space="0" w:color="auto"/>
              <w:bottom w:val="single" w:sz="4" w:space="0" w:color="auto"/>
              <w:right w:val="nil"/>
            </w:tcBorders>
            <w:shd w:val="clear" w:color="auto" w:fill="EEECE1" w:themeFill="background2"/>
            <w:vAlign w:val="center"/>
          </w:tcPr>
          <w:p w14:paraId="4AA77C62" w14:textId="77777777" w:rsidR="00C17189" w:rsidRPr="00DF594D" w:rsidRDefault="00C17189" w:rsidP="00560993">
            <w:pPr>
              <w:pStyle w:val="P1"/>
              <w:spacing w:line="240" w:lineRule="atLeast"/>
              <w:jc w:val="center"/>
              <w:rPr>
                <w:rFonts w:asciiTheme="minorHAnsi" w:hAnsiTheme="minorHAnsi" w:cstheme="minorHAnsi"/>
                <w:b/>
                <w:sz w:val="18"/>
                <w:szCs w:val="18"/>
              </w:rPr>
            </w:pPr>
            <w:r w:rsidRPr="00DF594D">
              <w:rPr>
                <w:rFonts w:asciiTheme="minorHAnsi" w:hAnsiTheme="minorHAnsi" w:cstheme="minorHAnsi"/>
                <w:b/>
                <w:sz w:val="18"/>
                <w:szCs w:val="18"/>
              </w:rPr>
              <w:t>p2</w:t>
            </w:r>
          </w:p>
        </w:tc>
        <w:tc>
          <w:tcPr>
            <w:tcW w:w="1392" w:type="dxa"/>
            <w:tcBorders>
              <w:top w:val="single" w:sz="4" w:space="0" w:color="auto"/>
              <w:left w:val="nil"/>
              <w:bottom w:val="single" w:sz="4" w:space="0" w:color="auto"/>
              <w:right w:val="nil"/>
            </w:tcBorders>
            <w:shd w:val="clear" w:color="auto" w:fill="EEECE1" w:themeFill="background2"/>
            <w:vAlign w:val="center"/>
          </w:tcPr>
          <w:p w14:paraId="165B8722" w14:textId="77777777" w:rsidR="00C17189" w:rsidRPr="00DF594D" w:rsidRDefault="00C17189" w:rsidP="00560993">
            <w:pPr>
              <w:pStyle w:val="P1"/>
              <w:spacing w:line="240" w:lineRule="atLeast"/>
              <w:jc w:val="center"/>
              <w:rPr>
                <w:rFonts w:asciiTheme="minorHAnsi" w:hAnsiTheme="minorHAnsi" w:cstheme="minorHAnsi"/>
                <w:bCs/>
                <w:sz w:val="18"/>
                <w:szCs w:val="18"/>
              </w:rPr>
            </w:pPr>
            <w:r w:rsidRPr="00DF594D">
              <w:rPr>
                <w:rFonts w:asciiTheme="minorHAnsi" w:hAnsiTheme="minorHAnsi" w:cstheme="minorHAnsi"/>
                <w:bCs/>
                <w:sz w:val="18"/>
                <w:szCs w:val="18"/>
              </w:rPr>
              <w:t>99.8</w:t>
            </w:r>
          </w:p>
        </w:tc>
        <w:tc>
          <w:tcPr>
            <w:tcW w:w="1377" w:type="dxa"/>
            <w:tcBorders>
              <w:top w:val="single" w:sz="4" w:space="0" w:color="auto"/>
              <w:left w:val="nil"/>
              <w:bottom w:val="single" w:sz="4" w:space="0" w:color="auto"/>
              <w:right w:val="nil"/>
            </w:tcBorders>
            <w:shd w:val="clear" w:color="auto" w:fill="EEECE1" w:themeFill="background2"/>
            <w:vAlign w:val="center"/>
          </w:tcPr>
          <w:p w14:paraId="505BDA6C" w14:textId="77777777" w:rsidR="00C17189" w:rsidRPr="00DF594D" w:rsidRDefault="00C17189" w:rsidP="00560993">
            <w:pPr>
              <w:pStyle w:val="P1"/>
              <w:spacing w:line="240" w:lineRule="atLeast"/>
              <w:jc w:val="center"/>
              <w:rPr>
                <w:rFonts w:asciiTheme="minorHAnsi" w:hAnsiTheme="minorHAnsi" w:cstheme="minorHAnsi"/>
                <w:bCs/>
                <w:sz w:val="18"/>
                <w:szCs w:val="18"/>
              </w:rPr>
            </w:pPr>
            <w:r w:rsidRPr="00DF594D">
              <w:rPr>
                <w:rFonts w:asciiTheme="minorHAnsi" w:hAnsiTheme="minorHAnsi" w:cstheme="minorHAnsi"/>
                <w:bCs/>
                <w:sz w:val="18"/>
                <w:szCs w:val="18"/>
              </w:rPr>
              <w:t>82.7</w:t>
            </w:r>
          </w:p>
        </w:tc>
        <w:tc>
          <w:tcPr>
            <w:tcW w:w="1377" w:type="dxa"/>
            <w:tcBorders>
              <w:top w:val="single" w:sz="4" w:space="0" w:color="auto"/>
              <w:left w:val="nil"/>
              <w:bottom w:val="single" w:sz="4" w:space="0" w:color="auto"/>
              <w:right w:val="single" w:sz="12" w:space="0" w:color="auto"/>
            </w:tcBorders>
            <w:shd w:val="clear" w:color="auto" w:fill="EEECE1" w:themeFill="background2"/>
            <w:vAlign w:val="center"/>
          </w:tcPr>
          <w:p w14:paraId="6ED74E7A" w14:textId="77777777" w:rsidR="00C17189" w:rsidRPr="00DF594D" w:rsidRDefault="00C17189" w:rsidP="00560993">
            <w:pPr>
              <w:pStyle w:val="P1"/>
              <w:spacing w:line="240" w:lineRule="atLeast"/>
              <w:jc w:val="center"/>
              <w:rPr>
                <w:rFonts w:asciiTheme="minorHAnsi" w:hAnsiTheme="minorHAnsi" w:cstheme="minorHAnsi"/>
                <w:bCs/>
                <w:sz w:val="18"/>
                <w:szCs w:val="18"/>
              </w:rPr>
            </w:pPr>
            <w:r w:rsidRPr="00DF594D">
              <w:rPr>
                <w:rFonts w:asciiTheme="minorHAnsi" w:hAnsiTheme="minorHAnsi" w:cstheme="minorHAnsi"/>
                <w:bCs/>
                <w:sz w:val="18"/>
                <w:szCs w:val="18"/>
              </w:rPr>
              <w:t>57.0</w:t>
            </w:r>
          </w:p>
        </w:tc>
      </w:tr>
      <w:tr w:rsidR="00C17189" w:rsidRPr="00C17189" w14:paraId="40557C7A" w14:textId="77777777" w:rsidTr="00C17189">
        <w:tc>
          <w:tcPr>
            <w:tcW w:w="826" w:type="dxa"/>
            <w:tcBorders>
              <w:top w:val="single" w:sz="4" w:space="0" w:color="auto"/>
              <w:left w:val="single" w:sz="12" w:space="0" w:color="auto"/>
              <w:bottom w:val="single" w:sz="12" w:space="0" w:color="auto"/>
              <w:right w:val="nil"/>
            </w:tcBorders>
            <w:shd w:val="clear" w:color="auto" w:fill="EEECE1" w:themeFill="background2"/>
            <w:vAlign w:val="center"/>
          </w:tcPr>
          <w:p w14:paraId="46D9178C" w14:textId="77777777" w:rsidR="00C17189" w:rsidRPr="00DF594D" w:rsidRDefault="00C17189" w:rsidP="00560993">
            <w:pPr>
              <w:pStyle w:val="P1"/>
              <w:spacing w:line="240" w:lineRule="atLeast"/>
              <w:jc w:val="center"/>
              <w:rPr>
                <w:rFonts w:asciiTheme="minorHAnsi" w:hAnsiTheme="minorHAnsi" w:cstheme="minorHAnsi"/>
                <w:b/>
                <w:sz w:val="18"/>
                <w:szCs w:val="18"/>
              </w:rPr>
            </w:pPr>
            <w:r w:rsidRPr="00DF594D">
              <w:rPr>
                <w:rFonts w:asciiTheme="minorHAnsi" w:hAnsiTheme="minorHAnsi" w:cstheme="minorHAnsi"/>
                <w:b/>
                <w:sz w:val="18"/>
                <w:szCs w:val="18"/>
              </w:rPr>
              <w:t>Other**</w:t>
            </w:r>
          </w:p>
        </w:tc>
        <w:tc>
          <w:tcPr>
            <w:tcW w:w="1392" w:type="dxa"/>
            <w:tcBorders>
              <w:top w:val="single" w:sz="4" w:space="0" w:color="auto"/>
              <w:left w:val="nil"/>
              <w:bottom w:val="single" w:sz="12" w:space="0" w:color="auto"/>
              <w:right w:val="nil"/>
            </w:tcBorders>
            <w:shd w:val="clear" w:color="auto" w:fill="EEECE1" w:themeFill="background2"/>
            <w:vAlign w:val="center"/>
          </w:tcPr>
          <w:p w14:paraId="11693F5D" w14:textId="77777777" w:rsidR="00C17189" w:rsidRPr="00DF594D" w:rsidRDefault="00C17189" w:rsidP="00560993">
            <w:pPr>
              <w:pStyle w:val="P1"/>
              <w:spacing w:line="240" w:lineRule="atLeast"/>
              <w:jc w:val="center"/>
              <w:rPr>
                <w:rFonts w:asciiTheme="minorHAnsi" w:hAnsiTheme="minorHAnsi" w:cstheme="minorHAnsi"/>
                <w:bCs/>
                <w:sz w:val="18"/>
                <w:szCs w:val="18"/>
              </w:rPr>
            </w:pPr>
            <w:r w:rsidRPr="00DF594D">
              <w:rPr>
                <w:rFonts w:asciiTheme="minorHAnsi" w:hAnsiTheme="minorHAnsi" w:cstheme="minorHAnsi"/>
                <w:bCs/>
                <w:sz w:val="18"/>
                <w:szCs w:val="18"/>
              </w:rPr>
              <w:t>0.1</w:t>
            </w:r>
          </w:p>
        </w:tc>
        <w:tc>
          <w:tcPr>
            <w:tcW w:w="1377" w:type="dxa"/>
            <w:tcBorders>
              <w:top w:val="single" w:sz="4" w:space="0" w:color="auto"/>
              <w:left w:val="nil"/>
              <w:bottom w:val="single" w:sz="12" w:space="0" w:color="auto"/>
              <w:right w:val="nil"/>
            </w:tcBorders>
            <w:shd w:val="clear" w:color="auto" w:fill="EEECE1" w:themeFill="background2"/>
            <w:vAlign w:val="center"/>
          </w:tcPr>
          <w:p w14:paraId="0DB07CAC" w14:textId="77777777" w:rsidR="00C17189" w:rsidRPr="00DF594D" w:rsidRDefault="00C17189" w:rsidP="00560993">
            <w:pPr>
              <w:pStyle w:val="P1"/>
              <w:spacing w:line="240" w:lineRule="atLeast"/>
              <w:jc w:val="center"/>
              <w:rPr>
                <w:rFonts w:asciiTheme="minorHAnsi" w:hAnsiTheme="minorHAnsi" w:cstheme="minorHAnsi"/>
                <w:bCs/>
                <w:sz w:val="18"/>
                <w:szCs w:val="18"/>
              </w:rPr>
            </w:pPr>
            <w:r w:rsidRPr="00DF594D">
              <w:rPr>
                <w:rFonts w:asciiTheme="minorHAnsi" w:hAnsiTheme="minorHAnsi" w:cstheme="minorHAnsi"/>
                <w:bCs/>
                <w:sz w:val="18"/>
                <w:szCs w:val="18"/>
              </w:rPr>
              <w:t>14.2</w:t>
            </w:r>
          </w:p>
        </w:tc>
        <w:tc>
          <w:tcPr>
            <w:tcW w:w="1377" w:type="dxa"/>
            <w:tcBorders>
              <w:top w:val="single" w:sz="4" w:space="0" w:color="auto"/>
              <w:left w:val="nil"/>
              <w:bottom w:val="single" w:sz="12" w:space="0" w:color="auto"/>
              <w:right w:val="single" w:sz="12" w:space="0" w:color="auto"/>
            </w:tcBorders>
            <w:shd w:val="clear" w:color="auto" w:fill="EEECE1" w:themeFill="background2"/>
            <w:vAlign w:val="center"/>
          </w:tcPr>
          <w:p w14:paraId="46AB9A91" w14:textId="3162E376" w:rsidR="00C17189" w:rsidRPr="00DF594D" w:rsidRDefault="00C17189" w:rsidP="00560993">
            <w:pPr>
              <w:pStyle w:val="P1"/>
              <w:spacing w:line="240" w:lineRule="atLeast"/>
              <w:jc w:val="center"/>
              <w:rPr>
                <w:rFonts w:asciiTheme="minorHAnsi" w:hAnsiTheme="minorHAnsi" w:cstheme="minorHAnsi"/>
                <w:bCs/>
                <w:sz w:val="18"/>
                <w:szCs w:val="18"/>
              </w:rPr>
            </w:pPr>
            <w:r w:rsidRPr="00DF594D">
              <w:rPr>
                <w:rFonts w:asciiTheme="minorHAnsi" w:hAnsiTheme="minorHAnsi" w:cstheme="minorHAnsi"/>
                <w:bCs/>
                <w:sz w:val="18"/>
                <w:szCs w:val="18"/>
              </w:rPr>
              <w:t>28.9</w:t>
            </w:r>
          </w:p>
        </w:tc>
      </w:tr>
    </w:tbl>
    <w:p w14:paraId="35BC74B8" w14:textId="17E36D71" w:rsidR="00C17189" w:rsidRPr="000D53C2" w:rsidRDefault="00C17189" w:rsidP="00C17189">
      <w:pPr>
        <w:pStyle w:val="P1"/>
        <w:spacing w:line="276" w:lineRule="auto"/>
        <w:rPr>
          <w:rFonts w:asciiTheme="minorHAnsi" w:hAnsiTheme="minorHAnsi" w:cstheme="minorHAnsi"/>
          <w:bCs/>
          <w:i/>
          <w:iCs/>
          <w:sz w:val="14"/>
          <w:szCs w:val="14"/>
        </w:rPr>
      </w:pPr>
      <w:r w:rsidRPr="000D53C2">
        <w:rPr>
          <w:rFonts w:asciiTheme="minorHAnsi" w:hAnsiTheme="minorHAnsi" w:cstheme="minorHAnsi"/>
          <w:bCs/>
          <w:i/>
          <w:iCs/>
          <w:sz w:val="14"/>
          <w:szCs w:val="14"/>
        </w:rPr>
        <w:t xml:space="preserve">*Transition state energies varied within </w:t>
      </w:r>
      <w:r w:rsidR="00583899" w:rsidRPr="000D53C2">
        <w:rPr>
          <w:rFonts w:asciiTheme="minorHAnsi" w:hAnsiTheme="minorHAnsi" w:cstheme="minorHAnsi"/>
          <w:bCs/>
          <w:i/>
          <w:iCs/>
          <w:sz w:val="14"/>
          <w:szCs w:val="14"/>
        </w:rPr>
        <w:t>potential</w:t>
      </w:r>
      <w:r w:rsidRPr="000D53C2">
        <w:rPr>
          <w:rFonts w:asciiTheme="minorHAnsi" w:hAnsiTheme="minorHAnsi" w:cstheme="minorHAnsi"/>
          <w:bCs/>
          <w:i/>
          <w:iCs/>
          <w:sz w:val="14"/>
          <w:szCs w:val="14"/>
        </w:rPr>
        <w:t xml:space="preserve"> error </w:t>
      </w:r>
      <w:r w:rsidR="00BE52D9" w:rsidRPr="000D53C2">
        <w:rPr>
          <w:rFonts w:asciiTheme="minorHAnsi" w:hAnsiTheme="minorHAnsi" w:cstheme="minorHAnsi"/>
          <w:bCs/>
          <w:i/>
          <w:iCs/>
          <w:sz w:val="14"/>
          <w:szCs w:val="14"/>
        </w:rPr>
        <w:t>margins of the computational method used</w:t>
      </w:r>
      <w:r w:rsidR="00DB519C" w:rsidRPr="000D53C2">
        <w:rPr>
          <w:rFonts w:asciiTheme="minorHAnsi" w:hAnsiTheme="minorHAnsi" w:cstheme="minorHAnsi"/>
          <w:bCs/>
          <w:i/>
          <w:iCs/>
          <w:sz w:val="14"/>
          <w:szCs w:val="14"/>
        </w:rPr>
        <w:t xml:space="preserve"> </w:t>
      </w:r>
      <w:r w:rsidRPr="000D53C2">
        <w:rPr>
          <w:rFonts w:asciiTheme="minorHAnsi" w:hAnsiTheme="minorHAnsi" w:cstheme="minorHAnsi"/>
          <w:bCs/>
          <w:i/>
          <w:iCs/>
          <w:sz w:val="14"/>
          <w:szCs w:val="14"/>
        </w:rPr>
        <w:t xml:space="preserve">to </w:t>
      </w:r>
      <w:r w:rsidR="00995E23" w:rsidRPr="000D53C2">
        <w:rPr>
          <w:rFonts w:asciiTheme="minorHAnsi" w:hAnsiTheme="minorHAnsi" w:cstheme="minorHAnsi"/>
          <w:bCs/>
          <w:i/>
          <w:iCs/>
          <w:sz w:val="14"/>
          <w:szCs w:val="14"/>
        </w:rPr>
        <w:t>assess</w:t>
      </w:r>
      <w:r w:rsidRPr="000D53C2">
        <w:rPr>
          <w:rFonts w:asciiTheme="minorHAnsi" w:hAnsiTheme="minorHAnsi" w:cstheme="minorHAnsi"/>
          <w:bCs/>
          <w:i/>
          <w:iCs/>
          <w:sz w:val="14"/>
          <w:szCs w:val="14"/>
        </w:rPr>
        <w:t xml:space="preserve"> maximum branching ratio for </w:t>
      </w:r>
      <w:r w:rsidRPr="000D53C2">
        <w:rPr>
          <w:rFonts w:asciiTheme="minorHAnsi" w:hAnsiTheme="minorHAnsi" w:cstheme="minorHAnsi"/>
          <w:b/>
          <w:i/>
          <w:iCs/>
          <w:sz w:val="14"/>
          <w:szCs w:val="14"/>
        </w:rPr>
        <w:t>p1</w:t>
      </w:r>
      <w:r w:rsidRPr="000D53C2">
        <w:rPr>
          <w:rFonts w:asciiTheme="minorHAnsi" w:hAnsiTheme="minorHAnsi" w:cstheme="minorHAnsi"/>
          <w:bCs/>
          <w:i/>
          <w:iCs/>
          <w:sz w:val="14"/>
          <w:szCs w:val="14"/>
        </w:rPr>
        <w:t>.</w:t>
      </w:r>
    </w:p>
    <w:p w14:paraId="4038F02A" w14:textId="2F826E38" w:rsidR="00C17189" w:rsidRDefault="00C17189" w:rsidP="00C17189">
      <w:pPr>
        <w:pStyle w:val="P1"/>
        <w:spacing w:line="240" w:lineRule="atLeast"/>
        <w:rPr>
          <w:rFonts w:asciiTheme="minorHAnsi" w:hAnsiTheme="minorHAnsi" w:cstheme="minorHAnsi"/>
          <w:bCs/>
          <w:sz w:val="18"/>
          <w:szCs w:val="18"/>
        </w:rPr>
      </w:pPr>
      <w:r w:rsidRPr="000D53C2">
        <w:rPr>
          <w:rFonts w:asciiTheme="minorHAnsi" w:hAnsiTheme="minorHAnsi" w:cstheme="minorHAnsi"/>
          <w:bCs/>
          <w:i/>
          <w:iCs/>
          <w:sz w:val="14"/>
          <w:szCs w:val="14"/>
        </w:rPr>
        <w:t xml:space="preserve">**Other products </w:t>
      </w:r>
      <w:r w:rsidR="00DB519C" w:rsidRPr="000D53C2">
        <w:rPr>
          <w:rFonts w:asciiTheme="minorHAnsi" w:hAnsiTheme="minorHAnsi" w:cstheme="minorHAnsi"/>
          <w:bCs/>
          <w:i/>
          <w:iCs/>
          <w:sz w:val="14"/>
          <w:szCs w:val="14"/>
        </w:rPr>
        <w:t xml:space="preserve">branching ratios are </w:t>
      </w:r>
      <w:r w:rsidRPr="000D53C2">
        <w:rPr>
          <w:rFonts w:asciiTheme="minorHAnsi" w:hAnsiTheme="minorHAnsi" w:cstheme="minorHAnsi"/>
          <w:bCs/>
          <w:i/>
          <w:iCs/>
          <w:sz w:val="14"/>
          <w:szCs w:val="14"/>
        </w:rPr>
        <w:t>detailed in the Supplementary Information.</w:t>
      </w:r>
    </w:p>
    <w:p w14:paraId="301444E3" w14:textId="721C6E52" w:rsidR="00C17189" w:rsidRDefault="00C17189" w:rsidP="00A0583F">
      <w:pPr>
        <w:pStyle w:val="P1"/>
        <w:spacing w:line="240" w:lineRule="atLeast"/>
        <w:rPr>
          <w:rFonts w:asciiTheme="minorHAnsi" w:hAnsiTheme="minorHAnsi" w:cstheme="minorHAnsi"/>
          <w:bCs/>
          <w:sz w:val="18"/>
          <w:szCs w:val="18"/>
        </w:rPr>
      </w:pPr>
    </w:p>
    <w:p w14:paraId="0B9911A1" w14:textId="525E9941" w:rsidR="00E90CCD" w:rsidRPr="005A0631" w:rsidRDefault="00B256EA" w:rsidP="00A0583F">
      <w:pPr>
        <w:pStyle w:val="P1"/>
        <w:spacing w:line="240" w:lineRule="atLeast"/>
        <w:rPr>
          <w:rFonts w:asciiTheme="minorHAnsi" w:hAnsiTheme="minorHAnsi" w:cstheme="minorHAnsi"/>
          <w:bCs/>
          <w:sz w:val="18"/>
          <w:szCs w:val="18"/>
        </w:rPr>
      </w:pPr>
      <w:r>
        <w:rPr>
          <w:rFonts w:asciiTheme="minorHAnsi" w:hAnsiTheme="minorHAnsi" w:cstheme="minorHAnsi"/>
          <w:bCs/>
          <w:noProof/>
          <w:sz w:val="18"/>
          <w:szCs w:val="18"/>
        </w:rPr>
        <mc:AlternateContent>
          <mc:Choice Requires="wpg">
            <w:drawing>
              <wp:anchor distT="0" distB="0" distL="114300" distR="114300" simplePos="0" relativeHeight="251687936" behindDoc="0" locked="0" layoutInCell="1" allowOverlap="1" wp14:anchorId="122A306D" wp14:editId="0575ECB6">
                <wp:simplePos x="0" y="0"/>
                <wp:positionH relativeFrom="column">
                  <wp:posOffset>635</wp:posOffset>
                </wp:positionH>
                <wp:positionV relativeFrom="paragraph">
                  <wp:posOffset>-1814830</wp:posOffset>
                </wp:positionV>
                <wp:extent cx="3168015" cy="6733540"/>
                <wp:effectExtent l="0" t="0" r="0" b="0"/>
                <wp:wrapTopAndBottom/>
                <wp:docPr id="848753560" name="Group 15"/>
                <wp:cNvGraphicFramePr/>
                <a:graphic xmlns:a="http://schemas.openxmlformats.org/drawingml/2006/main">
                  <a:graphicData uri="http://schemas.microsoft.com/office/word/2010/wordprocessingGroup">
                    <wpg:wgp>
                      <wpg:cNvGrpSpPr/>
                      <wpg:grpSpPr>
                        <a:xfrm>
                          <a:off x="0" y="0"/>
                          <a:ext cx="3168015" cy="6733540"/>
                          <a:chOff x="0" y="0"/>
                          <a:chExt cx="3168015" cy="6735526"/>
                        </a:xfrm>
                      </wpg:grpSpPr>
                      <pic:pic xmlns:pic="http://schemas.openxmlformats.org/drawingml/2006/picture">
                        <pic:nvPicPr>
                          <pic:cNvPr id="1787232401" name="Picture 14" descr="A diagram of a molecule&#10;&#10;AI-generated content may be incorrect."/>
                          <pic:cNvPicPr>
                            <a:picLocks noChangeAspect="1"/>
                          </pic:cNvPicPr>
                        </pic:nvPicPr>
                        <pic:blipFill>
                          <a:blip r:embed="rId22" cstate="print">
                            <a:extLst>
                              <a:ext uri="{28A0092B-C50C-407E-A947-70E740481C1C}">
                                <a14:useLocalDpi xmlns:a14="http://schemas.microsoft.com/office/drawing/2010/main" val="0"/>
                              </a:ext>
                            </a:extLst>
                          </a:blip>
                          <a:stretch>
                            <a:fillRect/>
                          </a:stretch>
                        </pic:blipFill>
                        <pic:spPr>
                          <a:xfrm>
                            <a:off x="0" y="0"/>
                            <a:ext cx="3168015" cy="4654550"/>
                          </a:xfrm>
                          <a:prstGeom prst="rect">
                            <a:avLst/>
                          </a:prstGeom>
                        </pic:spPr>
                      </pic:pic>
                      <wps:wsp>
                        <wps:cNvPr id="1458081466" name="Text Box 1"/>
                        <wps:cNvSpPr txBox="1"/>
                        <wps:spPr>
                          <a:xfrm>
                            <a:off x="0" y="4703526"/>
                            <a:ext cx="3168015" cy="2032000"/>
                          </a:xfrm>
                          <a:prstGeom prst="rect">
                            <a:avLst/>
                          </a:prstGeom>
                          <a:solidFill>
                            <a:prstClr val="white"/>
                          </a:solidFill>
                          <a:ln>
                            <a:noFill/>
                          </a:ln>
                        </wps:spPr>
                        <wps:txbx>
                          <w:txbxContent>
                            <w:p w14:paraId="61DD25B5" w14:textId="77777777" w:rsidR="00B256EA" w:rsidRDefault="00B256EA" w:rsidP="00B256EA">
                              <w:pPr>
                                <w:pStyle w:val="Caption"/>
                                <w:spacing w:after="0"/>
                                <w:jc w:val="both"/>
                                <w:rPr>
                                  <w:lang w:val="de-DE"/>
                                </w:rPr>
                              </w:pPr>
                              <w:r w:rsidRPr="00BC65B6">
                                <w:rPr>
                                  <w:b/>
                                  <w:lang w:val="de-DE"/>
                                </w:rPr>
                                <w:t>Fig</w:t>
                              </w:r>
                              <w:r>
                                <w:rPr>
                                  <w:b/>
                                  <w:lang w:val="de-DE"/>
                                </w:rPr>
                                <w:t>.</w:t>
                              </w:r>
                              <w:r w:rsidRPr="00BC65B6">
                                <w:rPr>
                                  <w:b/>
                                  <w:lang w:val="de-DE"/>
                                </w:rPr>
                                <w:t xml:space="preserve"> 5</w:t>
                              </w:r>
                              <w:r>
                                <w:rPr>
                                  <w:b/>
                                  <w:lang w:val="de-DE"/>
                                </w:rPr>
                                <w:t xml:space="preserve">  </w:t>
                              </w:r>
                              <w:r w:rsidRPr="00BC65B6">
                                <w:rPr>
                                  <w:lang w:val="de-DE"/>
                                </w:rPr>
                                <w:t xml:space="preserve"> Potential energy profiles for the side-on addition of ethylene to phenylethynyl (</w:t>
                              </w:r>
                              <w:r w:rsidRPr="00BC65B6">
                                <w:rPr>
                                  <w:b/>
                                  <w:lang w:val="de-DE"/>
                                </w:rPr>
                                <w:t>a</w:t>
                              </w:r>
                              <w:r w:rsidRPr="00BC65B6">
                                <w:rPr>
                                  <w:lang w:val="de-DE"/>
                                </w:rPr>
                                <w:t xml:space="preserve">) and from the initial transition state towards </w:t>
                              </w:r>
                              <w:r w:rsidRPr="00BC65B6">
                                <w:rPr>
                                  <w:b/>
                                  <w:lang w:val="de-DE"/>
                                </w:rPr>
                                <w:t>i1</w:t>
                              </w:r>
                              <w:r w:rsidRPr="00BC65B6">
                                <w:rPr>
                                  <w:lang w:val="de-DE"/>
                                </w:rPr>
                                <w:t xml:space="preserve"> and </w:t>
                              </w:r>
                              <w:r w:rsidRPr="00BC65B6">
                                <w:rPr>
                                  <w:b/>
                                  <w:lang w:val="de-DE"/>
                                </w:rPr>
                                <w:t>i25</w:t>
                              </w:r>
                              <w:r w:rsidRPr="00BC65B6">
                                <w:rPr>
                                  <w:lang w:val="de-DE"/>
                                </w:rPr>
                                <w:t xml:space="preserve"> (</w:t>
                              </w:r>
                              <w:r w:rsidRPr="00BC65B6">
                                <w:rPr>
                                  <w:b/>
                                  <w:lang w:val="de-DE"/>
                                </w:rPr>
                                <w:t>b</w:t>
                              </w:r>
                              <w:r w:rsidRPr="00BC65B6">
                                <w:rPr>
                                  <w:lang w:val="de-DE"/>
                                </w:rPr>
                                <w:t xml:space="preserve">) calculated at the </w:t>
                              </w:r>
                              <w:r w:rsidRPr="00BC65B6">
                                <w:rPr>
                                  <w:lang w:val="de-DE"/>
                                </w:rPr>
                                <w:sym w:font="Symbol" w:char="F077"/>
                              </w:r>
                              <w:r w:rsidRPr="00BC65B6">
                                <w:rPr>
                                  <w:lang w:val="de-DE"/>
                                </w:rPr>
                                <w:t>B97X-D/6-311G(</w:t>
                              </w:r>
                              <w:r w:rsidRPr="000D53C2">
                                <w:rPr>
                                  <w:lang w:val="de-DE"/>
                                </w:rPr>
                                <w:t>d,p) (blue curves) and G3(MP2,CC) (orange cuves) levels of theo</w:t>
                              </w:r>
                              <w:r w:rsidRPr="00BC65B6">
                                <w:rPr>
                                  <w:lang w:val="de-DE"/>
                                </w:rPr>
                                <w:t xml:space="preserve">ry. The structure of the transition state connecting </w:t>
                              </w:r>
                              <w:r w:rsidRPr="00BC65B6">
                                <w:rPr>
                                  <w:b/>
                                  <w:lang w:val="de-DE"/>
                                </w:rPr>
                                <w:t>i1</w:t>
                              </w:r>
                              <w:r w:rsidRPr="00BC65B6">
                                <w:rPr>
                                  <w:lang w:val="de-DE"/>
                                </w:rPr>
                                <w:t xml:space="preserve"> and </w:t>
                              </w:r>
                              <w:r w:rsidRPr="00BC65B6">
                                <w:rPr>
                                  <w:b/>
                                  <w:lang w:val="de-DE"/>
                                </w:rPr>
                                <w:t>i25</w:t>
                              </w:r>
                              <w:r w:rsidRPr="00BC65B6">
                                <w:rPr>
                                  <w:lang w:val="de-DE"/>
                                </w:rPr>
                                <w:t xml:space="preserve"> is highlighted with all carbon–carbon bond orders and select carbon atom spin densities (</w:t>
                              </w:r>
                              <w:r w:rsidRPr="00BC65B6">
                                <w:rPr>
                                  <w:b/>
                                  <w:lang w:val="de-DE"/>
                                </w:rPr>
                                <w:t>c</w:t>
                              </w:r>
                              <w:r w:rsidRPr="00BC65B6">
                                <w:rPr>
                                  <w:lang w:val="de-DE"/>
                                </w:rPr>
                                <w:t>). Panel (</w:t>
                              </w:r>
                              <w:r w:rsidRPr="00BC65B6">
                                <w:rPr>
                                  <w:b/>
                                  <w:lang w:val="de-DE"/>
                                </w:rPr>
                                <w:t>d</w:t>
                              </w:r>
                              <w:r w:rsidRPr="00BC65B6">
                                <w:rPr>
                                  <w:lang w:val="de-DE"/>
                                </w:rPr>
                                <w:t>) shows the singly-occupied HOMO and doubly-occupied HOMO-1 frontier orbitals for the phenylethynyl radical, while (</w:t>
                              </w:r>
                              <w:r w:rsidRPr="00BC65B6">
                                <w:rPr>
                                  <w:b/>
                                  <w:lang w:val="de-DE"/>
                                </w:rPr>
                                <w:t>e</w:t>
                              </w:r>
                              <w:r w:rsidRPr="00BC65B6">
                                <w:rPr>
                                  <w:lang w:val="de-DE"/>
                                </w:rPr>
                                <w:t xml:space="preserve">) presents the orbitals involved in the transformation of intermediate </w:t>
                              </w:r>
                              <w:r w:rsidRPr="00BC65B6">
                                <w:rPr>
                                  <w:b/>
                                  <w:lang w:val="de-DE"/>
                                </w:rPr>
                                <w:t>i1</w:t>
                              </w:r>
                              <w:r w:rsidRPr="00BC65B6">
                                <w:rPr>
                                  <w:lang w:val="de-DE"/>
                                </w:rPr>
                                <w:t xml:space="preserve"> to </w:t>
                              </w:r>
                              <w:r w:rsidRPr="00BC65B6">
                                <w:rPr>
                                  <w:b/>
                                  <w:lang w:val="de-DE"/>
                                </w:rPr>
                                <w:t>i25</w:t>
                              </w:r>
                              <w:r w:rsidRPr="00BC65B6">
                                <w:rPr>
                                  <w:lang w:val="de-DE"/>
                                </w:rPr>
                                <w:t>. This sequence shows the formation of the new carbon–carbon bond during closing of the four-membered ring, consolidation of the radical on the left-hand-side carbon in the four-member ring, and the complete disappearance of the double-bond character in the ethylene fragment. This scheme also visualizes that the b</w:t>
                              </w:r>
                              <w:r w:rsidRPr="00BC65B6">
                                <w:rPr>
                                  <w:vertAlign w:val="subscript"/>
                                  <w:lang w:val="de-DE"/>
                                </w:rPr>
                                <w:t>1</w:t>
                              </w:r>
                              <w:r w:rsidRPr="00BC65B6">
                                <w:rPr>
                                  <w:lang w:val="de-DE"/>
                                </w:rPr>
                                <w:t xml:space="preserve"> orbital of the phenylethynyl reactant (HOMO-1 in Fig</w:t>
                              </w:r>
                              <w:r>
                                <w:rPr>
                                  <w:lang w:val="de-DE"/>
                                </w:rPr>
                                <w:t>.</w:t>
                              </w:r>
                              <w:r w:rsidRPr="00BC65B6">
                                <w:rPr>
                                  <w:lang w:val="de-DE"/>
                                </w:rPr>
                                <w:t xml:space="preserve"> 5d), which becomes singly occupied in the reactant after an electron promotion to the excited state, is actively involved and becomes doubly occupied in the transition state connecting </w:t>
                              </w:r>
                              <w:r w:rsidRPr="00BC65B6">
                                <w:rPr>
                                  <w:b/>
                                  <w:lang w:val="de-DE"/>
                                </w:rPr>
                                <w:t>i1</w:t>
                              </w:r>
                              <w:r w:rsidRPr="00BC65B6">
                                <w:rPr>
                                  <w:lang w:val="de-DE"/>
                                </w:rPr>
                                <w:t xml:space="preserve"> and </w:t>
                              </w:r>
                              <w:r w:rsidRPr="00BC65B6">
                                <w:rPr>
                                  <w:b/>
                                  <w:lang w:val="de-DE"/>
                                </w:rPr>
                                <w:t>i25</w:t>
                              </w:r>
                              <w:r w:rsidRPr="00BC65B6">
                                <w:rPr>
                                  <w:lang w:val="de-DE"/>
                                </w:rPr>
                                <w:t xml:space="preserve"> and eventually in </w:t>
                              </w:r>
                              <w:r w:rsidRPr="00BC65B6">
                                <w:rPr>
                                  <w:b/>
                                  <w:lang w:val="de-DE"/>
                                </w:rPr>
                                <w:t>i25</w:t>
                              </w:r>
                              <w:r w:rsidRPr="00BC65B6">
                                <w:rPr>
                                  <w:lang w:val="de-DE"/>
                                </w:rPr>
                                <w:t>.</w:t>
                              </w:r>
                            </w:p>
                            <w:p w14:paraId="561AAA69" w14:textId="634B7BE7" w:rsidR="00B256EA" w:rsidRPr="00E41A38" w:rsidRDefault="00B256EA" w:rsidP="00B256EA">
                              <w:pPr>
                                <w:pStyle w:val="Caption"/>
                                <w:rPr>
                                  <w:rFonts w:eastAsia="MS Mincho" w:cstheme="minorHAnsi"/>
                                  <w:sz w:val="18"/>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14:sizeRelV relativeFrom="margin">
                  <wp14:pctHeight>0</wp14:pctHeight>
                </wp14:sizeRelV>
              </wp:anchor>
            </w:drawing>
          </mc:Choice>
          <mc:Fallback>
            <w:pict>
              <v:group w14:anchorId="122A306D" id="Group 15" o:spid="_x0000_s1039" style="position:absolute;left:0;text-align:left;margin-left:.05pt;margin-top:-142.9pt;width:249.45pt;height:530.2pt;z-index:251687936;mso-height-relative:margin" coordsize="31680,6735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">
                <v:shape id="Picture 14" o:spid="_x0000_s1040" type="#_x0000_t75" alt="A diagram of a molecule&#10;&#10;AI-generated content may be incorrect." style="position:absolute;width:31680;height:465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">
                  <v:imagedata r:id="rId23" o:title="A diagram of a molecule&#10;&#10;AI-generated content may be incorrect"/>
                </v:shape>
                <v:shape id="Text Box 1" o:spid="_x0000_s1041" type="#_x0000_t202" style="position:absolute;top:47035;width:31680;height:203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" stroked="f">
                  <v:textbox style="mso-fit-shape-to-text:t" inset="0,0,0,0">
                    <w:txbxContent>
                      <w:p w14:paraId="61DD25B5" w14:textId="77777777" w:rsidR="00B256EA" w:rsidRDefault="00B256EA" w:rsidP="00B256EA">
                        <w:pPr>
                          <w:pStyle w:val="Caption"/>
                          <w:spacing w:after="0"/>
                          <w:jc w:val="both"/>
                          <w:rPr>
                            <w:lang w:val="de-DE"/>
                          </w:rPr>
                        </w:pPr>
                        <w:r w:rsidRPr="00BC65B6">
                          <w:rPr>
                            <w:b/>
                            <w:lang w:val="de-DE"/>
                          </w:rPr>
                          <w:t>Fig</w:t>
                        </w:r>
                        <w:r>
                          <w:rPr>
                            <w:b/>
                            <w:lang w:val="de-DE"/>
                          </w:rPr>
                          <w:t>.</w:t>
                        </w:r>
                        <w:r w:rsidRPr="00BC65B6">
                          <w:rPr>
                            <w:b/>
                            <w:lang w:val="de-DE"/>
                          </w:rPr>
                          <w:t xml:space="preserve"> 5</w:t>
                        </w:r>
                        <w:r>
                          <w:rPr>
                            <w:b/>
                            <w:lang w:val="de-DE"/>
                          </w:rPr>
                          <w:t xml:space="preserve">  </w:t>
                        </w:r>
                        <w:r w:rsidRPr="00BC65B6">
                          <w:rPr>
                            <w:lang w:val="de-DE"/>
                          </w:rPr>
                          <w:t xml:space="preserve"> Potential energy profiles for the side-on addition of ethylene to phenylethynyl (</w:t>
                        </w:r>
                        <w:r w:rsidRPr="00BC65B6">
                          <w:rPr>
                            <w:b/>
                            <w:lang w:val="de-DE"/>
                          </w:rPr>
                          <w:t>a</w:t>
                        </w:r>
                        <w:r w:rsidRPr="00BC65B6">
                          <w:rPr>
                            <w:lang w:val="de-DE"/>
                          </w:rPr>
                          <w:t xml:space="preserve">) and from the initial transition state towards </w:t>
                        </w:r>
                        <w:r w:rsidRPr="00BC65B6">
                          <w:rPr>
                            <w:b/>
                            <w:lang w:val="de-DE"/>
                          </w:rPr>
                          <w:t>i1</w:t>
                        </w:r>
                        <w:r w:rsidRPr="00BC65B6">
                          <w:rPr>
                            <w:lang w:val="de-DE"/>
                          </w:rPr>
                          <w:t xml:space="preserve"> and </w:t>
                        </w:r>
                        <w:r w:rsidRPr="00BC65B6">
                          <w:rPr>
                            <w:b/>
                            <w:lang w:val="de-DE"/>
                          </w:rPr>
                          <w:t>i25</w:t>
                        </w:r>
                        <w:r w:rsidRPr="00BC65B6">
                          <w:rPr>
                            <w:lang w:val="de-DE"/>
                          </w:rPr>
                          <w:t xml:space="preserve"> (</w:t>
                        </w:r>
                        <w:r w:rsidRPr="00BC65B6">
                          <w:rPr>
                            <w:b/>
                            <w:lang w:val="de-DE"/>
                          </w:rPr>
                          <w:t>b</w:t>
                        </w:r>
                        <w:r w:rsidRPr="00BC65B6">
                          <w:rPr>
                            <w:lang w:val="de-DE"/>
                          </w:rPr>
                          <w:t xml:space="preserve">) calculated at the </w:t>
                        </w:r>
                        <w:r w:rsidRPr="00BC65B6">
                          <w:rPr>
                            <w:lang w:val="de-DE"/>
                          </w:rPr>
                          <w:sym w:font="Symbol" w:char="F077"/>
                        </w:r>
                        <w:r w:rsidRPr="00BC65B6">
                          <w:rPr>
                            <w:lang w:val="de-DE"/>
                          </w:rPr>
                          <w:t>B97X-D/6-311G(</w:t>
                        </w:r>
                        <w:r w:rsidRPr="000D53C2">
                          <w:rPr>
                            <w:lang w:val="de-DE"/>
                          </w:rPr>
                          <w:t>d,p) (blue curves) and G3(MP2,CC) (orange cuves) levels of theo</w:t>
                        </w:r>
                        <w:r w:rsidRPr="00BC65B6">
                          <w:rPr>
                            <w:lang w:val="de-DE"/>
                          </w:rPr>
                          <w:t xml:space="preserve">ry. The structure of the transition state connecting </w:t>
                        </w:r>
                        <w:r w:rsidRPr="00BC65B6">
                          <w:rPr>
                            <w:b/>
                            <w:lang w:val="de-DE"/>
                          </w:rPr>
                          <w:t>i1</w:t>
                        </w:r>
                        <w:r w:rsidRPr="00BC65B6">
                          <w:rPr>
                            <w:lang w:val="de-DE"/>
                          </w:rPr>
                          <w:t xml:space="preserve"> and </w:t>
                        </w:r>
                        <w:r w:rsidRPr="00BC65B6">
                          <w:rPr>
                            <w:b/>
                            <w:lang w:val="de-DE"/>
                          </w:rPr>
                          <w:t>i25</w:t>
                        </w:r>
                        <w:r w:rsidRPr="00BC65B6">
                          <w:rPr>
                            <w:lang w:val="de-DE"/>
                          </w:rPr>
                          <w:t xml:space="preserve"> is highlighted with all carbon–carbon bond orders and select carbon atom spin densities (</w:t>
                        </w:r>
                        <w:r w:rsidRPr="00BC65B6">
                          <w:rPr>
                            <w:b/>
                            <w:lang w:val="de-DE"/>
                          </w:rPr>
                          <w:t>c</w:t>
                        </w:r>
                        <w:r w:rsidRPr="00BC65B6">
                          <w:rPr>
                            <w:lang w:val="de-DE"/>
                          </w:rPr>
                          <w:t>). Panel (</w:t>
                        </w:r>
                        <w:r w:rsidRPr="00BC65B6">
                          <w:rPr>
                            <w:b/>
                            <w:lang w:val="de-DE"/>
                          </w:rPr>
                          <w:t>d</w:t>
                        </w:r>
                        <w:r w:rsidRPr="00BC65B6">
                          <w:rPr>
                            <w:lang w:val="de-DE"/>
                          </w:rPr>
                          <w:t>) shows the singly-occupied HOMO and doubly-occupied HOMO-1 frontier orbitals for the phenylethynyl radical, while (</w:t>
                        </w:r>
                        <w:r w:rsidRPr="00BC65B6">
                          <w:rPr>
                            <w:b/>
                            <w:lang w:val="de-DE"/>
                          </w:rPr>
                          <w:t>e</w:t>
                        </w:r>
                        <w:r w:rsidRPr="00BC65B6">
                          <w:rPr>
                            <w:lang w:val="de-DE"/>
                          </w:rPr>
                          <w:t xml:space="preserve">) presents the orbitals involved in the transformation of intermediate </w:t>
                        </w:r>
                        <w:r w:rsidRPr="00BC65B6">
                          <w:rPr>
                            <w:b/>
                            <w:lang w:val="de-DE"/>
                          </w:rPr>
                          <w:t>i1</w:t>
                        </w:r>
                        <w:r w:rsidRPr="00BC65B6">
                          <w:rPr>
                            <w:lang w:val="de-DE"/>
                          </w:rPr>
                          <w:t xml:space="preserve"> to </w:t>
                        </w:r>
                        <w:r w:rsidRPr="00BC65B6">
                          <w:rPr>
                            <w:b/>
                            <w:lang w:val="de-DE"/>
                          </w:rPr>
                          <w:t>i25</w:t>
                        </w:r>
                        <w:r w:rsidRPr="00BC65B6">
                          <w:rPr>
                            <w:lang w:val="de-DE"/>
                          </w:rPr>
                          <w:t>. This sequence shows the formation of the new carbon–carbon bond during closing of the four-membered ring, consolidation of the radical on the left-hand-side carbon in the four-member ring, and the complete disappearance of the double-bond character in the ethylene fragment. This scheme also visualizes that the b</w:t>
                        </w:r>
                        <w:r w:rsidRPr="00BC65B6">
                          <w:rPr>
                            <w:vertAlign w:val="subscript"/>
                            <w:lang w:val="de-DE"/>
                          </w:rPr>
                          <w:t>1</w:t>
                        </w:r>
                        <w:r w:rsidRPr="00BC65B6">
                          <w:rPr>
                            <w:lang w:val="de-DE"/>
                          </w:rPr>
                          <w:t xml:space="preserve"> orbital of the phenylethynyl reactant (HOMO-1 in Fig</w:t>
                        </w:r>
                        <w:r>
                          <w:rPr>
                            <w:lang w:val="de-DE"/>
                          </w:rPr>
                          <w:t>.</w:t>
                        </w:r>
                        <w:r w:rsidRPr="00BC65B6">
                          <w:rPr>
                            <w:lang w:val="de-DE"/>
                          </w:rPr>
                          <w:t xml:space="preserve"> 5d), which becomes singly occupied in the reactant after an electron promotion to the excited state, is actively involved and becomes doubly occupied in the transition state connecting </w:t>
                        </w:r>
                        <w:r w:rsidRPr="00BC65B6">
                          <w:rPr>
                            <w:b/>
                            <w:lang w:val="de-DE"/>
                          </w:rPr>
                          <w:t>i1</w:t>
                        </w:r>
                        <w:r w:rsidRPr="00BC65B6">
                          <w:rPr>
                            <w:lang w:val="de-DE"/>
                          </w:rPr>
                          <w:t xml:space="preserve"> and </w:t>
                        </w:r>
                        <w:r w:rsidRPr="00BC65B6">
                          <w:rPr>
                            <w:b/>
                            <w:lang w:val="de-DE"/>
                          </w:rPr>
                          <w:t>i25</w:t>
                        </w:r>
                        <w:r w:rsidRPr="00BC65B6">
                          <w:rPr>
                            <w:lang w:val="de-DE"/>
                          </w:rPr>
                          <w:t xml:space="preserve"> and eventually in </w:t>
                        </w:r>
                        <w:r w:rsidRPr="00BC65B6">
                          <w:rPr>
                            <w:b/>
                            <w:lang w:val="de-DE"/>
                          </w:rPr>
                          <w:t>i25</w:t>
                        </w:r>
                        <w:r w:rsidRPr="00BC65B6">
                          <w:rPr>
                            <w:lang w:val="de-DE"/>
                          </w:rPr>
                          <w:t>.</w:t>
                        </w:r>
                      </w:p>
                      <w:p w14:paraId="561AAA69" w14:textId="634B7BE7" w:rsidR="00B256EA" w:rsidRPr="00E41A38" w:rsidRDefault="00B256EA" w:rsidP="00B256EA">
                        <w:pPr>
                          <w:pStyle w:val="Caption"/>
                          <w:rPr>
                            <w:rFonts w:eastAsia="MS Mincho" w:cstheme="minorHAnsi"/>
                            <w:sz w:val="18"/>
                          </w:rPr>
                        </w:pPr>
                      </w:p>
                    </w:txbxContent>
                  </v:textbox>
                </v:shape>
                <w10:wrap type="topAndBottom"/>
              </v:group>
            </w:pict>
          </mc:Fallback>
        </mc:AlternateContent>
      </w:r>
      <w:r w:rsidR="00E90CCD" w:rsidRPr="005A0631">
        <w:rPr>
          <w:rFonts w:asciiTheme="minorHAnsi" w:hAnsiTheme="minorHAnsi" w:cstheme="minorHAnsi"/>
          <w:bCs/>
          <w:sz w:val="18"/>
          <w:szCs w:val="18"/>
        </w:rPr>
        <w:t>synthesis of naphthalene via the reaction of phenylethynyl radicals with ethylene through an unconventional [2+2] cycloaddition entrance channel. The remaining product fraction is accounted for by higher energy isomers outside the error range of the experimentally derived reaction energy (Tables S3–S5, Figs</w:t>
      </w:r>
      <w:r w:rsidR="00B71720">
        <w:rPr>
          <w:rFonts w:asciiTheme="minorHAnsi" w:hAnsiTheme="minorHAnsi" w:cstheme="minorHAnsi"/>
          <w:bCs/>
          <w:sz w:val="18"/>
          <w:szCs w:val="18"/>
        </w:rPr>
        <w:t>.</w:t>
      </w:r>
      <w:r w:rsidR="00E90CCD" w:rsidRPr="005A0631">
        <w:rPr>
          <w:rFonts w:asciiTheme="minorHAnsi" w:hAnsiTheme="minorHAnsi" w:cstheme="minorHAnsi"/>
          <w:bCs/>
          <w:sz w:val="18"/>
          <w:szCs w:val="18"/>
        </w:rPr>
        <w:t xml:space="preserve"> S7 and S8) which are likely veiled within the lower kinetic energy release portion of the </w:t>
      </w:r>
      <w:r w:rsidR="00E90CCD" w:rsidRPr="005A0631">
        <w:rPr>
          <w:rFonts w:asciiTheme="minorHAnsi" w:hAnsiTheme="minorHAnsi" w:cstheme="minorHAnsi"/>
          <w:bCs/>
          <w:i/>
          <w:sz w:val="18"/>
          <w:szCs w:val="18"/>
        </w:rPr>
        <w:t>P</w:t>
      </w:r>
      <w:r w:rsidR="00E90CCD" w:rsidRPr="005A0631">
        <w:rPr>
          <w:rFonts w:asciiTheme="minorHAnsi" w:hAnsiTheme="minorHAnsi" w:cstheme="minorHAnsi"/>
          <w:bCs/>
          <w:sz w:val="18"/>
          <w:szCs w:val="18"/>
        </w:rPr>
        <w:t>(</w:t>
      </w:r>
      <w:r w:rsidR="00E90CCD" w:rsidRPr="005A0631">
        <w:rPr>
          <w:rFonts w:asciiTheme="minorHAnsi" w:hAnsiTheme="minorHAnsi" w:cstheme="minorHAnsi"/>
          <w:bCs/>
          <w:i/>
          <w:sz w:val="18"/>
          <w:szCs w:val="18"/>
        </w:rPr>
        <w:t>E</w:t>
      </w:r>
      <w:r w:rsidR="00E90CCD" w:rsidRPr="005A0631">
        <w:rPr>
          <w:rFonts w:asciiTheme="minorHAnsi" w:hAnsiTheme="minorHAnsi" w:cstheme="minorHAnsi"/>
          <w:bCs/>
          <w:sz w:val="18"/>
          <w:szCs w:val="18"/>
          <w:vertAlign w:val="subscript"/>
        </w:rPr>
        <w:t>T</w:t>
      </w:r>
      <w:r w:rsidR="00E90CCD" w:rsidRPr="005A0631">
        <w:rPr>
          <w:rFonts w:asciiTheme="minorHAnsi" w:hAnsiTheme="minorHAnsi" w:cstheme="minorHAnsi"/>
          <w:bCs/>
          <w:sz w:val="18"/>
          <w:szCs w:val="18"/>
        </w:rPr>
        <w:t>).</w:t>
      </w:r>
    </w:p>
    <w:p w14:paraId="0A45FEDF" w14:textId="3EBE39D5" w:rsidR="00E90CCD" w:rsidRPr="005A0631" w:rsidRDefault="00E90CCD" w:rsidP="00133A0C">
      <w:pPr>
        <w:pStyle w:val="P1"/>
        <w:spacing w:line="240" w:lineRule="atLeast"/>
        <w:ind w:firstLine="284"/>
        <w:rPr>
          <w:rFonts w:asciiTheme="minorHAnsi" w:hAnsiTheme="minorHAnsi" w:cstheme="minorHAnsi"/>
          <w:bCs/>
          <w:sz w:val="18"/>
          <w:szCs w:val="18"/>
          <w:lang w:val="de-DE"/>
        </w:rPr>
      </w:pPr>
      <w:r w:rsidRPr="005A0631">
        <w:rPr>
          <w:rFonts w:asciiTheme="minorHAnsi" w:hAnsiTheme="minorHAnsi" w:cstheme="minorHAnsi"/>
          <w:bCs/>
          <w:sz w:val="18"/>
          <w:szCs w:val="18"/>
          <w:lang w:val="de-DE"/>
        </w:rPr>
        <w:t xml:space="preserve">Can the [2+2] cycloaddition producing </w:t>
      </w:r>
      <w:r w:rsidRPr="005A0631">
        <w:rPr>
          <w:rFonts w:asciiTheme="minorHAnsi" w:hAnsiTheme="minorHAnsi" w:cstheme="minorHAnsi"/>
          <w:b/>
          <w:bCs/>
          <w:sz w:val="18"/>
          <w:szCs w:val="18"/>
          <w:lang w:val="de-DE"/>
        </w:rPr>
        <w:t>i25</w:t>
      </w:r>
      <w:r w:rsidRPr="005A0631">
        <w:rPr>
          <w:rFonts w:asciiTheme="minorHAnsi" w:hAnsiTheme="minorHAnsi" w:cstheme="minorHAnsi"/>
          <w:bCs/>
          <w:sz w:val="18"/>
          <w:szCs w:val="18"/>
          <w:lang w:val="de-DE"/>
        </w:rPr>
        <w:t xml:space="preserve"> in the entrance channel compete with the classical addition to the radical site of phenylethynyl leading to </w:t>
      </w:r>
      <w:r w:rsidRPr="005A0631">
        <w:rPr>
          <w:rFonts w:asciiTheme="minorHAnsi" w:hAnsiTheme="minorHAnsi" w:cstheme="minorHAnsi"/>
          <w:b/>
          <w:bCs/>
          <w:sz w:val="18"/>
          <w:szCs w:val="18"/>
          <w:lang w:val="de-DE"/>
        </w:rPr>
        <w:t>i1</w:t>
      </w:r>
      <w:r w:rsidRPr="005A0631">
        <w:rPr>
          <w:rFonts w:asciiTheme="minorHAnsi" w:hAnsiTheme="minorHAnsi" w:cstheme="minorHAnsi"/>
          <w:bCs/>
          <w:sz w:val="18"/>
          <w:szCs w:val="18"/>
          <w:lang w:val="de-DE"/>
        </w:rPr>
        <w:t>? To address this question we scanned the minimal energy path (MEP) for the approach of ethylene toward the C</w:t>
      </w:r>
      <w:r w:rsidRPr="005A0631">
        <w:rPr>
          <w:rFonts w:asciiTheme="minorHAnsi" w:hAnsiTheme="minorHAnsi" w:cstheme="minorHAnsi"/>
          <w:bCs/>
          <w:sz w:val="18"/>
          <w:szCs w:val="18"/>
          <w:lang w:val="de-DE"/>
        </w:rPr>
        <w:sym w:font="Symbol" w:char="F0BA"/>
      </w:r>
      <w:r w:rsidRPr="005A0631">
        <w:rPr>
          <w:rFonts w:asciiTheme="minorHAnsi" w:hAnsiTheme="minorHAnsi" w:cstheme="minorHAnsi"/>
          <w:bCs/>
          <w:sz w:val="18"/>
          <w:szCs w:val="18"/>
          <w:lang w:val="de-DE"/>
        </w:rPr>
        <w:t>C triple bond in the phenylethynyl radical sideways (Fig</w:t>
      </w:r>
      <w:r w:rsidR="00B71720">
        <w:rPr>
          <w:rFonts w:asciiTheme="minorHAnsi" w:hAnsiTheme="minorHAnsi" w:cstheme="minorHAnsi"/>
          <w:bCs/>
          <w:sz w:val="18"/>
          <w:szCs w:val="18"/>
          <w:lang w:val="de-DE"/>
        </w:rPr>
        <w:t>.</w:t>
      </w:r>
      <w:r w:rsidRPr="005A0631">
        <w:rPr>
          <w:rFonts w:asciiTheme="minorHAnsi" w:hAnsiTheme="minorHAnsi" w:cstheme="minorHAnsi"/>
          <w:bCs/>
          <w:sz w:val="18"/>
          <w:szCs w:val="18"/>
          <w:lang w:val="de-DE"/>
        </w:rPr>
        <w:t xml:space="preserve"> 5). Parallel side-on symmetric addition of ethylene features a potential wall of 60 kJ mol</w:t>
      </w:r>
      <w:r w:rsidRPr="005A0631">
        <w:rPr>
          <w:rFonts w:asciiTheme="minorHAnsi" w:hAnsiTheme="minorHAnsi" w:cstheme="minorHAnsi"/>
          <w:bCs/>
          <w:sz w:val="18"/>
          <w:szCs w:val="18"/>
          <w:vertAlign w:val="superscript"/>
          <w:lang w:val="de-DE"/>
        </w:rPr>
        <w:t>−1</w:t>
      </w:r>
      <w:r w:rsidRPr="005A0631">
        <w:rPr>
          <w:rFonts w:asciiTheme="minorHAnsi" w:hAnsiTheme="minorHAnsi" w:cstheme="minorHAnsi"/>
          <w:bCs/>
          <w:sz w:val="18"/>
          <w:szCs w:val="18"/>
          <w:lang w:val="de-DE"/>
        </w:rPr>
        <w:t xml:space="preserve">; no first-order saddle point exists. Therefore, the system follows the route in which the terminal carbon of the ethynyl moiety bonds with one of the ethylene carbon atoms. Here, the computed MEP shows a monotonic energy decrease from the reactants on the way to the transition state connecting </w:t>
      </w:r>
      <w:r w:rsidRPr="005A0631">
        <w:rPr>
          <w:rFonts w:asciiTheme="minorHAnsi" w:hAnsiTheme="minorHAnsi" w:cstheme="minorHAnsi"/>
          <w:b/>
          <w:bCs/>
          <w:sz w:val="18"/>
          <w:szCs w:val="18"/>
          <w:lang w:val="de-DE"/>
        </w:rPr>
        <w:t>i25</w:t>
      </w:r>
      <w:r w:rsidRPr="005A0631">
        <w:rPr>
          <w:rFonts w:asciiTheme="minorHAnsi" w:hAnsiTheme="minorHAnsi" w:cstheme="minorHAnsi"/>
          <w:bCs/>
          <w:sz w:val="18"/>
          <w:szCs w:val="18"/>
          <w:lang w:val="de-DE"/>
        </w:rPr>
        <w:t xml:space="preserve"> and </w:t>
      </w:r>
      <w:r w:rsidRPr="005A0631">
        <w:rPr>
          <w:rFonts w:asciiTheme="minorHAnsi" w:hAnsiTheme="minorHAnsi" w:cstheme="minorHAnsi"/>
          <w:b/>
          <w:bCs/>
          <w:sz w:val="18"/>
          <w:szCs w:val="18"/>
          <w:lang w:val="de-DE"/>
        </w:rPr>
        <w:t xml:space="preserve">i1 </w:t>
      </w:r>
      <w:r w:rsidRPr="005A0631">
        <w:rPr>
          <w:rFonts w:asciiTheme="minorHAnsi" w:hAnsiTheme="minorHAnsi" w:cstheme="minorHAnsi"/>
          <w:bCs/>
          <w:sz w:val="18"/>
          <w:szCs w:val="18"/>
          <w:lang w:val="de-DE"/>
        </w:rPr>
        <w:t>(see panels a and b in Fig</w:t>
      </w:r>
      <w:r w:rsidR="00B71720">
        <w:rPr>
          <w:rFonts w:asciiTheme="minorHAnsi" w:hAnsiTheme="minorHAnsi" w:cstheme="minorHAnsi"/>
          <w:bCs/>
          <w:sz w:val="18"/>
          <w:szCs w:val="18"/>
          <w:lang w:val="de-DE"/>
        </w:rPr>
        <w:t>.</w:t>
      </w:r>
      <w:r w:rsidRPr="005A0631">
        <w:rPr>
          <w:rFonts w:asciiTheme="minorHAnsi" w:hAnsiTheme="minorHAnsi" w:cstheme="minorHAnsi"/>
          <w:bCs/>
          <w:sz w:val="18"/>
          <w:szCs w:val="18"/>
          <w:lang w:val="de-DE"/>
        </w:rPr>
        <w:t xml:space="preserve"> 5). Thus, it is predicted that the transition state region can be barrierlessly accessed in the entrance channel (Fig</w:t>
      </w:r>
      <w:r w:rsidR="00B71720">
        <w:rPr>
          <w:rFonts w:asciiTheme="minorHAnsi" w:hAnsiTheme="minorHAnsi" w:cstheme="minorHAnsi"/>
          <w:bCs/>
          <w:sz w:val="18"/>
          <w:szCs w:val="18"/>
          <w:lang w:val="de-DE"/>
        </w:rPr>
        <w:t>.</w:t>
      </w:r>
      <w:r w:rsidRPr="005A0631">
        <w:rPr>
          <w:rFonts w:asciiTheme="minorHAnsi" w:hAnsiTheme="minorHAnsi" w:cstheme="minorHAnsi"/>
          <w:bCs/>
          <w:sz w:val="18"/>
          <w:szCs w:val="18"/>
          <w:lang w:val="de-DE"/>
        </w:rPr>
        <w:t xml:space="preserve"> 5a), after which the ensuing pathway can proceed in the directions of either ring opening to </w:t>
      </w:r>
      <w:r w:rsidRPr="005A0631">
        <w:rPr>
          <w:rFonts w:asciiTheme="minorHAnsi" w:hAnsiTheme="minorHAnsi" w:cstheme="minorHAnsi"/>
          <w:b/>
          <w:bCs/>
          <w:sz w:val="18"/>
          <w:szCs w:val="18"/>
          <w:lang w:val="de-DE"/>
        </w:rPr>
        <w:t>i1</w:t>
      </w:r>
      <w:r w:rsidRPr="005A0631">
        <w:rPr>
          <w:rFonts w:asciiTheme="minorHAnsi" w:hAnsiTheme="minorHAnsi" w:cstheme="minorHAnsi"/>
          <w:bCs/>
          <w:sz w:val="18"/>
          <w:szCs w:val="18"/>
          <w:lang w:val="de-DE"/>
        </w:rPr>
        <w:t xml:space="preserve"> or ring closure toward </w:t>
      </w:r>
      <w:r w:rsidRPr="005A0631">
        <w:rPr>
          <w:rFonts w:asciiTheme="minorHAnsi" w:hAnsiTheme="minorHAnsi" w:cstheme="minorHAnsi"/>
          <w:b/>
          <w:bCs/>
          <w:sz w:val="18"/>
          <w:szCs w:val="18"/>
          <w:lang w:val="de-DE"/>
        </w:rPr>
        <w:t>i25</w:t>
      </w:r>
      <w:r w:rsidRPr="005A0631">
        <w:rPr>
          <w:rFonts w:asciiTheme="minorHAnsi" w:hAnsiTheme="minorHAnsi" w:cstheme="minorHAnsi"/>
          <w:bCs/>
          <w:sz w:val="18"/>
          <w:szCs w:val="18"/>
          <w:lang w:val="de-DE"/>
        </w:rPr>
        <w:t xml:space="preserve"> (Fig</w:t>
      </w:r>
      <w:r w:rsidR="00B71720">
        <w:rPr>
          <w:rFonts w:asciiTheme="minorHAnsi" w:hAnsiTheme="minorHAnsi" w:cstheme="minorHAnsi"/>
          <w:bCs/>
          <w:sz w:val="18"/>
          <w:szCs w:val="18"/>
          <w:lang w:val="de-DE"/>
        </w:rPr>
        <w:t>.</w:t>
      </w:r>
      <w:r w:rsidRPr="005A0631">
        <w:rPr>
          <w:rFonts w:asciiTheme="minorHAnsi" w:hAnsiTheme="minorHAnsi" w:cstheme="minorHAnsi"/>
          <w:bCs/>
          <w:sz w:val="18"/>
          <w:szCs w:val="18"/>
          <w:lang w:val="de-DE"/>
        </w:rPr>
        <w:t xml:space="preserve"> 5b). The assessment of the branching ratio between the formation of </w:t>
      </w:r>
      <w:r w:rsidRPr="005A0631">
        <w:rPr>
          <w:rFonts w:asciiTheme="minorHAnsi" w:hAnsiTheme="minorHAnsi" w:cstheme="minorHAnsi"/>
          <w:b/>
          <w:bCs/>
          <w:sz w:val="18"/>
          <w:szCs w:val="18"/>
          <w:lang w:val="de-DE"/>
        </w:rPr>
        <w:t>i1</w:t>
      </w:r>
      <w:r w:rsidRPr="005A0631">
        <w:rPr>
          <w:rFonts w:asciiTheme="minorHAnsi" w:hAnsiTheme="minorHAnsi" w:cstheme="minorHAnsi"/>
          <w:bCs/>
          <w:sz w:val="18"/>
          <w:szCs w:val="18"/>
          <w:lang w:val="de-DE"/>
        </w:rPr>
        <w:t xml:space="preserve"> and </w:t>
      </w:r>
      <w:r w:rsidRPr="005A0631">
        <w:rPr>
          <w:rFonts w:asciiTheme="minorHAnsi" w:hAnsiTheme="minorHAnsi" w:cstheme="minorHAnsi"/>
          <w:b/>
          <w:bCs/>
          <w:sz w:val="18"/>
          <w:szCs w:val="18"/>
          <w:lang w:val="de-DE"/>
        </w:rPr>
        <w:t>i25</w:t>
      </w:r>
      <w:r w:rsidRPr="005A0631">
        <w:rPr>
          <w:rFonts w:asciiTheme="minorHAnsi" w:hAnsiTheme="minorHAnsi" w:cstheme="minorHAnsi"/>
          <w:bCs/>
          <w:sz w:val="18"/>
          <w:szCs w:val="18"/>
          <w:lang w:val="de-DE"/>
        </w:rPr>
        <w:t xml:space="preserve"> in the reaction onset is a dynamics problem which in principle can be addressed by running trajectories at the initial stage of the phenylethynyl–ethylene bimolecular collisions to evaluate the statistics of the appearance of </w:t>
      </w:r>
      <w:r w:rsidRPr="005A0631">
        <w:rPr>
          <w:rFonts w:asciiTheme="minorHAnsi" w:hAnsiTheme="minorHAnsi" w:cstheme="minorHAnsi"/>
          <w:b/>
          <w:bCs/>
          <w:sz w:val="18"/>
          <w:szCs w:val="18"/>
          <w:lang w:val="de-DE"/>
        </w:rPr>
        <w:t>i1</w:t>
      </w:r>
      <w:r w:rsidRPr="005A0631">
        <w:rPr>
          <w:rFonts w:asciiTheme="minorHAnsi" w:hAnsiTheme="minorHAnsi" w:cstheme="minorHAnsi"/>
          <w:bCs/>
          <w:sz w:val="18"/>
          <w:szCs w:val="18"/>
          <w:lang w:val="de-DE"/>
        </w:rPr>
        <w:t xml:space="preserve"> and </w:t>
      </w:r>
      <w:r w:rsidRPr="005A0631">
        <w:rPr>
          <w:rFonts w:asciiTheme="minorHAnsi" w:hAnsiTheme="minorHAnsi" w:cstheme="minorHAnsi"/>
          <w:b/>
          <w:bCs/>
          <w:sz w:val="18"/>
          <w:szCs w:val="18"/>
          <w:lang w:val="de-DE"/>
        </w:rPr>
        <w:t>i25</w:t>
      </w:r>
      <w:r w:rsidRPr="005A0631">
        <w:rPr>
          <w:rFonts w:asciiTheme="minorHAnsi" w:hAnsiTheme="minorHAnsi" w:cstheme="minorHAnsi"/>
          <w:bCs/>
          <w:sz w:val="18"/>
          <w:szCs w:val="18"/>
          <w:lang w:val="de-DE"/>
        </w:rPr>
        <w:t xml:space="preserve">, where production of the latter favors the ultimate formation of naphthalene. Interestingly, the wavefunction of the transition state between </w:t>
      </w:r>
      <w:r w:rsidRPr="005A0631">
        <w:rPr>
          <w:rFonts w:asciiTheme="minorHAnsi" w:hAnsiTheme="minorHAnsi" w:cstheme="minorHAnsi"/>
          <w:b/>
          <w:bCs/>
          <w:sz w:val="18"/>
          <w:szCs w:val="18"/>
          <w:lang w:val="de-DE"/>
        </w:rPr>
        <w:t>i1</w:t>
      </w:r>
      <w:r w:rsidRPr="005A0631">
        <w:rPr>
          <w:rFonts w:asciiTheme="minorHAnsi" w:hAnsiTheme="minorHAnsi" w:cstheme="minorHAnsi"/>
          <w:bCs/>
          <w:sz w:val="18"/>
          <w:szCs w:val="18"/>
          <w:lang w:val="de-DE"/>
        </w:rPr>
        <w:t xml:space="preserve"> and </w:t>
      </w:r>
      <w:r w:rsidRPr="005A0631">
        <w:rPr>
          <w:rFonts w:asciiTheme="minorHAnsi" w:hAnsiTheme="minorHAnsi" w:cstheme="minorHAnsi"/>
          <w:b/>
          <w:bCs/>
          <w:sz w:val="18"/>
          <w:szCs w:val="18"/>
          <w:lang w:val="de-DE"/>
        </w:rPr>
        <w:t>i25</w:t>
      </w:r>
      <w:r w:rsidRPr="005A0631">
        <w:rPr>
          <w:rFonts w:asciiTheme="minorHAnsi" w:hAnsiTheme="minorHAnsi" w:cstheme="minorHAnsi"/>
          <w:bCs/>
          <w:sz w:val="18"/>
          <w:szCs w:val="18"/>
          <w:lang w:val="de-DE"/>
        </w:rPr>
        <w:t xml:space="preserve"> can be characterized as a superposition of two Lewis structures, one with a double C7=C8 bond and three unpaired electrons on atoms C7, C8, and C10, and the second with a triple C7</w:t>
      </w:r>
      <w:r w:rsidRPr="005A0631">
        <w:rPr>
          <w:rFonts w:asciiTheme="minorHAnsi" w:hAnsiTheme="minorHAnsi" w:cstheme="minorHAnsi"/>
          <w:bCs/>
          <w:sz w:val="18"/>
          <w:szCs w:val="18"/>
          <w:lang w:val="de-DE"/>
        </w:rPr>
        <w:sym w:font="Symbol" w:char="F0BA"/>
      </w:r>
      <w:r w:rsidRPr="005A0631">
        <w:rPr>
          <w:rFonts w:asciiTheme="minorHAnsi" w:hAnsiTheme="minorHAnsi" w:cstheme="minorHAnsi"/>
          <w:bCs/>
          <w:sz w:val="18"/>
          <w:szCs w:val="18"/>
          <w:lang w:val="de-DE"/>
        </w:rPr>
        <w:t>C8 bond and only one unpaired electron on C10 (Fig</w:t>
      </w:r>
      <w:r w:rsidR="00B71720">
        <w:rPr>
          <w:rFonts w:asciiTheme="minorHAnsi" w:hAnsiTheme="minorHAnsi" w:cstheme="minorHAnsi"/>
          <w:bCs/>
          <w:sz w:val="18"/>
          <w:szCs w:val="18"/>
          <w:lang w:val="de-DE"/>
        </w:rPr>
        <w:t>.</w:t>
      </w:r>
      <w:r w:rsidRPr="005A0631">
        <w:rPr>
          <w:rFonts w:asciiTheme="minorHAnsi" w:hAnsiTheme="minorHAnsi" w:cstheme="minorHAnsi"/>
          <w:bCs/>
          <w:sz w:val="18"/>
          <w:szCs w:val="18"/>
          <w:lang w:val="de-DE"/>
        </w:rPr>
        <w:t xml:space="preserve"> 5c). The first Lewis structure is supported by the high calculated spin </w:t>
      </w:r>
      <w:r w:rsidRPr="005A0631">
        <w:rPr>
          <w:rFonts w:asciiTheme="minorHAnsi" w:hAnsiTheme="minorHAnsi" w:cstheme="minorHAnsi"/>
          <w:sz w:val="18"/>
          <w:szCs w:val="18"/>
        </w:rPr>
        <w:t xml:space="preserve">densities of −0.31, +0.59, and +0.81 </w:t>
      </w:r>
      <w:r w:rsidRPr="005A0631">
        <w:rPr>
          <w:rFonts w:asciiTheme="minorHAnsi" w:hAnsiTheme="minorHAnsi" w:cstheme="minorHAnsi"/>
          <w:i/>
          <w:sz w:val="18"/>
          <w:szCs w:val="18"/>
        </w:rPr>
        <w:t>e</w:t>
      </w:r>
      <w:r w:rsidRPr="005A0631">
        <w:rPr>
          <w:rFonts w:asciiTheme="minorHAnsi" w:hAnsiTheme="minorHAnsi" w:cstheme="minorHAnsi"/>
          <w:sz w:val="18"/>
          <w:szCs w:val="18"/>
        </w:rPr>
        <w:t xml:space="preserve"> on C7, C8,and C10, respectively, whereas the second is evidenced by the natural bond order of 2.79 for C7-C8.</w:t>
      </w:r>
    </w:p>
    <w:p w14:paraId="4E31EA36" w14:textId="4286A55C" w:rsidR="004257A5" w:rsidRPr="005A0631" w:rsidRDefault="00E90CCD" w:rsidP="00462054">
      <w:pPr>
        <w:pStyle w:val="P1"/>
        <w:spacing w:line="240" w:lineRule="atLeast"/>
        <w:ind w:firstLine="284"/>
        <w:rPr>
          <w:rFonts w:asciiTheme="minorHAnsi" w:hAnsiTheme="minorHAnsi" w:cstheme="minorHAnsi"/>
          <w:bCs/>
          <w:sz w:val="18"/>
          <w:szCs w:val="18"/>
        </w:rPr>
      </w:pPr>
      <w:r w:rsidRPr="005A0631">
        <w:rPr>
          <w:rFonts w:asciiTheme="minorHAnsi" w:hAnsiTheme="minorHAnsi" w:cstheme="minorHAnsi"/>
          <w:bCs/>
          <w:sz w:val="18"/>
          <w:szCs w:val="18"/>
          <w:lang w:val="de-DE"/>
        </w:rPr>
        <w:t>The feasibility of the [2+2] cycloaddition is attributed to the peculiar electronic structure of the phenylethynyl radical. Schaefer and co-workers</w:t>
      </w:r>
      <w:hyperlink w:anchor="_ENREF_26" w:tooltip="Sreeruttun, 2008 #538" w:history="1">
        <w:r w:rsidR="004648A9" w:rsidRPr="005A0631">
          <w:rPr>
            <w:rFonts w:asciiTheme="minorHAnsi" w:hAnsiTheme="minorHAnsi" w:cstheme="minorHAnsi"/>
            <w:bCs/>
            <w:sz w:val="18"/>
            <w:szCs w:val="18"/>
            <w:lang w:val="de-DE"/>
          </w:rPr>
          <w:fldChar w:fldCharType="begin"/>
        </w:r>
        <w:r w:rsidR="004648A9">
          <w:rPr>
            <w:rFonts w:asciiTheme="minorHAnsi" w:hAnsiTheme="minorHAnsi" w:cstheme="minorHAnsi"/>
            <w:bCs/>
            <w:sz w:val="18"/>
            <w:szCs w:val="18"/>
            <w:lang w:val="de-DE"/>
          </w:rPr>
          <w:instrText xml:space="preserve"> ADDIN EN.CITE &lt;EndNote&gt;&lt;Cite&gt;&lt;Author&gt;Sreeruttun&lt;/Author&gt;&lt;Year&gt;2008&lt;/Year&gt;&lt;RecNum&gt;538&lt;/RecNum&gt;&lt;DisplayText&gt;&lt;style face="superscript"&gt;26&lt;/style&gt;&lt;/DisplayText&gt;&lt;record&gt;&lt;rec-number&gt;538&lt;/rec-number&gt;&lt;foreign-keys&gt;&lt;key app="EN" db-id="2dz5ptpdvaaetuedawwxpw5httr0w0s92zpf"&gt;538&lt;/key&gt;&lt;/foreign-keys&gt;&lt;ref-type name="Journal Article"&gt;17&lt;/ref-type&gt;&lt;contributors&gt;&lt;authors&gt;&lt;author&gt;Sreeruttun, Raj K.&lt;/author&gt;&lt;author&gt;Ramasami, Ponnadurai&lt;/author&gt;&lt;author&gt;Wannere, Chaitanya S.&lt;/author&gt;&lt;author&gt;Simmonett, Andrew C.&lt;/author&gt;&lt;author&gt;Schaefer, Henry F.&lt;/author&gt;&lt;/authors&gt;&lt;/contributors&gt;&lt;titles&gt;&lt;title&gt;&lt;style face="normal" font="default" size="100%"&gt;π and σ-phenylethynyl radicals and their isomers &lt;/style&gt;&lt;style face="italic" font="default" size="100%"&gt;o&lt;/style&gt;&lt;style face="normal" font="default" size="100%"&gt;-, &lt;/style&gt;&lt;style face="italic" font="default" size="100%"&gt;m&lt;/style&gt;&lt;style face="normal" font="default" size="100%"&gt;-, and &lt;/style&gt;&lt;style face="italic" font="default" size="100%"&gt;p&lt;/style&gt;&lt;style face="normal" font="default" size="100%"&gt;-ethynylphenyl:  Structures, energetics, and electron affinities&lt;/style&gt;&lt;/title&gt;&lt;secondary-title&gt;The Journal of Physical Chemistry A&lt;/secondary-title&gt;&lt;/titles&gt;&lt;periodical&gt;&lt;full-title&gt;The Journal of Physical Chemistry A&lt;/full-title&gt;&lt;abbr-1&gt;JPCA&lt;/abbr-1&gt;&lt;abbr-2&gt;J. Phys. Chem. A&lt;/abbr-2&gt;&lt;/periodical&gt;&lt;pages&gt;2838-2845&lt;/pages&gt;&lt;volume&gt;112&lt;/volume&gt;&lt;number&gt;13&lt;/number&gt;&lt;dates&gt;&lt;year&gt;2008&lt;/year&gt;&lt;pub-dates&gt;&lt;date&gt;2008/04/01&lt;/date&gt;&lt;/pub-dates&gt;&lt;/dates&gt;&lt;publisher&gt;American Chemical Society&lt;/publisher&gt;&lt;isbn&gt;1089-5639&lt;/isbn&gt;&lt;urls&gt;&lt;related-urls&gt;&lt;url&gt;https://doi.org/10.1021/jp0763329&lt;/url&gt;&lt;/related-urls&gt;&lt;/urls&gt;&lt;electronic-resource-num&gt;10.1021/jp0763329&lt;/electronic-resource-num&gt;&lt;/record&gt;&lt;/Cite&gt;&lt;/EndNote&gt;</w:instrText>
        </w:r>
        <w:r w:rsidR="004648A9" w:rsidRPr="005A0631">
          <w:rPr>
            <w:rFonts w:asciiTheme="minorHAnsi" w:hAnsiTheme="minorHAnsi" w:cstheme="minorHAnsi"/>
            <w:bCs/>
            <w:sz w:val="18"/>
            <w:szCs w:val="18"/>
            <w:lang w:val="de-DE"/>
          </w:rPr>
          <w:fldChar w:fldCharType="separate"/>
        </w:r>
        <w:r w:rsidR="004648A9" w:rsidRPr="008208F4">
          <w:rPr>
            <w:rFonts w:asciiTheme="minorHAnsi" w:hAnsiTheme="minorHAnsi" w:cstheme="minorHAnsi"/>
            <w:bCs/>
            <w:noProof/>
            <w:sz w:val="18"/>
            <w:szCs w:val="18"/>
            <w:vertAlign w:val="superscript"/>
            <w:lang w:val="de-DE"/>
          </w:rPr>
          <w:t>26</w:t>
        </w:r>
        <w:r w:rsidR="004648A9" w:rsidRPr="005A0631">
          <w:rPr>
            <w:rFonts w:asciiTheme="minorHAnsi" w:hAnsiTheme="minorHAnsi" w:cstheme="minorHAnsi"/>
            <w:sz w:val="18"/>
            <w:szCs w:val="18"/>
          </w:rPr>
          <w:fldChar w:fldCharType="end"/>
        </w:r>
      </w:hyperlink>
      <w:r w:rsidRPr="005A0631">
        <w:rPr>
          <w:rFonts w:asciiTheme="minorHAnsi" w:hAnsiTheme="minorHAnsi" w:cstheme="minorHAnsi"/>
          <w:bCs/>
          <w:sz w:val="18"/>
          <w:szCs w:val="18"/>
          <w:lang w:val="de-DE"/>
        </w:rPr>
        <w:t xml:space="preserve"> revealed that although the </w:t>
      </w:r>
      <w:r w:rsidRPr="005A0631">
        <w:rPr>
          <w:rFonts w:asciiTheme="minorHAnsi" w:hAnsiTheme="minorHAnsi" w:cstheme="minorHAnsi"/>
          <w:bCs/>
          <w:sz w:val="18"/>
          <w:szCs w:val="18"/>
          <w:vertAlign w:val="superscript"/>
          <w:lang w:val="de-DE"/>
        </w:rPr>
        <w:t>2</w:t>
      </w:r>
      <w:r w:rsidRPr="005A0631">
        <w:rPr>
          <w:rFonts w:asciiTheme="minorHAnsi" w:hAnsiTheme="minorHAnsi" w:cstheme="minorHAnsi"/>
          <w:bCs/>
          <w:sz w:val="18"/>
          <w:szCs w:val="18"/>
          <w:lang w:val="de-DE"/>
        </w:rPr>
        <w:t>A</w:t>
      </w:r>
      <w:r w:rsidRPr="005A0631">
        <w:rPr>
          <w:rFonts w:asciiTheme="minorHAnsi" w:hAnsiTheme="minorHAnsi" w:cstheme="minorHAnsi"/>
          <w:bCs/>
          <w:sz w:val="18"/>
          <w:szCs w:val="18"/>
          <w:vertAlign w:val="subscript"/>
          <w:lang w:val="de-DE"/>
        </w:rPr>
        <w:t>1</w:t>
      </w:r>
      <w:r w:rsidRPr="005A0631">
        <w:rPr>
          <w:rFonts w:asciiTheme="minorHAnsi" w:hAnsiTheme="minorHAnsi" w:cstheme="minorHAnsi"/>
          <w:bCs/>
          <w:sz w:val="18"/>
          <w:szCs w:val="18"/>
          <w:lang w:val="de-DE"/>
        </w:rPr>
        <w:t xml:space="preserve"> (</w:t>
      </w:r>
      <w:r w:rsidRPr="005A0631">
        <w:rPr>
          <w:rFonts w:asciiTheme="minorHAnsi" w:hAnsiTheme="minorHAnsi" w:cstheme="minorHAnsi"/>
          <w:sz w:val="18"/>
          <w:szCs w:val="18"/>
          <w:lang w:val="de-DE"/>
        </w:rPr>
        <w:t xml:space="preserve">σ-radical) </w:t>
      </w:r>
      <w:r w:rsidRPr="005A0631">
        <w:rPr>
          <w:rFonts w:asciiTheme="minorHAnsi" w:hAnsiTheme="minorHAnsi" w:cstheme="minorHAnsi"/>
          <w:bCs/>
          <w:sz w:val="18"/>
          <w:szCs w:val="18"/>
          <w:lang w:val="de-DE"/>
        </w:rPr>
        <w:t xml:space="preserve">is the ground electronic state of phenylethynyl, the lowest excited </w:t>
      </w:r>
      <w:r w:rsidRPr="005A0631">
        <w:rPr>
          <w:rFonts w:asciiTheme="minorHAnsi" w:hAnsiTheme="minorHAnsi" w:cstheme="minorHAnsi"/>
          <w:bCs/>
          <w:sz w:val="18"/>
          <w:szCs w:val="18"/>
          <w:lang w:val="de-DE"/>
        </w:rPr>
        <w:sym w:font="Symbol" w:char="F070"/>
      </w:r>
      <w:r w:rsidRPr="005A0631">
        <w:rPr>
          <w:rFonts w:asciiTheme="minorHAnsi" w:hAnsiTheme="minorHAnsi" w:cstheme="minorHAnsi"/>
          <w:bCs/>
          <w:sz w:val="18"/>
          <w:szCs w:val="18"/>
          <w:lang w:val="de-DE"/>
        </w:rPr>
        <w:t xml:space="preserve"> state </w:t>
      </w:r>
      <w:r w:rsidRPr="005A0631">
        <w:rPr>
          <w:rFonts w:asciiTheme="minorHAnsi" w:hAnsiTheme="minorHAnsi" w:cstheme="minorHAnsi"/>
          <w:bCs/>
          <w:sz w:val="18"/>
          <w:szCs w:val="18"/>
          <w:vertAlign w:val="superscript"/>
          <w:lang w:val="de-DE"/>
        </w:rPr>
        <w:t>2</w:t>
      </w:r>
      <w:r w:rsidRPr="005A0631">
        <w:rPr>
          <w:rFonts w:asciiTheme="minorHAnsi" w:hAnsiTheme="minorHAnsi" w:cstheme="minorHAnsi"/>
          <w:bCs/>
          <w:sz w:val="18"/>
          <w:szCs w:val="18"/>
          <w:lang w:val="de-DE"/>
        </w:rPr>
        <w:t>B</w:t>
      </w:r>
      <w:r w:rsidRPr="005A0631">
        <w:rPr>
          <w:rFonts w:asciiTheme="minorHAnsi" w:hAnsiTheme="minorHAnsi" w:cstheme="minorHAnsi"/>
          <w:bCs/>
          <w:sz w:val="18"/>
          <w:szCs w:val="18"/>
          <w:vertAlign w:val="subscript"/>
          <w:lang w:val="de-DE"/>
        </w:rPr>
        <w:t>1</w:t>
      </w:r>
      <w:r w:rsidRPr="005A0631">
        <w:rPr>
          <w:rFonts w:asciiTheme="minorHAnsi" w:hAnsiTheme="minorHAnsi" w:cstheme="minorHAnsi"/>
          <w:bCs/>
          <w:sz w:val="18"/>
          <w:szCs w:val="18"/>
          <w:lang w:val="de-DE"/>
        </w:rPr>
        <w:t xml:space="preserve"> lies only about 7 kJ mol</w:t>
      </w:r>
      <w:r w:rsidRPr="005A0631">
        <w:rPr>
          <w:rFonts w:asciiTheme="minorHAnsi" w:hAnsiTheme="minorHAnsi" w:cstheme="minorHAnsi"/>
          <w:bCs/>
          <w:sz w:val="18"/>
          <w:szCs w:val="18"/>
          <w:vertAlign w:val="superscript"/>
          <w:lang w:val="de-DE"/>
        </w:rPr>
        <w:t>−1</w:t>
      </w:r>
      <w:r w:rsidRPr="005A0631">
        <w:rPr>
          <w:rFonts w:asciiTheme="minorHAnsi" w:hAnsiTheme="minorHAnsi" w:cstheme="minorHAnsi"/>
          <w:bCs/>
          <w:sz w:val="18"/>
          <w:szCs w:val="18"/>
          <w:lang w:val="de-DE"/>
        </w:rPr>
        <w:t xml:space="preserve"> higher at their highest CCSD(T)/cc-pVQZ level of theory, and the energetic order of the</w:t>
      </w:r>
      <w:r w:rsidR="00174F23" w:rsidRPr="005A0631">
        <w:rPr>
          <w:rFonts w:asciiTheme="minorHAnsi" w:hAnsiTheme="minorHAnsi" w:cstheme="minorHAnsi"/>
          <w:sz w:val="18"/>
          <w:szCs w:val="18"/>
          <w:lang w:val="de-DE"/>
        </w:rPr>
        <w:t xml:space="preserve"> σ- and </w:t>
      </w:r>
      <w:r w:rsidR="00174F23" w:rsidRPr="005A0631">
        <w:rPr>
          <w:rFonts w:asciiTheme="minorHAnsi" w:hAnsiTheme="minorHAnsi" w:cstheme="minorHAnsi"/>
          <w:bCs/>
          <w:sz w:val="18"/>
          <w:szCs w:val="18"/>
          <w:lang w:val="de-DE"/>
        </w:rPr>
        <w:sym w:font="Symbol" w:char="F070"/>
      </w:r>
      <w:r w:rsidR="00174F23" w:rsidRPr="005A0631">
        <w:rPr>
          <w:rFonts w:asciiTheme="minorHAnsi" w:hAnsiTheme="minorHAnsi" w:cstheme="minorHAnsi"/>
          <w:bCs/>
          <w:sz w:val="18"/>
          <w:szCs w:val="18"/>
          <w:lang w:val="de-DE"/>
        </w:rPr>
        <w:t xml:space="preserve">-radical state may even switch at different theoretical levels. For comparison, in the parent ethynyl radical, the energy difference between the ground </w:t>
      </w:r>
      <w:r w:rsidR="00174F23" w:rsidRPr="005A0631">
        <w:rPr>
          <w:rFonts w:asciiTheme="minorHAnsi" w:hAnsiTheme="minorHAnsi" w:cstheme="minorHAnsi"/>
          <w:sz w:val="18"/>
          <w:szCs w:val="18"/>
          <w:lang w:val="de-DE"/>
        </w:rPr>
        <w:t xml:space="preserve">σ and excited </w:t>
      </w:r>
      <w:r w:rsidR="00174F23" w:rsidRPr="005A0631">
        <w:rPr>
          <w:rFonts w:asciiTheme="minorHAnsi" w:hAnsiTheme="minorHAnsi" w:cstheme="minorHAnsi"/>
          <w:bCs/>
          <w:sz w:val="18"/>
          <w:szCs w:val="18"/>
          <w:lang w:val="de-DE"/>
        </w:rPr>
        <w:sym w:font="Symbol" w:char="F070"/>
      </w:r>
      <w:r w:rsidR="00174F23" w:rsidRPr="005A0631">
        <w:rPr>
          <w:rFonts w:asciiTheme="minorHAnsi" w:hAnsiTheme="minorHAnsi" w:cstheme="minorHAnsi"/>
          <w:bCs/>
          <w:sz w:val="18"/>
          <w:szCs w:val="18"/>
          <w:lang w:val="de-DE"/>
        </w:rPr>
        <w:t xml:space="preserve"> states is much higher (44 kJ mol</w:t>
      </w:r>
      <w:r w:rsidR="00174F23" w:rsidRPr="005A0631">
        <w:rPr>
          <w:rFonts w:asciiTheme="minorHAnsi" w:hAnsiTheme="minorHAnsi" w:cstheme="minorHAnsi"/>
          <w:bCs/>
          <w:sz w:val="18"/>
          <w:szCs w:val="18"/>
          <w:vertAlign w:val="superscript"/>
          <w:lang w:val="de-DE"/>
        </w:rPr>
        <w:t>−1</w:t>
      </w:r>
      <w:r w:rsidR="00174F23" w:rsidRPr="005A0631">
        <w:rPr>
          <w:rFonts w:asciiTheme="minorHAnsi" w:hAnsiTheme="minorHAnsi" w:cstheme="minorHAnsi"/>
          <w:bCs/>
          <w:sz w:val="18"/>
          <w:szCs w:val="18"/>
          <w:lang w:val="de-DE"/>
        </w:rPr>
        <w:t>). Although the optimized structure of phenylethynyl is slightly distorted from C</w:t>
      </w:r>
      <w:r w:rsidR="00174F23" w:rsidRPr="005A0631">
        <w:rPr>
          <w:rFonts w:asciiTheme="minorHAnsi" w:hAnsiTheme="minorHAnsi" w:cstheme="minorHAnsi"/>
          <w:bCs/>
          <w:sz w:val="18"/>
          <w:szCs w:val="18"/>
          <w:vertAlign w:val="subscript"/>
          <w:lang w:val="de-DE"/>
        </w:rPr>
        <w:t>2v</w:t>
      </w:r>
      <w:r w:rsidR="00174F23" w:rsidRPr="005A0631">
        <w:rPr>
          <w:rFonts w:asciiTheme="minorHAnsi" w:hAnsiTheme="minorHAnsi" w:cstheme="minorHAnsi"/>
          <w:bCs/>
          <w:sz w:val="18"/>
          <w:szCs w:val="18"/>
          <w:lang w:val="de-DE"/>
        </w:rPr>
        <w:t xml:space="preserve"> to C</w:t>
      </w:r>
      <w:r w:rsidR="00174F23" w:rsidRPr="005A0631">
        <w:rPr>
          <w:rFonts w:asciiTheme="minorHAnsi" w:hAnsiTheme="minorHAnsi" w:cstheme="minorHAnsi"/>
          <w:bCs/>
          <w:sz w:val="18"/>
          <w:szCs w:val="18"/>
          <w:vertAlign w:val="subscript"/>
          <w:lang w:val="de-DE"/>
        </w:rPr>
        <w:t>s</w:t>
      </w:r>
      <w:r w:rsidR="00174F23" w:rsidRPr="005A0631">
        <w:rPr>
          <w:rFonts w:asciiTheme="minorHAnsi" w:hAnsiTheme="minorHAnsi" w:cstheme="minorHAnsi"/>
          <w:bCs/>
          <w:sz w:val="18"/>
          <w:szCs w:val="18"/>
          <w:lang w:val="de-DE"/>
        </w:rPr>
        <w:t>, Schaefer and co-workers used the C</w:t>
      </w:r>
      <w:r w:rsidR="00174F23" w:rsidRPr="005A0631">
        <w:rPr>
          <w:rFonts w:asciiTheme="minorHAnsi" w:hAnsiTheme="minorHAnsi" w:cstheme="minorHAnsi"/>
          <w:bCs/>
          <w:sz w:val="18"/>
          <w:szCs w:val="18"/>
          <w:vertAlign w:val="subscript"/>
          <w:lang w:val="de-DE"/>
        </w:rPr>
        <w:t>2v</w:t>
      </w:r>
      <w:r w:rsidR="00174F23" w:rsidRPr="005A0631">
        <w:rPr>
          <w:rFonts w:asciiTheme="minorHAnsi" w:hAnsiTheme="minorHAnsi" w:cstheme="minorHAnsi"/>
          <w:bCs/>
          <w:sz w:val="18"/>
          <w:szCs w:val="18"/>
          <w:lang w:val="de-DE"/>
        </w:rPr>
        <w:t xml:space="preserve"> symmetry species in their analysis because the energy difference between the C</w:t>
      </w:r>
      <w:r w:rsidR="00174F23" w:rsidRPr="005A0631">
        <w:rPr>
          <w:rFonts w:asciiTheme="minorHAnsi" w:hAnsiTheme="minorHAnsi" w:cstheme="minorHAnsi"/>
          <w:bCs/>
          <w:sz w:val="18"/>
          <w:szCs w:val="18"/>
          <w:vertAlign w:val="subscript"/>
          <w:lang w:val="de-DE"/>
        </w:rPr>
        <w:t>2v</w:t>
      </w:r>
      <w:r w:rsidR="00174F23" w:rsidRPr="005A0631">
        <w:rPr>
          <w:rFonts w:asciiTheme="minorHAnsi" w:hAnsiTheme="minorHAnsi" w:cstheme="minorHAnsi"/>
          <w:bCs/>
          <w:sz w:val="18"/>
          <w:szCs w:val="18"/>
          <w:lang w:val="de-DE"/>
        </w:rPr>
        <w:t xml:space="preserve"> and C</w:t>
      </w:r>
      <w:r w:rsidR="00174F23" w:rsidRPr="005A0631">
        <w:rPr>
          <w:rFonts w:asciiTheme="minorHAnsi" w:hAnsiTheme="minorHAnsi" w:cstheme="minorHAnsi"/>
          <w:bCs/>
          <w:sz w:val="18"/>
          <w:szCs w:val="18"/>
          <w:vertAlign w:val="subscript"/>
          <w:lang w:val="de-DE"/>
        </w:rPr>
        <w:t>s</w:t>
      </w:r>
      <w:r w:rsidR="00174F23" w:rsidRPr="005A0631">
        <w:rPr>
          <w:rFonts w:asciiTheme="minorHAnsi" w:hAnsiTheme="minorHAnsi" w:cstheme="minorHAnsi"/>
          <w:bCs/>
          <w:sz w:val="18"/>
          <w:szCs w:val="18"/>
          <w:lang w:val="de-DE"/>
        </w:rPr>
        <w:t xml:space="preserve"> structures is so small that they may not be easily distinguished experimentally and the vibrationally averaged structure will reflect C</w:t>
      </w:r>
      <w:r w:rsidR="00174F23" w:rsidRPr="005A0631">
        <w:rPr>
          <w:rFonts w:asciiTheme="minorHAnsi" w:hAnsiTheme="minorHAnsi" w:cstheme="minorHAnsi"/>
          <w:bCs/>
          <w:sz w:val="18"/>
          <w:szCs w:val="18"/>
          <w:vertAlign w:val="subscript"/>
          <w:lang w:val="de-DE"/>
        </w:rPr>
        <w:t>2v</w:t>
      </w:r>
      <w:r w:rsidR="00174F23" w:rsidRPr="005A0631">
        <w:rPr>
          <w:rFonts w:asciiTheme="minorHAnsi" w:hAnsiTheme="minorHAnsi" w:cstheme="minorHAnsi"/>
          <w:bCs/>
          <w:sz w:val="18"/>
          <w:szCs w:val="18"/>
          <w:lang w:val="de-DE"/>
        </w:rPr>
        <w:t xml:space="preserve"> symmetry. The energy gap between the singly-occupied a</w:t>
      </w:r>
      <w:r w:rsidR="00174F23" w:rsidRPr="005A0631">
        <w:rPr>
          <w:rFonts w:asciiTheme="minorHAnsi" w:hAnsiTheme="minorHAnsi" w:cstheme="minorHAnsi"/>
          <w:bCs/>
          <w:sz w:val="18"/>
          <w:szCs w:val="18"/>
          <w:vertAlign w:val="subscript"/>
          <w:lang w:val="de-DE"/>
        </w:rPr>
        <w:t>1</w:t>
      </w:r>
      <w:r w:rsidR="00174F23" w:rsidRPr="005A0631">
        <w:rPr>
          <w:rFonts w:asciiTheme="minorHAnsi" w:hAnsiTheme="minorHAnsi" w:cstheme="minorHAnsi"/>
          <w:bCs/>
          <w:sz w:val="18"/>
          <w:szCs w:val="18"/>
          <w:lang w:val="de-DE"/>
        </w:rPr>
        <w:t xml:space="preserve"> highest occupied molecular orbital (HOMO) with a </w:t>
      </w:r>
      <w:r w:rsidR="00174F23" w:rsidRPr="005A0631">
        <w:rPr>
          <w:rFonts w:asciiTheme="minorHAnsi" w:hAnsiTheme="minorHAnsi" w:cstheme="minorHAnsi"/>
          <w:sz w:val="18"/>
          <w:szCs w:val="18"/>
          <w:lang w:val="de-DE"/>
        </w:rPr>
        <w:t>σ-character and the underlying doubly-occupied b</w:t>
      </w:r>
      <w:r w:rsidR="00174F23" w:rsidRPr="005A0631">
        <w:rPr>
          <w:rFonts w:asciiTheme="minorHAnsi" w:hAnsiTheme="minorHAnsi" w:cstheme="minorHAnsi"/>
          <w:sz w:val="18"/>
          <w:szCs w:val="18"/>
          <w:vertAlign w:val="subscript"/>
          <w:lang w:val="de-DE"/>
        </w:rPr>
        <w:t>1</w:t>
      </w:r>
      <w:r w:rsidR="00174F23" w:rsidRPr="005A0631">
        <w:rPr>
          <w:rFonts w:asciiTheme="minorHAnsi" w:hAnsiTheme="minorHAnsi" w:cstheme="minorHAnsi"/>
          <w:sz w:val="18"/>
          <w:szCs w:val="18"/>
          <w:lang w:val="de-DE"/>
        </w:rPr>
        <w:t xml:space="preserve"> MO with a </w:t>
      </w:r>
      <w:r w:rsidR="00174F23" w:rsidRPr="005A0631">
        <w:rPr>
          <w:rFonts w:asciiTheme="minorHAnsi" w:hAnsiTheme="minorHAnsi" w:cstheme="minorHAnsi"/>
          <w:bCs/>
          <w:sz w:val="18"/>
          <w:szCs w:val="18"/>
          <w:lang w:val="de-DE"/>
        </w:rPr>
        <w:sym w:font="Symbol" w:char="F070"/>
      </w:r>
      <w:r w:rsidR="00174F23" w:rsidRPr="005A0631">
        <w:rPr>
          <w:rFonts w:asciiTheme="minorHAnsi" w:hAnsiTheme="minorHAnsi" w:cstheme="minorHAnsi"/>
          <w:bCs/>
          <w:sz w:val="18"/>
          <w:szCs w:val="18"/>
          <w:lang w:val="de-DE"/>
        </w:rPr>
        <w:t>-character illustrated in Fig</w:t>
      </w:r>
      <w:r w:rsidR="00B71720">
        <w:rPr>
          <w:rFonts w:asciiTheme="minorHAnsi" w:hAnsiTheme="minorHAnsi" w:cstheme="minorHAnsi"/>
          <w:bCs/>
          <w:sz w:val="18"/>
          <w:szCs w:val="18"/>
          <w:lang w:val="de-DE"/>
        </w:rPr>
        <w:t>.</w:t>
      </w:r>
      <w:r w:rsidR="00174F23" w:rsidRPr="005A0631">
        <w:rPr>
          <w:rFonts w:asciiTheme="minorHAnsi" w:hAnsiTheme="minorHAnsi" w:cstheme="minorHAnsi"/>
          <w:bCs/>
          <w:sz w:val="18"/>
          <w:szCs w:val="18"/>
          <w:lang w:val="de-DE"/>
        </w:rPr>
        <w:t xml:space="preserve"> 5d is small. Therefore, an electron can be easily promoted between them thus enabling a versatile reactivity of phenylethynyl, where the end-on and side-on barrierless approaches of ethylene are due to its interaction with the </w:t>
      </w:r>
      <w:r w:rsidR="00174F23" w:rsidRPr="005A0631">
        <w:rPr>
          <w:rFonts w:asciiTheme="minorHAnsi" w:hAnsiTheme="minorHAnsi" w:cstheme="minorHAnsi"/>
          <w:sz w:val="18"/>
          <w:szCs w:val="18"/>
          <w:lang w:val="de-DE"/>
        </w:rPr>
        <w:t xml:space="preserve">σ and </w:t>
      </w:r>
      <w:r w:rsidR="00174F23" w:rsidRPr="005A0631">
        <w:rPr>
          <w:rFonts w:asciiTheme="minorHAnsi" w:hAnsiTheme="minorHAnsi" w:cstheme="minorHAnsi"/>
          <w:bCs/>
          <w:sz w:val="18"/>
          <w:szCs w:val="18"/>
          <w:lang w:val="de-DE"/>
        </w:rPr>
        <w:sym w:font="Symbol" w:char="F070"/>
      </w:r>
      <w:r w:rsidR="00174F23" w:rsidRPr="005A0631">
        <w:rPr>
          <w:rFonts w:asciiTheme="minorHAnsi" w:hAnsiTheme="minorHAnsi" w:cstheme="minorHAnsi"/>
          <w:bCs/>
          <w:sz w:val="18"/>
          <w:szCs w:val="18"/>
          <w:lang w:val="de-DE"/>
        </w:rPr>
        <w:t xml:space="preserve"> orbitals, respectively. In the </w:t>
      </w:r>
      <w:r w:rsidR="00A43BE2">
        <w:rPr>
          <w:rFonts w:asciiTheme="minorHAnsi" w:hAnsiTheme="minorHAnsi" w:cstheme="minorHAnsi"/>
          <w:bCs/>
          <w:sz w:val="18"/>
          <w:szCs w:val="18"/>
          <w:lang w:val="de-DE"/>
        </w:rPr>
        <w:br w:type="column"/>
      </w:r>
      <w:r w:rsidR="00A43BE2">
        <w:rPr>
          <w:rFonts w:asciiTheme="minorHAnsi" w:hAnsiTheme="minorHAnsi" w:cstheme="minorHAnsi"/>
          <w:noProof/>
          <w:sz w:val="18"/>
          <w:szCs w:val="18"/>
        </w:rPr>
        <w:lastRenderedPageBreak/>
        <mc:AlternateContent>
          <mc:Choice Requires="wpg">
            <w:drawing>
              <wp:anchor distT="0" distB="0" distL="114300" distR="114300" simplePos="0" relativeHeight="251683840" behindDoc="0" locked="0" layoutInCell="1" allowOverlap="1" wp14:anchorId="293C5250" wp14:editId="1964B238">
                <wp:simplePos x="0" y="0"/>
                <wp:positionH relativeFrom="column">
                  <wp:posOffset>-464</wp:posOffset>
                </wp:positionH>
                <wp:positionV relativeFrom="paragraph">
                  <wp:posOffset>0</wp:posOffset>
                </wp:positionV>
                <wp:extent cx="6458585" cy="4133215"/>
                <wp:effectExtent l="0" t="0" r="0" b="635"/>
                <wp:wrapTopAndBottom/>
                <wp:docPr id="1664626398" name="Group 13"/>
                <wp:cNvGraphicFramePr/>
                <a:graphic xmlns:a="http://schemas.openxmlformats.org/drawingml/2006/main">
                  <a:graphicData uri="http://schemas.microsoft.com/office/word/2010/wordprocessingGroup">
                    <wpg:wgp>
                      <wpg:cNvGrpSpPr/>
                      <wpg:grpSpPr>
                        <a:xfrm>
                          <a:off x="0" y="0"/>
                          <a:ext cx="6458585" cy="4133215"/>
                          <a:chOff x="0" y="0"/>
                          <a:chExt cx="6458585" cy="4133215"/>
                        </a:xfrm>
                      </wpg:grpSpPr>
                      <pic:pic xmlns:pic="http://schemas.openxmlformats.org/drawingml/2006/picture">
                        <pic:nvPicPr>
                          <pic:cNvPr id="1058511750" name="Picture 2" descr="A black background with colorful lines and dots&#10;&#10;AI-generated content may be incorrect."/>
                          <pic:cNvPicPr>
                            <a:picLocks noChangeAspect="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6458585" cy="3371850"/>
                          </a:xfrm>
                          <a:prstGeom prst="rect">
                            <a:avLst/>
                          </a:prstGeom>
                          <a:noFill/>
                        </pic:spPr>
                      </pic:pic>
                      <wps:wsp>
                        <wps:cNvPr id="879884196" name="Text Box 1"/>
                        <wps:cNvSpPr txBox="1"/>
                        <wps:spPr>
                          <a:xfrm>
                            <a:off x="0" y="3429000"/>
                            <a:ext cx="6458585" cy="704215"/>
                          </a:xfrm>
                          <a:prstGeom prst="rect">
                            <a:avLst/>
                          </a:prstGeom>
                          <a:solidFill>
                            <a:prstClr val="white"/>
                          </a:solidFill>
                          <a:ln>
                            <a:noFill/>
                          </a:ln>
                        </wps:spPr>
                        <wps:txbx>
                          <w:txbxContent>
                            <w:p w14:paraId="6667FF38" w14:textId="77777777" w:rsidR="00A43BE2" w:rsidRDefault="00A43BE2" w:rsidP="00A43BE2">
                              <w:pPr>
                                <w:pStyle w:val="Caption"/>
                                <w:spacing w:after="0"/>
                                <w:jc w:val="both"/>
                                <w:rPr>
                                  <w:lang w:val="de-DE"/>
                                </w:rPr>
                              </w:pPr>
                              <w:r w:rsidRPr="00B07869">
                                <w:rPr>
                                  <w:b/>
                                  <w:lang w:val="en-US"/>
                                </w:rPr>
                                <w:t>Fig</w:t>
                              </w:r>
                              <w:r>
                                <w:rPr>
                                  <w:b/>
                                  <w:lang w:val="en-US"/>
                                </w:rPr>
                                <w:t>.</w:t>
                              </w:r>
                              <w:r w:rsidRPr="00B07869">
                                <w:rPr>
                                  <w:b/>
                                  <w:lang w:val="en-US"/>
                                </w:rPr>
                                <w:t xml:space="preserve"> 6</w:t>
                              </w:r>
                              <w:r>
                                <w:rPr>
                                  <w:b/>
                                  <w:lang w:val="en-US"/>
                                </w:rPr>
                                <w:t xml:space="preserve">  </w:t>
                              </w:r>
                              <w:r w:rsidRPr="00B07869">
                                <w:rPr>
                                  <w:lang w:val="en-US"/>
                                </w:rPr>
                                <w:t xml:space="preserve"> </w:t>
                              </w:r>
                              <w:r w:rsidRPr="00B07869">
                                <w:rPr>
                                  <w:lang w:val="de-DE"/>
                                </w:rPr>
                                <w:t>Schematic potential energy surface leading to the formation of 1- and 2-methylnaphthalene (C</w:t>
                              </w:r>
                              <w:r w:rsidRPr="00B07869">
                                <w:rPr>
                                  <w:vertAlign w:val="subscript"/>
                                  <w:lang w:val="de-DE"/>
                                </w:rPr>
                                <w:t>11</w:t>
                              </w:r>
                              <w:r w:rsidRPr="00B07869">
                                <w:rPr>
                                  <w:lang w:val="de-DE"/>
                                </w:rPr>
                                <w:t>H</w:t>
                              </w:r>
                              <w:r w:rsidRPr="00B07869">
                                <w:rPr>
                                  <w:vertAlign w:val="subscript"/>
                                  <w:lang w:val="de-DE"/>
                                </w:rPr>
                                <w:t>10</w:t>
                              </w:r>
                              <w:r w:rsidRPr="00B07869">
                                <w:rPr>
                                  <w:lang w:val="de-DE"/>
                                </w:rPr>
                                <w:t>) from the reaction of the phenylethynyl radical (C</w:t>
                              </w:r>
                              <w:r w:rsidRPr="00B07869">
                                <w:rPr>
                                  <w:vertAlign w:val="subscript"/>
                                  <w:lang w:val="de-DE"/>
                                </w:rPr>
                                <w:t>6</w:t>
                              </w:r>
                              <w:r w:rsidRPr="00B07869">
                                <w:rPr>
                                  <w:lang w:val="de-DE"/>
                                </w:rPr>
                                <w:t>H</w:t>
                              </w:r>
                              <w:r w:rsidRPr="00B07869">
                                <w:rPr>
                                  <w:vertAlign w:val="subscript"/>
                                  <w:lang w:val="de-DE"/>
                                </w:rPr>
                                <w:t>5</w:t>
                              </w:r>
                              <w:r w:rsidRPr="00B07869">
                                <w:rPr>
                                  <w:lang w:val="de-DE"/>
                                </w:rPr>
                                <w:t>CC) with propylene (C</w:t>
                              </w:r>
                              <w:r w:rsidRPr="00B07869">
                                <w:rPr>
                                  <w:vertAlign w:val="subscript"/>
                                  <w:lang w:val="de-DE"/>
                                </w:rPr>
                                <w:t>3</w:t>
                              </w:r>
                              <w:r w:rsidRPr="00B07869">
                                <w:rPr>
                                  <w:lang w:val="de-DE"/>
                                </w:rPr>
                                <w:t>H</w:t>
                              </w:r>
                              <w:r w:rsidRPr="00B07869">
                                <w:rPr>
                                  <w:vertAlign w:val="subscript"/>
                                  <w:lang w:val="de-DE"/>
                                </w:rPr>
                                <w:t>6</w:t>
                              </w:r>
                              <w:r w:rsidRPr="00B07869">
                                <w:rPr>
                                  <w:lang w:val="de-DE"/>
                                </w:rPr>
                                <w:t>) calculated at the G3(MP2,CC)//</w:t>
                              </w:r>
                              <w:r w:rsidRPr="00B07869">
                                <w:rPr>
                                  <w:lang w:val="de-DE"/>
                                </w:rPr>
                                <w:sym w:font="Symbol" w:char="F077"/>
                              </w:r>
                              <w:r w:rsidRPr="00B07869">
                                <w:rPr>
                                  <w:lang w:val="de-DE"/>
                                </w:rPr>
                                <w:t>B97X-D/6-311G(d,p) level. Hydrogen migration, bond rotation, and ring opening/closing are denoted by black, magenta, and red lines between intermediates, respectively, while exit channels to products are green. The complete surfaces are shown in Supplementary Figs</w:t>
                              </w:r>
                              <w:r>
                                <w:rPr>
                                  <w:lang w:val="de-DE"/>
                                </w:rPr>
                                <w:t>.</w:t>
                              </w:r>
                              <w:r w:rsidRPr="00B07869">
                                <w:rPr>
                                  <w:lang w:val="de-DE"/>
                                </w:rPr>
                                <w:t xml:space="preserve"> 9–12.</w:t>
                              </w:r>
                            </w:p>
                            <w:p w14:paraId="3EB705D3" w14:textId="77777777" w:rsidR="00A43BE2" w:rsidRPr="00B07869" w:rsidRDefault="00A43BE2" w:rsidP="00A43BE2">
                              <w:pPr>
                                <w:rPr>
                                  <w:lang w:val="de-DE"/>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anchor>
            </w:drawing>
          </mc:Choice>
          <mc:Fallback>
            <w:pict>
              <v:group w14:anchorId="293C5250" id="Group 13" o:spid="_x0000_s1042" style="position:absolute;left:0;text-align:left;margin-left:-.05pt;margin-top:0;width:508.55pt;height:325.45pt;z-index:251683840" coordsize="64585,4133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">
                <v:shape id="Picture 2" o:spid="_x0000_s1043" type="#_x0000_t75" alt="A black background with colorful lines and dots&#10;&#10;AI-generated content may be incorrect." style="position:absolute;width:64585;height:3371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">
                  <v:imagedata r:id="rId25" o:title="A black background with colorful lines and dots&#10;&#10;AI-generated content may be incorrect"/>
                </v:shape>
                <v:shape id="Text Box 1" o:spid="_x0000_s1044" type="#_x0000_t202" style="position:absolute;top:34290;width:64585;height:70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" stroked="f">
                  <v:textbox style="mso-fit-shape-to-text:t" inset="0,0,0,0">
                    <w:txbxContent>
                      <w:p w14:paraId="6667FF38" w14:textId="77777777" w:rsidR="00A43BE2" w:rsidRDefault="00A43BE2" w:rsidP="00A43BE2">
                        <w:pPr>
                          <w:pStyle w:val="Caption"/>
                          <w:spacing w:after="0"/>
                          <w:jc w:val="both"/>
                          <w:rPr>
                            <w:lang w:val="de-DE"/>
                          </w:rPr>
                        </w:pPr>
                        <w:r w:rsidRPr="00B07869">
                          <w:rPr>
                            <w:b/>
                            <w:lang w:val="en-US"/>
                          </w:rPr>
                          <w:t>Fig</w:t>
                        </w:r>
                        <w:r>
                          <w:rPr>
                            <w:b/>
                            <w:lang w:val="en-US"/>
                          </w:rPr>
                          <w:t>.</w:t>
                        </w:r>
                        <w:r w:rsidRPr="00B07869">
                          <w:rPr>
                            <w:b/>
                            <w:lang w:val="en-US"/>
                          </w:rPr>
                          <w:t xml:space="preserve"> 6</w:t>
                        </w:r>
                        <w:r>
                          <w:rPr>
                            <w:b/>
                            <w:lang w:val="en-US"/>
                          </w:rPr>
                          <w:t xml:space="preserve">  </w:t>
                        </w:r>
                        <w:r w:rsidRPr="00B07869">
                          <w:rPr>
                            <w:lang w:val="en-US"/>
                          </w:rPr>
                          <w:t xml:space="preserve"> </w:t>
                        </w:r>
                        <w:r w:rsidRPr="00B07869">
                          <w:rPr>
                            <w:lang w:val="de-DE"/>
                          </w:rPr>
                          <w:t>Schematic potential energy surface leading to the formation of 1- and 2-methylnaphthalene (C</w:t>
                        </w:r>
                        <w:r w:rsidRPr="00B07869">
                          <w:rPr>
                            <w:vertAlign w:val="subscript"/>
                            <w:lang w:val="de-DE"/>
                          </w:rPr>
                          <w:t>11</w:t>
                        </w:r>
                        <w:r w:rsidRPr="00B07869">
                          <w:rPr>
                            <w:lang w:val="de-DE"/>
                          </w:rPr>
                          <w:t>H</w:t>
                        </w:r>
                        <w:r w:rsidRPr="00B07869">
                          <w:rPr>
                            <w:vertAlign w:val="subscript"/>
                            <w:lang w:val="de-DE"/>
                          </w:rPr>
                          <w:t>10</w:t>
                        </w:r>
                        <w:r w:rsidRPr="00B07869">
                          <w:rPr>
                            <w:lang w:val="de-DE"/>
                          </w:rPr>
                          <w:t>) from the reaction of the phenylethynyl radical (C</w:t>
                        </w:r>
                        <w:r w:rsidRPr="00B07869">
                          <w:rPr>
                            <w:vertAlign w:val="subscript"/>
                            <w:lang w:val="de-DE"/>
                          </w:rPr>
                          <w:t>6</w:t>
                        </w:r>
                        <w:r w:rsidRPr="00B07869">
                          <w:rPr>
                            <w:lang w:val="de-DE"/>
                          </w:rPr>
                          <w:t>H</w:t>
                        </w:r>
                        <w:r w:rsidRPr="00B07869">
                          <w:rPr>
                            <w:vertAlign w:val="subscript"/>
                            <w:lang w:val="de-DE"/>
                          </w:rPr>
                          <w:t>5</w:t>
                        </w:r>
                        <w:r w:rsidRPr="00B07869">
                          <w:rPr>
                            <w:lang w:val="de-DE"/>
                          </w:rPr>
                          <w:t>CC) with propylene (C</w:t>
                        </w:r>
                        <w:r w:rsidRPr="00B07869">
                          <w:rPr>
                            <w:vertAlign w:val="subscript"/>
                            <w:lang w:val="de-DE"/>
                          </w:rPr>
                          <w:t>3</w:t>
                        </w:r>
                        <w:r w:rsidRPr="00B07869">
                          <w:rPr>
                            <w:lang w:val="de-DE"/>
                          </w:rPr>
                          <w:t>H</w:t>
                        </w:r>
                        <w:r w:rsidRPr="00B07869">
                          <w:rPr>
                            <w:vertAlign w:val="subscript"/>
                            <w:lang w:val="de-DE"/>
                          </w:rPr>
                          <w:t>6</w:t>
                        </w:r>
                        <w:r w:rsidRPr="00B07869">
                          <w:rPr>
                            <w:lang w:val="de-DE"/>
                          </w:rPr>
                          <w:t>) calculated at the G3(MP2,CC)//</w:t>
                        </w:r>
                        <w:r w:rsidRPr="00B07869">
                          <w:rPr>
                            <w:lang w:val="de-DE"/>
                          </w:rPr>
                          <w:sym w:font="Symbol" w:char="F077"/>
                        </w:r>
                        <w:r w:rsidRPr="00B07869">
                          <w:rPr>
                            <w:lang w:val="de-DE"/>
                          </w:rPr>
                          <w:t>B97X-D/6-311G(d,p) level. Hydrogen migration, bond rotation, and ring opening/closing are denoted by black, magenta, and red lines between intermediates, respectively, while exit channels to products are green. The complete surfaces are shown in Supplementary Figs</w:t>
                        </w:r>
                        <w:r>
                          <w:rPr>
                            <w:lang w:val="de-DE"/>
                          </w:rPr>
                          <w:t>.</w:t>
                        </w:r>
                        <w:r w:rsidRPr="00B07869">
                          <w:rPr>
                            <w:lang w:val="de-DE"/>
                          </w:rPr>
                          <w:t xml:space="preserve"> 9–12.</w:t>
                        </w:r>
                      </w:p>
                      <w:p w14:paraId="3EB705D3" w14:textId="77777777" w:rsidR="00A43BE2" w:rsidRPr="00B07869" w:rsidRDefault="00A43BE2" w:rsidP="00A43BE2">
                        <w:pPr>
                          <w:rPr>
                            <w:lang w:val="de-DE"/>
                          </w:rPr>
                        </w:pPr>
                      </w:p>
                    </w:txbxContent>
                  </v:textbox>
                </v:shape>
                <w10:wrap type="topAndBottom"/>
              </v:group>
            </w:pict>
          </mc:Fallback>
        </mc:AlternateContent>
      </w:r>
      <w:r w:rsidR="00174F23" w:rsidRPr="005A0631">
        <w:rPr>
          <w:rFonts w:asciiTheme="minorHAnsi" w:hAnsiTheme="minorHAnsi" w:cstheme="minorHAnsi"/>
          <w:bCs/>
          <w:sz w:val="18"/>
          <w:szCs w:val="18"/>
          <w:lang w:val="de-DE"/>
        </w:rPr>
        <w:t xml:space="preserve">latter case, the MOs for the transformation from the initial transition state region to </w:t>
      </w:r>
      <w:r w:rsidR="00174F23" w:rsidRPr="005A0631">
        <w:rPr>
          <w:rFonts w:asciiTheme="minorHAnsi" w:hAnsiTheme="minorHAnsi" w:cstheme="minorHAnsi"/>
          <w:b/>
          <w:bCs/>
          <w:sz w:val="18"/>
          <w:szCs w:val="18"/>
          <w:lang w:val="de-DE"/>
        </w:rPr>
        <w:t>i25</w:t>
      </w:r>
      <w:r w:rsidR="00174F23" w:rsidRPr="005A0631">
        <w:rPr>
          <w:rFonts w:asciiTheme="minorHAnsi" w:hAnsiTheme="minorHAnsi" w:cstheme="minorHAnsi"/>
          <w:bCs/>
          <w:sz w:val="18"/>
          <w:szCs w:val="18"/>
          <w:lang w:val="de-DE"/>
        </w:rPr>
        <w:t xml:space="preserve"> are shown in Fig</w:t>
      </w:r>
      <w:r w:rsidR="00B71720">
        <w:rPr>
          <w:rFonts w:asciiTheme="minorHAnsi" w:hAnsiTheme="minorHAnsi" w:cstheme="minorHAnsi"/>
          <w:bCs/>
          <w:sz w:val="18"/>
          <w:szCs w:val="18"/>
          <w:lang w:val="de-DE"/>
        </w:rPr>
        <w:t>.</w:t>
      </w:r>
      <w:r w:rsidR="00174F23" w:rsidRPr="005A0631">
        <w:rPr>
          <w:rFonts w:asciiTheme="minorHAnsi" w:hAnsiTheme="minorHAnsi" w:cstheme="minorHAnsi"/>
          <w:bCs/>
          <w:sz w:val="18"/>
          <w:szCs w:val="18"/>
          <w:lang w:val="de-DE"/>
        </w:rPr>
        <w:t xml:space="preserve"> 5e, where the four-membered ring closure can be visualized by the carbon–carbon bond formation, ethylene fragment bond order reduction, and radical site localization on the terminal carbon of the phenylethynyl moiety. </w:t>
      </w:r>
      <w:r w:rsidR="00174F23" w:rsidRPr="005A0631">
        <w:rPr>
          <w:rFonts w:asciiTheme="minorHAnsi" w:hAnsiTheme="minorHAnsi" w:cstheme="minorHAnsi"/>
          <w:sz w:val="18"/>
          <w:szCs w:val="18"/>
        </w:rPr>
        <w:t xml:space="preserve">The </w:t>
      </w:r>
      <w:r w:rsidR="00174F23" w:rsidRPr="005A0631">
        <w:rPr>
          <w:rFonts w:asciiTheme="minorHAnsi" w:hAnsiTheme="minorHAnsi" w:cstheme="minorHAnsi"/>
          <w:sz w:val="18"/>
          <w:szCs w:val="18"/>
        </w:rPr>
        <w:sym w:font="Symbol" w:char="F073"/>
      </w:r>
      <w:r w:rsidR="00174F23" w:rsidRPr="005A0631">
        <w:rPr>
          <w:rFonts w:asciiTheme="minorHAnsi" w:hAnsiTheme="minorHAnsi" w:cstheme="minorHAnsi"/>
          <w:sz w:val="18"/>
          <w:szCs w:val="18"/>
        </w:rPr>
        <w:t xml:space="preserve">-π energy gap could likely serve as a good indicator for the substituted ethynyl radical–alkene [2+2] cycloaddition to be plausible. It would be interesting to investigate the effect of the substituent on the ethynyl radical (e.g., alkenyl vs. aryl) and of a side group on the aryl substituent (e.g., electron-withdrawing vs. electron-donating) on the [2+2] cycloaddition reactivity. Here, we have computed the energy differences between the </w:t>
      </w:r>
      <w:r w:rsidR="00174F23" w:rsidRPr="005A0631">
        <w:rPr>
          <w:rFonts w:asciiTheme="minorHAnsi" w:hAnsiTheme="minorHAnsi" w:cstheme="minorHAnsi"/>
          <w:sz w:val="18"/>
          <w:szCs w:val="18"/>
        </w:rPr>
        <w:sym w:font="Symbol" w:char="F073"/>
      </w:r>
      <w:r w:rsidR="00174F23" w:rsidRPr="005A0631">
        <w:rPr>
          <w:rFonts w:asciiTheme="minorHAnsi" w:hAnsiTheme="minorHAnsi" w:cstheme="minorHAnsi"/>
          <w:sz w:val="18"/>
          <w:szCs w:val="18"/>
        </w:rPr>
        <w:t xml:space="preserve"> and π electronic states of methylethynyl (CH</w:t>
      </w:r>
      <w:r w:rsidR="00174F23" w:rsidRPr="005A0631">
        <w:rPr>
          <w:rFonts w:asciiTheme="minorHAnsi" w:hAnsiTheme="minorHAnsi" w:cstheme="minorHAnsi"/>
          <w:sz w:val="18"/>
          <w:szCs w:val="18"/>
          <w:vertAlign w:val="subscript"/>
        </w:rPr>
        <w:t>3</w:t>
      </w:r>
      <w:r w:rsidR="00174F23" w:rsidRPr="005A0631">
        <w:rPr>
          <w:rFonts w:asciiTheme="minorHAnsi" w:hAnsiTheme="minorHAnsi" w:cstheme="minorHAnsi"/>
          <w:sz w:val="18"/>
          <w:szCs w:val="18"/>
        </w:rPr>
        <w:t>CC) and vinylethynyl (C</w:t>
      </w:r>
      <w:r w:rsidR="00174F23" w:rsidRPr="005A0631">
        <w:rPr>
          <w:rFonts w:asciiTheme="minorHAnsi" w:hAnsiTheme="minorHAnsi" w:cstheme="minorHAnsi"/>
          <w:sz w:val="18"/>
          <w:szCs w:val="18"/>
          <w:vertAlign w:val="subscript"/>
        </w:rPr>
        <w:t>2</w:t>
      </w:r>
      <w:r w:rsidR="00174F23" w:rsidRPr="005A0631">
        <w:rPr>
          <w:rFonts w:asciiTheme="minorHAnsi" w:hAnsiTheme="minorHAnsi" w:cstheme="minorHAnsi"/>
          <w:sz w:val="18"/>
          <w:szCs w:val="18"/>
        </w:rPr>
        <w:t>H</w:t>
      </w:r>
      <w:r w:rsidR="00174F23" w:rsidRPr="005A0631">
        <w:rPr>
          <w:rFonts w:asciiTheme="minorHAnsi" w:hAnsiTheme="minorHAnsi" w:cstheme="minorHAnsi"/>
          <w:sz w:val="18"/>
          <w:szCs w:val="18"/>
          <w:vertAlign w:val="subscript"/>
        </w:rPr>
        <w:t>3</w:t>
      </w:r>
      <w:r w:rsidR="00174F23" w:rsidRPr="005A0631">
        <w:rPr>
          <w:rFonts w:asciiTheme="minorHAnsi" w:hAnsiTheme="minorHAnsi" w:cstheme="minorHAnsi"/>
          <w:sz w:val="18"/>
          <w:szCs w:val="18"/>
        </w:rPr>
        <w:t xml:space="preserve">CC) using a similar level of theory as used by </w:t>
      </w:r>
      <w:r w:rsidR="00174F23" w:rsidRPr="005A0631">
        <w:rPr>
          <w:rFonts w:asciiTheme="minorHAnsi" w:hAnsiTheme="minorHAnsi" w:cstheme="minorHAnsi"/>
          <w:bCs/>
          <w:sz w:val="18"/>
          <w:szCs w:val="18"/>
          <w:lang w:val="de-DE"/>
        </w:rPr>
        <w:t>Schaefer and co-workers</w:t>
      </w:r>
      <w:r w:rsidR="00174F23" w:rsidRPr="005A0631">
        <w:rPr>
          <w:rFonts w:asciiTheme="minorHAnsi" w:hAnsiTheme="minorHAnsi" w:cstheme="minorHAnsi"/>
          <w:i/>
          <w:sz w:val="18"/>
          <w:szCs w:val="18"/>
        </w:rPr>
        <w:t>,</w:t>
      </w:r>
      <w:r w:rsidR="00174F23" w:rsidRPr="005A0631">
        <w:rPr>
          <w:rFonts w:asciiTheme="minorHAnsi" w:hAnsiTheme="minorHAnsi" w:cstheme="minorHAnsi"/>
          <w:sz w:val="18"/>
          <w:szCs w:val="18"/>
          <w:vertAlign w:val="superscript"/>
        </w:rPr>
        <w:t>[20]</w:t>
      </w:r>
      <w:r w:rsidR="00174F23" w:rsidRPr="005A0631">
        <w:rPr>
          <w:rFonts w:asciiTheme="minorHAnsi" w:hAnsiTheme="minorHAnsi" w:cstheme="minorHAnsi"/>
          <w:sz w:val="18"/>
          <w:szCs w:val="18"/>
        </w:rPr>
        <w:t xml:space="preserve"> CCSD(T)/cc-pVQZ//</w:t>
      </w:r>
      <w:r w:rsidR="00174F23" w:rsidRPr="005A0631">
        <w:rPr>
          <w:rFonts w:asciiTheme="minorHAnsi" w:hAnsiTheme="minorHAnsi" w:cstheme="minorHAnsi"/>
          <w:sz w:val="18"/>
          <w:szCs w:val="18"/>
        </w:rPr>
        <w:sym w:font="Symbol" w:char="F077"/>
      </w:r>
      <w:r w:rsidR="00174F23" w:rsidRPr="005A0631">
        <w:rPr>
          <w:rFonts w:asciiTheme="minorHAnsi" w:hAnsiTheme="minorHAnsi" w:cstheme="minorHAnsi"/>
          <w:sz w:val="18"/>
          <w:szCs w:val="18"/>
        </w:rPr>
        <w:t xml:space="preserve">B97XD. It appears that methylethynyl is similar to unsubstituted ethynyl in the sense that the π state lies significantly higher in energy than the </w:t>
      </w:r>
      <w:r w:rsidR="00174F23" w:rsidRPr="005A0631">
        <w:rPr>
          <w:rFonts w:asciiTheme="minorHAnsi" w:hAnsiTheme="minorHAnsi" w:cstheme="minorHAnsi"/>
          <w:sz w:val="18"/>
          <w:szCs w:val="18"/>
        </w:rPr>
        <w:sym w:font="Symbol" w:char="F073"/>
      </w:r>
      <w:r w:rsidR="00174F23" w:rsidRPr="005A0631">
        <w:rPr>
          <w:rFonts w:asciiTheme="minorHAnsi" w:hAnsiTheme="minorHAnsi" w:cstheme="minorHAnsi"/>
          <w:sz w:val="18"/>
          <w:szCs w:val="18"/>
        </w:rPr>
        <w:t xml:space="preserve"> </w:t>
      </w:r>
      <w:r w:rsidR="00462054">
        <w:rPr>
          <w:rFonts w:asciiTheme="minorHAnsi" w:hAnsiTheme="minorHAnsi" w:cstheme="minorHAnsi"/>
          <w:sz w:val="18"/>
          <w:szCs w:val="18"/>
        </w:rPr>
        <w:t>s</w:t>
      </w:r>
      <w:r w:rsidR="00174F23" w:rsidRPr="005A0631">
        <w:rPr>
          <w:rFonts w:asciiTheme="minorHAnsi" w:hAnsiTheme="minorHAnsi" w:cstheme="minorHAnsi"/>
          <w:sz w:val="18"/>
          <w:szCs w:val="18"/>
        </w:rPr>
        <w:t>tate (52 kJ mol</w:t>
      </w:r>
      <w:r w:rsidR="00174F23" w:rsidRPr="005A0631">
        <w:rPr>
          <w:rFonts w:asciiTheme="minorHAnsi" w:hAnsiTheme="minorHAnsi" w:cstheme="minorHAnsi"/>
          <w:sz w:val="18"/>
          <w:szCs w:val="18"/>
          <w:vertAlign w:val="superscript"/>
        </w:rPr>
        <w:t>−1</w:t>
      </w:r>
      <w:r w:rsidR="00174F23" w:rsidRPr="005A0631">
        <w:rPr>
          <w:rFonts w:asciiTheme="minorHAnsi" w:hAnsiTheme="minorHAnsi" w:cstheme="minorHAnsi"/>
          <w:sz w:val="18"/>
          <w:szCs w:val="18"/>
        </w:rPr>
        <w:t xml:space="preserve">) and hence, the effect of alkyl substitution is not expected to be substantial. Conversely, in vinylethynyl, the </w:t>
      </w:r>
      <w:r w:rsidR="00174F23" w:rsidRPr="005A0631">
        <w:rPr>
          <w:rFonts w:asciiTheme="minorHAnsi" w:hAnsiTheme="minorHAnsi" w:cstheme="minorHAnsi"/>
          <w:sz w:val="18"/>
          <w:szCs w:val="18"/>
        </w:rPr>
        <w:sym w:font="Symbol" w:char="F073"/>
      </w:r>
      <w:r w:rsidR="00174F23" w:rsidRPr="005A0631">
        <w:rPr>
          <w:rFonts w:asciiTheme="minorHAnsi" w:hAnsiTheme="minorHAnsi" w:cstheme="minorHAnsi"/>
          <w:sz w:val="18"/>
          <w:szCs w:val="18"/>
        </w:rPr>
        <w:t>-π energy gap reduces to 28 kJ mol</w:t>
      </w:r>
      <w:r w:rsidR="00174F23" w:rsidRPr="005A0631">
        <w:rPr>
          <w:rFonts w:asciiTheme="minorHAnsi" w:hAnsiTheme="minorHAnsi" w:cstheme="minorHAnsi"/>
          <w:sz w:val="18"/>
          <w:szCs w:val="18"/>
          <w:vertAlign w:val="superscript"/>
        </w:rPr>
        <w:t>−1</w:t>
      </w:r>
      <w:r w:rsidR="00174F23" w:rsidRPr="005A0631">
        <w:rPr>
          <w:rFonts w:asciiTheme="minorHAnsi" w:hAnsiTheme="minorHAnsi" w:cstheme="minorHAnsi"/>
          <w:sz w:val="18"/>
          <w:szCs w:val="18"/>
        </w:rPr>
        <w:t xml:space="preserve"> and, adiabatically, at the geometries optimized for each state, the π state is slightly lower in energy than the </w:t>
      </w:r>
      <w:r w:rsidR="00174F23" w:rsidRPr="005A0631">
        <w:rPr>
          <w:rFonts w:asciiTheme="minorHAnsi" w:hAnsiTheme="minorHAnsi" w:cstheme="minorHAnsi"/>
          <w:sz w:val="18"/>
          <w:szCs w:val="18"/>
        </w:rPr>
        <w:sym w:font="Symbol" w:char="F073"/>
      </w:r>
      <w:r w:rsidR="00174F23" w:rsidRPr="005A0631">
        <w:rPr>
          <w:rFonts w:asciiTheme="minorHAnsi" w:hAnsiTheme="minorHAnsi" w:cstheme="minorHAnsi"/>
          <w:sz w:val="18"/>
          <w:szCs w:val="18"/>
        </w:rPr>
        <w:t xml:space="preserve"> state (by 1.6 kJ mol</w:t>
      </w:r>
      <w:r w:rsidR="00174F23" w:rsidRPr="005A0631">
        <w:rPr>
          <w:rFonts w:asciiTheme="minorHAnsi" w:hAnsiTheme="minorHAnsi" w:cstheme="minorHAnsi"/>
          <w:sz w:val="18"/>
          <w:szCs w:val="18"/>
          <w:vertAlign w:val="superscript"/>
        </w:rPr>
        <w:t>−1</w:t>
      </w:r>
      <w:r w:rsidR="00174F23" w:rsidRPr="005A0631">
        <w:rPr>
          <w:rFonts w:asciiTheme="minorHAnsi" w:hAnsiTheme="minorHAnsi" w:cstheme="minorHAnsi"/>
          <w:sz w:val="18"/>
          <w:szCs w:val="18"/>
        </w:rPr>
        <w:t>). This result indicates that the alkenyl substitution providing the opportunity for conjugation between the π electronic systems of ethynyl and the substituent can also lower the energy of the π state and thus make the radical reactive toward [2+2] cycloaddition to an alkene. This consideration opens interesting new directions for future studies.</w:t>
      </w:r>
    </w:p>
    <w:p w14:paraId="315AF8D9" w14:textId="1D0A1B0E" w:rsidR="00E90CCD" w:rsidRDefault="00E90CCD" w:rsidP="003B22D1">
      <w:pPr>
        <w:pStyle w:val="P1"/>
        <w:spacing w:line="240" w:lineRule="atLeast"/>
        <w:rPr>
          <w:rFonts w:asciiTheme="minorHAnsi" w:hAnsiTheme="minorHAnsi" w:cstheme="minorHAnsi"/>
          <w:bCs/>
          <w:sz w:val="18"/>
          <w:szCs w:val="18"/>
        </w:rPr>
      </w:pPr>
    </w:p>
    <w:p w14:paraId="27BAA56B" w14:textId="77777777" w:rsidR="004E138A" w:rsidRDefault="004E138A" w:rsidP="003B22D1">
      <w:pPr>
        <w:pStyle w:val="P1"/>
        <w:spacing w:line="240" w:lineRule="atLeast"/>
        <w:rPr>
          <w:rFonts w:asciiTheme="minorHAnsi" w:hAnsiTheme="minorHAnsi" w:cstheme="minorHAnsi"/>
          <w:bCs/>
          <w:sz w:val="18"/>
          <w:szCs w:val="18"/>
        </w:rPr>
      </w:pPr>
    </w:p>
    <w:p w14:paraId="543319F2" w14:textId="77777777" w:rsidR="004E138A" w:rsidRDefault="004E138A" w:rsidP="003B22D1">
      <w:pPr>
        <w:pStyle w:val="P1"/>
        <w:spacing w:line="240" w:lineRule="atLeast"/>
        <w:rPr>
          <w:rFonts w:asciiTheme="minorHAnsi" w:hAnsiTheme="minorHAnsi" w:cstheme="minorHAnsi"/>
          <w:bCs/>
          <w:sz w:val="18"/>
          <w:szCs w:val="18"/>
        </w:rPr>
      </w:pPr>
    </w:p>
    <w:p w14:paraId="4607C393" w14:textId="77777777" w:rsidR="004E138A" w:rsidRPr="005A0631" w:rsidRDefault="004E138A" w:rsidP="003B22D1">
      <w:pPr>
        <w:pStyle w:val="P1"/>
        <w:spacing w:line="240" w:lineRule="atLeast"/>
        <w:rPr>
          <w:rFonts w:asciiTheme="minorHAnsi" w:hAnsiTheme="minorHAnsi" w:cstheme="minorHAnsi"/>
          <w:bCs/>
          <w:sz w:val="18"/>
          <w:szCs w:val="18"/>
        </w:rPr>
      </w:pPr>
    </w:p>
    <w:p w14:paraId="553340D1" w14:textId="709DB478" w:rsidR="00A97ACC" w:rsidRPr="005A0631" w:rsidRDefault="00EA1027" w:rsidP="00A97ACC">
      <w:pPr>
        <w:pStyle w:val="RSCB06BHeadingSub-Section"/>
        <w:rPr>
          <w:rFonts w:cstheme="minorHAnsi"/>
          <w:b w:val="0"/>
          <w:bCs/>
          <w:szCs w:val="18"/>
        </w:rPr>
      </w:pPr>
      <w:r>
        <w:rPr>
          <w:rFonts w:cstheme="minorHAnsi"/>
          <w:szCs w:val="18"/>
        </w:rPr>
        <w:t>Potential Energy Surfaces</w:t>
      </w:r>
      <w:r w:rsidR="00A97ACC" w:rsidRPr="005A0631">
        <w:rPr>
          <w:rFonts w:cstheme="minorHAnsi"/>
          <w:szCs w:val="18"/>
        </w:rPr>
        <w:t>: C</w:t>
      </w:r>
      <w:r w:rsidR="00A97ACC" w:rsidRPr="005A0631">
        <w:rPr>
          <w:rFonts w:cstheme="minorHAnsi"/>
          <w:szCs w:val="18"/>
          <w:vertAlign w:val="subscript"/>
        </w:rPr>
        <w:t>6</w:t>
      </w:r>
      <w:r w:rsidR="00A97ACC" w:rsidRPr="005A0631">
        <w:rPr>
          <w:rFonts w:cstheme="minorHAnsi"/>
          <w:szCs w:val="18"/>
        </w:rPr>
        <w:t>H</w:t>
      </w:r>
      <w:r w:rsidR="00A97ACC" w:rsidRPr="005A0631">
        <w:rPr>
          <w:rFonts w:cstheme="minorHAnsi"/>
          <w:szCs w:val="18"/>
          <w:vertAlign w:val="subscript"/>
        </w:rPr>
        <w:t>5</w:t>
      </w:r>
      <w:r w:rsidR="00A97ACC" w:rsidRPr="005A0631">
        <w:rPr>
          <w:rFonts w:cstheme="minorHAnsi"/>
          <w:szCs w:val="18"/>
        </w:rPr>
        <w:t>CC–C</w:t>
      </w:r>
      <w:r w:rsidR="00A97ACC" w:rsidRPr="005A0631">
        <w:rPr>
          <w:rFonts w:cstheme="minorHAnsi"/>
          <w:szCs w:val="18"/>
          <w:vertAlign w:val="subscript"/>
        </w:rPr>
        <w:t>3</w:t>
      </w:r>
      <w:r w:rsidR="00A97ACC" w:rsidRPr="005A0631">
        <w:rPr>
          <w:rFonts w:cstheme="minorHAnsi"/>
          <w:szCs w:val="18"/>
        </w:rPr>
        <w:t>H</w:t>
      </w:r>
      <w:r w:rsidR="00A97ACC" w:rsidRPr="005A0631">
        <w:rPr>
          <w:rFonts w:cstheme="minorHAnsi"/>
          <w:szCs w:val="18"/>
          <w:vertAlign w:val="subscript"/>
        </w:rPr>
        <w:t>6</w:t>
      </w:r>
      <w:r w:rsidR="00A97ACC" w:rsidRPr="005A0631">
        <w:rPr>
          <w:rFonts w:cstheme="minorHAnsi"/>
          <w:szCs w:val="18"/>
        </w:rPr>
        <w:t xml:space="preserve"> System</w:t>
      </w:r>
    </w:p>
    <w:p w14:paraId="5F6E3F4F" w14:textId="77777777" w:rsidR="004E138A" w:rsidRPr="00F96553" w:rsidRDefault="00A97ACC" w:rsidP="004E138A">
      <w:pPr>
        <w:pStyle w:val="P1"/>
        <w:spacing w:line="276" w:lineRule="auto"/>
        <w:rPr>
          <w:rFonts w:asciiTheme="minorHAnsi" w:hAnsiTheme="minorHAnsi" w:cstheme="minorHAnsi"/>
          <w:bCs/>
          <w:sz w:val="18"/>
          <w:szCs w:val="18"/>
        </w:rPr>
      </w:pPr>
      <w:r w:rsidRPr="005A0631">
        <w:rPr>
          <w:rFonts w:asciiTheme="minorHAnsi" w:hAnsiTheme="minorHAnsi" w:cstheme="minorHAnsi"/>
          <w:bCs/>
          <w:sz w:val="18"/>
          <w:szCs w:val="18"/>
        </w:rPr>
        <w:t xml:space="preserve">Turning to Reaction (2), the experimental reaction energy of </w:t>
      </w:r>
      <w:r w:rsidRPr="005A0631">
        <w:rPr>
          <w:rFonts w:asciiTheme="minorHAnsi" w:hAnsiTheme="minorHAnsi" w:cstheme="minorHAnsi"/>
          <w:sz w:val="18"/>
          <w:szCs w:val="18"/>
        </w:rPr>
        <w:t>−321 ± 58 kJ mol</w:t>
      </w:r>
      <w:r w:rsidRPr="005A0631">
        <w:rPr>
          <w:rFonts w:asciiTheme="minorHAnsi" w:hAnsiTheme="minorHAnsi" w:cstheme="minorHAnsi"/>
          <w:sz w:val="18"/>
          <w:szCs w:val="18"/>
          <w:vertAlign w:val="superscript"/>
        </w:rPr>
        <w:t>−1</w:t>
      </w:r>
      <w:r w:rsidRPr="005A0631">
        <w:rPr>
          <w:rFonts w:asciiTheme="minorHAnsi" w:hAnsiTheme="minorHAnsi" w:cstheme="minorHAnsi"/>
          <w:sz w:val="18"/>
          <w:szCs w:val="18"/>
        </w:rPr>
        <w:t xml:space="preserve"> matches those calculated for 1- and 2-methylnaphthalene (C</w:t>
      </w:r>
      <w:r w:rsidRPr="005A0631">
        <w:rPr>
          <w:rFonts w:asciiTheme="minorHAnsi" w:hAnsiTheme="minorHAnsi" w:cstheme="minorHAnsi"/>
          <w:sz w:val="18"/>
          <w:szCs w:val="18"/>
          <w:vertAlign w:val="subscript"/>
        </w:rPr>
        <w:t>11</w:t>
      </w:r>
      <w:r w:rsidRPr="005A0631">
        <w:rPr>
          <w:rFonts w:asciiTheme="minorHAnsi" w:hAnsiTheme="minorHAnsi" w:cstheme="minorHAnsi"/>
          <w:sz w:val="18"/>
          <w:szCs w:val="18"/>
        </w:rPr>
        <w:t>H</w:t>
      </w:r>
      <w:r w:rsidRPr="005A0631">
        <w:rPr>
          <w:rFonts w:asciiTheme="minorHAnsi" w:hAnsiTheme="minorHAnsi" w:cstheme="minorHAnsi"/>
          <w:sz w:val="18"/>
          <w:szCs w:val="18"/>
          <w:vertAlign w:val="subscript"/>
        </w:rPr>
        <w:t>10</w:t>
      </w:r>
      <w:r w:rsidRPr="005A0631">
        <w:rPr>
          <w:rFonts w:asciiTheme="minorHAnsi" w:hAnsiTheme="minorHAnsi" w:cstheme="minorHAnsi"/>
          <w:sz w:val="18"/>
          <w:szCs w:val="18"/>
        </w:rPr>
        <w:t xml:space="preserve">, </w:t>
      </w:r>
      <w:r w:rsidRPr="005A0631">
        <w:rPr>
          <w:rFonts w:asciiTheme="minorHAnsi" w:hAnsiTheme="minorHAnsi" w:cstheme="minorHAnsi"/>
          <w:b/>
          <w:sz w:val="18"/>
          <w:szCs w:val="18"/>
        </w:rPr>
        <w:t>p4</w:t>
      </w:r>
      <w:r w:rsidRPr="005A0631">
        <w:rPr>
          <w:rFonts w:asciiTheme="minorHAnsi" w:hAnsiTheme="minorHAnsi" w:cstheme="minorHAnsi"/>
          <w:sz w:val="18"/>
          <w:szCs w:val="18"/>
        </w:rPr>
        <w:t xml:space="preserve"> and </w:t>
      </w:r>
      <w:r w:rsidRPr="005A0631">
        <w:rPr>
          <w:rFonts w:asciiTheme="minorHAnsi" w:hAnsiTheme="minorHAnsi" w:cstheme="minorHAnsi"/>
          <w:b/>
          <w:sz w:val="18"/>
          <w:szCs w:val="18"/>
        </w:rPr>
        <w:t>p3</w:t>
      </w:r>
      <w:r w:rsidRPr="005A0631">
        <w:rPr>
          <w:rFonts w:asciiTheme="minorHAnsi" w:hAnsiTheme="minorHAnsi" w:cstheme="minorHAnsi"/>
          <w:sz w:val="18"/>
          <w:szCs w:val="18"/>
        </w:rPr>
        <w:t>, −344 and −346 kJ mol</w:t>
      </w:r>
      <w:r w:rsidRPr="005A0631">
        <w:rPr>
          <w:rFonts w:asciiTheme="minorHAnsi" w:hAnsiTheme="minorHAnsi" w:cstheme="minorHAnsi"/>
          <w:sz w:val="18"/>
          <w:szCs w:val="18"/>
          <w:vertAlign w:val="superscript"/>
        </w:rPr>
        <w:t>−1</w:t>
      </w:r>
      <w:r w:rsidRPr="005A0631">
        <w:rPr>
          <w:rFonts w:asciiTheme="minorHAnsi" w:hAnsiTheme="minorHAnsi" w:cstheme="minorHAnsi"/>
          <w:sz w:val="18"/>
          <w:szCs w:val="18"/>
        </w:rPr>
        <w:t>) coupled with atomic hydrogen loss (Fig</w:t>
      </w:r>
      <w:r w:rsidR="00B71720">
        <w:rPr>
          <w:rFonts w:asciiTheme="minorHAnsi" w:hAnsiTheme="minorHAnsi" w:cstheme="minorHAnsi"/>
          <w:sz w:val="18"/>
          <w:szCs w:val="18"/>
        </w:rPr>
        <w:t>.</w:t>
      </w:r>
      <w:r w:rsidRPr="005A0631">
        <w:rPr>
          <w:rFonts w:asciiTheme="minorHAnsi" w:hAnsiTheme="minorHAnsi" w:cstheme="minorHAnsi"/>
          <w:sz w:val="18"/>
          <w:szCs w:val="18"/>
        </w:rPr>
        <w:t xml:space="preserve"> 6). As the propylene reactant can be thought of as methyl-substituted ethylene, the reaction is initiated through similar means. Here, the phenylethynyl radical can add without barrier to the C1 or C2 carbon of propylene giving different collision complexes (</w:t>
      </w:r>
      <w:r w:rsidRPr="005A0631">
        <w:rPr>
          <w:rFonts w:asciiTheme="minorHAnsi" w:hAnsiTheme="minorHAnsi" w:cstheme="minorHAnsi"/>
          <w:b/>
          <w:sz w:val="18"/>
          <w:szCs w:val="18"/>
        </w:rPr>
        <w:t>i31</w:t>
      </w:r>
      <w:r w:rsidRPr="005A0631">
        <w:rPr>
          <w:rFonts w:asciiTheme="minorHAnsi" w:hAnsiTheme="minorHAnsi" w:cstheme="minorHAnsi"/>
          <w:sz w:val="18"/>
          <w:szCs w:val="18"/>
        </w:rPr>
        <w:t xml:space="preserve"> and </w:t>
      </w:r>
      <w:r w:rsidRPr="005A0631">
        <w:rPr>
          <w:rFonts w:asciiTheme="minorHAnsi" w:hAnsiTheme="minorHAnsi" w:cstheme="minorHAnsi"/>
          <w:b/>
          <w:sz w:val="18"/>
          <w:szCs w:val="18"/>
        </w:rPr>
        <w:t>i33</w:t>
      </w:r>
      <w:r w:rsidRPr="005A0631">
        <w:rPr>
          <w:rFonts w:asciiTheme="minorHAnsi" w:hAnsiTheme="minorHAnsi" w:cstheme="minorHAnsi"/>
          <w:sz w:val="18"/>
          <w:szCs w:val="18"/>
        </w:rPr>
        <w:t xml:space="preserve">) due to the asymmetry instilled by the methyl group. Both </w:t>
      </w:r>
      <w:r w:rsidRPr="005A0631">
        <w:rPr>
          <w:rFonts w:asciiTheme="minorHAnsi" w:hAnsiTheme="minorHAnsi" w:cstheme="minorHAnsi"/>
          <w:b/>
          <w:sz w:val="18"/>
          <w:szCs w:val="18"/>
        </w:rPr>
        <w:t>i31</w:t>
      </w:r>
      <w:r w:rsidRPr="005A0631">
        <w:rPr>
          <w:rFonts w:asciiTheme="minorHAnsi" w:hAnsiTheme="minorHAnsi" w:cstheme="minorHAnsi"/>
          <w:sz w:val="18"/>
          <w:szCs w:val="18"/>
        </w:rPr>
        <w:t xml:space="preserve"> and </w:t>
      </w:r>
      <w:r w:rsidRPr="005A0631">
        <w:rPr>
          <w:rFonts w:asciiTheme="minorHAnsi" w:hAnsiTheme="minorHAnsi" w:cstheme="minorHAnsi"/>
          <w:b/>
          <w:sz w:val="18"/>
          <w:szCs w:val="18"/>
        </w:rPr>
        <w:t>i33</w:t>
      </w:r>
      <w:r w:rsidRPr="005A0631">
        <w:rPr>
          <w:rFonts w:asciiTheme="minorHAnsi" w:hAnsiTheme="minorHAnsi" w:cstheme="minorHAnsi"/>
          <w:sz w:val="18"/>
          <w:szCs w:val="18"/>
        </w:rPr>
        <w:t xml:space="preserve"> may emit a hydrogen atom from the attacked carbon of the side chain to form products </w:t>
      </w:r>
      <w:r w:rsidRPr="005A0631">
        <w:rPr>
          <w:rFonts w:asciiTheme="minorHAnsi" w:hAnsiTheme="minorHAnsi" w:cstheme="minorHAnsi"/>
          <w:b/>
          <w:sz w:val="18"/>
          <w:szCs w:val="18"/>
        </w:rPr>
        <w:t>p6–p8</w:t>
      </w:r>
      <w:r w:rsidRPr="005A0631">
        <w:rPr>
          <w:rFonts w:asciiTheme="minorHAnsi" w:hAnsiTheme="minorHAnsi" w:cstheme="minorHAnsi"/>
          <w:sz w:val="18"/>
          <w:szCs w:val="18"/>
        </w:rPr>
        <w:t xml:space="preserve"> and </w:t>
      </w:r>
      <w:r w:rsidRPr="005A0631">
        <w:rPr>
          <w:rFonts w:asciiTheme="minorHAnsi" w:hAnsiTheme="minorHAnsi" w:cstheme="minorHAnsi"/>
          <w:b/>
          <w:sz w:val="18"/>
          <w:szCs w:val="18"/>
        </w:rPr>
        <w:t>p5</w:t>
      </w:r>
      <w:r w:rsidRPr="005A0631">
        <w:rPr>
          <w:rFonts w:asciiTheme="minorHAnsi" w:hAnsiTheme="minorHAnsi" w:cstheme="minorHAnsi"/>
          <w:sz w:val="18"/>
          <w:szCs w:val="18"/>
        </w:rPr>
        <w:t>, respectively, in which cyclization does not occur. The exit transition state barriers range from 137–152 kJ mol</w:t>
      </w:r>
      <w:r w:rsidRPr="005A0631">
        <w:rPr>
          <w:rFonts w:asciiTheme="minorHAnsi" w:hAnsiTheme="minorHAnsi" w:cstheme="minorHAnsi"/>
          <w:sz w:val="18"/>
          <w:szCs w:val="18"/>
          <w:vertAlign w:val="superscript"/>
        </w:rPr>
        <w:t>−1</w:t>
      </w:r>
      <w:r w:rsidRPr="005A0631">
        <w:rPr>
          <w:rFonts w:asciiTheme="minorHAnsi" w:hAnsiTheme="minorHAnsi" w:cstheme="minorHAnsi"/>
          <w:sz w:val="18"/>
          <w:szCs w:val="18"/>
        </w:rPr>
        <w:t xml:space="preserve">. Additionally, the reactants can follow the same cycloaddition entrance channel as detailed for the phenylethynyl–ethylene system to form intermediates </w:t>
      </w:r>
      <w:r w:rsidRPr="005A0631">
        <w:rPr>
          <w:rFonts w:asciiTheme="minorHAnsi" w:hAnsiTheme="minorHAnsi" w:cstheme="minorHAnsi"/>
          <w:b/>
          <w:sz w:val="18"/>
          <w:szCs w:val="18"/>
        </w:rPr>
        <w:t>i34</w:t>
      </w:r>
      <w:r w:rsidRPr="005A0631">
        <w:rPr>
          <w:rFonts w:asciiTheme="minorHAnsi" w:hAnsiTheme="minorHAnsi" w:cstheme="minorHAnsi"/>
          <w:sz w:val="18"/>
          <w:szCs w:val="18"/>
        </w:rPr>
        <w:t xml:space="preserve"> and </w:t>
      </w:r>
      <w:r w:rsidRPr="005A0631">
        <w:rPr>
          <w:rFonts w:asciiTheme="minorHAnsi" w:hAnsiTheme="minorHAnsi" w:cstheme="minorHAnsi"/>
          <w:b/>
          <w:sz w:val="18"/>
          <w:szCs w:val="18"/>
        </w:rPr>
        <w:t>i35,</w:t>
      </w:r>
      <w:r w:rsidRPr="005A0631">
        <w:rPr>
          <w:rFonts w:asciiTheme="minorHAnsi" w:hAnsiTheme="minorHAnsi" w:cstheme="minorHAnsi"/>
          <w:sz w:val="18"/>
          <w:szCs w:val="18"/>
        </w:rPr>
        <w:t xml:space="preserve"> where a hydrogen has been substituted by a methyl group. The isomerization barriers from </w:t>
      </w:r>
      <w:r w:rsidRPr="005A0631">
        <w:rPr>
          <w:rFonts w:asciiTheme="minorHAnsi" w:hAnsiTheme="minorHAnsi" w:cstheme="minorHAnsi"/>
          <w:b/>
          <w:sz w:val="18"/>
          <w:szCs w:val="18"/>
        </w:rPr>
        <w:t>i31</w:t>
      </w:r>
      <w:r w:rsidRPr="005A0631">
        <w:rPr>
          <w:rFonts w:asciiTheme="minorHAnsi" w:hAnsiTheme="minorHAnsi" w:cstheme="minorHAnsi"/>
          <w:sz w:val="18"/>
          <w:szCs w:val="18"/>
        </w:rPr>
        <w:t xml:space="preserve"> to </w:t>
      </w:r>
      <w:r w:rsidRPr="005A0631">
        <w:rPr>
          <w:rFonts w:asciiTheme="minorHAnsi" w:hAnsiTheme="minorHAnsi" w:cstheme="minorHAnsi"/>
          <w:b/>
          <w:sz w:val="18"/>
          <w:szCs w:val="18"/>
        </w:rPr>
        <w:t>i34</w:t>
      </w:r>
      <w:r w:rsidRPr="005A0631">
        <w:rPr>
          <w:rFonts w:asciiTheme="minorHAnsi" w:hAnsiTheme="minorHAnsi" w:cstheme="minorHAnsi"/>
          <w:sz w:val="18"/>
          <w:szCs w:val="18"/>
        </w:rPr>
        <w:t xml:space="preserve"> and </w:t>
      </w:r>
      <w:r w:rsidRPr="005A0631">
        <w:rPr>
          <w:rFonts w:asciiTheme="minorHAnsi" w:hAnsiTheme="minorHAnsi" w:cstheme="minorHAnsi"/>
          <w:b/>
          <w:sz w:val="18"/>
          <w:szCs w:val="18"/>
        </w:rPr>
        <w:t>i33</w:t>
      </w:r>
      <w:r w:rsidRPr="005A0631">
        <w:rPr>
          <w:rFonts w:asciiTheme="minorHAnsi" w:hAnsiTheme="minorHAnsi" w:cstheme="minorHAnsi"/>
          <w:sz w:val="18"/>
          <w:szCs w:val="18"/>
        </w:rPr>
        <w:t xml:space="preserve"> to </w:t>
      </w:r>
      <w:r w:rsidRPr="005A0631">
        <w:rPr>
          <w:rFonts w:asciiTheme="minorHAnsi" w:hAnsiTheme="minorHAnsi" w:cstheme="minorHAnsi"/>
          <w:b/>
          <w:sz w:val="18"/>
          <w:szCs w:val="18"/>
        </w:rPr>
        <w:t>i35</w:t>
      </w:r>
      <w:r w:rsidRPr="005A0631">
        <w:rPr>
          <w:rFonts w:asciiTheme="minorHAnsi" w:hAnsiTheme="minorHAnsi" w:cstheme="minorHAnsi"/>
          <w:sz w:val="18"/>
          <w:szCs w:val="18"/>
        </w:rPr>
        <w:t xml:space="preserve"> are a few kJ mol</w:t>
      </w:r>
      <w:r w:rsidRPr="005A0631">
        <w:rPr>
          <w:rFonts w:asciiTheme="minorHAnsi" w:hAnsiTheme="minorHAnsi" w:cstheme="minorHAnsi"/>
          <w:sz w:val="18"/>
          <w:szCs w:val="18"/>
          <w:vertAlign w:val="superscript"/>
        </w:rPr>
        <w:t>−1</w:t>
      </w:r>
      <w:r w:rsidRPr="005A0631">
        <w:rPr>
          <w:rFonts w:asciiTheme="minorHAnsi" w:hAnsiTheme="minorHAnsi" w:cstheme="minorHAnsi"/>
          <w:sz w:val="18"/>
          <w:szCs w:val="18"/>
        </w:rPr>
        <w:t xml:space="preserve"> higher than the barriers for H losses leading to </w:t>
      </w:r>
      <w:r w:rsidRPr="005A0631">
        <w:rPr>
          <w:rFonts w:asciiTheme="minorHAnsi" w:hAnsiTheme="minorHAnsi" w:cstheme="minorHAnsi"/>
          <w:b/>
          <w:sz w:val="18"/>
          <w:szCs w:val="18"/>
        </w:rPr>
        <w:t>p5</w:t>
      </w:r>
      <w:r w:rsidRPr="005A0631">
        <w:rPr>
          <w:rFonts w:asciiTheme="minorHAnsi" w:hAnsiTheme="minorHAnsi" w:cstheme="minorHAnsi"/>
          <w:sz w:val="18"/>
          <w:szCs w:val="18"/>
        </w:rPr>
        <w:t>–</w:t>
      </w:r>
      <w:r w:rsidRPr="005A0631">
        <w:rPr>
          <w:rFonts w:asciiTheme="minorHAnsi" w:hAnsiTheme="minorHAnsi" w:cstheme="minorHAnsi"/>
          <w:b/>
          <w:sz w:val="18"/>
          <w:szCs w:val="18"/>
        </w:rPr>
        <w:t>p7</w:t>
      </w:r>
      <w:r w:rsidRPr="005A0631">
        <w:rPr>
          <w:rFonts w:asciiTheme="minorHAnsi" w:hAnsiTheme="minorHAnsi" w:cstheme="minorHAnsi"/>
          <w:sz w:val="18"/>
          <w:szCs w:val="18"/>
        </w:rPr>
        <w:t xml:space="preserve"> and the hydrogen atom losses are also entropically favored, suggesting that the end-on addition of propylene is not likely to lead to a second aromatic ring closure, whereas cycloaddition is the more likely entrance channel toward the formation of 1- and 2-methylnaphthalene. The route to 2-methylnaphthalene (</w:t>
      </w:r>
      <w:r w:rsidRPr="005A0631">
        <w:rPr>
          <w:rFonts w:asciiTheme="minorHAnsi" w:hAnsiTheme="minorHAnsi" w:cstheme="minorHAnsi"/>
          <w:b/>
          <w:sz w:val="18"/>
          <w:szCs w:val="18"/>
        </w:rPr>
        <w:t>p3</w:t>
      </w:r>
      <w:r w:rsidRPr="005A0631">
        <w:rPr>
          <w:rFonts w:asciiTheme="minorHAnsi" w:hAnsiTheme="minorHAnsi" w:cstheme="minorHAnsi"/>
          <w:sz w:val="18"/>
          <w:szCs w:val="18"/>
        </w:rPr>
        <w:t xml:space="preserve">) is initiated from collision complex </w:t>
      </w:r>
      <w:r w:rsidRPr="005A0631">
        <w:rPr>
          <w:rFonts w:asciiTheme="minorHAnsi" w:hAnsiTheme="minorHAnsi" w:cstheme="minorHAnsi"/>
          <w:b/>
          <w:sz w:val="18"/>
          <w:szCs w:val="18"/>
        </w:rPr>
        <w:t xml:space="preserve">i34 </w:t>
      </w:r>
      <w:r w:rsidRPr="005A0631">
        <w:rPr>
          <w:rFonts w:asciiTheme="minorHAnsi" w:hAnsiTheme="minorHAnsi" w:cstheme="minorHAnsi"/>
          <w:sz w:val="18"/>
          <w:szCs w:val="18"/>
        </w:rPr>
        <w:t>and is nearly identical to Reaction (1), with the methyl group acting as a spectator. The pathway to 1-methylnaphthalene (</w:t>
      </w:r>
      <w:r w:rsidRPr="005A0631">
        <w:rPr>
          <w:rFonts w:asciiTheme="minorHAnsi" w:hAnsiTheme="minorHAnsi" w:cstheme="minorHAnsi"/>
          <w:b/>
          <w:sz w:val="18"/>
          <w:szCs w:val="18"/>
        </w:rPr>
        <w:t>p4</w:t>
      </w:r>
      <w:r w:rsidRPr="005A0631">
        <w:rPr>
          <w:rFonts w:asciiTheme="minorHAnsi" w:hAnsiTheme="minorHAnsi" w:cstheme="minorHAnsi"/>
          <w:sz w:val="18"/>
          <w:szCs w:val="18"/>
        </w:rPr>
        <w:t xml:space="preserve">) starting from </w:t>
      </w:r>
      <w:r w:rsidRPr="005A0631">
        <w:rPr>
          <w:rFonts w:asciiTheme="minorHAnsi" w:hAnsiTheme="minorHAnsi" w:cstheme="minorHAnsi"/>
          <w:b/>
          <w:sz w:val="18"/>
          <w:szCs w:val="18"/>
        </w:rPr>
        <w:t>i35</w:t>
      </w:r>
      <w:r w:rsidRPr="005A0631">
        <w:rPr>
          <w:rFonts w:asciiTheme="minorHAnsi" w:hAnsiTheme="minorHAnsi" w:cstheme="minorHAnsi"/>
          <w:sz w:val="18"/>
          <w:szCs w:val="18"/>
        </w:rPr>
        <w:t xml:space="preserve"> is slightly different in that instead of the bond rotation about the </w:t>
      </w:r>
      <w:r w:rsidRPr="005A0631">
        <w:rPr>
          <w:rFonts w:asciiTheme="minorHAnsi" w:hAnsiTheme="minorHAnsi" w:cstheme="minorHAnsi"/>
          <w:bCs/>
          <w:i/>
          <w:sz w:val="18"/>
          <w:szCs w:val="18"/>
        </w:rPr>
        <w:t>α</w:t>
      </w:r>
      <w:r w:rsidRPr="005A0631">
        <w:rPr>
          <w:rFonts w:asciiTheme="minorHAnsi" w:hAnsiTheme="minorHAnsi" w:cstheme="minorHAnsi"/>
          <w:bCs/>
          <w:sz w:val="18"/>
          <w:szCs w:val="18"/>
        </w:rPr>
        <w:t>–</w:t>
      </w:r>
      <w:r w:rsidRPr="005A0631">
        <w:rPr>
          <w:rFonts w:asciiTheme="minorHAnsi" w:hAnsiTheme="minorHAnsi" w:cstheme="minorHAnsi"/>
          <w:bCs/>
          <w:i/>
          <w:sz w:val="18"/>
          <w:szCs w:val="18"/>
        </w:rPr>
        <w:t xml:space="preserve">β </w:t>
      </w:r>
      <w:r w:rsidRPr="005A0631">
        <w:rPr>
          <w:rFonts w:asciiTheme="minorHAnsi" w:hAnsiTheme="minorHAnsi" w:cstheme="minorHAnsi"/>
          <w:bCs/>
          <w:sz w:val="18"/>
          <w:szCs w:val="18"/>
        </w:rPr>
        <w:t>carbon-carbon single bond of the side chain (</w:t>
      </w:r>
      <w:r w:rsidRPr="005A0631">
        <w:rPr>
          <w:rFonts w:asciiTheme="minorHAnsi" w:hAnsiTheme="minorHAnsi" w:cstheme="minorHAnsi"/>
          <w:b/>
          <w:bCs/>
          <w:sz w:val="18"/>
          <w:szCs w:val="18"/>
        </w:rPr>
        <w:t>i39 → i42</w:t>
      </w:r>
      <w:r w:rsidRPr="005A0631">
        <w:rPr>
          <w:rFonts w:asciiTheme="minorHAnsi" w:hAnsiTheme="minorHAnsi" w:cstheme="minorHAnsi"/>
          <w:bCs/>
          <w:sz w:val="18"/>
          <w:szCs w:val="18"/>
        </w:rPr>
        <w:t xml:space="preserve">), a de </w:t>
      </w:r>
      <w:r w:rsidR="004E138A">
        <w:rPr>
          <w:rFonts w:asciiTheme="minorHAnsi" w:hAnsiTheme="minorHAnsi" w:cstheme="minorHAnsi"/>
          <w:bCs/>
          <w:sz w:val="18"/>
          <w:szCs w:val="18"/>
        </w:rPr>
        <w:br w:type="column"/>
      </w:r>
      <w:r w:rsidR="004E138A" w:rsidRPr="000D53C2">
        <w:rPr>
          <w:rFonts w:asciiTheme="minorHAnsi" w:hAnsiTheme="minorHAnsi" w:cstheme="minorHAnsi"/>
          <w:b/>
          <w:sz w:val="14"/>
          <w:szCs w:val="14"/>
        </w:rPr>
        <w:lastRenderedPageBreak/>
        <w:t>Table 2</w:t>
      </w:r>
      <w:r w:rsidR="004E138A" w:rsidRPr="000D53C2">
        <w:rPr>
          <w:rFonts w:asciiTheme="minorHAnsi" w:hAnsiTheme="minorHAnsi" w:cstheme="minorHAnsi"/>
          <w:bCs/>
          <w:sz w:val="14"/>
          <w:szCs w:val="14"/>
        </w:rPr>
        <w:t xml:space="preserve">   </w:t>
      </w:r>
      <w:r w:rsidR="004E138A" w:rsidRPr="000D53C2">
        <w:rPr>
          <w:rFonts w:asciiTheme="minorHAnsi" w:hAnsiTheme="minorHAnsi" w:cstheme="minorHAnsi"/>
          <w:bCs/>
          <w:sz w:val="14"/>
          <w:szCs w:val="14"/>
          <w:lang w:val="en-GB"/>
        </w:rPr>
        <w:t xml:space="preserve">Statistical branching ratios (%) for the hydrogen atom loss channels in the reaction of the phenylethynyl radical with propylene with </w:t>
      </w:r>
      <w:r w:rsidR="004E138A" w:rsidRPr="000D53C2">
        <w:rPr>
          <w:rFonts w:asciiTheme="minorHAnsi" w:hAnsiTheme="minorHAnsi" w:cstheme="minorHAnsi"/>
          <w:b/>
          <w:bCs/>
          <w:iCs/>
          <w:sz w:val="14"/>
          <w:szCs w:val="14"/>
          <w:lang w:val="en-GB"/>
        </w:rPr>
        <w:t>i31, i33, i34,</w:t>
      </w:r>
      <w:r w:rsidR="004E138A" w:rsidRPr="000D53C2">
        <w:rPr>
          <w:rFonts w:asciiTheme="minorHAnsi" w:hAnsiTheme="minorHAnsi" w:cstheme="minorHAnsi"/>
          <w:iCs/>
          <w:sz w:val="14"/>
          <w:szCs w:val="14"/>
          <w:lang w:val="en-GB"/>
        </w:rPr>
        <w:t xml:space="preserve"> or </w:t>
      </w:r>
      <w:r w:rsidR="004E138A" w:rsidRPr="000D53C2">
        <w:rPr>
          <w:rFonts w:asciiTheme="minorHAnsi" w:hAnsiTheme="minorHAnsi" w:cstheme="minorHAnsi"/>
          <w:b/>
          <w:bCs/>
          <w:iCs/>
          <w:sz w:val="14"/>
          <w:szCs w:val="14"/>
          <w:lang w:val="en-GB"/>
        </w:rPr>
        <w:t xml:space="preserve">i35 </w:t>
      </w:r>
      <w:r w:rsidR="004E138A" w:rsidRPr="000D53C2">
        <w:rPr>
          <w:rFonts w:asciiTheme="minorHAnsi" w:hAnsiTheme="minorHAnsi" w:cstheme="minorHAnsi"/>
          <w:bCs/>
          <w:sz w:val="14"/>
          <w:szCs w:val="14"/>
          <w:lang w:val="en-GB"/>
        </w:rPr>
        <w:t>as initial intermediates at a collision energy of 20 kJ mol</w:t>
      </w:r>
      <w:r w:rsidR="004E138A" w:rsidRPr="000D53C2">
        <w:rPr>
          <w:rFonts w:asciiTheme="minorHAnsi" w:hAnsiTheme="minorHAnsi" w:cstheme="minorHAnsi"/>
          <w:bCs/>
          <w:sz w:val="14"/>
          <w:szCs w:val="14"/>
          <w:vertAlign w:val="superscript"/>
          <w:lang w:val="en-GB"/>
        </w:rPr>
        <w:t>−1</w:t>
      </w:r>
      <w:r w:rsidR="004E138A" w:rsidRPr="000D53C2">
        <w:rPr>
          <w:rFonts w:asciiTheme="minorHAnsi" w:hAnsiTheme="minorHAnsi" w:cstheme="minorHAnsi"/>
          <w:bCs/>
          <w:sz w:val="14"/>
          <w:szCs w:val="14"/>
          <w:lang w:val="en-GB"/>
        </w:rPr>
        <w:t>.</w:t>
      </w:r>
    </w:p>
    <w:tbl>
      <w:tblPr>
        <w:tblStyle w:val="TableGrid"/>
        <w:tblW w:w="4991" w:type="dxa"/>
        <w:tblLook w:val="04A0" w:firstRow="1" w:lastRow="0" w:firstColumn="1" w:lastColumn="0" w:noHBand="0" w:noVBand="1"/>
      </w:tblPr>
      <w:tblGrid>
        <w:gridCol w:w="831"/>
        <w:gridCol w:w="809"/>
        <w:gridCol w:w="672"/>
        <w:gridCol w:w="705"/>
        <w:gridCol w:w="616"/>
        <w:gridCol w:w="679"/>
        <w:gridCol w:w="679"/>
      </w:tblGrid>
      <w:tr w:rsidR="004E138A" w14:paraId="16871D6A" w14:textId="77777777" w:rsidTr="00560993">
        <w:tc>
          <w:tcPr>
            <w:tcW w:w="831" w:type="dxa"/>
            <w:vMerge w:val="restart"/>
            <w:tcBorders>
              <w:top w:val="single" w:sz="12" w:space="0" w:color="auto"/>
              <w:left w:val="single" w:sz="12" w:space="0" w:color="auto"/>
              <w:right w:val="nil"/>
            </w:tcBorders>
            <w:shd w:val="clear" w:color="auto" w:fill="C4BC96" w:themeFill="background2" w:themeFillShade="BF"/>
            <w:vAlign w:val="center"/>
          </w:tcPr>
          <w:p w14:paraId="237FAE24" w14:textId="77777777" w:rsidR="004E138A" w:rsidRPr="00A23A94" w:rsidRDefault="004E138A" w:rsidP="00560993">
            <w:pPr>
              <w:pStyle w:val="P1"/>
              <w:spacing w:line="240" w:lineRule="atLeast"/>
              <w:jc w:val="center"/>
              <w:rPr>
                <w:rFonts w:asciiTheme="minorHAnsi" w:hAnsiTheme="minorHAnsi" w:cstheme="minorHAnsi"/>
                <w:bCs/>
                <w:i/>
                <w:iCs/>
                <w:sz w:val="18"/>
                <w:szCs w:val="18"/>
              </w:rPr>
            </w:pPr>
            <w:r w:rsidRPr="00A23A94">
              <w:rPr>
                <w:rFonts w:asciiTheme="minorHAnsi" w:hAnsiTheme="minorHAnsi" w:cstheme="minorHAnsi"/>
                <w:bCs/>
                <w:i/>
                <w:iCs/>
                <w:sz w:val="18"/>
                <w:szCs w:val="18"/>
              </w:rPr>
              <w:t>Product</w:t>
            </w:r>
          </w:p>
        </w:tc>
        <w:tc>
          <w:tcPr>
            <w:tcW w:w="4160" w:type="dxa"/>
            <w:gridSpan w:val="6"/>
            <w:tcBorders>
              <w:top w:val="single" w:sz="12" w:space="0" w:color="auto"/>
              <w:left w:val="nil"/>
              <w:bottom w:val="single" w:sz="12" w:space="0" w:color="auto"/>
              <w:right w:val="single" w:sz="12" w:space="0" w:color="auto"/>
            </w:tcBorders>
            <w:shd w:val="clear" w:color="auto" w:fill="C4BC96" w:themeFill="background2" w:themeFillShade="BF"/>
            <w:vAlign w:val="center"/>
          </w:tcPr>
          <w:p w14:paraId="744858E4" w14:textId="77777777" w:rsidR="004E138A" w:rsidRPr="00A23A94" w:rsidRDefault="004E138A" w:rsidP="00560993">
            <w:pPr>
              <w:pStyle w:val="P1"/>
              <w:spacing w:line="240" w:lineRule="atLeast"/>
              <w:jc w:val="center"/>
              <w:rPr>
                <w:rFonts w:asciiTheme="minorHAnsi" w:hAnsiTheme="minorHAnsi" w:cstheme="minorHAnsi"/>
                <w:bCs/>
                <w:i/>
                <w:iCs/>
                <w:sz w:val="18"/>
                <w:szCs w:val="18"/>
              </w:rPr>
            </w:pPr>
            <w:r w:rsidRPr="00A23A94">
              <w:rPr>
                <w:rFonts w:asciiTheme="minorHAnsi" w:hAnsiTheme="minorHAnsi" w:cstheme="minorHAnsi"/>
                <w:bCs/>
                <w:i/>
                <w:iCs/>
                <w:sz w:val="18"/>
                <w:szCs w:val="18"/>
              </w:rPr>
              <w:t>Initial Intermediate</w:t>
            </w:r>
          </w:p>
        </w:tc>
      </w:tr>
      <w:tr w:rsidR="004E138A" w14:paraId="2127399F" w14:textId="77777777" w:rsidTr="00560993">
        <w:tc>
          <w:tcPr>
            <w:tcW w:w="831" w:type="dxa"/>
            <w:vMerge/>
            <w:tcBorders>
              <w:left w:val="single" w:sz="12" w:space="0" w:color="auto"/>
              <w:bottom w:val="single" w:sz="12" w:space="0" w:color="auto"/>
              <w:right w:val="nil"/>
            </w:tcBorders>
            <w:shd w:val="clear" w:color="auto" w:fill="C4BC96" w:themeFill="background2" w:themeFillShade="BF"/>
            <w:vAlign w:val="center"/>
          </w:tcPr>
          <w:p w14:paraId="58802547" w14:textId="77777777" w:rsidR="004E138A" w:rsidRDefault="004E138A" w:rsidP="00560993">
            <w:pPr>
              <w:pStyle w:val="P1"/>
              <w:spacing w:line="240" w:lineRule="atLeast"/>
              <w:jc w:val="center"/>
              <w:rPr>
                <w:rFonts w:asciiTheme="minorHAnsi" w:hAnsiTheme="minorHAnsi" w:cstheme="minorHAnsi"/>
                <w:bCs/>
                <w:sz w:val="18"/>
                <w:szCs w:val="18"/>
              </w:rPr>
            </w:pPr>
          </w:p>
        </w:tc>
        <w:tc>
          <w:tcPr>
            <w:tcW w:w="809" w:type="dxa"/>
            <w:tcBorders>
              <w:top w:val="single" w:sz="12" w:space="0" w:color="auto"/>
              <w:left w:val="nil"/>
              <w:bottom w:val="single" w:sz="12" w:space="0" w:color="auto"/>
              <w:right w:val="nil"/>
            </w:tcBorders>
            <w:shd w:val="clear" w:color="auto" w:fill="C4BC96" w:themeFill="background2" w:themeFillShade="BF"/>
            <w:vAlign w:val="center"/>
          </w:tcPr>
          <w:p w14:paraId="4722F05B" w14:textId="77777777" w:rsidR="004E138A" w:rsidRPr="00A23A94" w:rsidRDefault="004E138A" w:rsidP="00560993">
            <w:pPr>
              <w:pStyle w:val="P1"/>
              <w:spacing w:line="240" w:lineRule="atLeast"/>
              <w:jc w:val="center"/>
              <w:rPr>
                <w:rFonts w:asciiTheme="minorHAnsi" w:hAnsiTheme="minorHAnsi" w:cstheme="minorHAnsi"/>
                <w:b/>
                <w:sz w:val="18"/>
                <w:szCs w:val="18"/>
              </w:rPr>
            </w:pPr>
            <w:r w:rsidRPr="00A23A94">
              <w:rPr>
                <w:rFonts w:asciiTheme="minorHAnsi" w:hAnsiTheme="minorHAnsi" w:cstheme="minorHAnsi"/>
                <w:b/>
                <w:sz w:val="18"/>
                <w:szCs w:val="18"/>
              </w:rPr>
              <w:t>i</w:t>
            </w:r>
            <w:r>
              <w:rPr>
                <w:rFonts w:asciiTheme="minorHAnsi" w:hAnsiTheme="minorHAnsi" w:cstheme="minorHAnsi"/>
                <w:b/>
                <w:sz w:val="18"/>
                <w:szCs w:val="18"/>
              </w:rPr>
              <w:t>3</w:t>
            </w:r>
            <w:r w:rsidRPr="00A23A94">
              <w:rPr>
                <w:rFonts w:asciiTheme="minorHAnsi" w:hAnsiTheme="minorHAnsi" w:cstheme="minorHAnsi"/>
                <w:b/>
                <w:sz w:val="18"/>
                <w:szCs w:val="18"/>
              </w:rPr>
              <w:t>1</w:t>
            </w:r>
          </w:p>
        </w:tc>
        <w:tc>
          <w:tcPr>
            <w:tcW w:w="672" w:type="dxa"/>
            <w:tcBorders>
              <w:top w:val="single" w:sz="12" w:space="0" w:color="auto"/>
              <w:left w:val="nil"/>
              <w:bottom w:val="single" w:sz="12" w:space="0" w:color="auto"/>
              <w:right w:val="nil"/>
            </w:tcBorders>
            <w:shd w:val="clear" w:color="auto" w:fill="C4BC96" w:themeFill="background2" w:themeFillShade="BF"/>
            <w:vAlign w:val="center"/>
          </w:tcPr>
          <w:p w14:paraId="226BAB8D" w14:textId="77777777" w:rsidR="004E138A" w:rsidRPr="00A23A94" w:rsidRDefault="004E138A" w:rsidP="00560993">
            <w:pPr>
              <w:pStyle w:val="P1"/>
              <w:spacing w:line="240" w:lineRule="atLeast"/>
              <w:jc w:val="center"/>
              <w:rPr>
                <w:rFonts w:asciiTheme="minorHAnsi" w:hAnsiTheme="minorHAnsi" w:cstheme="minorHAnsi"/>
                <w:b/>
                <w:sz w:val="18"/>
                <w:szCs w:val="18"/>
              </w:rPr>
            </w:pPr>
            <w:r w:rsidRPr="00A23A94">
              <w:rPr>
                <w:rFonts w:asciiTheme="minorHAnsi" w:hAnsiTheme="minorHAnsi" w:cstheme="minorHAnsi"/>
                <w:b/>
                <w:sz w:val="18"/>
                <w:szCs w:val="18"/>
              </w:rPr>
              <w:t>i</w:t>
            </w:r>
            <w:r>
              <w:rPr>
                <w:rFonts w:asciiTheme="minorHAnsi" w:hAnsiTheme="minorHAnsi" w:cstheme="minorHAnsi"/>
                <w:b/>
                <w:sz w:val="18"/>
                <w:szCs w:val="18"/>
              </w:rPr>
              <w:t>33</w:t>
            </w:r>
          </w:p>
        </w:tc>
        <w:tc>
          <w:tcPr>
            <w:tcW w:w="705" w:type="dxa"/>
            <w:tcBorders>
              <w:top w:val="single" w:sz="12" w:space="0" w:color="auto"/>
              <w:left w:val="nil"/>
              <w:bottom w:val="single" w:sz="12" w:space="0" w:color="auto"/>
              <w:right w:val="nil"/>
            </w:tcBorders>
            <w:shd w:val="clear" w:color="auto" w:fill="C4BC96" w:themeFill="background2" w:themeFillShade="BF"/>
            <w:vAlign w:val="center"/>
          </w:tcPr>
          <w:p w14:paraId="17A1078F" w14:textId="77777777" w:rsidR="004E138A" w:rsidRPr="00A23A94" w:rsidRDefault="004E138A" w:rsidP="00560993">
            <w:pPr>
              <w:pStyle w:val="P1"/>
              <w:spacing w:line="240" w:lineRule="atLeast"/>
              <w:jc w:val="center"/>
              <w:rPr>
                <w:rFonts w:asciiTheme="minorHAnsi" w:hAnsiTheme="minorHAnsi" w:cstheme="minorHAnsi"/>
                <w:b/>
                <w:sz w:val="18"/>
                <w:szCs w:val="18"/>
              </w:rPr>
            </w:pPr>
            <w:r w:rsidRPr="00A23A94">
              <w:rPr>
                <w:rFonts w:asciiTheme="minorHAnsi" w:hAnsiTheme="minorHAnsi" w:cstheme="minorHAnsi"/>
                <w:b/>
                <w:sz w:val="18"/>
                <w:szCs w:val="18"/>
              </w:rPr>
              <w:t>i</w:t>
            </w:r>
            <w:r>
              <w:rPr>
                <w:rFonts w:asciiTheme="minorHAnsi" w:hAnsiTheme="minorHAnsi" w:cstheme="minorHAnsi"/>
                <w:b/>
                <w:sz w:val="18"/>
                <w:szCs w:val="18"/>
              </w:rPr>
              <w:t>34</w:t>
            </w:r>
          </w:p>
        </w:tc>
        <w:tc>
          <w:tcPr>
            <w:tcW w:w="616" w:type="dxa"/>
            <w:tcBorders>
              <w:top w:val="single" w:sz="12" w:space="0" w:color="auto"/>
              <w:left w:val="nil"/>
              <w:bottom w:val="single" w:sz="12" w:space="0" w:color="auto"/>
              <w:right w:val="nil"/>
            </w:tcBorders>
            <w:shd w:val="clear" w:color="auto" w:fill="C4BC96" w:themeFill="background2" w:themeFillShade="BF"/>
          </w:tcPr>
          <w:p w14:paraId="17ABA96E" w14:textId="77777777" w:rsidR="004E138A" w:rsidRPr="00A23A94" w:rsidRDefault="004E138A" w:rsidP="00560993">
            <w:pPr>
              <w:pStyle w:val="P1"/>
              <w:spacing w:line="240" w:lineRule="atLeast"/>
              <w:jc w:val="center"/>
              <w:rPr>
                <w:rFonts w:asciiTheme="minorHAnsi" w:hAnsiTheme="minorHAnsi" w:cstheme="minorHAnsi"/>
                <w:b/>
                <w:sz w:val="18"/>
                <w:szCs w:val="18"/>
              </w:rPr>
            </w:pPr>
            <w:r>
              <w:rPr>
                <w:rFonts w:asciiTheme="minorHAnsi" w:hAnsiTheme="minorHAnsi" w:cstheme="minorHAnsi"/>
                <w:b/>
                <w:sz w:val="18"/>
                <w:szCs w:val="18"/>
              </w:rPr>
              <w:t>i35</w:t>
            </w:r>
          </w:p>
        </w:tc>
        <w:tc>
          <w:tcPr>
            <w:tcW w:w="679" w:type="dxa"/>
            <w:tcBorders>
              <w:top w:val="single" w:sz="12" w:space="0" w:color="auto"/>
              <w:left w:val="nil"/>
              <w:bottom w:val="single" w:sz="12" w:space="0" w:color="auto"/>
              <w:right w:val="nil"/>
            </w:tcBorders>
            <w:shd w:val="clear" w:color="auto" w:fill="C4BC96" w:themeFill="background2" w:themeFillShade="BF"/>
            <w:vAlign w:val="center"/>
          </w:tcPr>
          <w:p w14:paraId="2F8FA872" w14:textId="77777777" w:rsidR="004E138A" w:rsidRPr="00A23A94" w:rsidRDefault="004E138A" w:rsidP="00560993">
            <w:pPr>
              <w:pStyle w:val="P1"/>
              <w:spacing w:line="240" w:lineRule="atLeast"/>
              <w:jc w:val="center"/>
              <w:rPr>
                <w:rFonts w:asciiTheme="minorHAnsi" w:hAnsiTheme="minorHAnsi" w:cstheme="minorHAnsi"/>
                <w:b/>
                <w:sz w:val="18"/>
                <w:szCs w:val="18"/>
              </w:rPr>
            </w:pPr>
            <w:r w:rsidRPr="00A23A94">
              <w:rPr>
                <w:rFonts w:asciiTheme="minorHAnsi" w:hAnsiTheme="minorHAnsi" w:cstheme="minorHAnsi"/>
                <w:b/>
                <w:sz w:val="18"/>
                <w:szCs w:val="18"/>
              </w:rPr>
              <w:t>i</w:t>
            </w:r>
            <w:r>
              <w:rPr>
                <w:rFonts w:asciiTheme="minorHAnsi" w:hAnsiTheme="minorHAnsi" w:cstheme="minorHAnsi"/>
                <w:b/>
                <w:sz w:val="18"/>
                <w:szCs w:val="18"/>
              </w:rPr>
              <w:t>34*</w:t>
            </w:r>
          </w:p>
        </w:tc>
        <w:tc>
          <w:tcPr>
            <w:tcW w:w="679" w:type="dxa"/>
            <w:tcBorders>
              <w:top w:val="single" w:sz="12" w:space="0" w:color="auto"/>
              <w:left w:val="nil"/>
              <w:bottom w:val="single" w:sz="12" w:space="0" w:color="auto"/>
              <w:right w:val="single" w:sz="12" w:space="0" w:color="auto"/>
            </w:tcBorders>
            <w:shd w:val="clear" w:color="auto" w:fill="C4BC96" w:themeFill="background2" w:themeFillShade="BF"/>
          </w:tcPr>
          <w:p w14:paraId="353DDBD5" w14:textId="77777777" w:rsidR="004E138A" w:rsidRPr="00A23A94" w:rsidRDefault="004E138A" w:rsidP="00560993">
            <w:pPr>
              <w:pStyle w:val="P1"/>
              <w:spacing w:line="240" w:lineRule="atLeast"/>
              <w:jc w:val="center"/>
              <w:rPr>
                <w:rFonts w:asciiTheme="minorHAnsi" w:hAnsiTheme="minorHAnsi" w:cstheme="minorHAnsi"/>
                <w:b/>
                <w:sz w:val="18"/>
                <w:szCs w:val="18"/>
              </w:rPr>
            </w:pPr>
            <w:r>
              <w:rPr>
                <w:rFonts w:asciiTheme="minorHAnsi" w:hAnsiTheme="minorHAnsi" w:cstheme="minorHAnsi"/>
                <w:b/>
                <w:sz w:val="18"/>
                <w:szCs w:val="18"/>
              </w:rPr>
              <w:t>i35*</w:t>
            </w:r>
          </w:p>
        </w:tc>
      </w:tr>
      <w:tr w:rsidR="004E138A" w14:paraId="4E47D73A" w14:textId="77777777" w:rsidTr="00560993">
        <w:tc>
          <w:tcPr>
            <w:tcW w:w="831" w:type="dxa"/>
            <w:tcBorders>
              <w:top w:val="single" w:sz="12" w:space="0" w:color="auto"/>
              <w:left w:val="single" w:sz="12" w:space="0" w:color="auto"/>
              <w:bottom w:val="single" w:sz="4" w:space="0" w:color="auto"/>
              <w:right w:val="nil"/>
            </w:tcBorders>
            <w:shd w:val="clear" w:color="auto" w:fill="EEECE1" w:themeFill="background2"/>
            <w:vAlign w:val="center"/>
          </w:tcPr>
          <w:p w14:paraId="78DA47EC" w14:textId="77777777" w:rsidR="004E138A" w:rsidRPr="00F96553" w:rsidRDefault="004E138A" w:rsidP="00560993">
            <w:pPr>
              <w:pStyle w:val="P1"/>
              <w:spacing w:line="240" w:lineRule="atLeast"/>
              <w:jc w:val="center"/>
              <w:rPr>
                <w:rFonts w:asciiTheme="minorHAnsi" w:hAnsiTheme="minorHAnsi" w:cstheme="minorHAnsi"/>
                <w:b/>
                <w:sz w:val="18"/>
                <w:szCs w:val="18"/>
              </w:rPr>
            </w:pPr>
            <w:r w:rsidRPr="00F96553">
              <w:rPr>
                <w:rFonts w:asciiTheme="minorHAnsi" w:hAnsiTheme="minorHAnsi" w:cstheme="minorHAnsi"/>
                <w:b/>
                <w:sz w:val="18"/>
                <w:szCs w:val="18"/>
              </w:rPr>
              <w:t>p</w:t>
            </w:r>
            <w:r>
              <w:rPr>
                <w:rFonts w:asciiTheme="minorHAnsi" w:hAnsiTheme="minorHAnsi" w:cstheme="minorHAnsi"/>
                <w:b/>
                <w:sz w:val="18"/>
                <w:szCs w:val="18"/>
              </w:rPr>
              <w:t>3</w:t>
            </w:r>
          </w:p>
        </w:tc>
        <w:tc>
          <w:tcPr>
            <w:tcW w:w="809" w:type="dxa"/>
            <w:tcBorders>
              <w:top w:val="single" w:sz="12" w:space="0" w:color="auto"/>
              <w:left w:val="nil"/>
              <w:bottom w:val="single" w:sz="4" w:space="0" w:color="auto"/>
              <w:right w:val="nil"/>
            </w:tcBorders>
            <w:shd w:val="clear" w:color="auto" w:fill="EEECE1" w:themeFill="background2"/>
            <w:vAlign w:val="bottom"/>
          </w:tcPr>
          <w:p w14:paraId="69062DA8" w14:textId="77777777" w:rsidR="004E138A" w:rsidRPr="00F94D90" w:rsidRDefault="004E138A" w:rsidP="00560993">
            <w:pPr>
              <w:pStyle w:val="P1"/>
              <w:spacing w:line="240" w:lineRule="atLeast"/>
              <w:jc w:val="center"/>
              <w:rPr>
                <w:rFonts w:asciiTheme="minorHAnsi" w:hAnsiTheme="minorHAnsi" w:cstheme="minorHAnsi"/>
                <w:bCs/>
                <w:sz w:val="18"/>
                <w:szCs w:val="18"/>
              </w:rPr>
            </w:pPr>
            <w:r w:rsidRPr="00F94D90">
              <w:rPr>
                <w:rFonts w:asciiTheme="minorHAnsi" w:hAnsiTheme="minorHAnsi" w:cstheme="minorHAnsi"/>
                <w:color w:val="000000"/>
                <w:sz w:val="18"/>
                <w:szCs w:val="18"/>
              </w:rPr>
              <w:t>0.0</w:t>
            </w:r>
          </w:p>
        </w:tc>
        <w:tc>
          <w:tcPr>
            <w:tcW w:w="672" w:type="dxa"/>
            <w:tcBorders>
              <w:top w:val="single" w:sz="12" w:space="0" w:color="auto"/>
              <w:left w:val="nil"/>
              <w:bottom w:val="single" w:sz="4" w:space="0" w:color="auto"/>
              <w:right w:val="nil"/>
            </w:tcBorders>
            <w:shd w:val="clear" w:color="auto" w:fill="EEECE1" w:themeFill="background2"/>
            <w:vAlign w:val="bottom"/>
          </w:tcPr>
          <w:p w14:paraId="2D1268DD" w14:textId="77777777" w:rsidR="004E138A" w:rsidRPr="00F94D90" w:rsidRDefault="004E138A" w:rsidP="00560993">
            <w:pPr>
              <w:pStyle w:val="P1"/>
              <w:spacing w:line="240" w:lineRule="atLeast"/>
              <w:jc w:val="center"/>
              <w:rPr>
                <w:rFonts w:asciiTheme="minorHAnsi" w:hAnsiTheme="minorHAnsi" w:cstheme="minorHAnsi"/>
                <w:bCs/>
                <w:sz w:val="18"/>
                <w:szCs w:val="18"/>
              </w:rPr>
            </w:pPr>
            <w:r w:rsidRPr="00F94D90">
              <w:rPr>
                <w:rFonts w:asciiTheme="minorHAnsi" w:hAnsiTheme="minorHAnsi" w:cstheme="minorHAnsi"/>
                <w:color w:val="000000"/>
                <w:sz w:val="18"/>
                <w:szCs w:val="18"/>
              </w:rPr>
              <w:t>0.0</w:t>
            </w:r>
          </w:p>
        </w:tc>
        <w:tc>
          <w:tcPr>
            <w:tcW w:w="705" w:type="dxa"/>
            <w:tcBorders>
              <w:top w:val="single" w:sz="12" w:space="0" w:color="auto"/>
              <w:left w:val="nil"/>
              <w:bottom w:val="single" w:sz="4" w:space="0" w:color="auto"/>
              <w:right w:val="nil"/>
            </w:tcBorders>
            <w:shd w:val="clear" w:color="auto" w:fill="EEECE1" w:themeFill="background2"/>
            <w:vAlign w:val="center"/>
          </w:tcPr>
          <w:p w14:paraId="364DB02A" w14:textId="77777777" w:rsidR="004E138A" w:rsidRDefault="004E138A" w:rsidP="00560993">
            <w:pPr>
              <w:pStyle w:val="P1"/>
              <w:spacing w:line="240" w:lineRule="atLeast"/>
              <w:jc w:val="center"/>
              <w:rPr>
                <w:rFonts w:asciiTheme="minorHAnsi" w:hAnsiTheme="minorHAnsi" w:cstheme="minorHAnsi"/>
                <w:bCs/>
                <w:sz w:val="18"/>
                <w:szCs w:val="18"/>
              </w:rPr>
            </w:pPr>
            <w:r>
              <w:rPr>
                <w:rFonts w:asciiTheme="minorHAnsi" w:hAnsiTheme="minorHAnsi" w:cstheme="minorHAnsi"/>
                <w:bCs/>
                <w:sz w:val="18"/>
                <w:szCs w:val="18"/>
              </w:rPr>
              <w:t>0.0</w:t>
            </w:r>
          </w:p>
        </w:tc>
        <w:tc>
          <w:tcPr>
            <w:tcW w:w="616" w:type="dxa"/>
            <w:tcBorders>
              <w:top w:val="single" w:sz="12" w:space="0" w:color="auto"/>
              <w:left w:val="nil"/>
              <w:bottom w:val="single" w:sz="4" w:space="0" w:color="auto"/>
              <w:right w:val="nil"/>
            </w:tcBorders>
            <w:shd w:val="clear" w:color="auto" w:fill="EEECE1" w:themeFill="background2"/>
            <w:vAlign w:val="bottom"/>
          </w:tcPr>
          <w:p w14:paraId="5D6C18D7" w14:textId="77777777" w:rsidR="004E138A" w:rsidRPr="00F94D90" w:rsidRDefault="004E138A" w:rsidP="00560993">
            <w:pPr>
              <w:pStyle w:val="P1"/>
              <w:spacing w:line="240" w:lineRule="atLeast"/>
              <w:jc w:val="center"/>
              <w:rPr>
                <w:rFonts w:asciiTheme="minorHAnsi" w:hAnsiTheme="minorHAnsi" w:cstheme="minorHAnsi"/>
                <w:bCs/>
                <w:sz w:val="18"/>
                <w:szCs w:val="18"/>
              </w:rPr>
            </w:pPr>
            <w:r w:rsidRPr="00F94D90">
              <w:rPr>
                <w:rFonts w:asciiTheme="minorHAnsi" w:hAnsiTheme="minorHAnsi" w:cstheme="minorHAnsi"/>
                <w:color w:val="000000"/>
                <w:sz w:val="18"/>
                <w:szCs w:val="18"/>
              </w:rPr>
              <w:t>0.0</w:t>
            </w:r>
          </w:p>
        </w:tc>
        <w:tc>
          <w:tcPr>
            <w:tcW w:w="679" w:type="dxa"/>
            <w:tcBorders>
              <w:top w:val="single" w:sz="12" w:space="0" w:color="auto"/>
              <w:left w:val="nil"/>
              <w:bottom w:val="single" w:sz="4" w:space="0" w:color="auto"/>
              <w:right w:val="nil"/>
            </w:tcBorders>
            <w:shd w:val="clear" w:color="auto" w:fill="EEECE1" w:themeFill="background2"/>
            <w:vAlign w:val="bottom"/>
          </w:tcPr>
          <w:p w14:paraId="1701EB4A" w14:textId="77777777" w:rsidR="004E138A" w:rsidRPr="00DD3513" w:rsidRDefault="004E138A" w:rsidP="00560993">
            <w:pPr>
              <w:pStyle w:val="P1"/>
              <w:spacing w:line="240" w:lineRule="atLeast"/>
              <w:jc w:val="center"/>
              <w:rPr>
                <w:rFonts w:asciiTheme="minorHAnsi" w:hAnsiTheme="minorHAnsi" w:cstheme="minorHAnsi"/>
                <w:bCs/>
                <w:sz w:val="18"/>
                <w:szCs w:val="18"/>
              </w:rPr>
            </w:pPr>
            <w:r w:rsidRPr="00DD3513">
              <w:rPr>
                <w:rFonts w:asciiTheme="minorHAnsi" w:hAnsiTheme="minorHAnsi" w:cstheme="minorHAnsi"/>
                <w:color w:val="000000"/>
                <w:sz w:val="18"/>
                <w:szCs w:val="18"/>
              </w:rPr>
              <w:t>3.5</w:t>
            </w:r>
          </w:p>
        </w:tc>
        <w:tc>
          <w:tcPr>
            <w:tcW w:w="679" w:type="dxa"/>
            <w:tcBorders>
              <w:top w:val="single" w:sz="12" w:space="0" w:color="auto"/>
              <w:left w:val="nil"/>
              <w:bottom w:val="single" w:sz="4" w:space="0" w:color="auto"/>
              <w:right w:val="single" w:sz="12" w:space="0" w:color="auto"/>
            </w:tcBorders>
            <w:shd w:val="clear" w:color="auto" w:fill="EEECE1" w:themeFill="background2"/>
            <w:vAlign w:val="bottom"/>
          </w:tcPr>
          <w:p w14:paraId="3FAC4109" w14:textId="77777777" w:rsidR="004E138A" w:rsidRPr="00DD3513" w:rsidRDefault="004E138A" w:rsidP="00560993">
            <w:pPr>
              <w:pStyle w:val="P1"/>
              <w:spacing w:line="240" w:lineRule="atLeast"/>
              <w:jc w:val="center"/>
              <w:rPr>
                <w:rFonts w:asciiTheme="minorHAnsi" w:hAnsiTheme="minorHAnsi" w:cstheme="minorHAnsi"/>
                <w:bCs/>
                <w:sz w:val="18"/>
                <w:szCs w:val="18"/>
              </w:rPr>
            </w:pPr>
            <w:r w:rsidRPr="00DD3513">
              <w:rPr>
                <w:rFonts w:asciiTheme="minorHAnsi" w:hAnsiTheme="minorHAnsi" w:cstheme="minorHAnsi"/>
                <w:color w:val="000000"/>
                <w:sz w:val="18"/>
                <w:szCs w:val="18"/>
              </w:rPr>
              <w:t>0.2</w:t>
            </w:r>
          </w:p>
        </w:tc>
      </w:tr>
      <w:tr w:rsidR="004E138A" w14:paraId="09018CD5" w14:textId="77777777" w:rsidTr="00560993">
        <w:tc>
          <w:tcPr>
            <w:tcW w:w="831" w:type="dxa"/>
            <w:tcBorders>
              <w:top w:val="single" w:sz="4" w:space="0" w:color="auto"/>
              <w:left w:val="single" w:sz="12" w:space="0" w:color="auto"/>
              <w:bottom w:val="single" w:sz="4" w:space="0" w:color="auto"/>
              <w:right w:val="nil"/>
            </w:tcBorders>
            <w:shd w:val="clear" w:color="auto" w:fill="EEECE1" w:themeFill="background2"/>
            <w:vAlign w:val="center"/>
          </w:tcPr>
          <w:p w14:paraId="3518A78F" w14:textId="77777777" w:rsidR="004E138A" w:rsidRPr="00F96553" w:rsidRDefault="004E138A" w:rsidP="00560993">
            <w:pPr>
              <w:pStyle w:val="P1"/>
              <w:spacing w:line="240" w:lineRule="atLeast"/>
              <w:jc w:val="center"/>
              <w:rPr>
                <w:rFonts w:asciiTheme="minorHAnsi" w:hAnsiTheme="minorHAnsi" w:cstheme="minorHAnsi"/>
                <w:b/>
                <w:sz w:val="18"/>
                <w:szCs w:val="18"/>
              </w:rPr>
            </w:pPr>
            <w:r w:rsidRPr="00F96553">
              <w:rPr>
                <w:rFonts w:asciiTheme="minorHAnsi" w:hAnsiTheme="minorHAnsi" w:cstheme="minorHAnsi"/>
                <w:b/>
                <w:sz w:val="18"/>
                <w:szCs w:val="18"/>
              </w:rPr>
              <w:t>p</w:t>
            </w:r>
            <w:r>
              <w:rPr>
                <w:rFonts w:asciiTheme="minorHAnsi" w:hAnsiTheme="minorHAnsi" w:cstheme="minorHAnsi"/>
                <w:b/>
                <w:sz w:val="18"/>
                <w:szCs w:val="18"/>
              </w:rPr>
              <w:t>4</w:t>
            </w:r>
          </w:p>
        </w:tc>
        <w:tc>
          <w:tcPr>
            <w:tcW w:w="809" w:type="dxa"/>
            <w:tcBorders>
              <w:top w:val="single" w:sz="4" w:space="0" w:color="auto"/>
              <w:left w:val="nil"/>
              <w:bottom w:val="single" w:sz="4" w:space="0" w:color="auto"/>
              <w:right w:val="nil"/>
            </w:tcBorders>
            <w:shd w:val="clear" w:color="auto" w:fill="EEECE1" w:themeFill="background2"/>
            <w:vAlign w:val="bottom"/>
          </w:tcPr>
          <w:p w14:paraId="0DE0EA79" w14:textId="77777777" w:rsidR="004E138A" w:rsidRPr="00F94D90" w:rsidRDefault="004E138A" w:rsidP="00560993">
            <w:pPr>
              <w:pStyle w:val="P1"/>
              <w:spacing w:line="240" w:lineRule="atLeast"/>
              <w:jc w:val="center"/>
              <w:rPr>
                <w:rFonts w:asciiTheme="minorHAnsi" w:hAnsiTheme="minorHAnsi" w:cstheme="minorHAnsi"/>
                <w:bCs/>
                <w:sz w:val="18"/>
                <w:szCs w:val="18"/>
              </w:rPr>
            </w:pPr>
            <w:r w:rsidRPr="00F94D90">
              <w:rPr>
                <w:rFonts w:asciiTheme="minorHAnsi" w:hAnsiTheme="minorHAnsi" w:cstheme="minorHAnsi"/>
                <w:color w:val="000000"/>
                <w:sz w:val="18"/>
                <w:szCs w:val="18"/>
              </w:rPr>
              <w:t>0.0</w:t>
            </w:r>
          </w:p>
        </w:tc>
        <w:tc>
          <w:tcPr>
            <w:tcW w:w="672" w:type="dxa"/>
            <w:tcBorders>
              <w:top w:val="single" w:sz="4" w:space="0" w:color="auto"/>
              <w:left w:val="nil"/>
              <w:bottom w:val="single" w:sz="4" w:space="0" w:color="auto"/>
              <w:right w:val="nil"/>
            </w:tcBorders>
            <w:shd w:val="clear" w:color="auto" w:fill="EEECE1" w:themeFill="background2"/>
            <w:vAlign w:val="bottom"/>
          </w:tcPr>
          <w:p w14:paraId="088FEF6A" w14:textId="77777777" w:rsidR="004E138A" w:rsidRPr="00F94D90" w:rsidRDefault="004E138A" w:rsidP="00560993">
            <w:pPr>
              <w:pStyle w:val="P1"/>
              <w:spacing w:line="240" w:lineRule="atLeast"/>
              <w:jc w:val="center"/>
              <w:rPr>
                <w:rFonts w:asciiTheme="minorHAnsi" w:hAnsiTheme="minorHAnsi" w:cstheme="minorHAnsi"/>
                <w:bCs/>
                <w:sz w:val="18"/>
                <w:szCs w:val="18"/>
              </w:rPr>
            </w:pPr>
            <w:r w:rsidRPr="00F94D90">
              <w:rPr>
                <w:rFonts w:asciiTheme="minorHAnsi" w:hAnsiTheme="minorHAnsi" w:cstheme="minorHAnsi"/>
                <w:color w:val="000000"/>
                <w:sz w:val="18"/>
                <w:szCs w:val="18"/>
              </w:rPr>
              <w:t>0.0</w:t>
            </w:r>
          </w:p>
        </w:tc>
        <w:tc>
          <w:tcPr>
            <w:tcW w:w="705" w:type="dxa"/>
            <w:tcBorders>
              <w:top w:val="single" w:sz="4" w:space="0" w:color="auto"/>
              <w:left w:val="nil"/>
              <w:bottom w:val="single" w:sz="4" w:space="0" w:color="auto"/>
              <w:right w:val="nil"/>
            </w:tcBorders>
            <w:shd w:val="clear" w:color="auto" w:fill="EEECE1" w:themeFill="background2"/>
            <w:vAlign w:val="center"/>
          </w:tcPr>
          <w:p w14:paraId="14E0659D" w14:textId="77777777" w:rsidR="004E138A" w:rsidRDefault="004E138A" w:rsidP="00560993">
            <w:pPr>
              <w:pStyle w:val="P1"/>
              <w:spacing w:line="240" w:lineRule="atLeast"/>
              <w:jc w:val="center"/>
              <w:rPr>
                <w:rFonts w:asciiTheme="minorHAnsi" w:hAnsiTheme="minorHAnsi" w:cstheme="minorHAnsi"/>
                <w:bCs/>
                <w:sz w:val="18"/>
                <w:szCs w:val="18"/>
              </w:rPr>
            </w:pPr>
            <w:r>
              <w:rPr>
                <w:rFonts w:asciiTheme="minorHAnsi" w:hAnsiTheme="minorHAnsi" w:cstheme="minorHAnsi"/>
                <w:bCs/>
                <w:sz w:val="18"/>
                <w:szCs w:val="18"/>
              </w:rPr>
              <w:t>0.0</w:t>
            </w:r>
          </w:p>
        </w:tc>
        <w:tc>
          <w:tcPr>
            <w:tcW w:w="616" w:type="dxa"/>
            <w:tcBorders>
              <w:top w:val="single" w:sz="4" w:space="0" w:color="auto"/>
              <w:left w:val="nil"/>
              <w:bottom w:val="single" w:sz="4" w:space="0" w:color="auto"/>
              <w:right w:val="nil"/>
            </w:tcBorders>
            <w:shd w:val="clear" w:color="auto" w:fill="EEECE1" w:themeFill="background2"/>
            <w:vAlign w:val="bottom"/>
          </w:tcPr>
          <w:p w14:paraId="7FA70309" w14:textId="77777777" w:rsidR="004E138A" w:rsidRPr="00F94D90" w:rsidRDefault="004E138A" w:rsidP="00560993">
            <w:pPr>
              <w:pStyle w:val="P1"/>
              <w:spacing w:line="240" w:lineRule="atLeast"/>
              <w:jc w:val="center"/>
              <w:rPr>
                <w:rFonts w:asciiTheme="minorHAnsi" w:hAnsiTheme="minorHAnsi" w:cstheme="minorHAnsi"/>
                <w:bCs/>
                <w:sz w:val="18"/>
                <w:szCs w:val="18"/>
              </w:rPr>
            </w:pPr>
            <w:r w:rsidRPr="00F94D90">
              <w:rPr>
                <w:rFonts w:asciiTheme="minorHAnsi" w:hAnsiTheme="minorHAnsi" w:cstheme="minorHAnsi"/>
                <w:color w:val="000000"/>
                <w:sz w:val="18"/>
                <w:szCs w:val="18"/>
              </w:rPr>
              <w:t>0.</w:t>
            </w:r>
            <w:r>
              <w:rPr>
                <w:rFonts w:asciiTheme="minorHAnsi" w:hAnsiTheme="minorHAnsi" w:cstheme="minorHAnsi"/>
                <w:color w:val="000000"/>
                <w:sz w:val="18"/>
                <w:szCs w:val="18"/>
              </w:rPr>
              <w:t>9</w:t>
            </w:r>
          </w:p>
        </w:tc>
        <w:tc>
          <w:tcPr>
            <w:tcW w:w="679" w:type="dxa"/>
            <w:tcBorders>
              <w:top w:val="single" w:sz="4" w:space="0" w:color="auto"/>
              <w:left w:val="nil"/>
              <w:bottom w:val="single" w:sz="4" w:space="0" w:color="auto"/>
              <w:right w:val="nil"/>
            </w:tcBorders>
            <w:shd w:val="clear" w:color="auto" w:fill="EEECE1" w:themeFill="background2"/>
            <w:vAlign w:val="bottom"/>
          </w:tcPr>
          <w:p w14:paraId="452C69A7" w14:textId="77777777" w:rsidR="004E138A" w:rsidRPr="00DD3513" w:rsidRDefault="004E138A" w:rsidP="00560993">
            <w:pPr>
              <w:pStyle w:val="P1"/>
              <w:spacing w:line="240" w:lineRule="atLeast"/>
              <w:jc w:val="center"/>
              <w:rPr>
                <w:rFonts w:asciiTheme="minorHAnsi" w:hAnsiTheme="minorHAnsi" w:cstheme="minorHAnsi"/>
                <w:bCs/>
                <w:sz w:val="18"/>
                <w:szCs w:val="18"/>
              </w:rPr>
            </w:pPr>
            <w:r w:rsidRPr="00DD3513">
              <w:rPr>
                <w:rFonts w:asciiTheme="minorHAnsi" w:hAnsiTheme="minorHAnsi" w:cstheme="minorHAnsi"/>
                <w:color w:val="000000"/>
                <w:sz w:val="18"/>
                <w:szCs w:val="18"/>
              </w:rPr>
              <w:t>0.3</w:t>
            </w:r>
          </w:p>
        </w:tc>
        <w:tc>
          <w:tcPr>
            <w:tcW w:w="679" w:type="dxa"/>
            <w:tcBorders>
              <w:top w:val="single" w:sz="4" w:space="0" w:color="auto"/>
              <w:left w:val="nil"/>
              <w:bottom w:val="single" w:sz="4" w:space="0" w:color="auto"/>
              <w:right w:val="single" w:sz="12" w:space="0" w:color="auto"/>
            </w:tcBorders>
            <w:shd w:val="clear" w:color="auto" w:fill="EEECE1" w:themeFill="background2"/>
            <w:vAlign w:val="bottom"/>
          </w:tcPr>
          <w:p w14:paraId="53DE0F66" w14:textId="77777777" w:rsidR="004E138A" w:rsidRPr="00DD3513" w:rsidRDefault="004E138A" w:rsidP="00560993">
            <w:pPr>
              <w:pStyle w:val="P1"/>
              <w:spacing w:line="240" w:lineRule="atLeast"/>
              <w:jc w:val="center"/>
              <w:rPr>
                <w:rFonts w:asciiTheme="minorHAnsi" w:hAnsiTheme="minorHAnsi" w:cstheme="minorHAnsi"/>
                <w:bCs/>
                <w:sz w:val="18"/>
                <w:szCs w:val="18"/>
              </w:rPr>
            </w:pPr>
            <w:r w:rsidRPr="00DD3513">
              <w:rPr>
                <w:rFonts w:asciiTheme="minorHAnsi" w:hAnsiTheme="minorHAnsi" w:cstheme="minorHAnsi"/>
                <w:color w:val="000000"/>
                <w:sz w:val="18"/>
                <w:szCs w:val="18"/>
              </w:rPr>
              <w:t>18.3</w:t>
            </w:r>
          </w:p>
        </w:tc>
      </w:tr>
      <w:tr w:rsidR="004E138A" w14:paraId="48D04450" w14:textId="77777777" w:rsidTr="00560993">
        <w:tc>
          <w:tcPr>
            <w:tcW w:w="831" w:type="dxa"/>
            <w:tcBorders>
              <w:top w:val="single" w:sz="4" w:space="0" w:color="auto"/>
              <w:left w:val="single" w:sz="12" w:space="0" w:color="auto"/>
              <w:bottom w:val="single" w:sz="4" w:space="0" w:color="auto"/>
              <w:right w:val="nil"/>
            </w:tcBorders>
            <w:shd w:val="clear" w:color="auto" w:fill="EEECE1" w:themeFill="background2"/>
            <w:vAlign w:val="center"/>
          </w:tcPr>
          <w:p w14:paraId="1B847384" w14:textId="77777777" w:rsidR="004E138A" w:rsidRPr="00F96553" w:rsidRDefault="004E138A" w:rsidP="00560993">
            <w:pPr>
              <w:pStyle w:val="P1"/>
              <w:spacing w:line="240" w:lineRule="atLeast"/>
              <w:jc w:val="center"/>
              <w:rPr>
                <w:rFonts w:asciiTheme="minorHAnsi" w:hAnsiTheme="minorHAnsi" w:cstheme="minorHAnsi"/>
                <w:b/>
                <w:sz w:val="18"/>
                <w:szCs w:val="18"/>
              </w:rPr>
            </w:pPr>
            <w:r>
              <w:rPr>
                <w:rFonts w:asciiTheme="minorHAnsi" w:hAnsiTheme="minorHAnsi" w:cstheme="minorHAnsi"/>
                <w:b/>
                <w:sz w:val="18"/>
                <w:szCs w:val="18"/>
              </w:rPr>
              <w:t>p5</w:t>
            </w:r>
          </w:p>
        </w:tc>
        <w:tc>
          <w:tcPr>
            <w:tcW w:w="809" w:type="dxa"/>
            <w:tcBorders>
              <w:top w:val="single" w:sz="4" w:space="0" w:color="auto"/>
              <w:left w:val="nil"/>
              <w:bottom w:val="single" w:sz="4" w:space="0" w:color="auto"/>
              <w:right w:val="nil"/>
            </w:tcBorders>
            <w:shd w:val="clear" w:color="auto" w:fill="EEECE1" w:themeFill="background2"/>
            <w:vAlign w:val="bottom"/>
          </w:tcPr>
          <w:p w14:paraId="435041E8" w14:textId="77777777" w:rsidR="004E138A" w:rsidRPr="00F94D90" w:rsidRDefault="004E138A" w:rsidP="00560993">
            <w:pPr>
              <w:pStyle w:val="P1"/>
              <w:spacing w:line="240" w:lineRule="atLeast"/>
              <w:jc w:val="center"/>
              <w:rPr>
                <w:rFonts w:asciiTheme="minorHAnsi" w:hAnsiTheme="minorHAnsi" w:cstheme="minorHAnsi"/>
                <w:bCs/>
                <w:sz w:val="18"/>
                <w:szCs w:val="18"/>
              </w:rPr>
            </w:pPr>
            <w:r>
              <w:rPr>
                <w:rFonts w:asciiTheme="minorHAnsi" w:hAnsiTheme="minorHAnsi" w:cstheme="minorHAnsi"/>
                <w:bCs/>
                <w:sz w:val="18"/>
                <w:szCs w:val="18"/>
              </w:rPr>
              <w:t>42.7</w:t>
            </w:r>
          </w:p>
        </w:tc>
        <w:tc>
          <w:tcPr>
            <w:tcW w:w="672" w:type="dxa"/>
            <w:tcBorders>
              <w:top w:val="single" w:sz="4" w:space="0" w:color="auto"/>
              <w:left w:val="nil"/>
              <w:bottom w:val="single" w:sz="4" w:space="0" w:color="auto"/>
              <w:right w:val="nil"/>
            </w:tcBorders>
            <w:shd w:val="clear" w:color="auto" w:fill="EEECE1" w:themeFill="background2"/>
            <w:vAlign w:val="bottom"/>
          </w:tcPr>
          <w:p w14:paraId="78FD2889" w14:textId="77777777" w:rsidR="004E138A" w:rsidRPr="00F94D90" w:rsidRDefault="004E138A" w:rsidP="00560993">
            <w:pPr>
              <w:pStyle w:val="P1"/>
              <w:spacing w:line="240" w:lineRule="atLeast"/>
              <w:jc w:val="center"/>
              <w:rPr>
                <w:rFonts w:asciiTheme="minorHAnsi" w:hAnsiTheme="minorHAnsi" w:cstheme="minorHAnsi"/>
                <w:bCs/>
                <w:sz w:val="18"/>
                <w:szCs w:val="18"/>
              </w:rPr>
            </w:pPr>
            <w:r>
              <w:rPr>
                <w:rFonts w:asciiTheme="minorHAnsi" w:hAnsiTheme="minorHAnsi" w:cstheme="minorHAnsi"/>
                <w:color w:val="000000"/>
                <w:sz w:val="18"/>
                <w:szCs w:val="18"/>
              </w:rPr>
              <w:t>11.6</w:t>
            </w:r>
          </w:p>
        </w:tc>
        <w:tc>
          <w:tcPr>
            <w:tcW w:w="705" w:type="dxa"/>
            <w:tcBorders>
              <w:top w:val="single" w:sz="4" w:space="0" w:color="auto"/>
              <w:left w:val="nil"/>
              <w:bottom w:val="single" w:sz="4" w:space="0" w:color="auto"/>
              <w:right w:val="nil"/>
            </w:tcBorders>
            <w:shd w:val="clear" w:color="auto" w:fill="EEECE1" w:themeFill="background2"/>
            <w:vAlign w:val="center"/>
          </w:tcPr>
          <w:p w14:paraId="23090602" w14:textId="77777777" w:rsidR="004E138A" w:rsidRDefault="004E138A" w:rsidP="00560993">
            <w:pPr>
              <w:pStyle w:val="P1"/>
              <w:spacing w:line="240" w:lineRule="atLeast"/>
              <w:jc w:val="center"/>
              <w:rPr>
                <w:rFonts w:asciiTheme="minorHAnsi" w:hAnsiTheme="minorHAnsi" w:cstheme="minorHAnsi"/>
                <w:bCs/>
                <w:sz w:val="18"/>
                <w:szCs w:val="18"/>
              </w:rPr>
            </w:pPr>
            <w:r>
              <w:rPr>
                <w:rFonts w:asciiTheme="minorHAnsi" w:hAnsiTheme="minorHAnsi" w:cstheme="minorHAnsi"/>
                <w:bCs/>
                <w:sz w:val="18"/>
                <w:szCs w:val="18"/>
              </w:rPr>
              <w:t>5.1</w:t>
            </w:r>
          </w:p>
        </w:tc>
        <w:tc>
          <w:tcPr>
            <w:tcW w:w="616" w:type="dxa"/>
            <w:tcBorders>
              <w:top w:val="single" w:sz="4" w:space="0" w:color="auto"/>
              <w:left w:val="nil"/>
              <w:bottom w:val="single" w:sz="4" w:space="0" w:color="auto"/>
              <w:right w:val="nil"/>
            </w:tcBorders>
            <w:shd w:val="clear" w:color="auto" w:fill="EEECE1" w:themeFill="background2"/>
            <w:vAlign w:val="bottom"/>
          </w:tcPr>
          <w:p w14:paraId="2C38467B" w14:textId="77777777" w:rsidR="004E138A" w:rsidRPr="00F94D90" w:rsidRDefault="004E138A" w:rsidP="00560993">
            <w:pPr>
              <w:pStyle w:val="P1"/>
              <w:spacing w:line="240" w:lineRule="atLeast"/>
              <w:jc w:val="center"/>
              <w:rPr>
                <w:rFonts w:asciiTheme="minorHAnsi" w:hAnsiTheme="minorHAnsi" w:cstheme="minorHAnsi"/>
                <w:bCs/>
                <w:sz w:val="18"/>
                <w:szCs w:val="18"/>
              </w:rPr>
            </w:pPr>
            <w:r w:rsidRPr="00F94D90">
              <w:rPr>
                <w:rFonts w:asciiTheme="minorHAnsi" w:hAnsiTheme="minorHAnsi" w:cstheme="minorHAnsi"/>
                <w:color w:val="000000"/>
                <w:sz w:val="18"/>
                <w:szCs w:val="18"/>
              </w:rPr>
              <w:t>0.</w:t>
            </w:r>
            <w:r>
              <w:rPr>
                <w:rFonts w:asciiTheme="minorHAnsi" w:hAnsiTheme="minorHAnsi" w:cstheme="minorHAnsi"/>
                <w:color w:val="000000"/>
                <w:sz w:val="18"/>
                <w:szCs w:val="18"/>
              </w:rPr>
              <w:t>5</w:t>
            </w:r>
          </w:p>
        </w:tc>
        <w:tc>
          <w:tcPr>
            <w:tcW w:w="679" w:type="dxa"/>
            <w:tcBorders>
              <w:top w:val="single" w:sz="4" w:space="0" w:color="auto"/>
              <w:left w:val="nil"/>
              <w:bottom w:val="single" w:sz="4" w:space="0" w:color="auto"/>
              <w:right w:val="nil"/>
            </w:tcBorders>
            <w:shd w:val="clear" w:color="auto" w:fill="EEECE1" w:themeFill="background2"/>
            <w:vAlign w:val="bottom"/>
          </w:tcPr>
          <w:p w14:paraId="05F4A8AA" w14:textId="77777777" w:rsidR="004E138A" w:rsidRPr="00DD3513" w:rsidRDefault="004E138A" w:rsidP="00560993">
            <w:pPr>
              <w:pStyle w:val="P1"/>
              <w:spacing w:line="240" w:lineRule="atLeast"/>
              <w:jc w:val="center"/>
              <w:rPr>
                <w:rFonts w:asciiTheme="minorHAnsi" w:hAnsiTheme="minorHAnsi" w:cstheme="minorHAnsi"/>
                <w:bCs/>
                <w:sz w:val="18"/>
                <w:szCs w:val="18"/>
              </w:rPr>
            </w:pPr>
            <w:r w:rsidRPr="00DD3513">
              <w:rPr>
                <w:rFonts w:asciiTheme="minorHAnsi" w:hAnsiTheme="minorHAnsi" w:cstheme="minorHAnsi"/>
                <w:color w:val="000000"/>
                <w:sz w:val="18"/>
                <w:szCs w:val="18"/>
              </w:rPr>
              <w:t>4.4</w:t>
            </w:r>
          </w:p>
        </w:tc>
        <w:tc>
          <w:tcPr>
            <w:tcW w:w="679" w:type="dxa"/>
            <w:tcBorders>
              <w:top w:val="single" w:sz="4" w:space="0" w:color="auto"/>
              <w:left w:val="nil"/>
              <w:bottom w:val="single" w:sz="4" w:space="0" w:color="auto"/>
              <w:right w:val="single" w:sz="12" w:space="0" w:color="auto"/>
            </w:tcBorders>
            <w:shd w:val="clear" w:color="auto" w:fill="EEECE1" w:themeFill="background2"/>
            <w:vAlign w:val="bottom"/>
          </w:tcPr>
          <w:p w14:paraId="15F73C48" w14:textId="77777777" w:rsidR="004E138A" w:rsidRPr="00DD3513" w:rsidRDefault="004E138A" w:rsidP="00560993">
            <w:pPr>
              <w:pStyle w:val="P1"/>
              <w:spacing w:line="240" w:lineRule="atLeast"/>
              <w:jc w:val="center"/>
              <w:rPr>
                <w:rFonts w:asciiTheme="minorHAnsi" w:hAnsiTheme="minorHAnsi" w:cstheme="minorHAnsi"/>
                <w:bCs/>
                <w:sz w:val="18"/>
                <w:szCs w:val="18"/>
              </w:rPr>
            </w:pPr>
            <w:r w:rsidRPr="00DD3513">
              <w:rPr>
                <w:rFonts w:asciiTheme="minorHAnsi" w:hAnsiTheme="minorHAnsi" w:cstheme="minorHAnsi"/>
                <w:color w:val="000000"/>
                <w:sz w:val="18"/>
                <w:szCs w:val="18"/>
              </w:rPr>
              <w:t>0.4</w:t>
            </w:r>
          </w:p>
        </w:tc>
      </w:tr>
      <w:tr w:rsidR="004E138A" w14:paraId="7D848D79" w14:textId="77777777" w:rsidTr="00560993">
        <w:tc>
          <w:tcPr>
            <w:tcW w:w="831" w:type="dxa"/>
            <w:tcBorders>
              <w:top w:val="single" w:sz="4" w:space="0" w:color="auto"/>
              <w:left w:val="single" w:sz="12" w:space="0" w:color="auto"/>
              <w:bottom w:val="single" w:sz="4" w:space="0" w:color="auto"/>
              <w:right w:val="nil"/>
            </w:tcBorders>
            <w:shd w:val="clear" w:color="auto" w:fill="EEECE1" w:themeFill="background2"/>
            <w:vAlign w:val="center"/>
          </w:tcPr>
          <w:p w14:paraId="78D986B4" w14:textId="77777777" w:rsidR="004E138A" w:rsidRDefault="004E138A" w:rsidP="00560993">
            <w:pPr>
              <w:pStyle w:val="P1"/>
              <w:spacing w:line="240" w:lineRule="atLeast"/>
              <w:jc w:val="center"/>
              <w:rPr>
                <w:rFonts w:asciiTheme="minorHAnsi" w:hAnsiTheme="minorHAnsi" w:cstheme="minorHAnsi"/>
                <w:b/>
                <w:sz w:val="18"/>
                <w:szCs w:val="18"/>
              </w:rPr>
            </w:pPr>
            <w:r>
              <w:rPr>
                <w:rFonts w:asciiTheme="minorHAnsi" w:hAnsiTheme="minorHAnsi" w:cstheme="minorHAnsi"/>
                <w:b/>
                <w:sz w:val="18"/>
                <w:szCs w:val="18"/>
              </w:rPr>
              <w:t>p6</w:t>
            </w:r>
          </w:p>
        </w:tc>
        <w:tc>
          <w:tcPr>
            <w:tcW w:w="809" w:type="dxa"/>
            <w:tcBorders>
              <w:top w:val="single" w:sz="4" w:space="0" w:color="auto"/>
              <w:left w:val="nil"/>
              <w:bottom w:val="single" w:sz="4" w:space="0" w:color="auto"/>
              <w:right w:val="nil"/>
            </w:tcBorders>
            <w:shd w:val="clear" w:color="auto" w:fill="EEECE1" w:themeFill="background2"/>
            <w:vAlign w:val="bottom"/>
          </w:tcPr>
          <w:p w14:paraId="4C1198D5" w14:textId="77777777" w:rsidR="004E138A" w:rsidRPr="00F94D90" w:rsidRDefault="004E138A" w:rsidP="00560993">
            <w:pPr>
              <w:pStyle w:val="P1"/>
              <w:spacing w:line="240" w:lineRule="atLeast"/>
              <w:jc w:val="center"/>
              <w:rPr>
                <w:rFonts w:asciiTheme="minorHAnsi" w:hAnsiTheme="minorHAnsi" w:cstheme="minorHAnsi"/>
                <w:bCs/>
                <w:sz w:val="18"/>
                <w:szCs w:val="18"/>
              </w:rPr>
            </w:pPr>
            <w:r>
              <w:rPr>
                <w:rFonts w:asciiTheme="minorHAnsi" w:hAnsiTheme="minorHAnsi" w:cstheme="minorHAnsi"/>
                <w:bCs/>
                <w:sz w:val="18"/>
                <w:szCs w:val="18"/>
              </w:rPr>
              <w:t>11.5</w:t>
            </w:r>
          </w:p>
        </w:tc>
        <w:tc>
          <w:tcPr>
            <w:tcW w:w="672" w:type="dxa"/>
            <w:tcBorders>
              <w:top w:val="single" w:sz="4" w:space="0" w:color="auto"/>
              <w:left w:val="nil"/>
              <w:bottom w:val="single" w:sz="4" w:space="0" w:color="auto"/>
              <w:right w:val="nil"/>
            </w:tcBorders>
            <w:shd w:val="clear" w:color="auto" w:fill="EEECE1" w:themeFill="background2"/>
            <w:vAlign w:val="bottom"/>
          </w:tcPr>
          <w:p w14:paraId="5A20FD84" w14:textId="77777777" w:rsidR="004E138A" w:rsidRPr="00F94D90" w:rsidRDefault="004E138A" w:rsidP="00560993">
            <w:pPr>
              <w:pStyle w:val="P1"/>
              <w:spacing w:line="240" w:lineRule="atLeast"/>
              <w:jc w:val="center"/>
              <w:rPr>
                <w:rFonts w:asciiTheme="minorHAnsi" w:hAnsiTheme="minorHAnsi" w:cstheme="minorHAnsi"/>
                <w:bCs/>
                <w:sz w:val="18"/>
                <w:szCs w:val="18"/>
              </w:rPr>
            </w:pPr>
            <w:r>
              <w:rPr>
                <w:rFonts w:asciiTheme="minorHAnsi" w:hAnsiTheme="minorHAnsi" w:cstheme="minorHAnsi"/>
                <w:bCs/>
                <w:sz w:val="18"/>
                <w:szCs w:val="18"/>
              </w:rPr>
              <w:t>42.6</w:t>
            </w:r>
          </w:p>
        </w:tc>
        <w:tc>
          <w:tcPr>
            <w:tcW w:w="705" w:type="dxa"/>
            <w:tcBorders>
              <w:top w:val="single" w:sz="4" w:space="0" w:color="auto"/>
              <w:left w:val="nil"/>
              <w:bottom w:val="single" w:sz="4" w:space="0" w:color="auto"/>
              <w:right w:val="nil"/>
            </w:tcBorders>
            <w:shd w:val="clear" w:color="auto" w:fill="EEECE1" w:themeFill="background2"/>
            <w:vAlign w:val="center"/>
          </w:tcPr>
          <w:p w14:paraId="3EAA9E80" w14:textId="77777777" w:rsidR="004E138A" w:rsidRDefault="004E138A" w:rsidP="00560993">
            <w:pPr>
              <w:pStyle w:val="P1"/>
              <w:spacing w:line="240" w:lineRule="atLeast"/>
              <w:jc w:val="center"/>
              <w:rPr>
                <w:rFonts w:asciiTheme="minorHAnsi" w:hAnsiTheme="minorHAnsi" w:cstheme="minorHAnsi"/>
                <w:bCs/>
                <w:sz w:val="18"/>
                <w:szCs w:val="18"/>
              </w:rPr>
            </w:pPr>
            <w:r>
              <w:rPr>
                <w:rFonts w:asciiTheme="minorHAnsi" w:hAnsiTheme="minorHAnsi" w:cstheme="minorHAnsi"/>
                <w:bCs/>
                <w:sz w:val="18"/>
                <w:szCs w:val="18"/>
              </w:rPr>
              <w:t>19.5</w:t>
            </w:r>
          </w:p>
        </w:tc>
        <w:tc>
          <w:tcPr>
            <w:tcW w:w="616" w:type="dxa"/>
            <w:tcBorders>
              <w:top w:val="single" w:sz="4" w:space="0" w:color="auto"/>
              <w:left w:val="nil"/>
              <w:bottom w:val="single" w:sz="4" w:space="0" w:color="auto"/>
              <w:right w:val="nil"/>
            </w:tcBorders>
            <w:shd w:val="clear" w:color="auto" w:fill="EEECE1" w:themeFill="background2"/>
            <w:vAlign w:val="bottom"/>
          </w:tcPr>
          <w:p w14:paraId="328F5D68" w14:textId="77777777" w:rsidR="004E138A" w:rsidRPr="00F94D90" w:rsidRDefault="004E138A" w:rsidP="00560993">
            <w:pPr>
              <w:pStyle w:val="P1"/>
              <w:spacing w:line="240" w:lineRule="atLeast"/>
              <w:jc w:val="center"/>
              <w:rPr>
                <w:rFonts w:asciiTheme="minorHAnsi" w:hAnsiTheme="minorHAnsi" w:cstheme="minorHAnsi"/>
                <w:bCs/>
                <w:sz w:val="18"/>
                <w:szCs w:val="18"/>
              </w:rPr>
            </w:pPr>
            <w:r w:rsidRPr="00F94D90">
              <w:rPr>
                <w:rFonts w:asciiTheme="minorHAnsi" w:hAnsiTheme="minorHAnsi" w:cstheme="minorHAnsi"/>
                <w:color w:val="000000"/>
                <w:sz w:val="18"/>
                <w:szCs w:val="18"/>
              </w:rPr>
              <w:t>1.</w:t>
            </w:r>
            <w:r>
              <w:rPr>
                <w:rFonts w:asciiTheme="minorHAnsi" w:hAnsiTheme="minorHAnsi" w:cstheme="minorHAnsi"/>
                <w:color w:val="000000"/>
                <w:sz w:val="18"/>
                <w:szCs w:val="18"/>
              </w:rPr>
              <w:t>8</w:t>
            </w:r>
          </w:p>
        </w:tc>
        <w:tc>
          <w:tcPr>
            <w:tcW w:w="679" w:type="dxa"/>
            <w:tcBorders>
              <w:top w:val="single" w:sz="4" w:space="0" w:color="auto"/>
              <w:left w:val="nil"/>
              <w:bottom w:val="single" w:sz="4" w:space="0" w:color="auto"/>
              <w:right w:val="nil"/>
            </w:tcBorders>
            <w:shd w:val="clear" w:color="auto" w:fill="EEECE1" w:themeFill="background2"/>
            <w:vAlign w:val="bottom"/>
          </w:tcPr>
          <w:p w14:paraId="40FF2E81" w14:textId="77777777" w:rsidR="004E138A" w:rsidRPr="00DD3513" w:rsidRDefault="004E138A" w:rsidP="00560993">
            <w:pPr>
              <w:pStyle w:val="P1"/>
              <w:spacing w:line="240" w:lineRule="atLeast"/>
              <w:jc w:val="center"/>
              <w:rPr>
                <w:rFonts w:asciiTheme="minorHAnsi" w:hAnsiTheme="minorHAnsi" w:cstheme="minorHAnsi"/>
                <w:bCs/>
                <w:sz w:val="18"/>
                <w:szCs w:val="18"/>
              </w:rPr>
            </w:pPr>
            <w:r w:rsidRPr="00DD3513">
              <w:rPr>
                <w:rFonts w:asciiTheme="minorHAnsi" w:hAnsiTheme="minorHAnsi" w:cstheme="minorHAnsi"/>
                <w:color w:val="000000"/>
                <w:sz w:val="18"/>
                <w:szCs w:val="18"/>
              </w:rPr>
              <w:t>16.3</w:t>
            </w:r>
          </w:p>
        </w:tc>
        <w:tc>
          <w:tcPr>
            <w:tcW w:w="679" w:type="dxa"/>
            <w:tcBorders>
              <w:top w:val="single" w:sz="4" w:space="0" w:color="auto"/>
              <w:left w:val="nil"/>
              <w:bottom w:val="single" w:sz="4" w:space="0" w:color="auto"/>
              <w:right w:val="single" w:sz="12" w:space="0" w:color="auto"/>
            </w:tcBorders>
            <w:shd w:val="clear" w:color="auto" w:fill="EEECE1" w:themeFill="background2"/>
            <w:vAlign w:val="bottom"/>
          </w:tcPr>
          <w:p w14:paraId="18A7EEE5" w14:textId="77777777" w:rsidR="004E138A" w:rsidRPr="00DD3513" w:rsidRDefault="004E138A" w:rsidP="00560993">
            <w:pPr>
              <w:pStyle w:val="P1"/>
              <w:spacing w:line="240" w:lineRule="atLeast"/>
              <w:jc w:val="center"/>
              <w:rPr>
                <w:rFonts w:asciiTheme="minorHAnsi" w:hAnsiTheme="minorHAnsi" w:cstheme="minorHAnsi"/>
                <w:bCs/>
                <w:sz w:val="18"/>
                <w:szCs w:val="18"/>
              </w:rPr>
            </w:pPr>
            <w:r w:rsidRPr="00DD3513">
              <w:rPr>
                <w:rFonts w:asciiTheme="minorHAnsi" w:hAnsiTheme="minorHAnsi" w:cstheme="minorHAnsi"/>
                <w:color w:val="000000"/>
                <w:sz w:val="18"/>
                <w:szCs w:val="18"/>
              </w:rPr>
              <w:t>1.3</w:t>
            </w:r>
          </w:p>
        </w:tc>
      </w:tr>
      <w:tr w:rsidR="004E138A" w14:paraId="5E794160" w14:textId="77777777" w:rsidTr="00560993">
        <w:tc>
          <w:tcPr>
            <w:tcW w:w="831" w:type="dxa"/>
            <w:tcBorders>
              <w:top w:val="single" w:sz="4" w:space="0" w:color="auto"/>
              <w:left w:val="single" w:sz="12" w:space="0" w:color="auto"/>
              <w:bottom w:val="single" w:sz="4" w:space="0" w:color="auto"/>
              <w:right w:val="nil"/>
            </w:tcBorders>
            <w:shd w:val="clear" w:color="auto" w:fill="EEECE1" w:themeFill="background2"/>
            <w:vAlign w:val="center"/>
          </w:tcPr>
          <w:p w14:paraId="61344355" w14:textId="77777777" w:rsidR="004E138A" w:rsidRDefault="004E138A" w:rsidP="00560993">
            <w:pPr>
              <w:pStyle w:val="P1"/>
              <w:spacing w:line="240" w:lineRule="atLeast"/>
              <w:jc w:val="center"/>
              <w:rPr>
                <w:rFonts w:asciiTheme="minorHAnsi" w:hAnsiTheme="minorHAnsi" w:cstheme="minorHAnsi"/>
                <w:b/>
                <w:sz w:val="18"/>
                <w:szCs w:val="18"/>
              </w:rPr>
            </w:pPr>
            <w:r>
              <w:rPr>
                <w:rFonts w:asciiTheme="minorHAnsi" w:hAnsiTheme="minorHAnsi" w:cstheme="minorHAnsi"/>
                <w:b/>
                <w:sz w:val="18"/>
                <w:szCs w:val="18"/>
              </w:rPr>
              <w:t>p7</w:t>
            </w:r>
          </w:p>
        </w:tc>
        <w:tc>
          <w:tcPr>
            <w:tcW w:w="809" w:type="dxa"/>
            <w:tcBorders>
              <w:top w:val="single" w:sz="4" w:space="0" w:color="auto"/>
              <w:left w:val="nil"/>
              <w:bottom w:val="single" w:sz="4" w:space="0" w:color="auto"/>
              <w:right w:val="nil"/>
            </w:tcBorders>
            <w:shd w:val="clear" w:color="auto" w:fill="EEECE1" w:themeFill="background2"/>
            <w:vAlign w:val="bottom"/>
          </w:tcPr>
          <w:p w14:paraId="2D07EEC5" w14:textId="77777777" w:rsidR="004E138A" w:rsidRPr="00F94D90" w:rsidRDefault="004E138A" w:rsidP="00560993">
            <w:pPr>
              <w:pStyle w:val="P1"/>
              <w:spacing w:line="240" w:lineRule="atLeast"/>
              <w:jc w:val="center"/>
              <w:rPr>
                <w:rFonts w:asciiTheme="minorHAnsi" w:hAnsiTheme="minorHAnsi" w:cstheme="minorHAnsi"/>
                <w:bCs/>
                <w:sz w:val="18"/>
                <w:szCs w:val="18"/>
              </w:rPr>
            </w:pPr>
            <w:r>
              <w:rPr>
                <w:rFonts w:asciiTheme="minorHAnsi" w:hAnsiTheme="minorHAnsi" w:cstheme="minorHAnsi"/>
                <w:bCs/>
                <w:sz w:val="18"/>
                <w:szCs w:val="18"/>
              </w:rPr>
              <w:t>34.3</w:t>
            </w:r>
          </w:p>
        </w:tc>
        <w:tc>
          <w:tcPr>
            <w:tcW w:w="672" w:type="dxa"/>
            <w:tcBorders>
              <w:top w:val="single" w:sz="4" w:space="0" w:color="auto"/>
              <w:left w:val="nil"/>
              <w:bottom w:val="single" w:sz="4" w:space="0" w:color="auto"/>
              <w:right w:val="nil"/>
            </w:tcBorders>
            <w:shd w:val="clear" w:color="auto" w:fill="EEECE1" w:themeFill="background2"/>
            <w:vAlign w:val="bottom"/>
          </w:tcPr>
          <w:p w14:paraId="245FBBB5" w14:textId="77777777" w:rsidR="004E138A" w:rsidRPr="00F94D90" w:rsidRDefault="004E138A" w:rsidP="00560993">
            <w:pPr>
              <w:pStyle w:val="P1"/>
              <w:spacing w:line="240" w:lineRule="atLeast"/>
              <w:jc w:val="center"/>
              <w:rPr>
                <w:rFonts w:asciiTheme="minorHAnsi" w:hAnsiTheme="minorHAnsi" w:cstheme="minorHAnsi"/>
                <w:bCs/>
                <w:sz w:val="18"/>
                <w:szCs w:val="18"/>
              </w:rPr>
            </w:pPr>
            <w:r>
              <w:rPr>
                <w:rFonts w:asciiTheme="minorHAnsi" w:hAnsiTheme="minorHAnsi" w:cstheme="minorHAnsi"/>
                <w:bCs/>
                <w:sz w:val="18"/>
                <w:szCs w:val="18"/>
              </w:rPr>
              <w:t>34.2</w:t>
            </w:r>
          </w:p>
        </w:tc>
        <w:tc>
          <w:tcPr>
            <w:tcW w:w="705" w:type="dxa"/>
            <w:tcBorders>
              <w:top w:val="single" w:sz="4" w:space="0" w:color="auto"/>
              <w:left w:val="nil"/>
              <w:bottom w:val="single" w:sz="4" w:space="0" w:color="auto"/>
              <w:right w:val="nil"/>
            </w:tcBorders>
            <w:shd w:val="clear" w:color="auto" w:fill="EEECE1" w:themeFill="background2"/>
            <w:vAlign w:val="center"/>
          </w:tcPr>
          <w:p w14:paraId="07B0D4D1" w14:textId="77777777" w:rsidR="004E138A" w:rsidRDefault="004E138A" w:rsidP="00560993">
            <w:pPr>
              <w:pStyle w:val="P1"/>
              <w:spacing w:line="240" w:lineRule="atLeast"/>
              <w:jc w:val="center"/>
              <w:rPr>
                <w:rFonts w:asciiTheme="minorHAnsi" w:hAnsiTheme="minorHAnsi" w:cstheme="minorHAnsi"/>
                <w:bCs/>
                <w:sz w:val="18"/>
                <w:szCs w:val="18"/>
              </w:rPr>
            </w:pPr>
            <w:r>
              <w:rPr>
                <w:rFonts w:asciiTheme="minorHAnsi" w:hAnsiTheme="minorHAnsi" w:cstheme="minorHAnsi"/>
                <w:bCs/>
                <w:sz w:val="18"/>
                <w:szCs w:val="18"/>
              </w:rPr>
              <w:t>15.9</w:t>
            </w:r>
          </w:p>
        </w:tc>
        <w:tc>
          <w:tcPr>
            <w:tcW w:w="616" w:type="dxa"/>
            <w:tcBorders>
              <w:top w:val="single" w:sz="4" w:space="0" w:color="auto"/>
              <w:left w:val="nil"/>
              <w:bottom w:val="single" w:sz="4" w:space="0" w:color="auto"/>
              <w:right w:val="nil"/>
            </w:tcBorders>
            <w:shd w:val="clear" w:color="auto" w:fill="EEECE1" w:themeFill="background2"/>
            <w:vAlign w:val="bottom"/>
          </w:tcPr>
          <w:p w14:paraId="25E10309" w14:textId="77777777" w:rsidR="004E138A" w:rsidRPr="00F94D90" w:rsidRDefault="004E138A" w:rsidP="00560993">
            <w:pPr>
              <w:pStyle w:val="P1"/>
              <w:spacing w:line="240" w:lineRule="atLeast"/>
              <w:jc w:val="center"/>
              <w:rPr>
                <w:rFonts w:asciiTheme="minorHAnsi" w:hAnsiTheme="minorHAnsi" w:cstheme="minorHAnsi"/>
                <w:bCs/>
                <w:sz w:val="18"/>
                <w:szCs w:val="18"/>
              </w:rPr>
            </w:pPr>
            <w:r w:rsidRPr="00F94D90">
              <w:rPr>
                <w:rFonts w:asciiTheme="minorHAnsi" w:hAnsiTheme="minorHAnsi" w:cstheme="minorHAnsi"/>
                <w:color w:val="000000"/>
                <w:sz w:val="18"/>
                <w:szCs w:val="18"/>
              </w:rPr>
              <w:t>1.</w:t>
            </w:r>
            <w:r>
              <w:rPr>
                <w:rFonts w:asciiTheme="minorHAnsi" w:hAnsiTheme="minorHAnsi" w:cstheme="minorHAnsi"/>
                <w:color w:val="000000"/>
                <w:sz w:val="18"/>
                <w:szCs w:val="18"/>
              </w:rPr>
              <w:t>5</w:t>
            </w:r>
          </w:p>
        </w:tc>
        <w:tc>
          <w:tcPr>
            <w:tcW w:w="679" w:type="dxa"/>
            <w:tcBorders>
              <w:top w:val="single" w:sz="4" w:space="0" w:color="auto"/>
              <w:left w:val="nil"/>
              <w:bottom w:val="single" w:sz="4" w:space="0" w:color="auto"/>
              <w:right w:val="nil"/>
            </w:tcBorders>
            <w:shd w:val="clear" w:color="auto" w:fill="EEECE1" w:themeFill="background2"/>
            <w:vAlign w:val="bottom"/>
          </w:tcPr>
          <w:p w14:paraId="443E3115" w14:textId="77777777" w:rsidR="004E138A" w:rsidRPr="00DD3513" w:rsidRDefault="004E138A" w:rsidP="00560993">
            <w:pPr>
              <w:pStyle w:val="P1"/>
              <w:spacing w:line="240" w:lineRule="atLeast"/>
              <w:jc w:val="center"/>
              <w:rPr>
                <w:rFonts w:asciiTheme="minorHAnsi" w:hAnsiTheme="minorHAnsi" w:cstheme="minorHAnsi"/>
                <w:bCs/>
                <w:sz w:val="18"/>
                <w:szCs w:val="18"/>
              </w:rPr>
            </w:pPr>
            <w:r w:rsidRPr="00DD3513">
              <w:rPr>
                <w:rFonts w:asciiTheme="minorHAnsi" w:hAnsiTheme="minorHAnsi" w:cstheme="minorHAnsi"/>
                <w:color w:val="000000"/>
                <w:sz w:val="18"/>
                <w:szCs w:val="18"/>
              </w:rPr>
              <w:t>13.2</w:t>
            </w:r>
          </w:p>
        </w:tc>
        <w:tc>
          <w:tcPr>
            <w:tcW w:w="679" w:type="dxa"/>
            <w:tcBorders>
              <w:top w:val="single" w:sz="4" w:space="0" w:color="auto"/>
              <w:left w:val="nil"/>
              <w:bottom w:val="single" w:sz="4" w:space="0" w:color="auto"/>
              <w:right w:val="single" w:sz="12" w:space="0" w:color="auto"/>
            </w:tcBorders>
            <w:shd w:val="clear" w:color="auto" w:fill="EEECE1" w:themeFill="background2"/>
            <w:vAlign w:val="bottom"/>
          </w:tcPr>
          <w:p w14:paraId="20EDD10A" w14:textId="77777777" w:rsidR="004E138A" w:rsidRPr="00DD3513" w:rsidRDefault="004E138A" w:rsidP="00560993">
            <w:pPr>
              <w:pStyle w:val="P1"/>
              <w:spacing w:line="240" w:lineRule="atLeast"/>
              <w:jc w:val="center"/>
              <w:rPr>
                <w:rFonts w:asciiTheme="minorHAnsi" w:hAnsiTheme="minorHAnsi" w:cstheme="minorHAnsi"/>
                <w:bCs/>
                <w:sz w:val="18"/>
                <w:szCs w:val="18"/>
              </w:rPr>
            </w:pPr>
            <w:r w:rsidRPr="00DD3513">
              <w:rPr>
                <w:rFonts w:asciiTheme="minorHAnsi" w:hAnsiTheme="minorHAnsi" w:cstheme="minorHAnsi"/>
                <w:color w:val="000000"/>
                <w:sz w:val="18"/>
                <w:szCs w:val="18"/>
              </w:rPr>
              <w:t>1.1</w:t>
            </w:r>
          </w:p>
        </w:tc>
      </w:tr>
      <w:tr w:rsidR="004E138A" w14:paraId="2290672E" w14:textId="77777777" w:rsidTr="00560993">
        <w:tc>
          <w:tcPr>
            <w:tcW w:w="831" w:type="dxa"/>
            <w:tcBorders>
              <w:top w:val="single" w:sz="4" w:space="0" w:color="auto"/>
              <w:left w:val="single" w:sz="12" w:space="0" w:color="auto"/>
              <w:bottom w:val="single" w:sz="4" w:space="0" w:color="auto"/>
              <w:right w:val="nil"/>
            </w:tcBorders>
            <w:shd w:val="clear" w:color="auto" w:fill="EEECE1" w:themeFill="background2"/>
            <w:vAlign w:val="center"/>
          </w:tcPr>
          <w:p w14:paraId="6CCDEA6C" w14:textId="77777777" w:rsidR="004E138A" w:rsidRDefault="004E138A" w:rsidP="00560993">
            <w:pPr>
              <w:pStyle w:val="P1"/>
              <w:spacing w:line="240" w:lineRule="atLeast"/>
              <w:jc w:val="center"/>
              <w:rPr>
                <w:rFonts w:asciiTheme="minorHAnsi" w:hAnsiTheme="minorHAnsi" w:cstheme="minorHAnsi"/>
                <w:b/>
                <w:sz w:val="18"/>
                <w:szCs w:val="18"/>
              </w:rPr>
            </w:pPr>
            <w:r>
              <w:rPr>
                <w:rFonts w:asciiTheme="minorHAnsi" w:hAnsiTheme="minorHAnsi" w:cstheme="minorHAnsi"/>
                <w:b/>
                <w:sz w:val="18"/>
                <w:szCs w:val="18"/>
              </w:rPr>
              <w:t>p8</w:t>
            </w:r>
          </w:p>
        </w:tc>
        <w:tc>
          <w:tcPr>
            <w:tcW w:w="809" w:type="dxa"/>
            <w:tcBorders>
              <w:top w:val="single" w:sz="4" w:space="0" w:color="auto"/>
              <w:left w:val="nil"/>
              <w:bottom w:val="single" w:sz="4" w:space="0" w:color="auto"/>
              <w:right w:val="nil"/>
            </w:tcBorders>
            <w:shd w:val="clear" w:color="auto" w:fill="EEECE1" w:themeFill="background2"/>
            <w:vAlign w:val="bottom"/>
          </w:tcPr>
          <w:p w14:paraId="32A71650" w14:textId="77777777" w:rsidR="004E138A" w:rsidRPr="00F94D90" w:rsidRDefault="004E138A" w:rsidP="00560993">
            <w:pPr>
              <w:pStyle w:val="P1"/>
              <w:spacing w:line="240" w:lineRule="atLeast"/>
              <w:jc w:val="center"/>
              <w:rPr>
                <w:rFonts w:asciiTheme="minorHAnsi" w:hAnsiTheme="minorHAnsi" w:cstheme="minorHAnsi"/>
                <w:bCs/>
                <w:sz w:val="18"/>
                <w:szCs w:val="18"/>
              </w:rPr>
            </w:pPr>
            <w:r>
              <w:rPr>
                <w:rFonts w:asciiTheme="minorHAnsi" w:hAnsiTheme="minorHAnsi" w:cstheme="minorHAnsi"/>
                <w:bCs/>
                <w:sz w:val="18"/>
                <w:szCs w:val="18"/>
              </w:rPr>
              <w:t>11.5</w:t>
            </w:r>
          </w:p>
        </w:tc>
        <w:tc>
          <w:tcPr>
            <w:tcW w:w="672" w:type="dxa"/>
            <w:tcBorders>
              <w:top w:val="single" w:sz="4" w:space="0" w:color="auto"/>
              <w:left w:val="nil"/>
              <w:bottom w:val="single" w:sz="4" w:space="0" w:color="auto"/>
              <w:right w:val="nil"/>
            </w:tcBorders>
            <w:shd w:val="clear" w:color="auto" w:fill="EEECE1" w:themeFill="background2"/>
            <w:vAlign w:val="bottom"/>
          </w:tcPr>
          <w:p w14:paraId="4F0FD640" w14:textId="77777777" w:rsidR="004E138A" w:rsidRPr="00F94D90" w:rsidRDefault="004E138A" w:rsidP="00560993">
            <w:pPr>
              <w:pStyle w:val="P1"/>
              <w:spacing w:line="240" w:lineRule="atLeast"/>
              <w:jc w:val="center"/>
              <w:rPr>
                <w:rFonts w:asciiTheme="minorHAnsi" w:hAnsiTheme="minorHAnsi" w:cstheme="minorHAnsi"/>
                <w:bCs/>
                <w:sz w:val="18"/>
                <w:szCs w:val="18"/>
              </w:rPr>
            </w:pPr>
            <w:r>
              <w:rPr>
                <w:rFonts w:asciiTheme="minorHAnsi" w:hAnsiTheme="minorHAnsi" w:cstheme="minorHAnsi"/>
                <w:bCs/>
                <w:sz w:val="18"/>
                <w:szCs w:val="18"/>
              </w:rPr>
              <w:t>11.6</w:t>
            </w:r>
          </w:p>
        </w:tc>
        <w:tc>
          <w:tcPr>
            <w:tcW w:w="705" w:type="dxa"/>
            <w:tcBorders>
              <w:top w:val="single" w:sz="4" w:space="0" w:color="auto"/>
              <w:left w:val="nil"/>
              <w:bottom w:val="single" w:sz="4" w:space="0" w:color="auto"/>
              <w:right w:val="nil"/>
            </w:tcBorders>
            <w:shd w:val="clear" w:color="auto" w:fill="EEECE1" w:themeFill="background2"/>
            <w:vAlign w:val="center"/>
          </w:tcPr>
          <w:p w14:paraId="2D9B3143" w14:textId="77777777" w:rsidR="004E138A" w:rsidRDefault="004E138A" w:rsidP="00560993">
            <w:pPr>
              <w:pStyle w:val="P1"/>
              <w:spacing w:line="240" w:lineRule="atLeast"/>
              <w:jc w:val="center"/>
              <w:rPr>
                <w:rFonts w:asciiTheme="minorHAnsi" w:hAnsiTheme="minorHAnsi" w:cstheme="minorHAnsi"/>
                <w:bCs/>
                <w:sz w:val="18"/>
                <w:szCs w:val="18"/>
              </w:rPr>
            </w:pPr>
            <w:r>
              <w:rPr>
                <w:rFonts w:asciiTheme="minorHAnsi" w:hAnsiTheme="minorHAnsi" w:cstheme="minorHAnsi"/>
                <w:bCs/>
                <w:sz w:val="18"/>
                <w:szCs w:val="18"/>
              </w:rPr>
              <w:t>5.4</w:t>
            </w:r>
          </w:p>
        </w:tc>
        <w:tc>
          <w:tcPr>
            <w:tcW w:w="616" w:type="dxa"/>
            <w:tcBorders>
              <w:top w:val="single" w:sz="4" w:space="0" w:color="auto"/>
              <w:left w:val="nil"/>
              <w:bottom w:val="single" w:sz="4" w:space="0" w:color="auto"/>
              <w:right w:val="nil"/>
            </w:tcBorders>
            <w:shd w:val="clear" w:color="auto" w:fill="EEECE1" w:themeFill="background2"/>
            <w:vAlign w:val="bottom"/>
          </w:tcPr>
          <w:p w14:paraId="35BDB347" w14:textId="77777777" w:rsidR="004E138A" w:rsidRPr="00F94D90" w:rsidRDefault="004E138A" w:rsidP="00560993">
            <w:pPr>
              <w:pStyle w:val="P1"/>
              <w:spacing w:line="240" w:lineRule="atLeast"/>
              <w:jc w:val="center"/>
              <w:rPr>
                <w:rFonts w:asciiTheme="minorHAnsi" w:hAnsiTheme="minorHAnsi" w:cstheme="minorHAnsi"/>
                <w:bCs/>
                <w:sz w:val="18"/>
                <w:szCs w:val="18"/>
              </w:rPr>
            </w:pPr>
            <w:r w:rsidRPr="00F94D90">
              <w:rPr>
                <w:rFonts w:asciiTheme="minorHAnsi" w:hAnsiTheme="minorHAnsi" w:cstheme="minorHAnsi"/>
                <w:color w:val="000000"/>
                <w:sz w:val="18"/>
                <w:szCs w:val="18"/>
              </w:rPr>
              <w:t>0.</w:t>
            </w:r>
            <w:r>
              <w:rPr>
                <w:rFonts w:asciiTheme="minorHAnsi" w:hAnsiTheme="minorHAnsi" w:cstheme="minorHAnsi"/>
                <w:color w:val="000000"/>
                <w:sz w:val="18"/>
                <w:szCs w:val="18"/>
              </w:rPr>
              <w:t>5</w:t>
            </w:r>
          </w:p>
        </w:tc>
        <w:tc>
          <w:tcPr>
            <w:tcW w:w="679" w:type="dxa"/>
            <w:tcBorders>
              <w:top w:val="single" w:sz="4" w:space="0" w:color="auto"/>
              <w:left w:val="nil"/>
              <w:bottom w:val="single" w:sz="4" w:space="0" w:color="auto"/>
              <w:right w:val="nil"/>
            </w:tcBorders>
            <w:shd w:val="clear" w:color="auto" w:fill="EEECE1" w:themeFill="background2"/>
            <w:vAlign w:val="bottom"/>
          </w:tcPr>
          <w:p w14:paraId="49937FC3" w14:textId="77777777" w:rsidR="004E138A" w:rsidRPr="00DD3513" w:rsidRDefault="004E138A" w:rsidP="00560993">
            <w:pPr>
              <w:pStyle w:val="P1"/>
              <w:spacing w:line="240" w:lineRule="atLeast"/>
              <w:jc w:val="center"/>
              <w:rPr>
                <w:rFonts w:asciiTheme="minorHAnsi" w:hAnsiTheme="minorHAnsi" w:cstheme="minorHAnsi"/>
                <w:bCs/>
                <w:sz w:val="18"/>
                <w:szCs w:val="18"/>
              </w:rPr>
            </w:pPr>
            <w:r w:rsidRPr="00DD3513">
              <w:rPr>
                <w:rFonts w:asciiTheme="minorHAnsi" w:hAnsiTheme="minorHAnsi" w:cstheme="minorHAnsi"/>
                <w:color w:val="000000"/>
                <w:sz w:val="18"/>
                <w:szCs w:val="18"/>
              </w:rPr>
              <w:t>4.4</w:t>
            </w:r>
          </w:p>
        </w:tc>
        <w:tc>
          <w:tcPr>
            <w:tcW w:w="679" w:type="dxa"/>
            <w:tcBorders>
              <w:top w:val="single" w:sz="4" w:space="0" w:color="auto"/>
              <w:left w:val="nil"/>
              <w:bottom w:val="single" w:sz="4" w:space="0" w:color="auto"/>
              <w:right w:val="single" w:sz="12" w:space="0" w:color="auto"/>
            </w:tcBorders>
            <w:shd w:val="clear" w:color="auto" w:fill="EEECE1" w:themeFill="background2"/>
            <w:vAlign w:val="bottom"/>
          </w:tcPr>
          <w:p w14:paraId="3A9934EE" w14:textId="77777777" w:rsidR="004E138A" w:rsidRPr="00DD3513" w:rsidRDefault="004E138A" w:rsidP="00560993">
            <w:pPr>
              <w:pStyle w:val="P1"/>
              <w:spacing w:line="240" w:lineRule="atLeast"/>
              <w:jc w:val="center"/>
              <w:rPr>
                <w:rFonts w:asciiTheme="minorHAnsi" w:hAnsiTheme="minorHAnsi" w:cstheme="minorHAnsi"/>
                <w:bCs/>
                <w:sz w:val="18"/>
                <w:szCs w:val="18"/>
              </w:rPr>
            </w:pPr>
            <w:r w:rsidRPr="00DD3513">
              <w:rPr>
                <w:rFonts w:asciiTheme="minorHAnsi" w:hAnsiTheme="minorHAnsi" w:cstheme="minorHAnsi"/>
                <w:color w:val="000000"/>
                <w:sz w:val="18"/>
                <w:szCs w:val="18"/>
              </w:rPr>
              <w:t>0.4</w:t>
            </w:r>
          </w:p>
        </w:tc>
      </w:tr>
      <w:tr w:rsidR="004E138A" w14:paraId="31D1B541" w14:textId="77777777" w:rsidTr="00560993">
        <w:tc>
          <w:tcPr>
            <w:tcW w:w="831" w:type="dxa"/>
            <w:tcBorders>
              <w:top w:val="single" w:sz="4" w:space="0" w:color="auto"/>
              <w:left w:val="single" w:sz="12" w:space="0" w:color="auto"/>
              <w:bottom w:val="single" w:sz="12" w:space="0" w:color="auto"/>
              <w:right w:val="nil"/>
            </w:tcBorders>
            <w:shd w:val="clear" w:color="auto" w:fill="EEECE1" w:themeFill="background2"/>
            <w:vAlign w:val="center"/>
          </w:tcPr>
          <w:p w14:paraId="18D30596" w14:textId="77777777" w:rsidR="004E138A" w:rsidRDefault="004E138A" w:rsidP="00560993">
            <w:pPr>
              <w:pStyle w:val="P1"/>
              <w:spacing w:line="240" w:lineRule="atLeast"/>
              <w:jc w:val="center"/>
              <w:rPr>
                <w:rFonts w:asciiTheme="minorHAnsi" w:hAnsiTheme="minorHAnsi" w:cstheme="minorHAnsi"/>
                <w:b/>
                <w:sz w:val="18"/>
                <w:szCs w:val="18"/>
              </w:rPr>
            </w:pPr>
            <w:r>
              <w:rPr>
                <w:rFonts w:asciiTheme="minorHAnsi" w:hAnsiTheme="minorHAnsi" w:cstheme="minorHAnsi"/>
                <w:b/>
                <w:sz w:val="18"/>
                <w:szCs w:val="18"/>
              </w:rPr>
              <w:t>Other**</w:t>
            </w:r>
          </w:p>
        </w:tc>
        <w:tc>
          <w:tcPr>
            <w:tcW w:w="809" w:type="dxa"/>
            <w:tcBorders>
              <w:top w:val="single" w:sz="4" w:space="0" w:color="auto"/>
              <w:left w:val="nil"/>
              <w:bottom w:val="single" w:sz="12" w:space="0" w:color="auto"/>
              <w:right w:val="nil"/>
            </w:tcBorders>
            <w:shd w:val="clear" w:color="auto" w:fill="EEECE1" w:themeFill="background2"/>
            <w:vAlign w:val="center"/>
          </w:tcPr>
          <w:p w14:paraId="728A15F8" w14:textId="77777777" w:rsidR="004E138A" w:rsidRDefault="004E138A" w:rsidP="00560993">
            <w:pPr>
              <w:pStyle w:val="P1"/>
              <w:spacing w:line="240" w:lineRule="atLeast"/>
              <w:jc w:val="center"/>
              <w:rPr>
                <w:rFonts w:asciiTheme="minorHAnsi" w:hAnsiTheme="minorHAnsi" w:cstheme="minorHAnsi"/>
                <w:bCs/>
                <w:sz w:val="18"/>
                <w:szCs w:val="18"/>
              </w:rPr>
            </w:pPr>
            <w:r>
              <w:rPr>
                <w:rFonts w:asciiTheme="minorHAnsi" w:hAnsiTheme="minorHAnsi" w:cstheme="minorHAnsi"/>
                <w:bCs/>
                <w:sz w:val="18"/>
                <w:szCs w:val="18"/>
              </w:rPr>
              <w:t>0.0</w:t>
            </w:r>
          </w:p>
        </w:tc>
        <w:tc>
          <w:tcPr>
            <w:tcW w:w="672" w:type="dxa"/>
            <w:tcBorders>
              <w:top w:val="single" w:sz="4" w:space="0" w:color="auto"/>
              <w:left w:val="nil"/>
              <w:bottom w:val="single" w:sz="12" w:space="0" w:color="auto"/>
              <w:right w:val="nil"/>
            </w:tcBorders>
            <w:shd w:val="clear" w:color="auto" w:fill="EEECE1" w:themeFill="background2"/>
            <w:vAlign w:val="center"/>
          </w:tcPr>
          <w:p w14:paraId="3679BA10" w14:textId="77777777" w:rsidR="004E138A" w:rsidRDefault="004E138A" w:rsidP="00560993">
            <w:pPr>
              <w:pStyle w:val="P1"/>
              <w:spacing w:line="240" w:lineRule="atLeast"/>
              <w:jc w:val="center"/>
              <w:rPr>
                <w:rFonts w:asciiTheme="minorHAnsi" w:hAnsiTheme="minorHAnsi" w:cstheme="minorHAnsi"/>
                <w:bCs/>
                <w:sz w:val="18"/>
                <w:szCs w:val="18"/>
              </w:rPr>
            </w:pPr>
            <w:r>
              <w:rPr>
                <w:rFonts w:asciiTheme="minorHAnsi" w:hAnsiTheme="minorHAnsi" w:cstheme="minorHAnsi"/>
                <w:bCs/>
                <w:sz w:val="18"/>
                <w:szCs w:val="18"/>
              </w:rPr>
              <w:t>0.0</w:t>
            </w:r>
          </w:p>
        </w:tc>
        <w:tc>
          <w:tcPr>
            <w:tcW w:w="705" w:type="dxa"/>
            <w:tcBorders>
              <w:top w:val="single" w:sz="4" w:space="0" w:color="auto"/>
              <w:left w:val="nil"/>
              <w:bottom w:val="single" w:sz="12" w:space="0" w:color="auto"/>
              <w:right w:val="nil"/>
            </w:tcBorders>
            <w:shd w:val="clear" w:color="auto" w:fill="EEECE1" w:themeFill="background2"/>
            <w:vAlign w:val="center"/>
          </w:tcPr>
          <w:p w14:paraId="76E3D219" w14:textId="77777777" w:rsidR="004E138A" w:rsidRDefault="004E138A" w:rsidP="00560993">
            <w:pPr>
              <w:pStyle w:val="P1"/>
              <w:spacing w:line="240" w:lineRule="atLeast"/>
              <w:jc w:val="center"/>
              <w:rPr>
                <w:rFonts w:asciiTheme="minorHAnsi" w:hAnsiTheme="minorHAnsi" w:cstheme="minorHAnsi"/>
                <w:bCs/>
                <w:sz w:val="18"/>
                <w:szCs w:val="18"/>
              </w:rPr>
            </w:pPr>
            <w:r>
              <w:rPr>
                <w:rFonts w:asciiTheme="minorHAnsi" w:hAnsiTheme="minorHAnsi" w:cstheme="minorHAnsi"/>
                <w:bCs/>
                <w:sz w:val="18"/>
                <w:szCs w:val="18"/>
              </w:rPr>
              <w:t>54.1</w:t>
            </w:r>
          </w:p>
        </w:tc>
        <w:tc>
          <w:tcPr>
            <w:tcW w:w="616" w:type="dxa"/>
            <w:tcBorders>
              <w:top w:val="single" w:sz="4" w:space="0" w:color="auto"/>
              <w:left w:val="nil"/>
              <w:bottom w:val="single" w:sz="12" w:space="0" w:color="auto"/>
              <w:right w:val="nil"/>
            </w:tcBorders>
            <w:shd w:val="clear" w:color="auto" w:fill="EEECE1" w:themeFill="background2"/>
          </w:tcPr>
          <w:p w14:paraId="1D000491" w14:textId="77777777" w:rsidR="004E138A" w:rsidRDefault="004E138A" w:rsidP="00560993">
            <w:pPr>
              <w:pStyle w:val="P1"/>
              <w:spacing w:line="240" w:lineRule="atLeast"/>
              <w:jc w:val="center"/>
              <w:rPr>
                <w:rFonts w:asciiTheme="minorHAnsi" w:hAnsiTheme="minorHAnsi" w:cstheme="minorHAnsi"/>
                <w:bCs/>
                <w:sz w:val="18"/>
                <w:szCs w:val="18"/>
              </w:rPr>
            </w:pPr>
            <w:r>
              <w:rPr>
                <w:rFonts w:asciiTheme="minorHAnsi" w:hAnsiTheme="minorHAnsi" w:cstheme="minorHAnsi"/>
                <w:bCs/>
                <w:sz w:val="18"/>
                <w:szCs w:val="18"/>
              </w:rPr>
              <w:t>94.8</w:t>
            </w:r>
          </w:p>
        </w:tc>
        <w:tc>
          <w:tcPr>
            <w:tcW w:w="679" w:type="dxa"/>
            <w:tcBorders>
              <w:top w:val="single" w:sz="4" w:space="0" w:color="auto"/>
              <w:left w:val="nil"/>
              <w:bottom w:val="single" w:sz="12" w:space="0" w:color="auto"/>
              <w:right w:val="nil"/>
            </w:tcBorders>
            <w:shd w:val="clear" w:color="auto" w:fill="EEECE1" w:themeFill="background2"/>
          </w:tcPr>
          <w:p w14:paraId="24BBEF57" w14:textId="77777777" w:rsidR="004E138A" w:rsidRDefault="004E138A" w:rsidP="00560993">
            <w:pPr>
              <w:pStyle w:val="P1"/>
              <w:spacing w:line="240" w:lineRule="atLeast"/>
              <w:jc w:val="center"/>
              <w:rPr>
                <w:rFonts w:asciiTheme="minorHAnsi" w:hAnsiTheme="minorHAnsi" w:cstheme="minorHAnsi"/>
                <w:bCs/>
                <w:sz w:val="18"/>
                <w:szCs w:val="18"/>
              </w:rPr>
            </w:pPr>
            <w:r>
              <w:rPr>
                <w:rFonts w:asciiTheme="minorHAnsi" w:hAnsiTheme="minorHAnsi" w:cstheme="minorHAnsi"/>
                <w:bCs/>
                <w:sz w:val="18"/>
                <w:szCs w:val="18"/>
              </w:rPr>
              <w:t>57.9</w:t>
            </w:r>
          </w:p>
        </w:tc>
        <w:tc>
          <w:tcPr>
            <w:tcW w:w="679" w:type="dxa"/>
            <w:tcBorders>
              <w:top w:val="single" w:sz="4" w:space="0" w:color="auto"/>
              <w:left w:val="nil"/>
              <w:bottom w:val="single" w:sz="12" w:space="0" w:color="auto"/>
              <w:right w:val="single" w:sz="12" w:space="0" w:color="auto"/>
            </w:tcBorders>
            <w:shd w:val="clear" w:color="auto" w:fill="EEECE1" w:themeFill="background2"/>
          </w:tcPr>
          <w:p w14:paraId="58D9AD14" w14:textId="77777777" w:rsidR="004E138A" w:rsidRDefault="004E138A" w:rsidP="00560993">
            <w:pPr>
              <w:pStyle w:val="P1"/>
              <w:spacing w:line="240" w:lineRule="atLeast"/>
              <w:jc w:val="center"/>
              <w:rPr>
                <w:rFonts w:asciiTheme="minorHAnsi" w:hAnsiTheme="minorHAnsi" w:cstheme="minorHAnsi"/>
                <w:bCs/>
                <w:sz w:val="18"/>
                <w:szCs w:val="18"/>
              </w:rPr>
            </w:pPr>
            <w:r>
              <w:rPr>
                <w:rFonts w:asciiTheme="minorHAnsi" w:hAnsiTheme="minorHAnsi" w:cstheme="minorHAnsi"/>
                <w:bCs/>
                <w:sz w:val="18"/>
                <w:szCs w:val="18"/>
              </w:rPr>
              <w:t>78.3</w:t>
            </w:r>
          </w:p>
        </w:tc>
      </w:tr>
    </w:tbl>
    <w:p w14:paraId="5523420C" w14:textId="78A8C1D5" w:rsidR="004E138A" w:rsidRPr="000D53C2" w:rsidRDefault="004E138A" w:rsidP="004E138A">
      <w:pPr>
        <w:pStyle w:val="P1"/>
        <w:spacing w:line="276" w:lineRule="auto"/>
        <w:rPr>
          <w:rFonts w:asciiTheme="minorHAnsi" w:hAnsiTheme="minorHAnsi" w:cstheme="minorHAnsi"/>
          <w:bCs/>
          <w:sz w:val="14"/>
          <w:szCs w:val="14"/>
        </w:rPr>
      </w:pPr>
      <w:r w:rsidRPr="000D53C2">
        <w:rPr>
          <w:rFonts w:asciiTheme="minorHAnsi" w:hAnsiTheme="minorHAnsi" w:cstheme="minorHAnsi"/>
          <w:bCs/>
          <w:sz w:val="14"/>
          <w:szCs w:val="14"/>
        </w:rPr>
        <w:t>*</w:t>
      </w:r>
      <w:r w:rsidR="00930437" w:rsidRPr="000D53C2">
        <w:rPr>
          <w:rFonts w:asciiTheme="minorHAnsi" w:hAnsiTheme="minorHAnsi" w:cstheme="minorHAnsi"/>
          <w:bCs/>
          <w:i/>
          <w:iCs/>
          <w:sz w:val="14"/>
          <w:szCs w:val="14"/>
        </w:rPr>
        <w:t>Transition state energies varied within potential error margins of the computational method used to assess maximum branching</w:t>
      </w:r>
      <w:r w:rsidR="00930437" w:rsidRPr="000D53C2">
        <w:rPr>
          <w:rFonts w:asciiTheme="minorHAnsi" w:hAnsiTheme="minorHAnsi" w:cstheme="minorHAnsi"/>
          <w:bCs/>
          <w:sz w:val="14"/>
          <w:szCs w:val="14"/>
        </w:rPr>
        <w:t xml:space="preserve"> </w:t>
      </w:r>
      <w:r w:rsidRPr="000D53C2">
        <w:rPr>
          <w:rFonts w:asciiTheme="minorHAnsi" w:hAnsiTheme="minorHAnsi" w:cstheme="minorHAnsi"/>
          <w:bCs/>
          <w:i/>
          <w:iCs/>
          <w:sz w:val="14"/>
          <w:szCs w:val="14"/>
        </w:rPr>
        <w:t xml:space="preserve">ratios for </w:t>
      </w:r>
      <w:r w:rsidRPr="000D53C2">
        <w:rPr>
          <w:rFonts w:asciiTheme="minorHAnsi" w:hAnsiTheme="minorHAnsi" w:cstheme="minorHAnsi"/>
          <w:b/>
          <w:i/>
          <w:iCs/>
          <w:sz w:val="14"/>
          <w:szCs w:val="14"/>
        </w:rPr>
        <w:t>p3</w:t>
      </w:r>
      <w:r w:rsidRPr="000D53C2">
        <w:rPr>
          <w:rFonts w:asciiTheme="minorHAnsi" w:hAnsiTheme="minorHAnsi" w:cstheme="minorHAnsi"/>
          <w:bCs/>
          <w:i/>
          <w:iCs/>
          <w:sz w:val="14"/>
          <w:szCs w:val="14"/>
        </w:rPr>
        <w:t xml:space="preserve"> and </w:t>
      </w:r>
      <w:r w:rsidRPr="000D53C2">
        <w:rPr>
          <w:rFonts w:asciiTheme="minorHAnsi" w:hAnsiTheme="minorHAnsi" w:cstheme="minorHAnsi"/>
          <w:b/>
          <w:i/>
          <w:iCs/>
          <w:sz w:val="14"/>
          <w:szCs w:val="14"/>
        </w:rPr>
        <w:t>p4</w:t>
      </w:r>
      <w:r w:rsidRPr="000D53C2">
        <w:rPr>
          <w:rFonts w:asciiTheme="minorHAnsi" w:hAnsiTheme="minorHAnsi" w:cstheme="minorHAnsi"/>
          <w:bCs/>
          <w:i/>
          <w:iCs/>
          <w:sz w:val="14"/>
          <w:szCs w:val="14"/>
        </w:rPr>
        <w:t>.</w:t>
      </w:r>
    </w:p>
    <w:p w14:paraId="584B64FE" w14:textId="7E6CD3F5" w:rsidR="004E138A" w:rsidRDefault="004E138A" w:rsidP="004E138A">
      <w:pPr>
        <w:pStyle w:val="P1"/>
        <w:spacing w:line="240" w:lineRule="atLeast"/>
        <w:rPr>
          <w:rFonts w:asciiTheme="minorHAnsi" w:hAnsiTheme="minorHAnsi" w:cstheme="minorHAnsi"/>
          <w:bCs/>
          <w:sz w:val="18"/>
          <w:szCs w:val="18"/>
        </w:rPr>
      </w:pPr>
      <w:r w:rsidRPr="000D53C2">
        <w:rPr>
          <w:rFonts w:asciiTheme="minorHAnsi" w:hAnsiTheme="minorHAnsi" w:cstheme="minorHAnsi"/>
          <w:bCs/>
          <w:sz w:val="14"/>
          <w:szCs w:val="14"/>
        </w:rPr>
        <w:t>**</w:t>
      </w:r>
      <w:r w:rsidRPr="000D53C2">
        <w:rPr>
          <w:rFonts w:asciiTheme="minorHAnsi" w:hAnsiTheme="minorHAnsi" w:cstheme="minorHAnsi"/>
          <w:bCs/>
          <w:i/>
          <w:iCs/>
          <w:sz w:val="14"/>
          <w:szCs w:val="14"/>
        </w:rPr>
        <w:t>Other products</w:t>
      </w:r>
      <w:r w:rsidRPr="000D53C2">
        <w:rPr>
          <w:rFonts w:asciiTheme="minorHAnsi" w:hAnsiTheme="minorHAnsi" w:cstheme="minorHAnsi"/>
          <w:bCs/>
          <w:sz w:val="14"/>
          <w:szCs w:val="14"/>
        </w:rPr>
        <w:t xml:space="preserve"> </w:t>
      </w:r>
      <w:r w:rsidR="00FE48FD" w:rsidRPr="000D53C2">
        <w:rPr>
          <w:rFonts w:asciiTheme="minorHAnsi" w:hAnsiTheme="minorHAnsi" w:cstheme="minorHAnsi"/>
          <w:bCs/>
          <w:i/>
          <w:iCs/>
          <w:sz w:val="14"/>
          <w:szCs w:val="14"/>
        </w:rPr>
        <w:t xml:space="preserve">branching ratios are detailed </w:t>
      </w:r>
      <w:r w:rsidRPr="000D53C2">
        <w:rPr>
          <w:rFonts w:asciiTheme="minorHAnsi" w:hAnsiTheme="minorHAnsi" w:cstheme="minorHAnsi"/>
          <w:bCs/>
          <w:i/>
          <w:iCs/>
          <w:sz w:val="14"/>
          <w:szCs w:val="14"/>
        </w:rPr>
        <w:t>in the Supplementary Information.</w:t>
      </w:r>
    </w:p>
    <w:p w14:paraId="1A72E93E" w14:textId="77777777" w:rsidR="004E138A" w:rsidRDefault="004E138A" w:rsidP="004E138A">
      <w:pPr>
        <w:pStyle w:val="P1"/>
        <w:spacing w:line="240" w:lineRule="atLeast"/>
        <w:rPr>
          <w:rFonts w:asciiTheme="minorHAnsi" w:hAnsiTheme="minorHAnsi" w:cstheme="minorHAnsi"/>
          <w:bCs/>
          <w:sz w:val="18"/>
          <w:szCs w:val="18"/>
        </w:rPr>
      </w:pPr>
    </w:p>
    <w:p w14:paraId="2771E35F" w14:textId="77777777" w:rsidR="004E138A" w:rsidRDefault="004E138A" w:rsidP="004E138A">
      <w:pPr>
        <w:pStyle w:val="P1"/>
        <w:spacing w:line="240" w:lineRule="atLeast"/>
        <w:rPr>
          <w:rFonts w:asciiTheme="minorHAnsi" w:hAnsiTheme="minorHAnsi" w:cstheme="minorHAnsi"/>
          <w:bCs/>
          <w:sz w:val="18"/>
          <w:szCs w:val="18"/>
        </w:rPr>
      </w:pPr>
    </w:p>
    <w:p w14:paraId="221C594C" w14:textId="456AA612" w:rsidR="004E138A" w:rsidRPr="004E138A" w:rsidRDefault="00A97ACC" w:rsidP="004E138A">
      <w:pPr>
        <w:pStyle w:val="P1"/>
        <w:spacing w:line="240" w:lineRule="atLeast"/>
        <w:rPr>
          <w:rFonts w:asciiTheme="minorHAnsi" w:hAnsiTheme="minorHAnsi" w:cstheme="minorHAnsi"/>
          <w:bCs/>
          <w:sz w:val="18"/>
          <w:szCs w:val="18"/>
        </w:rPr>
      </w:pPr>
      <w:r w:rsidRPr="005A0631">
        <w:rPr>
          <w:rFonts w:asciiTheme="minorHAnsi" w:hAnsiTheme="minorHAnsi" w:cstheme="minorHAnsi"/>
          <w:bCs/>
          <w:sz w:val="18"/>
          <w:szCs w:val="18"/>
        </w:rPr>
        <w:t>facto bond rotation is achieved through four-membered ring closing and opening (</w:t>
      </w:r>
      <w:r w:rsidRPr="005A0631">
        <w:rPr>
          <w:rFonts w:asciiTheme="minorHAnsi" w:hAnsiTheme="minorHAnsi" w:cstheme="minorHAnsi"/>
          <w:b/>
          <w:bCs/>
          <w:sz w:val="18"/>
          <w:szCs w:val="18"/>
        </w:rPr>
        <w:t>i40 → i41 → i43</w:t>
      </w:r>
      <w:r w:rsidRPr="005A0631">
        <w:rPr>
          <w:rFonts w:asciiTheme="minorHAnsi" w:hAnsiTheme="minorHAnsi" w:cstheme="minorHAnsi"/>
          <w:bCs/>
          <w:sz w:val="18"/>
          <w:szCs w:val="18"/>
        </w:rPr>
        <w:t xml:space="preserve">). </w:t>
      </w:r>
    </w:p>
    <w:p w14:paraId="5CC1B0BA" w14:textId="74880B09" w:rsidR="00A97ACC" w:rsidRPr="005A0631" w:rsidRDefault="00A97ACC" w:rsidP="004E138A">
      <w:pPr>
        <w:pStyle w:val="P1"/>
        <w:spacing w:line="240" w:lineRule="atLeast"/>
        <w:ind w:firstLine="284"/>
        <w:rPr>
          <w:rFonts w:asciiTheme="minorHAnsi" w:hAnsiTheme="minorHAnsi" w:cstheme="minorHAnsi"/>
          <w:bCs/>
          <w:sz w:val="18"/>
          <w:szCs w:val="18"/>
          <w:lang w:val="de-DE"/>
        </w:rPr>
      </w:pPr>
      <w:r w:rsidRPr="005A0631">
        <w:rPr>
          <w:rFonts w:asciiTheme="minorHAnsi" w:hAnsiTheme="minorHAnsi" w:cstheme="minorHAnsi"/>
          <w:bCs/>
          <w:sz w:val="18"/>
          <w:szCs w:val="18"/>
          <w:lang w:val="de-DE"/>
        </w:rPr>
        <w:t>Next, we turn to RRKM calculations to verify the most probable</w:t>
      </w:r>
      <w:r w:rsidRPr="005A0631" w:rsidDel="00825E91">
        <w:rPr>
          <w:rFonts w:asciiTheme="minorHAnsi" w:hAnsiTheme="minorHAnsi" w:cstheme="minorHAnsi"/>
          <w:bCs/>
          <w:sz w:val="18"/>
          <w:szCs w:val="18"/>
          <w:lang w:val="de-DE"/>
        </w:rPr>
        <w:t xml:space="preserve"> </w:t>
      </w:r>
      <w:r w:rsidRPr="005A0631">
        <w:rPr>
          <w:rFonts w:asciiTheme="minorHAnsi" w:hAnsiTheme="minorHAnsi" w:cstheme="minorHAnsi"/>
          <w:bCs/>
          <w:sz w:val="18"/>
          <w:szCs w:val="18"/>
          <w:lang w:val="de-DE"/>
        </w:rPr>
        <w:t xml:space="preserve">reaction pathways. For the initial collision complexes, </w:t>
      </w:r>
      <w:r w:rsidRPr="005A0631">
        <w:rPr>
          <w:rFonts w:asciiTheme="minorHAnsi" w:hAnsiTheme="minorHAnsi" w:cstheme="minorHAnsi"/>
          <w:sz w:val="18"/>
          <w:szCs w:val="18"/>
          <w:lang w:val="de-DE"/>
        </w:rPr>
        <w:t xml:space="preserve">statistical calculations predict only the formation of higher energy products with </w:t>
      </w:r>
      <w:r w:rsidRPr="005A0631">
        <w:rPr>
          <w:rFonts w:asciiTheme="minorHAnsi" w:hAnsiTheme="minorHAnsi" w:cstheme="minorHAnsi"/>
          <w:b/>
          <w:sz w:val="18"/>
          <w:szCs w:val="18"/>
          <w:lang w:val="de-DE"/>
        </w:rPr>
        <w:t>i31</w:t>
      </w:r>
      <w:r w:rsidRPr="005A0631">
        <w:rPr>
          <w:rFonts w:asciiTheme="minorHAnsi" w:hAnsiTheme="minorHAnsi" w:cstheme="minorHAnsi"/>
          <w:sz w:val="18"/>
          <w:szCs w:val="18"/>
          <w:lang w:val="de-DE"/>
        </w:rPr>
        <w:t xml:space="preserve"> and </w:t>
      </w:r>
      <w:r w:rsidRPr="005A0631">
        <w:rPr>
          <w:rFonts w:asciiTheme="minorHAnsi" w:hAnsiTheme="minorHAnsi" w:cstheme="minorHAnsi"/>
          <w:b/>
          <w:sz w:val="18"/>
          <w:szCs w:val="18"/>
          <w:lang w:val="de-DE"/>
        </w:rPr>
        <w:t>i33</w:t>
      </w:r>
      <w:r w:rsidRPr="005A0631">
        <w:rPr>
          <w:rFonts w:asciiTheme="minorHAnsi" w:hAnsiTheme="minorHAnsi" w:cstheme="minorHAnsi"/>
          <w:sz w:val="18"/>
          <w:szCs w:val="18"/>
          <w:lang w:val="de-DE"/>
        </w:rPr>
        <w:t xml:space="preserve"> as initial intermediat</w:t>
      </w:r>
      <w:r w:rsidRPr="000D53C2">
        <w:rPr>
          <w:rFonts w:asciiTheme="minorHAnsi" w:hAnsiTheme="minorHAnsi" w:cstheme="minorHAnsi"/>
          <w:sz w:val="18"/>
          <w:szCs w:val="18"/>
          <w:lang w:val="de-DE"/>
        </w:rPr>
        <w:t xml:space="preserve">es (Tables </w:t>
      </w:r>
      <w:r w:rsidR="00CA134F" w:rsidRPr="000D53C2">
        <w:rPr>
          <w:rFonts w:asciiTheme="minorHAnsi" w:hAnsiTheme="minorHAnsi" w:cstheme="minorHAnsi"/>
          <w:sz w:val="18"/>
          <w:szCs w:val="18"/>
          <w:lang w:val="de-DE"/>
        </w:rPr>
        <w:t xml:space="preserve">1, </w:t>
      </w:r>
      <w:r w:rsidRPr="000D53C2">
        <w:rPr>
          <w:rFonts w:asciiTheme="minorHAnsi" w:hAnsiTheme="minorHAnsi" w:cstheme="minorHAnsi"/>
          <w:sz w:val="18"/>
          <w:szCs w:val="18"/>
          <w:lang w:val="de-DE"/>
        </w:rPr>
        <w:t xml:space="preserve">S8–S9); thus, the entrance channels involving </w:t>
      </w:r>
      <w:r w:rsidRPr="000D53C2">
        <w:rPr>
          <w:rFonts w:asciiTheme="minorHAnsi" w:hAnsiTheme="minorHAnsi" w:cstheme="minorHAnsi"/>
          <w:b/>
          <w:sz w:val="18"/>
          <w:szCs w:val="18"/>
          <w:lang w:val="de-DE"/>
        </w:rPr>
        <w:t>i31</w:t>
      </w:r>
      <w:r w:rsidRPr="000D53C2">
        <w:rPr>
          <w:rFonts w:asciiTheme="minorHAnsi" w:hAnsiTheme="minorHAnsi" w:cstheme="minorHAnsi"/>
          <w:sz w:val="18"/>
          <w:szCs w:val="18"/>
          <w:lang w:val="de-DE"/>
        </w:rPr>
        <w:t xml:space="preserve"> and </w:t>
      </w:r>
      <w:r w:rsidRPr="000D53C2">
        <w:rPr>
          <w:rFonts w:asciiTheme="minorHAnsi" w:hAnsiTheme="minorHAnsi" w:cstheme="minorHAnsi"/>
          <w:b/>
          <w:sz w:val="18"/>
          <w:szCs w:val="18"/>
          <w:lang w:val="de-DE"/>
        </w:rPr>
        <w:t>i33</w:t>
      </w:r>
      <w:r w:rsidRPr="000D53C2">
        <w:rPr>
          <w:rFonts w:asciiTheme="minorHAnsi" w:hAnsiTheme="minorHAnsi" w:cstheme="minorHAnsi"/>
          <w:sz w:val="18"/>
          <w:szCs w:val="18"/>
          <w:lang w:val="de-DE"/>
        </w:rPr>
        <w:t xml:space="preserve"> ar</w:t>
      </w:r>
      <w:r w:rsidRPr="005A0631">
        <w:rPr>
          <w:rFonts w:asciiTheme="minorHAnsi" w:hAnsiTheme="minorHAnsi" w:cstheme="minorHAnsi"/>
          <w:sz w:val="18"/>
          <w:szCs w:val="18"/>
          <w:lang w:val="de-DE"/>
        </w:rPr>
        <w:t>e rendered inconsequential for the formation of 1- and 2-methylnaphthalene.</w:t>
      </w:r>
      <w:r w:rsidRPr="005A0631">
        <w:rPr>
          <w:rFonts w:asciiTheme="minorHAnsi" w:hAnsiTheme="minorHAnsi" w:cstheme="minorHAnsi"/>
          <w:bCs/>
          <w:sz w:val="18"/>
          <w:szCs w:val="18"/>
          <w:lang w:val="de-DE"/>
        </w:rPr>
        <w:t xml:space="preserve"> The two remaining routes have a crossing point through a three-membered ring complex (</w:t>
      </w:r>
      <w:r w:rsidRPr="005A0631">
        <w:rPr>
          <w:rFonts w:asciiTheme="minorHAnsi" w:hAnsiTheme="minorHAnsi" w:cstheme="minorHAnsi"/>
          <w:b/>
          <w:bCs/>
          <w:sz w:val="18"/>
          <w:szCs w:val="18"/>
          <w:lang w:val="de-DE"/>
        </w:rPr>
        <w:t>i37</w:t>
      </w:r>
      <w:r w:rsidRPr="005A0631">
        <w:rPr>
          <w:rFonts w:asciiTheme="minorHAnsi" w:hAnsiTheme="minorHAnsi" w:cstheme="minorHAnsi"/>
          <w:bCs/>
          <w:sz w:val="18"/>
          <w:szCs w:val="18"/>
          <w:lang w:val="de-DE"/>
        </w:rPr>
        <w:t xml:space="preserve">), but the calculated rate constants leading to </w:t>
      </w:r>
      <w:r w:rsidRPr="005A0631">
        <w:rPr>
          <w:rFonts w:asciiTheme="minorHAnsi" w:hAnsiTheme="minorHAnsi" w:cstheme="minorHAnsi"/>
          <w:b/>
          <w:bCs/>
          <w:sz w:val="18"/>
          <w:szCs w:val="18"/>
          <w:lang w:val="de-DE"/>
        </w:rPr>
        <w:t>i37</w:t>
      </w:r>
      <w:r w:rsidRPr="005A0631">
        <w:rPr>
          <w:rFonts w:asciiTheme="minorHAnsi" w:hAnsiTheme="minorHAnsi" w:cstheme="minorHAnsi"/>
          <w:bCs/>
          <w:sz w:val="18"/>
          <w:szCs w:val="18"/>
          <w:lang w:val="de-DE"/>
        </w:rPr>
        <w:t xml:space="preserve"> are at least an order of magnitude lower than the </w:t>
      </w:r>
      <w:r w:rsidRPr="005A0631">
        <w:rPr>
          <w:rFonts w:asciiTheme="minorHAnsi" w:hAnsiTheme="minorHAnsi" w:cstheme="minorHAnsi"/>
          <w:b/>
          <w:bCs/>
          <w:sz w:val="18"/>
          <w:szCs w:val="18"/>
          <w:lang w:val="de-DE"/>
        </w:rPr>
        <w:t>i36 → i39</w:t>
      </w:r>
      <w:r w:rsidRPr="005A0631">
        <w:rPr>
          <w:rFonts w:asciiTheme="minorHAnsi" w:hAnsiTheme="minorHAnsi" w:cstheme="minorHAnsi"/>
          <w:bCs/>
          <w:sz w:val="18"/>
          <w:szCs w:val="18"/>
          <w:lang w:val="de-DE"/>
        </w:rPr>
        <w:t xml:space="preserve"> and </w:t>
      </w:r>
      <w:r w:rsidRPr="005A0631">
        <w:rPr>
          <w:rFonts w:asciiTheme="minorHAnsi" w:hAnsiTheme="minorHAnsi" w:cstheme="minorHAnsi"/>
          <w:b/>
          <w:bCs/>
          <w:sz w:val="18"/>
          <w:szCs w:val="18"/>
          <w:lang w:val="de-DE"/>
        </w:rPr>
        <w:t>i38 → i40</w:t>
      </w:r>
      <w:r w:rsidRPr="005A0631">
        <w:rPr>
          <w:rFonts w:asciiTheme="minorHAnsi" w:hAnsiTheme="minorHAnsi" w:cstheme="minorHAnsi"/>
          <w:bCs/>
          <w:sz w:val="18"/>
          <w:szCs w:val="18"/>
          <w:lang w:val="de-DE"/>
        </w:rPr>
        <w:t xml:space="preserve"> isomerization (Table S2), so it is likely that the two routes remain mostly independent. For product formation, the statistical branching ratios predict levels of up to 4 % for </w:t>
      </w:r>
      <w:r w:rsidRPr="005A0631">
        <w:rPr>
          <w:rFonts w:asciiTheme="minorHAnsi" w:hAnsiTheme="minorHAnsi" w:cstheme="minorHAnsi"/>
          <w:b/>
          <w:bCs/>
          <w:sz w:val="18"/>
          <w:szCs w:val="18"/>
          <w:lang w:val="de-DE"/>
        </w:rPr>
        <w:t>p3</w:t>
      </w:r>
      <w:r w:rsidRPr="005A0631">
        <w:rPr>
          <w:rFonts w:asciiTheme="minorHAnsi" w:hAnsiTheme="minorHAnsi" w:cstheme="minorHAnsi"/>
          <w:bCs/>
          <w:sz w:val="18"/>
          <w:szCs w:val="18"/>
          <w:lang w:val="de-DE"/>
        </w:rPr>
        <w:t xml:space="preserve"> and up to 18 % for </w:t>
      </w:r>
      <w:r w:rsidRPr="005A0631">
        <w:rPr>
          <w:rFonts w:asciiTheme="minorHAnsi" w:hAnsiTheme="minorHAnsi" w:cstheme="minorHAnsi"/>
          <w:b/>
          <w:bCs/>
          <w:sz w:val="18"/>
          <w:szCs w:val="18"/>
          <w:lang w:val="de-DE"/>
        </w:rPr>
        <w:t>p4</w:t>
      </w:r>
      <w:r w:rsidRPr="005A0631">
        <w:rPr>
          <w:rFonts w:asciiTheme="minorHAnsi" w:hAnsiTheme="minorHAnsi" w:cstheme="minorHAnsi"/>
          <w:bCs/>
          <w:sz w:val="18"/>
          <w:szCs w:val="18"/>
          <w:lang w:val="de-DE"/>
        </w:rPr>
        <w:t xml:space="preserve"> at </w:t>
      </w:r>
      <w:r w:rsidRPr="005A0631">
        <w:rPr>
          <w:rFonts w:asciiTheme="minorHAnsi" w:hAnsiTheme="minorHAnsi" w:cstheme="minorHAnsi"/>
          <w:bCs/>
          <w:i/>
          <w:sz w:val="18"/>
          <w:szCs w:val="18"/>
          <w:lang w:val="de-DE"/>
        </w:rPr>
        <w:t>E</w:t>
      </w:r>
      <w:r w:rsidRPr="005A0631">
        <w:rPr>
          <w:rFonts w:asciiTheme="minorHAnsi" w:hAnsiTheme="minorHAnsi" w:cstheme="minorHAnsi"/>
          <w:bCs/>
          <w:sz w:val="18"/>
          <w:szCs w:val="18"/>
          <w:vertAlign w:val="subscript"/>
          <w:lang w:val="de-DE"/>
        </w:rPr>
        <w:t>C</w:t>
      </w:r>
      <w:r w:rsidRPr="005A0631">
        <w:rPr>
          <w:rFonts w:asciiTheme="minorHAnsi" w:hAnsiTheme="minorHAnsi" w:cstheme="minorHAnsi"/>
          <w:bCs/>
          <w:sz w:val="18"/>
          <w:szCs w:val="18"/>
          <w:lang w:val="de-DE"/>
        </w:rPr>
        <w:t xml:space="preserve"> = 20 kJ mol</w:t>
      </w:r>
      <w:r w:rsidRPr="005A0631">
        <w:rPr>
          <w:rFonts w:asciiTheme="minorHAnsi" w:hAnsiTheme="minorHAnsi" w:cstheme="minorHAnsi"/>
          <w:bCs/>
          <w:sz w:val="18"/>
          <w:szCs w:val="18"/>
          <w:vertAlign w:val="superscript"/>
          <w:lang w:val="de-DE"/>
        </w:rPr>
        <w:t>−1</w:t>
      </w:r>
      <w:r w:rsidRPr="005A0631">
        <w:rPr>
          <w:rFonts w:asciiTheme="minorHAnsi" w:hAnsiTheme="minorHAnsi" w:cstheme="minorHAnsi"/>
          <w:bCs/>
          <w:sz w:val="18"/>
          <w:szCs w:val="18"/>
          <w:lang w:val="de-DE"/>
        </w:rPr>
        <w:t xml:space="preserve"> when </w:t>
      </w:r>
      <w:r w:rsidRPr="005A0631">
        <w:rPr>
          <w:rFonts w:asciiTheme="minorHAnsi" w:hAnsiTheme="minorHAnsi" w:cstheme="minorHAnsi"/>
          <w:b/>
          <w:bCs/>
          <w:sz w:val="18"/>
          <w:szCs w:val="18"/>
          <w:lang w:val="de-DE"/>
        </w:rPr>
        <w:t>i34</w:t>
      </w:r>
      <w:r w:rsidRPr="005A0631">
        <w:rPr>
          <w:rFonts w:asciiTheme="minorHAnsi" w:hAnsiTheme="minorHAnsi" w:cstheme="minorHAnsi"/>
          <w:bCs/>
          <w:sz w:val="18"/>
          <w:szCs w:val="18"/>
          <w:lang w:val="de-DE"/>
        </w:rPr>
        <w:t xml:space="preserve"> and </w:t>
      </w:r>
      <w:r w:rsidRPr="005A0631">
        <w:rPr>
          <w:rFonts w:asciiTheme="minorHAnsi" w:hAnsiTheme="minorHAnsi" w:cstheme="minorHAnsi"/>
          <w:b/>
          <w:bCs/>
          <w:sz w:val="18"/>
          <w:szCs w:val="18"/>
          <w:lang w:val="de-DE"/>
        </w:rPr>
        <w:t>i35</w:t>
      </w:r>
      <w:r w:rsidRPr="005A0631">
        <w:rPr>
          <w:rFonts w:asciiTheme="minorHAnsi" w:hAnsiTheme="minorHAnsi" w:cstheme="minorHAnsi"/>
          <w:bCs/>
          <w:sz w:val="18"/>
          <w:szCs w:val="18"/>
          <w:lang w:val="de-DE"/>
        </w:rPr>
        <w:t xml:space="preserve"> are the initial intermediates, respectively, indicating that the methyl group is preferred </w:t>
      </w:r>
      <w:r w:rsidRPr="005A0631">
        <w:rPr>
          <w:rFonts w:asciiTheme="minorHAnsi" w:hAnsiTheme="minorHAnsi" w:cstheme="minorHAnsi"/>
          <w:bCs/>
          <w:i/>
          <w:sz w:val="18"/>
          <w:szCs w:val="18"/>
          <w:lang w:val="de-DE"/>
        </w:rPr>
        <w:t>ortho</w:t>
      </w:r>
      <w:r w:rsidRPr="005A0631">
        <w:rPr>
          <w:rFonts w:asciiTheme="minorHAnsi" w:hAnsiTheme="minorHAnsi" w:cstheme="minorHAnsi"/>
          <w:bCs/>
          <w:sz w:val="18"/>
          <w:szCs w:val="18"/>
          <w:lang w:val="de-DE"/>
        </w:rPr>
        <w:t xml:space="preserve"> to the adjoining benzene ring (Table</w:t>
      </w:r>
      <w:r w:rsidR="00CA134F">
        <w:rPr>
          <w:rFonts w:asciiTheme="minorHAnsi" w:hAnsiTheme="minorHAnsi" w:cstheme="minorHAnsi"/>
          <w:bCs/>
          <w:sz w:val="18"/>
          <w:szCs w:val="18"/>
          <w:lang w:val="de-DE"/>
        </w:rPr>
        <w:t xml:space="preserve"> 1</w:t>
      </w:r>
      <w:r w:rsidRPr="005A0631">
        <w:rPr>
          <w:rFonts w:asciiTheme="minorHAnsi" w:hAnsiTheme="minorHAnsi" w:cstheme="minorHAnsi"/>
          <w:bCs/>
          <w:sz w:val="18"/>
          <w:szCs w:val="18"/>
          <w:lang w:val="de-DE"/>
        </w:rPr>
        <w:t>). This is likely due to steric hindrance in the entrance channel giving preference to collision complexes where the phenyl and methyl groups are at the opposite sides of the newly formed four-membered ring (</w:t>
      </w:r>
      <w:r w:rsidRPr="005A0631">
        <w:rPr>
          <w:rFonts w:asciiTheme="minorHAnsi" w:hAnsiTheme="minorHAnsi" w:cstheme="minorHAnsi"/>
          <w:b/>
          <w:bCs/>
          <w:sz w:val="18"/>
          <w:szCs w:val="18"/>
          <w:lang w:val="de-DE"/>
        </w:rPr>
        <w:t>i35</w:t>
      </w:r>
      <w:r w:rsidRPr="005A0631">
        <w:rPr>
          <w:rFonts w:asciiTheme="minorHAnsi" w:hAnsiTheme="minorHAnsi" w:cstheme="minorHAnsi"/>
          <w:bCs/>
          <w:sz w:val="18"/>
          <w:szCs w:val="18"/>
          <w:lang w:val="de-DE"/>
        </w:rPr>
        <w:t>). Overall, Reactions (1) and (2) highlight a unique phenylethynyl addition–cyclization–aromatization mechanism initiated by a barrierless, [2+2] cycloaddition leading to (substituted) aromatic molecules in which substituents can be varied by tuning the side group(s) on the secondary reactant.</w:t>
      </w:r>
    </w:p>
    <w:p w14:paraId="7F948B1F" w14:textId="16901E6A" w:rsidR="00E61949" w:rsidRPr="00A61D3E" w:rsidRDefault="00180ABE" w:rsidP="00AF4737">
      <w:pPr>
        <w:pStyle w:val="RSCB04AHeadingSection"/>
      </w:pPr>
      <w:r w:rsidRPr="00A61D3E">
        <w:t>Conclusions</w:t>
      </w:r>
    </w:p>
    <w:p w14:paraId="00AA11E3" w14:textId="44FCA80C" w:rsidR="00FA2DA2" w:rsidRPr="00AE09D4" w:rsidRDefault="005A0631" w:rsidP="00E61949">
      <w:pPr>
        <w:pStyle w:val="RSCB02ArticleText"/>
        <w:rPr>
          <w:highlight w:val="yellow"/>
          <w:lang w:val="de-DE"/>
        </w:rPr>
      </w:pPr>
      <w:r w:rsidRPr="00C00658">
        <w:rPr>
          <w:lang w:val="de-DE"/>
        </w:rPr>
        <w:t>Overall, our crossed molecular beam and computational study on the reaction of phenylethynyl radicals (C</w:t>
      </w:r>
      <w:r w:rsidRPr="00C00658">
        <w:rPr>
          <w:vertAlign w:val="subscript"/>
          <w:lang w:val="de-DE"/>
        </w:rPr>
        <w:t>6</w:t>
      </w:r>
      <w:r w:rsidRPr="00C00658">
        <w:rPr>
          <w:lang w:val="de-DE"/>
        </w:rPr>
        <w:t>H</w:t>
      </w:r>
      <w:r w:rsidRPr="00C00658">
        <w:rPr>
          <w:vertAlign w:val="subscript"/>
          <w:lang w:val="de-DE"/>
        </w:rPr>
        <w:t>5</w:t>
      </w:r>
      <w:r w:rsidRPr="00C00658">
        <w:rPr>
          <w:lang w:val="de-DE"/>
        </w:rPr>
        <w:t>CC) with two unsaturated hydrocarbons—ethylene-</w:t>
      </w:r>
      <w:r w:rsidRPr="00C00658">
        <w:rPr>
          <w:i/>
          <w:lang w:val="de-DE"/>
        </w:rPr>
        <w:t>d</w:t>
      </w:r>
      <w:r w:rsidRPr="00C00658">
        <w:rPr>
          <w:i/>
          <w:vertAlign w:val="subscript"/>
          <w:lang w:val="de-DE"/>
        </w:rPr>
        <w:t>4</w:t>
      </w:r>
      <w:r w:rsidRPr="00C00658">
        <w:rPr>
          <w:lang w:val="de-DE"/>
        </w:rPr>
        <w:t xml:space="preserve"> (C</w:t>
      </w:r>
      <w:r w:rsidRPr="00C00658">
        <w:rPr>
          <w:vertAlign w:val="subscript"/>
          <w:lang w:val="de-DE"/>
        </w:rPr>
        <w:t>2</w:t>
      </w:r>
      <w:r w:rsidRPr="00C00658">
        <w:rPr>
          <w:lang w:val="de-DE"/>
        </w:rPr>
        <w:t>D</w:t>
      </w:r>
      <w:r w:rsidRPr="00C00658">
        <w:rPr>
          <w:vertAlign w:val="subscript"/>
          <w:lang w:val="de-DE"/>
        </w:rPr>
        <w:t>4</w:t>
      </w:r>
      <w:r w:rsidRPr="00C00658">
        <w:rPr>
          <w:lang w:val="de-DE"/>
        </w:rPr>
        <w:t>) and propylene (C</w:t>
      </w:r>
      <w:r w:rsidRPr="00C00658">
        <w:rPr>
          <w:vertAlign w:val="subscript"/>
          <w:lang w:val="de-DE"/>
        </w:rPr>
        <w:t>3</w:t>
      </w:r>
      <w:r w:rsidRPr="00C00658">
        <w:rPr>
          <w:lang w:val="de-DE"/>
        </w:rPr>
        <w:t>H</w:t>
      </w:r>
      <w:r w:rsidRPr="00C00658">
        <w:rPr>
          <w:vertAlign w:val="subscript"/>
          <w:lang w:val="de-DE"/>
        </w:rPr>
        <w:t>6</w:t>
      </w:r>
      <w:r w:rsidRPr="00C00658">
        <w:rPr>
          <w:lang w:val="de-DE"/>
        </w:rPr>
        <w:t>)—uncover the formation of naphthalene-</w:t>
      </w:r>
      <w:r w:rsidRPr="00C00658">
        <w:rPr>
          <w:i/>
          <w:lang w:val="de-DE"/>
        </w:rPr>
        <w:t>d</w:t>
      </w:r>
      <w:r w:rsidRPr="00C00658">
        <w:rPr>
          <w:i/>
          <w:vertAlign w:val="subscript"/>
          <w:lang w:val="de-DE"/>
        </w:rPr>
        <w:t>4</w:t>
      </w:r>
      <w:r w:rsidRPr="00C00658">
        <w:rPr>
          <w:lang w:val="de-DE"/>
        </w:rPr>
        <w:t xml:space="preserve"> (</w:t>
      </w:r>
      <w:r w:rsidRPr="00C00658">
        <w:rPr>
          <w:b/>
          <w:lang w:val="de-DE"/>
        </w:rPr>
        <w:t>p1</w:t>
      </w:r>
      <w:r w:rsidRPr="00C00658">
        <w:rPr>
          <w:lang w:val="de-DE"/>
        </w:rPr>
        <w:t>) and 1- and 2-methylnaphthalene (</w:t>
      </w:r>
      <w:r w:rsidRPr="00C00658">
        <w:rPr>
          <w:b/>
          <w:lang w:val="de-DE"/>
        </w:rPr>
        <w:t>p4</w:t>
      </w:r>
      <w:r w:rsidRPr="00C00658">
        <w:rPr>
          <w:lang w:val="de-DE"/>
        </w:rPr>
        <w:t xml:space="preserve">, </w:t>
      </w:r>
      <w:r w:rsidRPr="00C00658">
        <w:rPr>
          <w:b/>
          <w:lang w:val="de-DE"/>
        </w:rPr>
        <w:t>p3</w:t>
      </w:r>
      <w:r w:rsidRPr="00C00658">
        <w:rPr>
          <w:lang w:val="de-DE"/>
        </w:rPr>
        <w:t>), respectively, coupled with atomic hydrogen loss under single collision conditions. The naphthalene</w:t>
      </w:r>
      <w:r>
        <w:rPr>
          <w:lang w:val="de-DE"/>
        </w:rPr>
        <w:t xml:space="preserve"> and </w:t>
      </w:r>
      <w:r w:rsidRPr="00C00658">
        <w:rPr>
          <w:lang w:val="de-DE"/>
        </w:rPr>
        <w:t>methylnaphthalene formation reactions are initiated under thermal conditions without barrier through a [2+2] cycloaddition between the ethynyl</w:t>
      </w:r>
      <w:r>
        <w:rPr>
          <w:lang w:val="de-DE"/>
        </w:rPr>
        <w:t xml:space="preserve"> and ethenyl</w:t>
      </w:r>
      <w:r w:rsidRPr="00C00658">
        <w:rPr>
          <w:lang w:val="de-DE"/>
        </w:rPr>
        <w:t xml:space="preserve"> moieties of each reactant forming four-membered ring collision complex</w:t>
      </w:r>
      <w:r w:rsidRPr="000D53C2">
        <w:rPr>
          <w:lang w:val="de-DE"/>
        </w:rPr>
        <w:t>es</w:t>
      </w:r>
      <w:bookmarkStart w:id="6" w:name="_Hlk209020593"/>
      <w:r w:rsidR="00206949" w:rsidRPr="000D53C2">
        <w:rPr>
          <w:lang w:val="de-DE"/>
        </w:rPr>
        <w:t>—such c</w:t>
      </w:r>
      <w:r w:rsidR="0082163D" w:rsidRPr="000D53C2">
        <w:rPr>
          <w:lang w:val="de-DE"/>
        </w:rPr>
        <w:t xml:space="preserve">onstrained species containing three- or four-membered rings are frequently observed on complex potential </w:t>
      </w:r>
      <w:r w:rsidR="0082163D" w:rsidRPr="000D53C2">
        <w:rPr>
          <w:lang w:val="de-DE"/>
        </w:rPr>
        <w:t>energy surfaces</w:t>
      </w:r>
      <w:r w:rsidR="00206949" w:rsidRPr="000D53C2">
        <w:rPr>
          <w:lang w:val="de-DE"/>
        </w:rPr>
        <w:t>. C</w:t>
      </w:r>
      <w:r w:rsidR="0082163D" w:rsidRPr="000D53C2">
        <w:rPr>
          <w:lang w:val="de-DE"/>
        </w:rPr>
        <w:t>ycloaddition reactions in general are rather common—some examples being Diels–Alder,</w:t>
      </w:r>
      <w:hyperlink w:anchor="_ENREF_27" w:tooltip="Diels, 1928 #655" w:history="1">
        <w:r w:rsidR="004648A9" w:rsidRPr="000D53C2">
          <w:rPr>
            <w:lang w:val="de-DE"/>
          </w:rPr>
          <w:fldChar w:fldCharType="begin"/>
        </w:r>
        <w:r w:rsidR="004648A9" w:rsidRPr="000D53C2">
          <w:rPr>
            <w:lang w:val="de-DE"/>
          </w:rPr>
          <w:instrText xml:space="preserve"> ADDIN EN.CITE &lt;EndNote&gt;&lt;Cite&gt;&lt;Author&gt;Diels&lt;/Author&gt;&lt;Year&gt;1928&lt;/Year&gt;&lt;RecNum&gt;655&lt;/RecNum&gt;&lt;DisplayText&gt;&lt;style face="superscript"&gt;27&lt;/style&gt;&lt;/DisplayText&gt;&lt;record&gt;&lt;rec-number&gt;655&lt;/rec-number&gt;&lt;foreign-keys&gt;&lt;key app="EN" db-id="2dz5ptpdvaaetuedawwxpw5httr0w0s92zpf"&gt;655&lt;/key&gt;&lt;/foreign-keys&gt;&lt;ref-type name="Journal Article"&gt;17&lt;/ref-type&gt;&lt;contributors&gt;&lt;authors&gt;&lt;author&gt;Diels, Otto&lt;/author&gt;&lt;author&gt;Alder, Kurt&lt;/author&gt;&lt;/authors&gt;&lt;/contributors&gt;&lt;titles&gt;&lt;title&gt;Synthesen in der hydroaromatischen reihe&lt;/title&gt;&lt;secondary-title&gt;Justus Liebigs Annalen der Chemie&lt;/secondary-title&gt;&lt;/titles&gt;&lt;periodical&gt;&lt;full-title&gt;Justus Liebigs Annalen der Chemie&lt;/full-title&gt;&lt;abbr-2&gt;Justus Liebigs Ann. Chem.&lt;/abbr-2&gt;&lt;/periodical&gt;&lt;pages&gt;98-122&lt;/pages&gt;&lt;volume&gt;460&lt;/volume&gt;&lt;number&gt;1&lt;/number&gt;&lt;dates&gt;&lt;year&gt;1928&lt;/year&gt;&lt;/dates&gt;&lt;isbn&gt;0075-4617&lt;/isbn&gt;&lt;urls&gt;&lt;related-urls&gt;&lt;url&gt;https://chemistry-europe.onlinelibrary.wiley.com/doi/abs/10.1002/jlac.19284600106&lt;/url&gt;&lt;/related-urls&gt;&lt;/urls&gt;&lt;electronic-resource-num&gt;https://doi.org/10.1002/jlac.19284600106&lt;/electronic-resource-num&gt;&lt;/record&gt;&lt;/Cite&gt;&lt;/EndNote&gt;</w:instrText>
        </w:r>
        <w:r w:rsidR="004648A9" w:rsidRPr="000D53C2">
          <w:rPr>
            <w:lang w:val="de-DE"/>
          </w:rPr>
          <w:fldChar w:fldCharType="separate"/>
        </w:r>
        <w:r w:rsidR="004648A9" w:rsidRPr="000D53C2">
          <w:rPr>
            <w:noProof/>
            <w:vertAlign w:val="superscript"/>
            <w:lang w:val="de-DE"/>
          </w:rPr>
          <w:t>27</w:t>
        </w:r>
        <w:r w:rsidR="004648A9" w:rsidRPr="000D53C2">
          <w:rPr>
            <w:lang w:val="de-DE"/>
          </w:rPr>
          <w:fldChar w:fldCharType="end"/>
        </w:r>
      </w:hyperlink>
      <w:r w:rsidR="0082163D" w:rsidRPr="000D53C2">
        <w:rPr>
          <w:lang w:val="de-DE"/>
        </w:rPr>
        <w:t xml:space="preserve"> nitrone–olefin,</w:t>
      </w:r>
      <w:hyperlink w:anchor="_ENREF_28" w:tooltip="LeBel, 1964 #1182" w:history="1">
        <w:r w:rsidR="004648A9" w:rsidRPr="000D53C2">
          <w:rPr>
            <w:lang w:val="de-DE"/>
          </w:rPr>
          <w:fldChar w:fldCharType="begin"/>
        </w:r>
        <w:r w:rsidR="004648A9" w:rsidRPr="000D53C2">
          <w:rPr>
            <w:lang w:val="de-DE"/>
          </w:rPr>
          <w:instrText xml:space="preserve"> ADDIN EN.CITE &lt;EndNote&gt;&lt;Cite&gt;&lt;Author&gt;LeBel&lt;/Author&gt;&lt;Year&gt;1964&lt;/Year&gt;&lt;RecNum&gt;1182&lt;/RecNum&gt;&lt;DisplayText&gt;&lt;style face="superscript"&gt;28&lt;/style&gt;&lt;/DisplayText&gt;&lt;record&gt;&lt;rec-number&gt;1182&lt;/rec-number&gt;&lt;foreign-keys&gt;&lt;key app="EN" db-id="2dz5ptpdvaaetuedawwxpw5httr0w0s92zpf"&gt;1182&lt;/key&gt;&lt;/foreign-keys&gt;&lt;ref-type name="Journal Article"&gt;17&lt;/ref-type&gt;&lt;contributors&gt;&lt;authors&gt;&lt;author&gt;LeBel, Norman A.&lt;/author&gt;&lt;author&gt;Post, Mary Ellen&lt;/author&gt;&lt;author&gt;Whang, Jong Jai&lt;/author&gt;&lt;/authors&gt;&lt;/contributors&gt;&lt;titles&gt;&lt;title&gt;The addition of nitrones to olefins. Fused bicyclic isoxazolidines&lt;/title&gt;&lt;secondary-title&gt;Journal of the American Chemical Society&lt;/secondary-title&gt;&lt;/titles&gt;&lt;periodical&gt;&lt;full-title&gt;Journal of the American Chemical Society&lt;/full-title&gt;&lt;abbr-2&gt;J. Am. Chem. Soc.&lt;/abbr-2&gt;&lt;/periodical&gt;&lt;pages&gt;3759-3767&lt;/pages&gt;&lt;volume&gt;86&lt;/volume&gt;&lt;number&gt;18&lt;/number&gt;&lt;dates&gt;&lt;year&gt;1964&lt;/year&gt;&lt;pub-dates&gt;&lt;date&gt;1964/09/01&lt;/date&gt;&lt;/pub-dates&gt;&lt;/dates&gt;&lt;publisher&gt;American Chemical Society&lt;/publisher&gt;&lt;isbn&gt;0002-7863&lt;/isbn&gt;&lt;urls&gt;&lt;related-urls&gt;&lt;url&gt;https://doi.org/10.1021/ja01072a031&lt;/url&gt;&lt;/related-urls&gt;&lt;/urls&gt;&lt;electronic-resource-num&gt;10.1021/ja01072a031&lt;/electronic-resource-num&gt;&lt;/record&gt;&lt;/Cite&gt;&lt;/EndNote&gt;</w:instrText>
        </w:r>
        <w:r w:rsidR="004648A9" w:rsidRPr="000D53C2">
          <w:rPr>
            <w:lang w:val="de-DE"/>
          </w:rPr>
          <w:fldChar w:fldCharType="separate"/>
        </w:r>
        <w:r w:rsidR="004648A9" w:rsidRPr="000D53C2">
          <w:rPr>
            <w:noProof/>
            <w:vertAlign w:val="superscript"/>
            <w:lang w:val="de-DE"/>
          </w:rPr>
          <w:t>28</w:t>
        </w:r>
        <w:r w:rsidR="004648A9" w:rsidRPr="000D53C2">
          <w:rPr>
            <w:lang w:val="de-DE"/>
          </w:rPr>
          <w:fldChar w:fldCharType="end"/>
        </w:r>
      </w:hyperlink>
      <w:r w:rsidR="0082163D" w:rsidRPr="000D53C2">
        <w:rPr>
          <w:lang w:val="de-DE"/>
        </w:rPr>
        <w:t xml:space="preserve"> and Huisgen</w:t>
      </w:r>
      <w:hyperlink w:anchor="_ENREF_29" w:tooltip="Huisgen, 1961 #1183" w:history="1">
        <w:r w:rsidR="004648A9" w:rsidRPr="000D53C2">
          <w:rPr>
            <w:lang w:val="de-DE"/>
          </w:rPr>
          <w:fldChar w:fldCharType="begin"/>
        </w:r>
        <w:r w:rsidR="004648A9" w:rsidRPr="000D53C2">
          <w:rPr>
            <w:lang w:val="de-DE"/>
          </w:rPr>
          <w:instrText xml:space="preserve"> ADDIN EN.CITE &lt;EndNote&gt;&lt;Cite&gt;&lt;Author&gt;Huisgen&lt;/Author&gt;&lt;Year&gt;1961&lt;/Year&gt;&lt;RecNum&gt;1183&lt;/RecNum&gt;&lt;DisplayText&gt;&lt;style face="superscript"&gt;29&lt;/style&gt;&lt;/DisplayText&gt;&lt;record&gt;&lt;rec-number&gt;1183&lt;/rec-number&gt;&lt;foreign-keys&gt;&lt;key app="EN" db-id="2dz5ptpdvaaetuedawwxpw5httr0w0s92zpf"&gt;1183&lt;/key&gt;&lt;/foreign-keys&gt;&lt;ref-type name="Journal Article"&gt;17&lt;/ref-type&gt;&lt;contributors&gt;&lt;authors&gt;&lt;author&gt;Huisgen, R.&lt;/author&gt;&lt;/authors&gt;&lt;/contributors&gt;&lt;titles&gt;&lt;title&gt;1,3-Dipolar cycloadditions&lt;/title&gt;&lt;secondary-title&gt;Proceedings of the Chemical Society&lt;/secondary-title&gt;&lt;/titles&gt;&lt;periodical&gt;&lt;full-title&gt;Proceedings of the Chemical Society&lt;/full-title&gt;&lt;abbr-2&gt;Proc. Chem. Soc.&lt;/abbr-2&gt;&lt;/periodical&gt;&lt;pages&gt;357-369&lt;/pages&gt;&lt;dates&gt;&lt;year&gt;1961&lt;/year&gt;&lt;/dates&gt;&lt;publisher&gt;The Royal Society of Chemistry&lt;/publisher&gt;&lt;isbn&gt;0369-8718&lt;/isbn&gt;&lt;work-type&gt;10.1039/PS9610000357&lt;/work-type&gt;&lt;urls&gt;&lt;related-urls&gt;&lt;url&gt;http://dx.doi.org/10.1039/PS9610000357&lt;/url&gt;&lt;/related-urls&gt;&lt;/urls&gt;&lt;/record&gt;&lt;/Cite&gt;&lt;/EndNote&gt;</w:instrText>
        </w:r>
        <w:r w:rsidR="004648A9" w:rsidRPr="000D53C2">
          <w:rPr>
            <w:lang w:val="de-DE"/>
          </w:rPr>
          <w:fldChar w:fldCharType="separate"/>
        </w:r>
        <w:r w:rsidR="004648A9" w:rsidRPr="000D53C2">
          <w:rPr>
            <w:noProof/>
            <w:vertAlign w:val="superscript"/>
            <w:lang w:val="de-DE"/>
          </w:rPr>
          <w:t>29</w:t>
        </w:r>
        <w:r w:rsidR="004648A9" w:rsidRPr="000D53C2">
          <w:rPr>
            <w:lang w:val="de-DE"/>
          </w:rPr>
          <w:fldChar w:fldCharType="end"/>
        </w:r>
      </w:hyperlink>
      <w:r w:rsidR="0082163D" w:rsidRPr="000D53C2">
        <w:rPr>
          <w:lang w:val="de-DE"/>
        </w:rPr>
        <w:t xml:space="preserve"> cycloaddition</w:t>
      </w:r>
      <w:r w:rsidR="00206949" w:rsidRPr="000D53C2">
        <w:rPr>
          <w:lang w:val="de-DE"/>
        </w:rPr>
        <w:t>. However, thermal [2+2] cycloaddition without the use of an allene or ketene</w:t>
      </w:r>
      <w:r w:rsidR="006D2965" w:rsidRPr="000D53C2">
        <w:rPr>
          <w:lang w:val="de-DE"/>
        </w:rPr>
        <w:t xml:space="preserve"> moiety is quite rare, and acetylenic radicals are not traditionally known to undergo [2+2] cycloaddition. </w:t>
      </w:r>
      <w:r w:rsidR="0082163D" w:rsidRPr="000D53C2">
        <w:rPr>
          <w:lang w:val="de-DE"/>
        </w:rPr>
        <w:t>O</w:t>
      </w:r>
      <w:r w:rsidRPr="000D53C2">
        <w:rPr>
          <w:lang w:val="de-DE"/>
        </w:rPr>
        <w:t xml:space="preserve">wing to the small energy gap between the </w:t>
      </w:r>
      <w:r w:rsidRPr="000D53C2">
        <w:rPr>
          <w:bCs/>
          <w:lang w:val="de-DE"/>
        </w:rPr>
        <w:t>singly-occupied a</w:t>
      </w:r>
      <w:r w:rsidRPr="000D53C2">
        <w:rPr>
          <w:bCs/>
          <w:vertAlign w:val="subscript"/>
          <w:lang w:val="de-DE"/>
        </w:rPr>
        <w:t>1</w:t>
      </w:r>
      <w:r w:rsidRPr="000D53C2">
        <w:rPr>
          <w:bCs/>
          <w:lang w:val="de-DE"/>
        </w:rPr>
        <w:t xml:space="preserve"> (HOM</w:t>
      </w:r>
      <w:r w:rsidRPr="00C00658">
        <w:rPr>
          <w:bCs/>
          <w:lang w:val="de-DE"/>
        </w:rPr>
        <w:t xml:space="preserve">O) with a </w:t>
      </w:r>
      <w:r w:rsidRPr="00C00658">
        <w:rPr>
          <w:lang w:val="de-DE"/>
        </w:rPr>
        <w:t>σ-character and the underlying doubly-occupied b</w:t>
      </w:r>
      <w:r w:rsidRPr="00C00658">
        <w:rPr>
          <w:vertAlign w:val="subscript"/>
          <w:lang w:val="de-DE"/>
        </w:rPr>
        <w:t>1</w:t>
      </w:r>
      <w:r w:rsidRPr="00C00658">
        <w:rPr>
          <w:lang w:val="de-DE"/>
        </w:rPr>
        <w:t xml:space="preserve"> MO with a </w:t>
      </w:r>
      <w:r w:rsidRPr="00C00658">
        <w:rPr>
          <w:bCs/>
          <w:lang w:val="de-DE"/>
        </w:rPr>
        <w:sym w:font="Symbol" w:char="F070"/>
      </w:r>
      <w:r w:rsidRPr="00C00658">
        <w:rPr>
          <w:bCs/>
          <w:lang w:val="de-DE"/>
        </w:rPr>
        <w:t xml:space="preserve">-character allowing a facile promotion of an electron enables a versatile reactivity of phenylethynyl, where the end-on and side-on barrierless approaches of ethylene are due to its interaction with the </w:t>
      </w:r>
      <w:r w:rsidRPr="00C00658">
        <w:rPr>
          <w:lang w:val="de-DE"/>
        </w:rPr>
        <w:t xml:space="preserve">σ and </w:t>
      </w:r>
      <w:r w:rsidRPr="00C00658">
        <w:rPr>
          <w:bCs/>
          <w:lang w:val="de-DE"/>
        </w:rPr>
        <w:sym w:font="Symbol" w:char="F070"/>
      </w:r>
      <w:r w:rsidRPr="00C00658">
        <w:rPr>
          <w:bCs/>
          <w:lang w:val="de-DE"/>
        </w:rPr>
        <w:t xml:space="preserve"> orbitals, respectively.</w:t>
      </w:r>
      <w:bookmarkEnd w:id="6"/>
      <w:r w:rsidRPr="00C00658">
        <w:rPr>
          <w:bCs/>
          <w:lang w:val="de-DE"/>
        </w:rPr>
        <w:t xml:space="preserve"> </w:t>
      </w:r>
      <w:r w:rsidRPr="00C00658">
        <w:rPr>
          <w:lang w:val="de-DE"/>
        </w:rPr>
        <w:t>The remaining reaction pathways involve ring opening and closing, bond rotation, and hydrogen shift isomerization leading eventually to aromatization and formation of the 10π aromatic naphthalene product. The routes for the ethylene and propylene reactions are similar, indicating that the methyl group on the propylene reactant acts as a spectator throughout the reaction sequence where it eventually ends up as a side group on the naphthalene product. The reactivity of ethylene and propylene with the phenylethynyl radical is different than for the similar radicals ethynyl (HCC) and 1-propynyl (CH</w:t>
      </w:r>
      <w:r w:rsidRPr="00C00658">
        <w:rPr>
          <w:vertAlign w:val="subscript"/>
          <w:lang w:val="de-DE"/>
        </w:rPr>
        <w:t>3</w:t>
      </w:r>
      <w:r w:rsidRPr="00C00658">
        <w:rPr>
          <w:lang w:val="de-DE"/>
        </w:rPr>
        <w:t>CC), where the phenyl group has been replaced by a</w:t>
      </w:r>
      <w:r w:rsidRPr="00A45243">
        <w:rPr>
          <w:lang w:val="de-DE"/>
        </w:rPr>
        <w:t xml:space="preserve"> hydrogen and a methyl group, respectively. In the four cases of ethynyl–ethylene,</w:t>
      </w:r>
      <w:hyperlink w:anchor="_ENREF_20" w:tooltip="Zhang, 2009 #664" w:history="1">
        <w:r w:rsidR="004648A9" w:rsidRPr="00A45243">
          <w:rPr>
            <w:lang w:val="de-DE"/>
          </w:rPr>
          <w:fldChar w:fldCharType="begin"/>
        </w:r>
        <w:r w:rsidR="004648A9">
          <w:rPr>
            <w:lang w:val="de-DE"/>
          </w:rPr>
          <w:instrText xml:space="preserve"> ADDIN EN.CITE &lt;EndNote&gt;&lt;Cite&gt;&lt;Author&gt;Zhang&lt;/Author&gt;&lt;Year&gt;2009&lt;/Year&gt;&lt;RecNum&gt;664&lt;/RecNum&gt;&lt;DisplayText&gt;&lt;style face="superscript"&gt;20&lt;/style&gt;&lt;/DisplayText&gt;&lt;record&gt;&lt;rec-number&gt;664&lt;/rec-number&gt;&lt;foreign-keys&gt;&lt;key app="EN" db-id="2dz5ptpdvaaetuedawwxpw5httr0w0s92zpf"&gt;664&lt;/key&gt;&lt;/foreign-keys&gt;&lt;ref-type name="Journal Article"&gt;17&lt;/ref-type&gt;&lt;contributors&gt;&lt;authors&gt;&lt;author&gt;Zhang, Fangtong&lt;/author&gt;&lt;author&gt;Kim, Yong Seol&lt;/author&gt;&lt;author&gt;Kaiser, Ralf I.&lt;/author&gt;&lt;author&gt;Krishtal, Sergey P.&lt;/author&gt;&lt;author&gt;Mebel, Alexander M.&lt;/author&gt;&lt;/authors&gt;&lt;/contributors&gt;&lt;titles&gt;&lt;title&gt;Crossed molecular beams study on the formation of vinylacetylene in Titan’s atmosphere&lt;/title&gt;&lt;secondary-title&gt;The Journal of Physical Chemistry A&lt;/secondary-title&gt;&lt;/titles&gt;&lt;periodical&gt;&lt;full-title&gt;The Journal of Physical Chemistry A&lt;/full-title&gt;&lt;abbr-1&gt;JPCA&lt;/abbr-1&gt;&lt;abbr-2&gt;J. Phys. Chem. A&lt;/abbr-2&gt;&lt;/periodical&gt;&lt;pages&gt;11167-11173&lt;/pages&gt;&lt;volume&gt;113&lt;/volume&gt;&lt;number&gt;42&lt;/number&gt;&lt;dates&gt;&lt;year&gt;2009&lt;/year&gt;&lt;pub-dates&gt;&lt;date&gt;2009/10/22&lt;/date&gt;&lt;/pub-dates&gt;&lt;/dates&gt;&lt;publisher&gt;American Chemical Society&lt;/publisher&gt;&lt;isbn&gt;1089-5639&lt;/isbn&gt;&lt;urls&gt;&lt;related-urls&gt;&lt;url&gt;https://doi.org/10.1021/jp9032595&lt;/url&gt;&lt;/related-urls&gt;&lt;/urls&gt;&lt;electronic-resource-num&gt;10.1021/jp9032595&lt;/electronic-resource-num&gt;&lt;/record&gt;&lt;/Cite&gt;&lt;/EndNote&gt;</w:instrText>
        </w:r>
        <w:r w:rsidR="004648A9" w:rsidRPr="00A45243">
          <w:rPr>
            <w:lang w:val="de-DE"/>
          </w:rPr>
          <w:fldChar w:fldCharType="separate"/>
        </w:r>
        <w:r w:rsidR="004648A9" w:rsidRPr="008208F4">
          <w:rPr>
            <w:noProof/>
            <w:vertAlign w:val="superscript"/>
            <w:lang w:val="de-DE"/>
          </w:rPr>
          <w:t>20</w:t>
        </w:r>
        <w:r w:rsidR="004648A9" w:rsidRPr="00A45243">
          <w:fldChar w:fldCharType="end"/>
        </w:r>
      </w:hyperlink>
      <w:r w:rsidRPr="00A45243">
        <w:rPr>
          <w:lang w:val="de-DE"/>
        </w:rPr>
        <w:t xml:space="preserve"> ethynyl–propylene,</w:t>
      </w:r>
      <w:hyperlink w:anchor="_ENREF_21" w:tooltip="Goettl, 2022 #332" w:history="1">
        <w:r w:rsidR="004648A9" w:rsidRPr="00A45243">
          <w:rPr>
            <w:lang w:val="de-DE"/>
          </w:rPr>
          <w:fldChar w:fldCharType="begin"/>
        </w:r>
        <w:r w:rsidR="004648A9">
          <w:rPr>
            <w:lang w:val="de-DE"/>
          </w:rPr>
          <w:instrText xml:space="preserve"> ADDIN EN.CITE &lt;EndNote&gt;&lt;Cite&gt;&lt;Author&gt;Goettl&lt;/Author&gt;&lt;Year&gt;2022&lt;/Year&gt;&lt;RecNum&gt;332&lt;/RecNum&gt;&lt;DisplayText&gt;&lt;style face="superscript"&gt;21&lt;/style&gt;&lt;/DisplayText&gt;&lt;record&gt;&lt;rec-number&gt;332&lt;/rec-number&gt;&lt;foreign-keys&gt;&lt;key app="EN" db-id="2dz5ptpdvaaetuedawwxpw5httr0w0s92zpf"&gt;332&lt;/key&gt;&lt;/foreign-keys&gt;&lt;ref-type name="Journal Article"&gt;17&lt;/ref-type&gt;&lt;contributors&gt;&lt;authors&gt;&lt;author&gt;Goettl, Shane J&lt;/author&gt;&lt;author&gt;He, Chao&lt;/author&gt;&lt;author&gt;Paul, Dababrata&lt;/author&gt;&lt;author&gt;Nikolayev, Anatoliy A&lt;/author&gt;&lt;author&gt;Azyazov, Valeriy N&lt;/author&gt;&lt;author&gt;Mebel, Alexander M&lt;/author&gt;&lt;author&gt;Kaiser, Ralf I&lt;/author&gt;&lt;/authors&gt;&lt;/contributors&gt;&lt;titles&gt;&lt;title&gt;&lt;style face="normal" font="default" size="100%"&gt;Gas-phase study of the elementary reaction of the D1-ethynyl radical (C&lt;/style&gt;&lt;style face="subscript" font="default" size="100%"&gt;2&lt;/style&gt;&lt;style face="normal" font="default" size="100%"&gt;D; X&lt;/style&gt;&lt;style face="superscript" font="default" size="100%"&gt;2&lt;/style&gt;&lt;style face="normal" font="default" size="100%"&gt;Σ&lt;/style&gt;&lt;style face="superscript" font="default" size="100%"&gt;+&lt;/style&gt;&lt;style face="normal" font="default" size="100%"&gt;) with propylene (C&lt;/style&gt;&lt;style face="subscript" font="default" size="100%"&gt;3&lt;/style&gt;&lt;style face="normal" font="default" size="100%"&gt;H&lt;/style&gt;&lt;style face="subscript" font="default" size="100%"&gt;6&lt;/style&gt;&lt;style face="normal" font="default" size="100%"&gt;; X&lt;/style&gt;&lt;style face="superscript" font="default" size="100%"&gt;1&lt;/style&gt;&lt;style face="normal" font="default" size="100%"&gt;A′) under single-collision conditions&lt;/style&gt;&lt;/title&gt;&lt;secondary-title&gt;The Journal of Physical Chemistry A&lt;/secondary-title&gt;&lt;/titles&gt;&lt;periodical&gt;&lt;full-title&gt;The Journal of Physical Chemistry A&lt;/full-title&gt;&lt;abbr-1&gt;JPCA&lt;/abbr-1&gt;&lt;abbr-2&gt;J. Phys. Chem. A&lt;/abbr-2&gt;&lt;/periodical&gt;&lt;pages&gt;1889-1898&lt;/pages&gt;&lt;volume&gt;126&lt;/volume&gt;&lt;number&gt;11&lt;/number&gt;&lt;dates&gt;&lt;year&gt;2022&lt;/year&gt;&lt;/dates&gt;&lt;isbn&gt;1089-5639&lt;/isbn&gt;&lt;urls&gt;&lt;/urls&gt;&lt;/record&gt;&lt;/Cite&gt;&lt;/EndNote&gt;</w:instrText>
        </w:r>
        <w:r w:rsidR="004648A9" w:rsidRPr="00A45243">
          <w:rPr>
            <w:lang w:val="de-DE"/>
          </w:rPr>
          <w:fldChar w:fldCharType="separate"/>
        </w:r>
        <w:r w:rsidR="004648A9" w:rsidRPr="008208F4">
          <w:rPr>
            <w:noProof/>
            <w:vertAlign w:val="superscript"/>
            <w:lang w:val="de-DE"/>
          </w:rPr>
          <w:t>21</w:t>
        </w:r>
        <w:r w:rsidR="004648A9" w:rsidRPr="00A45243">
          <w:fldChar w:fldCharType="end"/>
        </w:r>
      </w:hyperlink>
      <w:r w:rsidRPr="00A45243">
        <w:rPr>
          <w:lang w:val="de-DE"/>
        </w:rPr>
        <w:t xml:space="preserve"> 1-propynyl–ethylene,</w:t>
      </w:r>
      <w:hyperlink w:anchor="_ENREF_30" w:tooltip="He, 2019 #528" w:history="1">
        <w:r w:rsidR="004648A9" w:rsidRPr="00A45243">
          <w:rPr>
            <w:lang w:val="de-DE"/>
          </w:rPr>
          <w:fldChar w:fldCharType="begin">
            <w:fldData xml:space="preserve">PEVuZE5vdGU+PENpdGU+PEF1dGhvcj5IZTwvQXV0aG9yPjxZZWFyPjIwMTk8L1llYXI+PFJlY051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</w:fldData>
          </w:fldChar>
        </w:r>
        <w:r w:rsidR="004648A9">
          <w:rPr>
            <w:lang w:val="de-DE"/>
          </w:rPr>
          <w:instrText xml:space="preserve"> ADDIN EN.CITE </w:instrText>
        </w:r>
        <w:r w:rsidR="004648A9">
          <w:rPr>
            <w:lang w:val="de-DE"/>
          </w:rPr>
          <w:fldChar w:fldCharType="begin">
            <w:fldData xml:space="preserve">PEVuZE5vdGU+PENpdGU+PEF1dGhvcj5IZTwvQXV0aG9yPjxZZWFyPjIwMTk8L1llYXI+PFJlY051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</w:fldData>
          </w:fldChar>
        </w:r>
        <w:r w:rsidR="004648A9">
          <w:rPr>
            <w:lang w:val="de-DE"/>
          </w:rPr>
          <w:instrText xml:space="preserve"> ADDIN EN.CITE.DATA </w:instrText>
        </w:r>
        <w:r w:rsidR="004648A9">
          <w:rPr>
            <w:lang w:val="de-DE"/>
          </w:rPr>
        </w:r>
        <w:r w:rsidR="004648A9">
          <w:rPr>
            <w:lang w:val="de-DE"/>
          </w:rPr>
          <w:fldChar w:fldCharType="end"/>
        </w:r>
        <w:r w:rsidR="004648A9" w:rsidRPr="00A45243">
          <w:rPr>
            <w:lang w:val="de-DE"/>
          </w:rPr>
        </w:r>
        <w:r w:rsidR="004648A9" w:rsidRPr="00A45243">
          <w:rPr>
            <w:lang w:val="de-DE"/>
          </w:rPr>
          <w:fldChar w:fldCharType="separate"/>
        </w:r>
        <w:r w:rsidR="004648A9" w:rsidRPr="004648A9">
          <w:rPr>
            <w:noProof/>
            <w:vertAlign w:val="superscript"/>
            <w:lang w:val="de-DE"/>
          </w:rPr>
          <w:t>30</w:t>
        </w:r>
        <w:r w:rsidR="004648A9" w:rsidRPr="00A45243">
          <w:fldChar w:fldCharType="end"/>
        </w:r>
      </w:hyperlink>
      <w:r w:rsidRPr="00A45243">
        <w:rPr>
          <w:lang w:val="de-DE"/>
        </w:rPr>
        <w:t xml:space="preserve"> and 1-propynyl–propylene,</w:t>
      </w:r>
      <w:hyperlink w:anchor="_ENREF_31" w:tooltip="Medvedkov,  #665" w:history="1">
        <w:r w:rsidR="004648A9" w:rsidRPr="00A45243">
          <w:rPr>
            <w:lang w:val="de-DE"/>
          </w:rPr>
          <w:fldChar w:fldCharType="begin">
            <w:fldData xml:space="preserve">PEVuZE5vdGU+PENpdGUgRXhjbHVkZVllYXI9IjEiPjxBdXRob3I+TWVkdmVka292PC9BdXRob3I+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</w:fldData>
          </w:fldChar>
        </w:r>
        <w:r w:rsidR="004648A9">
          <w:rPr>
            <w:lang w:val="de-DE"/>
          </w:rPr>
          <w:instrText xml:space="preserve"> ADDIN EN.CITE </w:instrText>
        </w:r>
        <w:r w:rsidR="004648A9">
          <w:rPr>
            <w:lang w:val="de-DE"/>
          </w:rPr>
          <w:fldChar w:fldCharType="begin">
            <w:fldData xml:space="preserve">PEVuZE5vdGU+PENpdGUgRXhjbHVkZVllYXI9IjEiPjxBdXRob3I+TWVkdmVka292PC9BdXRob3I+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</w:fldData>
          </w:fldChar>
        </w:r>
        <w:r w:rsidR="004648A9">
          <w:rPr>
            <w:lang w:val="de-DE"/>
          </w:rPr>
          <w:instrText xml:space="preserve"> ADDIN EN.CITE.DATA </w:instrText>
        </w:r>
        <w:r w:rsidR="004648A9">
          <w:rPr>
            <w:lang w:val="de-DE"/>
          </w:rPr>
        </w:r>
        <w:r w:rsidR="004648A9">
          <w:rPr>
            <w:lang w:val="de-DE"/>
          </w:rPr>
          <w:fldChar w:fldCharType="end"/>
        </w:r>
        <w:r w:rsidR="004648A9" w:rsidRPr="00A45243">
          <w:rPr>
            <w:lang w:val="de-DE"/>
          </w:rPr>
        </w:r>
        <w:r w:rsidR="004648A9" w:rsidRPr="00A45243">
          <w:rPr>
            <w:lang w:val="de-DE"/>
          </w:rPr>
          <w:fldChar w:fldCharType="separate"/>
        </w:r>
        <w:r w:rsidR="004648A9" w:rsidRPr="004648A9">
          <w:rPr>
            <w:noProof/>
            <w:vertAlign w:val="superscript"/>
            <w:lang w:val="de-DE"/>
          </w:rPr>
          <w:t>31</w:t>
        </w:r>
        <w:r w:rsidR="004648A9" w:rsidRPr="00A45243">
          <w:fldChar w:fldCharType="end"/>
        </w:r>
      </w:hyperlink>
      <w:r w:rsidRPr="00A45243">
        <w:rPr>
          <w:lang w:val="de-DE"/>
        </w:rPr>
        <w:t xml:space="preserve"> none of the entrance channels feature a cycloaddition mechanism. The delocalized π-electrons of the phenyl ring on the phenylethynyl radical influence the reactivity of the ethynyl moiety in such a way as to stabilize the first excited </w:t>
      </w:r>
      <w:r w:rsidRPr="00A45243">
        <w:rPr>
          <w:lang w:val="de-DE"/>
        </w:rPr>
        <w:sym w:font="Symbol" w:char="F070"/>
      </w:r>
      <w:r w:rsidRPr="00A45243">
        <w:rPr>
          <w:lang w:val="de-DE"/>
        </w:rPr>
        <w:t>-radical state of phenylethynyl resulting in promotion of the cycloaddition mechanism. Traditionally, integrating alternate groups on the ethylene moiety, such as alkynes or alkenes, could link this mechanism to the thermal enediyne</w:t>
      </w:r>
      <w:hyperlink w:anchor="_ENREF_32" w:tooltip="Nicolaou, 1991 #716" w:history="1">
        <w:r w:rsidR="004648A9" w:rsidRPr="00A45243">
          <w:rPr>
            <w:lang w:val="de-DE"/>
          </w:rPr>
          <w:fldChar w:fldCharType="begin"/>
        </w:r>
        <w:r w:rsidR="004648A9">
          <w:rPr>
            <w:lang w:val="de-DE"/>
          </w:rPr>
          <w:instrText xml:space="preserve"> ADDIN EN.CITE &lt;EndNote&gt;&lt;Cite&gt;&lt;Author&gt;Nicolaou&lt;/Author&gt;&lt;Year&gt;1991&lt;/Year&gt;&lt;RecNum&gt;716&lt;/RecNum&gt;&lt;DisplayText&gt;&lt;style face="superscript"&gt;32&lt;/style&gt;&lt;/DisplayText&gt;&lt;record&gt;&lt;rec-number&gt;716&lt;/rec-number&gt;&lt;foreign-keys&gt;&lt;key app="EN" db-id="2dz5ptpdvaaetuedawwxpw5httr0w0s92zpf"&gt;716&lt;/key&gt;&lt;/foreign-keys&gt;&lt;ref-type name="Journal Article"&gt;17&lt;/ref-type&gt;&lt;contributors&gt;&lt;authors&gt;&lt;author&gt;Nicolaou, K. C.&lt;/author&gt;&lt;author&gt;Dai, W.-M.&lt;/author&gt;&lt;/authors&gt;&lt;/contributors&gt;&lt;titles&gt;&lt;title&gt;Chemistry and biology of the enediyne anticancer antibiotics&lt;/title&gt;&lt;secondary-title&gt;Angewandte Chemie International Edition&lt;/secondary-title&gt;&lt;/titles&gt;&lt;periodical&gt;&lt;full-title&gt;Angewandte Chemie International Edition&lt;/full-title&gt;&lt;abbr-2&gt;Angew. Chem., Int. Ed.&lt;/abbr-2&gt;&lt;/periodical&gt;&lt;pages&gt;1387-1416&lt;/pages&gt;&lt;volume&gt;30&lt;/volume&gt;&lt;number&gt;11&lt;/number&gt;&lt;dates&gt;&lt;year&gt;1991&lt;/year&gt;&lt;/dates&gt;&lt;isbn&gt;0570-0833&lt;/isbn&gt;&lt;urls&gt;&lt;related-urls&gt;&lt;url&gt;https://onlinelibrary.wiley.com/doi/abs/10.1002/anie.199113873&lt;/url&gt;&lt;/related-urls&gt;&lt;/urls&gt;&lt;electronic-resource-num&gt;https://doi.org/10.1002/anie.199113873&lt;/electronic-resource-num&gt;&lt;/record&gt;&lt;/Cite&gt;&lt;/EndNote&gt;</w:instrText>
        </w:r>
        <w:r w:rsidR="004648A9" w:rsidRPr="00A45243">
          <w:rPr>
            <w:lang w:val="de-DE"/>
          </w:rPr>
          <w:fldChar w:fldCharType="separate"/>
        </w:r>
        <w:r w:rsidR="004648A9" w:rsidRPr="004648A9">
          <w:rPr>
            <w:noProof/>
            <w:vertAlign w:val="superscript"/>
            <w:lang w:val="de-DE"/>
          </w:rPr>
          <w:t>32</w:t>
        </w:r>
        <w:r w:rsidR="004648A9" w:rsidRPr="00A45243">
          <w:fldChar w:fldCharType="end"/>
        </w:r>
      </w:hyperlink>
      <w:r w:rsidRPr="00A45243">
        <w:rPr>
          <w:lang w:val="de-DE"/>
        </w:rPr>
        <w:t xml:space="preserve"> and ene-yne-allene</w:t>
      </w:r>
      <w:hyperlink w:anchor="_ENREF_33" w:tooltip="Cunico, 1997 #717" w:history="1">
        <w:r w:rsidR="004648A9" w:rsidRPr="00A45243">
          <w:rPr>
            <w:lang w:val="de-DE"/>
          </w:rPr>
          <w:fldChar w:fldCharType="begin"/>
        </w:r>
        <w:r w:rsidR="004648A9">
          <w:rPr>
            <w:lang w:val="de-DE"/>
          </w:rPr>
          <w:instrText xml:space="preserve"> ADDIN EN.CITE &lt;EndNote&gt;&lt;Cite&gt;&lt;Author&gt;Cunico&lt;/Author&gt;&lt;Year&gt;1997&lt;/Year&gt;&lt;RecNum&gt;717&lt;/RecNum&gt;&lt;DisplayText&gt;&lt;style face="superscript"&gt;33&lt;/style&gt;&lt;/DisplayText&gt;&lt;record&gt;&lt;rec-number&gt;717&lt;/rec-number&gt;&lt;foreign-keys&gt;&lt;key app="EN" db-id="2dz5ptpdvaaetuedawwxpw5httr0w0s92zpf"&gt;717&lt;/key&gt;&lt;/foreign-keys&gt;&lt;ref-type name="Journal Article"&gt;17&lt;/ref-type&gt;&lt;contributors&gt;&lt;authors&gt;&lt;author&gt;Cunico, Robert F.&lt;/author&gt;&lt;author&gt;Nair, Sajiv K.&lt;/author&gt;&lt;/authors&gt;&lt;/contributors&gt;&lt;titles&gt;&lt;title&gt;Cycloaromatization of a solvolytically generated ene-yne-allene&lt;/title&gt;&lt;secondary-title&gt;Tetrahedron Letters&lt;/secondary-title&gt;&lt;/titles&gt;&lt;periodical&gt;&lt;full-title&gt;Tetrahedron letters&lt;/full-title&gt;&lt;abbr-2&gt;Tetrahedron Lett.&lt;/abbr-2&gt;&lt;/periodical&gt;&lt;pages&gt;25-28&lt;/pages&gt;&lt;volume&gt;38&lt;/volume&gt;&lt;number&gt;1&lt;/number&gt;&lt;dates&gt;&lt;year&gt;1997&lt;/year&gt;&lt;pub-dates&gt;&lt;date&gt;1997/01/06/&lt;/date&gt;&lt;/pub-dates&gt;&lt;/dates&gt;&lt;isbn&gt;0040-4039&lt;/isbn&gt;&lt;urls&gt;&lt;related-urls&gt;&lt;url&gt;https://www.sciencedirect.com/science/article/pii/S0040403996022460&lt;/url&gt;&lt;/related-urls&gt;&lt;/urls&gt;&lt;electronic-resource-num&gt;https://doi.org/10.1016/S0040-4039(96)02246-0&lt;/electronic-resource-num&gt;&lt;/record&gt;&lt;/Cite&gt;&lt;/EndNote&gt;</w:instrText>
        </w:r>
        <w:r w:rsidR="004648A9" w:rsidRPr="00A45243">
          <w:rPr>
            <w:lang w:val="de-DE"/>
          </w:rPr>
          <w:fldChar w:fldCharType="separate"/>
        </w:r>
        <w:r w:rsidR="004648A9" w:rsidRPr="004648A9">
          <w:rPr>
            <w:noProof/>
            <w:vertAlign w:val="superscript"/>
            <w:lang w:val="de-DE"/>
          </w:rPr>
          <w:t>33</w:t>
        </w:r>
        <w:r w:rsidR="004648A9" w:rsidRPr="00A45243">
          <w:fldChar w:fldCharType="end"/>
        </w:r>
      </w:hyperlink>
      <w:r w:rsidRPr="00A45243">
        <w:rPr>
          <w:lang w:val="de-DE"/>
        </w:rPr>
        <w:t xml:space="preserve"> cyclization reactions, respectively; however, the computations did not reveal any of those pathways. Instead, the cycloaddition framework may be expanded by incorporating different groups on the ethylene backbone, where the nature and position of the naphthalene substituent(s) can be tuned—potentially inducing chirality and atropisomerism for stereoselective applications</w:t>
      </w:r>
      <w:hyperlink w:anchor="_ENREF_34" w:tooltip="Roos, 2023 #621" w:history="1">
        <w:r w:rsidR="004648A9" w:rsidRPr="00A45243">
          <w:rPr>
            <w:lang w:val="de-DE"/>
          </w:rPr>
          <w:fldChar w:fldCharType="begin">
            <w:fldData xml:space="preserve">PEVuZE5vdGU+PENpdGU+PEF1dGhvcj5Sb29zPC9BdXRob3I+PFllYXI+MjAyMzwvWWVhcj48UmVj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</w:fldData>
          </w:fldChar>
        </w:r>
        <w:r w:rsidR="004648A9">
          <w:rPr>
            <w:lang w:val="de-DE"/>
          </w:rPr>
          <w:instrText xml:space="preserve"> ADDIN EN.CITE </w:instrText>
        </w:r>
        <w:r w:rsidR="004648A9">
          <w:rPr>
            <w:lang w:val="de-DE"/>
          </w:rPr>
          <w:fldChar w:fldCharType="begin">
            <w:fldData xml:space="preserve">PEVuZE5vdGU+PENpdGU+PEF1dGhvcj5Sb29zPC9BdXRob3I+PFllYXI+MjAyMzwvWWVhcj48UmVj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</w:fldData>
          </w:fldChar>
        </w:r>
        <w:r w:rsidR="004648A9">
          <w:rPr>
            <w:lang w:val="de-DE"/>
          </w:rPr>
          <w:instrText xml:space="preserve"> ADDIN EN.CITE.DATA </w:instrText>
        </w:r>
        <w:r w:rsidR="004648A9">
          <w:rPr>
            <w:lang w:val="de-DE"/>
          </w:rPr>
        </w:r>
        <w:r w:rsidR="004648A9">
          <w:rPr>
            <w:lang w:val="de-DE"/>
          </w:rPr>
          <w:fldChar w:fldCharType="end"/>
        </w:r>
        <w:r w:rsidR="004648A9" w:rsidRPr="00A45243">
          <w:rPr>
            <w:lang w:val="de-DE"/>
          </w:rPr>
        </w:r>
        <w:r w:rsidR="004648A9" w:rsidRPr="00A45243">
          <w:rPr>
            <w:lang w:val="de-DE"/>
          </w:rPr>
          <w:fldChar w:fldCharType="separate"/>
        </w:r>
        <w:r w:rsidR="004648A9" w:rsidRPr="004648A9">
          <w:rPr>
            <w:noProof/>
            <w:vertAlign w:val="superscript"/>
            <w:lang w:val="de-DE"/>
          </w:rPr>
          <w:t>34</w:t>
        </w:r>
        <w:r w:rsidR="004648A9" w:rsidRPr="00A45243">
          <w:fldChar w:fldCharType="end"/>
        </w:r>
      </w:hyperlink>
      <w:r w:rsidRPr="00A45243">
        <w:rPr>
          <w:lang w:val="de-DE"/>
        </w:rPr>
        <w:t>—and ultimately advancing our fundamental understanding of carbon chemistry at its roots</w:t>
      </w:r>
      <w:r w:rsidR="00FA2DA2">
        <w:t>.</w:t>
      </w:r>
    </w:p>
    <w:p w14:paraId="466E01EF" w14:textId="724AB19F" w:rsidR="001925B0" w:rsidRDefault="001925B0" w:rsidP="001925B0">
      <w:pPr>
        <w:pStyle w:val="RSCB04AHeadingSection"/>
      </w:pPr>
      <w:r>
        <w:t xml:space="preserve">Author </w:t>
      </w:r>
      <w:r w:rsidR="00DB4B84">
        <w:t>c</w:t>
      </w:r>
      <w:r>
        <w:t>ontributions</w:t>
      </w:r>
    </w:p>
    <w:p w14:paraId="054D045F" w14:textId="7BE6D238" w:rsidR="001925B0" w:rsidRPr="00051DE8" w:rsidRDefault="00051DE8" w:rsidP="00092A52">
      <w:pPr>
        <w:spacing w:line="240" w:lineRule="exact"/>
        <w:jc w:val="both"/>
        <w:rPr>
          <w:rFonts w:cstheme="minorHAnsi"/>
          <w:sz w:val="18"/>
          <w:szCs w:val="18"/>
        </w:rPr>
      </w:pPr>
      <w:r w:rsidRPr="00051DE8">
        <w:rPr>
          <w:rFonts w:cstheme="minorHAnsi"/>
          <w:sz w:val="18"/>
          <w:szCs w:val="18"/>
        </w:rPr>
        <w:t>R.I.K. designed and supervised the experiment; S.J.G., I.M., C.H., Z.Y., and A.S. performed the experimental measurements; A.P.-G. synthesized the experimental precursor; W.S. supervised the precursor synthesis; S.J.G. performed the experimental data analysis; A.N. carried out the theoretical analysis; A.M.M. supervised the theoretical analysis; S.J.G., W.S., A.M.M., and R.I.K. wrote the paper</w:t>
      </w:r>
      <w:r w:rsidR="001925B0" w:rsidRPr="00051DE8">
        <w:rPr>
          <w:rFonts w:cstheme="minorHAnsi"/>
          <w:sz w:val="18"/>
          <w:szCs w:val="18"/>
        </w:rPr>
        <w:t>.</w:t>
      </w:r>
    </w:p>
    <w:p w14:paraId="177CDB0E" w14:textId="30DD831C" w:rsidR="00C9557D" w:rsidRDefault="00C9557D" w:rsidP="00C9557D">
      <w:pPr>
        <w:pStyle w:val="RSCB04AHeadingSection"/>
      </w:pPr>
      <w:r>
        <w:t>Conflict</w:t>
      </w:r>
      <w:r w:rsidR="00F05C18">
        <w:t>s</w:t>
      </w:r>
      <w:r>
        <w:t xml:space="preserve"> of interest</w:t>
      </w:r>
    </w:p>
    <w:p w14:paraId="246AAD08" w14:textId="18A354B2" w:rsidR="00A05364" w:rsidRPr="00A05364" w:rsidRDefault="00A05364" w:rsidP="00092A52">
      <w:pPr>
        <w:spacing w:line="240" w:lineRule="exact"/>
        <w:jc w:val="both"/>
        <w:rPr>
          <w:rFonts w:cs="Times New Roman"/>
          <w:w w:val="108"/>
          <w:sz w:val="18"/>
          <w:szCs w:val="18"/>
        </w:rPr>
      </w:pPr>
      <w:r w:rsidRPr="00A05364">
        <w:rPr>
          <w:rFonts w:cs="Times New Roman"/>
          <w:w w:val="108"/>
          <w:sz w:val="18"/>
          <w:szCs w:val="18"/>
        </w:rPr>
        <w:t>There are no conflicts to declare.</w:t>
      </w:r>
    </w:p>
    <w:p w14:paraId="5A8D9D2F" w14:textId="77777777" w:rsidR="00092A52" w:rsidRDefault="00092A52" w:rsidP="00092A52">
      <w:pPr>
        <w:pStyle w:val="RSCB04AHeadingSection"/>
      </w:pPr>
      <w:r>
        <w:lastRenderedPageBreak/>
        <w:t>Data availability</w:t>
      </w:r>
    </w:p>
    <w:p w14:paraId="1C2813D3" w14:textId="72887025" w:rsidR="00092A52" w:rsidRPr="00C6109C" w:rsidRDefault="00C6109C" w:rsidP="00092A52">
      <w:pPr>
        <w:pStyle w:val="RSCB04AHeadingSection"/>
        <w:spacing w:before="0" w:after="0" w:line="240" w:lineRule="exact"/>
        <w:jc w:val="both"/>
        <w:rPr>
          <w:rFonts w:cstheme="minorHAnsi"/>
          <w:b w:val="0"/>
          <w:bCs/>
          <w:w w:val="108"/>
          <w:sz w:val="18"/>
          <w:szCs w:val="18"/>
        </w:rPr>
      </w:pPr>
      <w:r w:rsidRPr="00C6109C">
        <w:rPr>
          <w:rFonts w:eastAsia="Times New Roman" w:cstheme="minorHAnsi"/>
          <w:b w:val="0"/>
          <w:bCs/>
          <w:sz w:val="18"/>
          <w:szCs w:val="18"/>
        </w:rPr>
        <w:t>The data that support the findings of this study are available in the article and the supplementary information. Additional data are available from the corresponding authors upon request.</w:t>
      </w:r>
    </w:p>
    <w:p w14:paraId="2B7CDDB1" w14:textId="64E7655A" w:rsidR="00FA2DA2" w:rsidRDefault="00FA2DA2" w:rsidP="00FA2DA2">
      <w:pPr>
        <w:pStyle w:val="RSCB04AHeadingSection"/>
      </w:pPr>
      <w:r>
        <w:t>Acknowledgements</w:t>
      </w:r>
    </w:p>
    <w:p w14:paraId="70519FF5" w14:textId="49C77664" w:rsidR="00FA2DA2" w:rsidRDefault="00C6109C" w:rsidP="00FA2DA2">
      <w:pPr>
        <w:pStyle w:val="RSCB02ArticleText"/>
      </w:pPr>
      <w:r w:rsidRPr="00C0328F">
        <w:rPr>
          <w:lang w:val="en-US"/>
        </w:rPr>
        <w:t>The experimental studies at the University of Hawaii were supported by the US Department of Energy, Basic Energy Sciences DE-FG02-03ER15411. The studies at Florida International University were supported by US Department of Energy, Basic Energy Sciences DE-FG02-04ER15570. The chemical synthesis in Bochum was supported by the Deutsche Forschungsgemeinschaft (DFG, German Research Foundation) under Germany’s Excellence Strategy-EXC-2033 390677874 RESOLV.</w:t>
      </w:r>
      <w:r w:rsidR="00FA2DA2" w:rsidRPr="00702742">
        <w:t xml:space="preserve"> </w:t>
      </w:r>
    </w:p>
    <w:p w14:paraId="339E4F4B" w14:textId="3260B07B" w:rsidR="00F157DD" w:rsidRDefault="00E61949" w:rsidP="00022518">
      <w:pPr>
        <w:spacing w:before="400" w:after="80" w:line="240" w:lineRule="auto"/>
        <w:rPr>
          <w:bCs/>
          <w:sz w:val="24"/>
        </w:rPr>
      </w:pPr>
      <w:r w:rsidRPr="008208F4">
        <w:rPr>
          <w:b/>
          <w:sz w:val="24"/>
        </w:rPr>
        <w:t>Notes and references</w:t>
      </w:r>
    </w:p>
    <w:p w14:paraId="43BB4913" w14:textId="77777777" w:rsidR="004648A9" w:rsidRPr="004648A9" w:rsidRDefault="00022518" w:rsidP="004648A9">
      <w:pPr>
        <w:spacing w:after="0" w:line="240" w:lineRule="auto"/>
        <w:ind w:left="720" w:hanging="720"/>
        <w:jc w:val="both"/>
        <w:rPr>
          <w:rFonts w:ascii="Calibri" w:hAnsi="Calibri" w:cs="Calibri"/>
          <w:bCs/>
          <w:noProof/>
          <w:sz w:val="18"/>
          <w:szCs w:val="18"/>
        </w:rPr>
      </w:pPr>
      <w:r>
        <w:rPr>
          <w:bCs/>
          <w:sz w:val="18"/>
          <w:szCs w:val="18"/>
        </w:rPr>
        <w:fldChar w:fldCharType="begin"/>
      </w:r>
      <w:r>
        <w:rPr>
          <w:bCs/>
          <w:sz w:val="18"/>
          <w:szCs w:val="18"/>
        </w:rPr>
        <w:instrText xml:space="preserve"> ADDIN EN.REFLIST </w:instrText>
      </w:r>
      <w:r>
        <w:rPr>
          <w:bCs/>
          <w:sz w:val="18"/>
          <w:szCs w:val="18"/>
        </w:rPr>
        <w:fldChar w:fldCharType="separate"/>
      </w:r>
      <w:bookmarkStart w:id="7" w:name="_ENREF_1"/>
      <w:r w:rsidR="004648A9" w:rsidRPr="004648A9">
        <w:rPr>
          <w:rFonts w:ascii="Calibri" w:hAnsi="Calibri" w:cs="Calibri"/>
          <w:bCs/>
          <w:noProof/>
          <w:sz w:val="18"/>
          <w:szCs w:val="18"/>
        </w:rPr>
        <w:t>1</w:t>
      </w:r>
      <w:r w:rsidR="004648A9" w:rsidRPr="004648A9">
        <w:rPr>
          <w:rFonts w:ascii="Calibri" w:hAnsi="Calibri" w:cs="Calibri"/>
          <w:bCs/>
          <w:noProof/>
          <w:sz w:val="18"/>
          <w:szCs w:val="18"/>
        </w:rPr>
        <w:tab/>
        <w:t xml:space="preserve">W. Lee, Y. Koo, H. Jung, S. Chang and S. Hong, </w:t>
      </w:r>
      <w:r w:rsidR="004648A9" w:rsidRPr="004648A9">
        <w:rPr>
          <w:rFonts w:ascii="Calibri" w:hAnsi="Calibri" w:cs="Calibri"/>
          <w:bCs/>
          <w:i/>
          <w:noProof/>
          <w:sz w:val="18"/>
          <w:szCs w:val="18"/>
        </w:rPr>
        <w:t>Nat. Chem.</w:t>
      </w:r>
      <w:r w:rsidR="004648A9" w:rsidRPr="004648A9">
        <w:rPr>
          <w:rFonts w:ascii="Calibri" w:hAnsi="Calibri" w:cs="Calibri"/>
          <w:bCs/>
          <w:noProof/>
          <w:sz w:val="18"/>
          <w:szCs w:val="18"/>
        </w:rPr>
        <w:t xml:space="preserve">, 2023, </w:t>
      </w:r>
      <w:r w:rsidR="004648A9" w:rsidRPr="004648A9">
        <w:rPr>
          <w:rFonts w:ascii="Calibri" w:hAnsi="Calibri" w:cs="Calibri"/>
          <w:b/>
          <w:bCs/>
          <w:noProof/>
          <w:sz w:val="18"/>
          <w:szCs w:val="18"/>
        </w:rPr>
        <w:t>15</w:t>
      </w:r>
      <w:r w:rsidR="004648A9" w:rsidRPr="004648A9">
        <w:rPr>
          <w:rFonts w:ascii="Calibri" w:hAnsi="Calibri" w:cs="Calibri"/>
          <w:bCs/>
          <w:noProof/>
          <w:sz w:val="18"/>
          <w:szCs w:val="18"/>
        </w:rPr>
        <w:t>, 1091-1099.</w:t>
      </w:r>
      <w:bookmarkEnd w:id="7"/>
    </w:p>
    <w:p w14:paraId="2FFAB186" w14:textId="77777777" w:rsidR="004648A9" w:rsidRPr="004648A9" w:rsidRDefault="004648A9" w:rsidP="004648A9">
      <w:pPr>
        <w:spacing w:after="0" w:line="240" w:lineRule="auto"/>
        <w:ind w:left="720" w:hanging="720"/>
        <w:jc w:val="both"/>
        <w:rPr>
          <w:rFonts w:ascii="Calibri" w:hAnsi="Calibri" w:cs="Calibri"/>
          <w:bCs/>
          <w:noProof/>
          <w:sz w:val="18"/>
          <w:szCs w:val="18"/>
        </w:rPr>
      </w:pPr>
      <w:bookmarkStart w:id="8" w:name="_ENREF_2"/>
      <w:r w:rsidRPr="004648A9">
        <w:rPr>
          <w:rFonts w:ascii="Calibri" w:hAnsi="Calibri" w:cs="Calibri"/>
          <w:bCs/>
          <w:noProof/>
          <w:sz w:val="18"/>
          <w:szCs w:val="18"/>
        </w:rPr>
        <w:t>2</w:t>
      </w:r>
      <w:r w:rsidRPr="004648A9">
        <w:rPr>
          <w:rFonts w:ascii="Calibri" w:hAnsi="Calibri" w:cs="Calibri"/>
          <w:bCs/>
          <w:noProof/>
          <w:sz w:val="18"/>
          <w:szCs w:val="18"/>
        </w:rPr>
        <w:tab/>
        <w:t xml:space="preserve">Q.-Y. Li, Y.-H. Deng, C. Cao, Y.-X. Hong, X.-R. Xue, M.-J. Zhang, Y. Ge, B. F. Abrahams and J.-P. Lang, </w:t>
      </w:r>
      <w:r w:rsidRPr="004648A9">
        <w:rPr>
          <w:rFonts w:ascii="Calibri" w:hAnsi="Calibri" w:cs="Calibri"/>
          <w:bCs/>
          <w:i/>
          <w:noProof/>
          <w:sz w:val="18"/>
          <w:szCs w:val="18"/>
        </w:rPr>
        <w:t>Angew. Chem., Int. Ed.</w:t>
      </w:r>
      <w:r w:rsidRPr="004648A9">
        <w:rPr>
          <w:rFonts w:ascii="Calibri" w:hAnsi="Calibri" w:cs="Calibri"/>
          <w:bCs/>
          <w:noProof/>
          <w:sz w:val="18"/>
          <w:szCs w:val="18"/>
        </w:rPr>
        <w:t xml:space="preserve">, 2023, </w:t>
      </w:r>
      <w:r w:rsidRPr="004648A9">
        <w:rPr>
          <w:rFonts w:ascii="Calibri" w:hAnsi="Calibri" w:cs="Calibri"/>
          <w:b/>
          <w:bCs/>
          <w:noProof/>
          <w:sz w:val="18"/>
          <w:szCs w:val="18"/>
        </w:rPr>
        <w:t>62</w:t>
      </w:r>
      <w:r w:rsidRPr="004648A9">
        <w:rPr>
          <w:rFonts w:ascii="Calibri" w:hAnsi="Calibri" w:cs="Calibri"/>
          <w:bCs/>
          <w:noProof/>
          <w:sz w:val="18"/>
          <w:szCs w:val="18"/>
        </w:rPr>
        <w:t>, e202306719.</w:t>
      </w:r>
      <w:bookmarkEnd w:id="8"/>
    </w:p>
    <w:p w14:paraId="7943F8AC" w14:textId="77777777" w:rsidR="004648A9" w:rsidRPr="004648A9" w:rsidRDefault="004648A9" w:rsidP="004648A9">
      <w:pPr>
        <w:spacing w:after="0" w:line="240" w:lineRule="auto"/>
        <w:ind w:left="720" w:hanging="720"/>
        <w:jc w:val="both"/>
        <w:rPr>
          <w:rFonts w:ascii="Calibri" w:hAnsi="Calibri" w:cs="Calibri"/>
          <w:bCs/>
          <w:noProof/>
          <w:sz w:val="18"/>
          <w:szCs w:val="18"/>
        </w:rPr>
      </w:pPr>
      <w:bookmarkStart w:id="9" w:name="_ENREF_3"/>
      <w:r w:rsidRPr="004648A9">
        <w:rPr>
          <w:rFonts w:ascii="Calibri" w:hAnsi="Calibri" w:cs="Calibri"/>
          <w:bCs/>
          <w:noProof/>
          <w:sz w:val="18"/>
          <w:szCs w:val="18"/>
        </w:rPr>
        <w:t>3</w:t>
      </w:r>
      <w:r w:rsidRPr="004648A9">
        <w:rPr>
          <w:rFonts w:ascii="Calibri" w:hAnsi="Calibri" w:cs="Calibri"/>
          <w:bCs/>
          <w:noProof/>
          <w:sz w:val="18"/>
          <w:szCs w:val="18"/>
        </w:rPr>
        <w:tab/>
        <w:t xml:space="preserve">D. Richter, E. Lakis and J. Piel, </w:t>
      </w:r>
      <w:r w:rsidRPr="004648A9">
        <w:rPr>
          <w:rFonts w:ascii="Calibri" w:hAnsi="Calibri" w:cs="Calibri"/>
          <w:bCs/>
          <w:i/>
          <w:noProof/>
          <w:sz w:val="18"/>
          <w:szCs w:val="18"/>
        </w:rPr>
        <w:t>Nat. Chem.</w:t>
      </w:r>
      <w:r w:rsidRPr="004648A9">
        <w:rPr>
          <w:rFonts w:ascii="Calibri" w:hAnsi="Calibri" w:cs="Calibri"/>
          <w:bCs/>
          <w:noProof/>
          <w:sz w:val="18"/>
          <w:szCs w:val="18"/>
        </w:rPr>
        <w:t xml:space="preserve">, 2023, </w:t>
      </w:r>
      <w:r w:rsidRPr="004648A9">
        <w:rPr>
          <w:rFonts w:ascii="Calibri" w:hAnsi="Calibri" w:cs="Calibri"/>
          <w:b/>
          <w:bCs/>
          <w:noProof/>
          <w:sz w:val="18"/>
          <w:szCs w:val="18"/>
        </w:rPr>
        <w:t>15</w:t>
      </w:r>
      <w:r w:rsidRPr="004648A9">
        <w:rPr>
          <w:rFonts w:ascii="Calibri" w:hAnsi="Calibri" w:cs="Calibri"/>
          <w:bCs/>
          <w:noProof/>
          <w:sz w:val="18"/>
          <w:szCs w:val="18"/>
        </w:rPr>
        <w:t>, 1422-1430.</w:t>
      </w:r>
      <w:bookmarkEnd w:id="9"/>
    </w:p>
    <w:p w14:paraId="25592039" w14:textId="77777777" w:rsidR="004648A9" w:rsidRPr="004648A9" w:rsidRDefault="004648A9" w:rsidP="004648A9">
      <w:pPr>
        <w:spacing w:after="0" w:line="240" w:lineRule="auto"/>
        <w:ind w:left="720" w:hanging="720"/>
        <w:jc w:val="both"/>
        <w:rPr>
          <w:rFonts w:ascii="Calibri" w:hAnsi="Calibri" w:cs="Calibri"/>
          <w:bCs/>
          <w:noProof/>
          <w:sz w:val="18"/>
          <w:szCs w:val="18"/>
        </w:rPr>
      </w:pPr>
      <w:bookmarkStart w:id="10" w:name="_ENREF_4"/>
      <w:r w:rsidRPr="004648A9">
        <w:rPr>
          <w:rFonts w:ascii="Calibri" w:hAnsi="Calibri" w:cs="Calibri"/>
          <w:bCs/>
          <w:noProof/>
          <w:sz w:val="18"/>
          <w:szCs w:val="18"/>
        </w:rPr>
        <w:t>4</w:t>
      </w:r>
      <w:r w:rsidRPr="004648A9">
        <w:rPr>
          <w:rFonts w:ascii="Calibri" w:hAnsi="Calibri" w:cs="Calibri"/>
          <w:bCs/>
          <w:noProof/>
          <w:sz w:val="18"/>
          <w:szCs w:val="18"/>
        </w:rPr>
        <w:tab/>
        <w:t xml:space="preserve">B. T. Worrell, J. A. Malik and V. V. Fokin, </w:t>
      </w:r>
      <w:r w:rsidRPr="004648A9">
        <w:rPr>
          <w:rFonts w:ascii="Calibri" w:hAnsi="Calibri" w:cs="Calibri"/>
          <w:bCs/>
          <w:i/>
          <w:noProof/>
          <w:sz w:val="18"/>
          <w:szCs w:val="18"/>
        </w:rPr>
        <w:t>Science</w:t>
      </w:r>
      <w:r w:rsidRPr="004648A9">
        <w:rPr>
          <w:rFonts w:ascii="Calibri" w:hAnsi="Calibri" w:cs="Calibri"/>
          <w:bCs/>
          <w:noProof/>
          <w:sz w:val="18"/>
          <w:szCs w:val="18"/>
        </w:rPr>
        <w:t xml:space="preserve">, 2013, </w:t>
      </w:r>
      <w:r w:rsidRPr="004648A9">
        <w:rPr>
          <w:rFonts w:ascii="Calibri" w:hAnsi="Calibri" w:cs="Calibri"/>
          <w:b/>
          <w:bCs/>
          <w:noProof/>
          <w:sz w:val="18"/>
          <w:szCs w:val="18"/>
        </w:rPr>
        <w:t>340</w:t>
      </w:r>
      <w:r w:rsidRPr="004648A9">
        <w:rPr>
          <w:rFonts w:ascii="Calibri" w:hAnsi="Calibri" w:cs="Calibri"/>
          <w:bCs/>
          <w:noProof/>
          <w:sz w:val="18"/>
          <w:szCs w:val="18"/>
        </w:rPr>
        <w:t>, 457-460.</w:t>
      </w:r>
      <w:bookmarkEnd w:id="10"/>
    </w:p>
    <w:p w14:paraId="1A17D18C" w14:textId="77777777" w:rsidR="004648A9" w:rsidRPr="004648A9" w:rsidRDefault="004648A9" w:rsidP="004648A9">
      <w:pPr>
        <w:spacing w:after="0" w:line="240" w:lineRule="auto"/>
        <w:ind w:left="720" w:hanging="720"/>
        <w:jc w:val="both"/>
        <w:rPr>
          <w:rFonts w:ascii="Calibri" w:hAnsi="Calibri" w:cs="Calibri"/>
          <w:bCs/>
          <w:noProof/>
          <w:sz w:val="18"/>
          <w:szCs w:val="18"/>
        </w:rPr>
      </w:pPr>
      <w:bookmarkStart w:id="11" w:name="_ENREF_5"/>
      <w:r w:rsidRPr="004648A9">
        <w:rPr>
          <w:rFonts w:ascii="Calibri" w:hAnsi="Calibri" w:cs="Calibri"/>
          <w:bCs/>
          <w:noProof/>
          <w:sz w:val="18"/>
          <w:szCs w:val="18"/>
        </w:rPr>
        <w:t>5</w:t>
      </w:r>
      <w:r w:rsidRPr="004648A9">
        <w:rPr>
          <w:rFonts w:ascii="Calibri" w:hAnsi="Calibri" w:cs="Calibri"/>
          <w:bCs/>
          <w:noProof/>
          <w:sz w:val="18"/>
          <w:szCs w:val="18"/>
        </w:rPr>
        <w:tab/>
        <w:t xml:space="preserve">B.-R. Wang, Y.-B. Li, Q. Zhang, D. Gao, P. Tian, Q. Li and L. Yin, </w:t>
      </w:r>
      <w:r w:rsidRPr="004648A9">
        <w:rPr>
          <w:rFonts w:ascii="Calibri" w:hAnsi="Calibri" w:cs="Calibri"/>
          <w:bCs/>
          <w:i/>
          <w:noProof/>
          <w:sz w:val="18"/>
          <w:szCs w:val="18"/>
        </w:rPr>
        <w:t>Nat. Commun.</w:t>
      </w:r>
      <w:r w:rsidRPr="004648A9">
        <w:rPr>
          <w:rFonts w:ascii="Calibri" w:hAnsi="Calibri" w:cs="Calibri"/>
          <w:bCs/>
          <w:noProof/>
          <w:sz w:val="18"/>
          <w:szCs w:val="18"/>
        </w:rPr>
        <w:t xml:space="preserve">, 2023, </w:t>
      </w:r>
      <w:r w:rsidRPr="004648A9">
        <w:rPr>
          <w:rFonts w:ascii="Calibri" w:hAnsi="Calibri" w:cs="Calibri"/>
          <w:b/>
          <w:bCs/>
          <w:noProof/>
          <w:sz w:val="18"/>
          <w:szCs w:val="18"/>
        </w:rPr>
        <w:t>14</w:t>
      </w:r>
      <w:r w:rsidRPr="004648A9">
        <w:rPr>
          <w:rFonts w:ascii="Calibri" w:hAnsi="Calibri" w:cs="Calibri"/>
          <w:bCs/>
          <w:noProof/>
          <w:sz w:val="18"/>
          <w:szCs w:val="18"/>
        </w:rPr>
        <w:t>, 4688.</w:t>
      </w:r>
      <w:bookmarkEnd w:id="11"/>
    </w:p>
    <w:p w14:paraId="46A38025" w14:textId="77777777" w:rsidR="004648A9" w:rsidRPr="004648A9" w:rsidRDefault="004648A9" w:rsidP="004648A9">
      <w:pPr>
        <w:spacing w:after="0" w:line="240" w:lineRule="auto"/>
        <w:ind w:left="720" w:hanging="720"/>
        <w:jc w:val="both"/>
        <w:rPr>
          <w:rFonts w:ascii="Calibri" w:hAnsi="Calibri" w:cs="Calibri"/>
          <w:bCs/>
          <w:noProof/>
          <w:sz w:val="18"/>
          <w:szCs w:val="18"/>
        </w:rPr>
      </w:pPr>
      <w:bookmarkStart w:id="12" w:name="_ENREF_6"/>
      <w:r w:rsidRPr="004648A9">
        <w:rPr>
          <w:rFonts w:ascii="Calibri" w:hAnsi="Calibri" w:cs="Calibri"/>
          <w:bCs/>
          <w:noProof/>
          <w:sz w:val="18"/>
          <w:szCs w:val="18"/>
        </w:rPr>
        <w:t>6</w:t>
      </w:r>
      <w:r w:rsidRPr="004648A9">
        <w:rPr>
          <w:rFonts w:ascii="Calibri" w:hAnsi="Calibri" w:cs="Calibri"/>
          <w:bCs/>
          <w:noProof/>
          <w:sz w:val="18"/>
          <w:szCs w:val="18"/>
        </w:rPr>
        <w:tab/>
        <w:t xml:space="preserve">A. Grirrane, H. Garcia, A. Corma and E. Álvarez, </w:t>
      </w:r>
      <w:r w:rsidRPr="004648A9">
        <w:rPr>
          <w:rFonts w:ascii="Calibri" w:hAnsi="Calibri" w:cs="Calibri"/>
          <w:bCs/>
          <w:i/>
          <w:noProof/>
          <w:sz w:val="18"/>
          <w:szCs w:val="18"/>
        </w:rPr>
        <w:t>ACS Catal.</w:t>
      </w:r>
      <w:r w:rsidRPr="004648A9">
        <w:rPr>
          <w:rFonts w:ascii="Calibri" w:hAnsi="Calibri" w:cs="Calibri"/>
          <w:bCs/>
          <w:noProof/>
          <w:sz w:val="18"/>
          <w:szCs w:val="18"/>
        </w:rPr>
        <w:t xml:space="preserve">, 2011, </w:t>
      </w:r>
      <w:r w:rsidRPr="004648A9">
        <w:rPr>
          <w:rFonts w:ascii="Calibri" w:hAnsi="Calibri" w:cs="Calibri"/>
          <w:b/>
          <w:bCs/>
          <w:noProof/>
          <w:sz w:val="18"/>
          <w:szCs w:val="18"/>
        </w:rPr>
        <w:t>1</w:t>
      </w:r>
      <w:r w:rsidRPr="004648A9">
        <w:rPr>
          <w:rFonts w:ascii="Calibri" w:hAnsi="Calibri" w:cs="Calibri"/>
          <w:bCs/>
          <w:noProof/>
          <w:sz w:val="18"/>
          <w:szCs w:val="18"/>
        </w:rPr>
        <w:t>, 1647-1653.</w:t>
      </w:r>
      <w:bookmarkEnd w:id="12"/>
    </w:p>
    <w:p w14:paraId="58CEBF61" w14:textId="77777777" w:rsidR="004648A9" w:rsidRPr="004648A9" w:rsidRDefault="004648A9" w:rsidP="004648A9">
      <w:pPr>
        <w:spacing w:after="0" w:line="240" w:lineRule="auto"/>
        <w:ind w:left="720" w:hanging="720"/>
        <w:jc w:val="both"/>
        <w:rPr>
          <w:rFonts w:ascii="Calibri" w:hAnsi="Calibri" w:cs="Calibri"/>
          <w:bCs/>
          <w:noProof/>
          <w:sz w:val="18"/>
          <w:szCs w:val="18"/>
        </w:rPr>
      </w:pPr>
      <w:bookmarkStart w:id="13" w:name="_ENREF_7"/>
      <w:r w:rsidRPr="004648A9">
        <w:rPr>
          <w:rFonts w:ascii="Calibri" w:hAnsi="Calibri" w:cs="Calibri"/>
          <w:bCs/>
          <w:noProof/>
          <w:sz w:val="18"/>
          <w:szCs w:val="18"/>
        </w:rPr>
        <w:t>7</w:t>
      </w:r>
      <w:r w:rsidRPr="004648A9">
        <w:rPr>
          <w:rFonts w:ascii="Calibri" w:hAnsi="Calibri" w:cs="Calibri"/>
          <w:bCs/>
          <w:noProof/>
          <w:sz w:val="18"/>
          <w:szCs w:val="18"/>
        </w:rPr>
        <w:tab/>
        <w:t xml:space="preserve">G. W. Goodall and W. Hayes, </w:t>
      </w:r>
      <w:r w:rsidRPr="004648A9">
        <w:rPr>
          <w:rFonts w:ascii="Calibri" w:hAnsi="Calibri" w:cs="Calibri"/>
          <w:bCs/>
          <w:i/>
          <w:noProof/>
          <w:sz w:val="18"/>
          <w:szCs w:val="18"/>
        </w:rPr>
        <w:t>Chem. Soc. Rev.</w:t>
      </w:r>
      <w:r w:rsidRPr="004648A9">
        <w:rPr>
          <w:rFonts w:ascii="Calibri" w:hAnsi="Calibri" w:cs="Calibri"/>
          <w:bCs/>
          <w:noProof/>
          <w:sz w:val="18"/>
          <w:szCs w:val="18"/>
        </w:rPr>
        <w:t xml:space="preserve">, 2006, </w:t>
      </w:r>
      <w:r w:rsidRPr="004648A9">
        <w:rPr>
          <w:rFonts w:ascii="Calibri" w:hAnsi="Calibri" w:cs="Calibri"/>
          <w:b/>
          <w:bCs/>
          <w:noProof/>
          <w:sz w:val="18"/>
          <w:szCs w:val="18"/>
        </w:rPr>
        <w:t>35</w:t>
      </w:r>
      <w:r w:rsidRPr="004648A9">
        <w:rPr>
          <w:rFonts w:ascii="Calibri" w:hAnsi="Calibri" w:cs="Calibri"/>
          <w:bCs/>
          <w:noProof/>
          <w:sz w:val="18"/>
          <w:szCs w:val="18"/>
        </w:rPr>
        <w:t>, 280-312.</w:t>
      </w:r>
      <w:bookmarkEnd w:id="13"/>
    </w:p>
    <w:p w14:paraId="61FD8B18" w14:textId="77777777" w:rsidR="004648A9" w:rsidRPr="004648A9" w:rsidRDefault="004648A9" w:rsidP="004648A9">
      <w:pPr>
        <w:spacing w:after="0" w:line="240" w:lineRule="auto"/>
        <w:ind w:left="720" w:hanging="720"/>
        <w:jc w:val="both"/>
        <w:rPr>
          <w:rFonts w:ascii="Calibri" w:hAnsi="Calibri" w:cs="Calibri"/>
          <w:bCs/>
          <w:noProof/>
          <w:sz w:val="18"/>
          <w:szCs w:val="18"/>
        </w:rPr>
      </w:pPr>
      <w:bookmarkStart w:id="14" w:name="_ENREF_8"/>
      <w:r w:rsidRPr="004648A9">
        <w:rPr>
          <w:rFonts w:ascii="Calibri" w:hAnsi="Calibri" w:cs="Calibri"/>
          <w:bCs/>
          <w:noProof/>
          <w:sz w:val="18"/>
          <w:szCs w:val="18"/>
        </w:rPr>
        <w:t>8</w:t>
      </w:r>
      <w:r w:rsidRPr="004648A9">
        <w:rPr>
          <w:rFonts w:ascii="Calibri" w:hAnsi="Calibri" w:cs="Calibri"/>
          <w:bCs/>
          <w:noProof/>
          <w:sz w:val="18"/>
          <w:szCs w:val="18"/>
        </w:rPr>
        <w:tab/>
        <w:t xml:space="preserve">G. Delaittre, N. K. Guimard and C. Barner-Kowollik, </w:t>
      </w:r>
      <w:r w:rsidRPr="004648A9">
        <w:rPr>
          <w:rFonts w:ascii="Calibri" w:hAnsi="Calibri" w:cs="Calibri"/>
          <w:bCs/>
          <w:i/>
          <w:noProof/>
          <w:sz w:val="18"/>
          <w:szCs w:val="18"/>
        </w:rPr>
        <w:t>Acc. Chem. Res.</w:t>
      </w:r>
      <w:r w:rsidRPr="004648A9">
        <w:rPr>
          <w:rFonts w:ascii="Calibri" w:hAnsi="Calibri" w:cs="Calibri"/>
          <w:bCs/>
          <w:noProof/>
          <w:sz w:val="18"/>
          <w:szCs w:val="18"/>
        </w:rPr>
        <w:t xml:space="preserve">, 2015, </w:t>
      </w:r>
      <w:r w:rsidRPr="004648A9">
        <w:rPr>
          <w:rFonts w:ascii="Calibri" w:hAnsi="Calibri" w:cs="Calibri"/>
          <w:b/>
          <w:bCs/>
          <w:noProof/>
          <w:sz w:val="18"/>
          <w:szCs w:val="18"/>
        </w:rPr>
        <w:t>48</w:t>
      </w:r>
      <w:r w:rsidRPr="004648A9">
        <w:rPr>
          <w:rFonts w:ascii="Calibri" w:hAnsi="Calibri" w:cs="Calibri"/>
          <w:bCs/>
          <w:noProof/>
          <w:sz w:val="18"/>
          <w:szCs w:val="18"/>
        </w:rPr>
        <w:t>, 1296-1307.</w:t>
      </w:r>
      <w:bookmarkEnd w:id="14"/>
    </w:p>
    <w:p w14:paraId="01A8FC58" w14:textId="77777777" w:rsidR="004648A9" w:rsidRPr="004648A9" w:rsidRDefault="004648A9" w:rsidP="004648A9">
      <w:pPr>
        <w:spacing w:after="0" w:line="240" w:lineRule="auto"/>
        <w:ind w:left="720" w:hanging="720"/>
        <w:jc w:val="both"/>
        <w:rPr>
          <w:rFonts w:ascii="Calibri" w:hAnsi="Calibri" w:cs="Calibri"/>
          <w:bCs/>
          <w:noProof/>
          <w:sz w:val="18"/>
          <w:szCs w:val="18"/>
        </w:rPr>
      </w:pPr>
      <w:bookmarkStart w:id="15" w:name="_ENREF_9"/>
      <w:r w:rsidRPr="004648A9">
        <w:rPr>
          <w:rFonts w:ascii="Calibri" w:hAnsi="Calibri" w:cs="Calibri"/>
          <w:bCs/>
          <w:noProof/>
          <w:sz w:val="18"/>
          <w:szCs w:val="18"/>
        </w:rPr>
        <w:t>9</w:t>
      </w:r>
      <w:r w:rsidRPr="004648A9">
        <w:rPr>
          <w:rFonts w:ascii="Calibri" w:hAnsi="Calibri" w:cs="Calibri"/>
          <w:bCs/>
          <w:noProof/>
          <w:sz w:val="18"/>
          <w:szCs w:val="18"/>
        </w:rPr>
        <w:tab/>
        <w:t xml:space="preserve">P. Ding, S. Wang, C. Mattioli, Z. Li, G. Shi, Y. Sun, A. Gourdon, L. Kantorovich, F. Besenbacher, F. Rosei and M. Yu, </w:t>
      </w:r>
      <w:r w:rsidRPr="004648A9">
        <w:rPr>
          <w:rFonts w:ascii="Calibri" w:hAnsi="Calibri" w:cs="Calibri"/>
          <w:bCs/>
          <w:i/>
          <w:noProof/>
          <w:sz w:val="18"/>
          <w:szCs w:val="18"/>
        </w:rPr>
        <w:t>Nat. Commun.</w:t>
      </w:r>
      <w:r w:rsidRPr="004648A9">
        <w:rPr>
          <w:rFonts w:ascii="Calibri" w:hAnsi="Calibri" w:cs="Calibri"/>
          <w:bCs/>
          <w:noProof/>
          <w:sz w:val="18"/>
          <w:szCs w:val="18"/>
        </w:rPr>
        <w:t xml:space="preserve">, 2023, </w:t>
      </w:r>
      <w:r w:rsidRPr="004648A9">
        <w:rPr>
          <w:rFonts w:ascii="Calibri" w:hAnsi="Calibri" w:cs="Calibri"/>
          <w:b/>
          <w:bCs/>
          <w:noProof/>
          <w:sz w:val="18"/>
          <w:szCs w:val="18"/>
        </w:rPr>
        <w:t>14</w:t>
      </w:r>
      <w:r w:rsidRPr="004648A9">
        <w:rPr>
          <w:rFonts w:ascii="Calibri" w:hAnsi="Calibri" w:cs="Calibri"/>
          <w:bCs/>
          <w:noProof/>
          <w:sz w:val="18"/>
          <w:szCs w:val="18"/>
        </w:rPr>
        <w:t>, 6075.</w:t>
      </w:r>
      <w:bookmarkEnd w:id="15"/>
    </w:p>
    <w:p w14:paraId="5FAC11AE" w14:textId="77777777" w:rsidR="004648A9" w:rsidRPr="004648A9" w:rsidRDefault="004648A9" w:rsidP="004648A9">
      <w:pPr>
        <w:spacing w:after="0" w:line="240" w:lineRule="auto"/>
        <w:ind w:left="720" w:hanging="720"/>
        <w:jc w:val="both"/>
        <w:rPr>
          <w:rFonts w:ascii="Calibri" w:hAnsi="Calibri" w:cs="Calibri"/>
          <w:bCs/>
          <w:noProof/>
          <w:sz w:val="18"/>
          <w:szCs w:val="18"/>
        </w:rPr>
      </w:pPr>
      <w:bookmarkStart w:id="16" w:name="_ENREF_10"/>
      <w:r w:rsidRPr="004648A9">
        <w:rPr>
          <w:rFonts w:ascii="Calibri" w:hAnsi="Calibri" w:cs="Calibri"/>
          <w:bCs/>
          <w:noProof/>
          <w:sz w:val="18"/>
          <w:szCs w:val="18"/>
        </w:rPr>
        <w:t>10</w:t>
      </w:r>
      <w:r w:rsidRPr="004648A9">
        <w:rPr>
          <w:rFonts w:ascii="Calibri" w:hAnsi="Calibri" w:cs="Calibri"/>
          <w:bCs/>
          <w:noProof/>
          <w:sz w:val="18"/>
          <w:szCs w:val="18"/>
        </w:rPr>
        <w:tab/>
        <w:t xml:space="preserve">X. Zhang, A. Fan and C. S. Foote, </w:t>
      </w:r>
      <w:r w:rsidRPr="004648A9">
        <w:rPr>
          <w:rFonts w:ascii="Calibri" w:hAnsi="Calibri" w:cs="Calibri"/>
          <w:bCs/>
          <w:i/>
          <w:noProof/>
          <w:sz w:val="18"/>
          <w:szCs w:val="18"/>
        </w:rPr>
        <w:t>J. Org. Chem.</w:t>
      </w:r>
      <w:r w:rsidRPr="004648A9">
        <w:rPr>
          <w:rFonts w:ascii="Calibri" w:hAnsi="Calibri" w:cs="Calibri"/>
          <w:bCs/>
          <w:noProof/>
          <w:sz w:val="18"/>
          <w:szCs w:val="18"/>
        </w:rPr>
        <w:t xml:space="preserve">, 1996, </w:t>
      </w:r>
      <w:r w:rsidRPr="004648A9">
        <w:rPr>
          <w:rFonts w:ascii="Calibri" w:hAnsi="Calibri" w:cs="Calibri"/>
          <w:b/>
          <w:bCs/>
          <w:noProof/>
          <w:sz w:val="18"/>
          <w:szCs w:val="18"/>
        </w:rPr>
        <w:t>61</w:t>
      </w:r>
      <w:r w:rsidRPr="004648A9">
        <w:rPr>
          <w:rFonts w:ascii="Calibri" w:hAnsi="Calibri" w:cs="Calibri"/>
          <w:bCs/>
          <w:noProof/>
          <w:sz w:val="18"/>
          <w:szCs w:val="18"/>
        </w:rPr>
        <w:t>, 5456-5461.</w:t>
      </w:r>
      <w:bookmarkEnd w:id="16"/>
    </w:p>
    <w:p w14:paraId="03A72107" w14:textId="77777777" w:rsidR="004648A9" w:rsidRPr="004648A9" w:rsidRDefault="004648A9" w:rsidP="004648A9">
      <w:pPr>
        <w:spacing w:after="0" w:line="240" w:lineRule="auto"/>
        <w:ind w:left="720" w:hanging="720"/>
        <w:jc w:val="both"/>
        <w:rPr>
          <w:rFonts w:ascii="Calibri" w:hAnsi="Calibri" w:cs="Calibri"/>
          <w:bCs/>
          <w:noProof/>
          <w:sz w:val="18"/>
          <w:szCs w:val="18"/>
        </w:rPr>
      </w:pPr>
      <w:bookmarkStart w:id="17" w:name="_ENREF_11"/>
      <w:r w:rsidRPr="004648A9">
        <w:rPr>
          <w:rFonts w:ascii="Calibri" w:hAnsi="Calibri" w:cs="Calibri"/>
          <w:bCs/>
          <w:noProof/>
          <w:sz w:val="18"/>
          <w:szCs w:val="18"/>
        </w:rPr>
        <w:t>11</w:t>
      </w:r>
      <w:r w:rsidRPr="004648A9">
        <w:rPr>
          <w:rFonts w:ascii="Calibri" w:hAnsi="Calibri" w:cs="Calibri"/>
          <w:bCs/>
          <w:noProof/>
          <w:sz w:val="18"/>
          <w:szCs w:val="18"/>
        </w:rPr>
        <w:tab/>
        <w:t xml:space="preserve">K. C. Nicolaou, S. A. Snyder, T. Montagnon and G. Vassilikogiannakis, </w:t>
      </w:r>
      <w:r w:rsidRPr="004648A9">
        <w:rPr>
          <w:rFonts w:ascii="Calibri" w:hAnsi="Calibri" w:cs="Calibri"/>
          <w:bCs/>
          <w:i/>
          <w:noProof/>
          <w:sz w:val="18"/>
          <w:szCs w:val="18"/>
        </w:rPr>
        <w:t>Angew. Chem., Int. Ed.</w:t>
      </w:r>
      <w:r w:rsidRPr="004648A9">
        <w:rPr>
          <w:rFonts w:ascii="Calibri" w:hAnsi="Calibri" w:cs="Calibri"/>
          <w:bCs/>
          <w:noProof/>
          <w:sz w:val="18"/>
          <w:szCs w:val="18"/>
        </w:rPr>
        <w:t xml:space="preserve">, 2002, </w:t>
      </w:r>
      <w:r w:rsidRPr="004648A9">
        <w:rPr>
          <w:rFonts w:ascii="Calibri" w:hAnsi="Calibri" w:cs="Calibri"/>
          <w:b/>
          <w:bCs/>
          <w:noProof/>
          <w:sz w:val="18"/>
          <w:szCs w:val="18"/>
        </w:rPr>
        <w:t>41</w:t>
      </w:r>
      <w:r w:rsidRPr="004648A9">
        <w:rPr>
          <w:rFonts w:ascii="Calibri" w:hAnsi="Calibri" w:cs="Calibri"/>
          <w:bCs/>
          <w:noProof/>
          <w:sz w:val="18"/>
          <w:szCs w:val="18"/>
        </w:rPr>
        <w:t>, 1668-1698.</w:t>
      </w:r>
      <w:bookmarkEnd w:id="17"/>
    </w:p>
    <w:p w14:paraId="5B670BE0" w14:textId="77777777" w:rsidR="004648A9" w:rsidRPr="004648A9" w:rsidRDefault="004648A9" w:rsidP="004648A9">
      <w:pPr>
        <w:spacing w:after="0" w:line="240" w:lineRule="auto"/>
        <w:ind w:left="720" w:hanging="720"/>
        <w:jc w:val="both"/>
        <w:rPr>
          <w:rFonts w:ascii="Calibri" w:hAnsi="Calibri" w:cs="Calibri"/>
          <w:bCs/>
          <w:noProof/>
          <w:sz w:val="18"/>
          <w:szCs w:val="18"/>
        </w:rPr>
      </w:pPr>
      <w:bookmarkStart w:id="18" w:name="_ENREF_12"/>
      <w:r w:rsidRPr="004648A9">
        <w:rPr>
          <w:rFonts w:ascii="Calibri" w:hAnsi="Calibri" w:cs="Calibri"/>
          <w:bCs/>
          <w:noProof/>
          <w:sz w:val="18"/>
          <w:szCs w:val="18"/>
        </w:rPr>
        <w:t>12</w:t>
      </w:r>
      <w:r w:rsidRPr="004648A9">
        <w:rPr>
          <w:rFonts w:ascii="Calibri" w:hAnsi="Calibri" w:cs="Calibri"/>
          <w:bCs/>
          <w:noProof/>
          <w:sz w:val="18"/>
          <w:szCs w:val="18"/>
        </w:rPr>
        <w:tab/>
        <w:t xml:space="preserve">R. Hoffmann and R. B. Woodward, </w:t>
      </w:r>
      <w:r w:rsidRPr="004648A9">
        <w:rPr>
          <w:rFonts w:ascii="Calibri" w:hAnsi="Calibri" w:cs="Calibri"/>
          <w:bCs/>
          <w:i/>
          <w:noProof/>
          <w:sz w:val="18"/>
          <w:szCs w:val="18"/>
        </w:rPr>
        <w:t>J. Am. Chem. Soc.</w:t>
      </w:r>
      <w:r w:rsidRPr="004648A9">
        <w:rPr>
          <w:rFonts w:ascii="Calibri" w:hAnsi="Calibri" w:cs="Calibri"/>
          <w:bCs/>
          <w:noProof/>
          <w:sz w:val="18"/>
          <w:szCs w:val="18"/>
        </w:rPr>
        <w:t xml:space="preserve">, 1965, </w:t>
      </w:r>
      <w:r w:rsidRPr="004648A9">
        <w:rPr>
          <w:rFonts w:ascii="Calibri" w:hAnsi="Calibri" w:cs="Calibri"/>
          <w:b/>
          <w:bCs/>
          <w:noProof/>
          <w:sz w:val="18"/>
          <w:szCs w:val="18"/>
        </w:rPr>
        <w:t>87</w:t>
      </w:r>
      <w:r w:rsidRPr="004648A9">
        <w:rPr>
          <w:rFonts w:ascii="Calibri" w:hAnsi="Calibri" w:cs="Calibri"/>
          <w:bCs/>
          <w:noProof/>
          <w:sz w:val="18"/>
          <w:szCs w:val="18"/>
        </w:rPr>
        <w:t>, 2046-2048.</w:t>
      </w:r>
      <w:bookmarkEnd w:id="18"/>
    </w:p>
    <w:p w14:paraId="69FD3B9C" w14:textId="77777777" w:rsidR="004648A9" w:rsidRPr="004648A9" w:rsidRDefault="004648A9" w:rsidP="004648A9">
      <w:pPr>
        <w:spacing w:after="0" w:line="240" w:lineRule="auto"/>
        <w:ind w:left="720" w:hanging="720"/>
        <w:jc w:val="both"/>
        <w:rPr>
          <w:rFonts w:ascii="Calibri" w:hAnsi="Calibri" w:cs="Calibri"/>
          <w:bCs/>
          <w:noProof/>
          <w:sz w:val="18"/>
          <w:szCs w:val="18"/>
        </w:rPr>
      </w:pPr>
      <w:bookmarkStart w:id="19" w:name="_ENREF_13"/>
      <w:r w:rsidRPr="004648A9">
        <w:rPr>
          <w:rFonts w:ascii="Calibri" w:hAnsi="Calibri" w:cs="Calibri"/>
          <w:bCs/>
          <w:noProof/>
          <w:sz w:val="18"/>
          <w:szCs w:val="18"/>
        </w:rPr>
        <w:t>13</w:t>
      </w:r>
      <w:r w:rsidRPr="004648A9">
        <w:rPr>
          <w:rFonts w:ascii="Calibri" w:hAnsi="Calibri" w:cs="Calibri"/>
          <w:bCs/>
          <w:noProof/>
          <w:sz w:val="18"/>
          <w:szCs w:val="18"/>
        </w:rPr>
        <w:tab/>
        <w:t xml:space="preserve">D. Sarkar, N. Bera and S. Ghosh, </w:t>
      </w:r>
      <w:r w:rsidRPr="004648A9">
        <w:rPr>
          <w:rFonts w:ascii="Calibri" w:hAnsi="Calibri" w:cs="Calibri"/>
          <w:bCs/>
          <w:i/>
          <w:noProof/>
          <w:sz w:val="18"/>
          <w:szCs w:val="18"/>
        </w:rPr>
        <w:t>Eur. J. Org. Chem.</w:t>
      </w:r>
      <w:r w:rsidRPr="004648A9">
        <w:rPr>
          <w:rFonts w:ascii="Calibri" w:hAnsi="Calibri" w:cs="Calibri"/>
          <w:bCs/>
          <w:noProof/>
          <w:sz w:val="18"/>
          <w:szCs w:val="18"/>
        </w:rPr>
        <w:t xml:space="preserve">, 2020, </w:t>
      </w:r>
      <w:r w:rsidRPr="004648A9">
        <w:rPr>
          <w:rFonts w:ascii="Calibri" w:hAnsi="Calibri" w:cs="Calibri"/>
          <w:b/>
          <w:bCs/>
          <w:noProof/>
          <w:sz w:val="18"/>
          <w:szCs w:val="18"/>
        </w:rPr>
        <w:t>2020</w:t>
      </w:r>
      <w:r w:rsidRPr="004648A9">
        <w:rPr>
          <w:rFonts w:ascii="Calibri" w:hAnsi="Calibri" w:cs="Calibri"/>
          <w:bCs/>
          <w:noProof/>
          <w:sz w:val="18"/>
          <w:szCs w:val="18"/>
        </w:rPr>
        <w:t>, 1310-1326.</w:t>
      </w:r>
      <w:bookmarkEnd w:id="19"/>
    </w:p>
    <w:p w14:paraId="0AC62711" w14:textId="77777777" w:rsidR="004648A9" w:rsidRPr="004648A9" w:rsidRDefault="004648A9" w:rsidP="004648A9">
      <w:pPr>
        <w:spacing w:after="0" w:line="240" w:lineRule="auto"/>
        <w:ind w:left="720" w:hanging="720"/>
        <w:jc w:val="both"/>
        <w:rPr>
          <w:rFonts w:ascii="Calibri" w:hAnsi="Calibri" w:cs="Calibri"/>
          <w:bCs/>
          <w:noProof/>
          <w:sz w:val="18"/>
          <w:szCs w:val="18"/>
        </w:rPr>
      </w:pPr>
      <w:bookmarkStart w:id="20" w:name="_ENREF_14"/>
      <w:r w:rsidRPr="004648A9">
        <w:rPr>
          <w:rFonts w:ascii="Calibri" w:hAnsi="Calibri" w:cs="Calibri"/>
          <w:bCs/>
          <w:noProof/>
          <w:sz w:val="18"/>
          <w:szCs w:val="18"/>
        </w:rPr>
        <w:t>14</w:t>
      </w:r>
      <w:r w:rsidRPr="004648A9">
        <w:rPr>
          <w:rFonts w:ascii="Calibri" w:hAnsi="Calibri" w:cs="Calibri"/>
          <w:bCs/>
          <w:noProof/>
          <w:sz w:val="18"/>
          <w:szCs w:val="18"/>
        </w:rPr>
        <w:tab/>
        <w:t xml:space="preserve">D. Didier and F. Reiners, </w:t>
      </w:r>
      <w:r w:rsidRPr="004648A9">
        <w:rPr>
          <w:rFonts w:ascii="Calibri" w:hAnsi="Calibri" w:cs="Calibri"/>
          <w:bCs/>
          <w:i/>
          <w:noProof/>
          <w:sz w:val="18"/>
          <w:szCs w:val="18"/>
        </w:rPr>
        <w:t>Chem. Rec.</w:t>
      </w:r>
      <w:r w:rsidRPr="004648A9">
        <w:rPr>
          <w:rFonts w:ascii="Calibri" w:hAnsi="Calibri" w:cs="Calibri"/>
          <w:bCs/>
          <w:noProof/>
          <w:sz w:val="18"/>
          <w:szCs w:val="18"/>
        </w:rPr>
        <w:t xml:space="preserve">, 2021, </w:t>
      </w:r>
      <w:r w:rsidRPr="004648A9">
        <w:rPr>
          <w:rFonts w:ascii="Calibri" w:hAnsi="Calibri" w:cs="Calibri"/>
          <w:b/>
          <w:bCs/>
          <w:noProof/>
          <w:sz w:val="18"/>
          <w:szCs w:val="18"/>
        </w:rPr>
        <w:t>21</w:t>
      </w:r>
      <w:r w:rsidRPr="004648A9">
        <w:rPr>
          <w:rFonts w:ascii="Calibri" w:hAnsi="Calibri" w:cs="Calibri"/>
          <w:bCs/>
          <w:noProof/>
          <w:sz w:val="18"/>
          <w:szCs w:val="18"/>
        </w:rPr>
        <w:t>, 1144-1160.</w:t>
      </w:r>
      <w:bookmarkEnd w:id="20"/>
    </w:p>
    <w:p w14:paraId="0AB18E21" w14:textId="77777777" w:rsidR="004648A9" w:rsidRPr="004648A9" w:rsidRDefault="004648A9" w:rsidP="004648A9">
      <w:pPr>
        <w:spacing w:after="0" w:line="240" w:lineRule="auto"/>
        <w:ind w:left="720" w:hanging="720"/>
        <w:jc w:val="both"/>
        <w:rPr>
          <w:rFonts w:ascii="Calibri" w:hAnsi="Calibri" w:cs="Calibri"/>
          <w:bCs/>
          <w:noProof/>
          <w:sz w:val="18"/>
          <w:szCs w:val="18"/>
        </w:rPr>
      </w:pPr>
      <w:bookmarkStart w:id="21" w:name="_ENREF_15"/>
      <w:r w:rsidRPr="004648A9">
        <w:rPr>
          <w:rFonts w:ascii="Calibri" w:hAnsi="Calibri" w:cs="Calibri"/>
          <w:bCs/>
          <w:noProof/>
          <w:sz w:val="18"/>
          <w:szCs w:val="18"/>
        </w:rPr>
        <w:t>15</w:t>
      </w:r>
      <w:r w:rsidRPr="004648A9">
        <w:rPr>
          <w:rFonts w:ascii="Calibri" w:hAnsi="Calibri" w:cs="Calibri"/>
          <w:bCs/>
          <w:noProof/>
          <w:sz w:val="18"/>
          <w:szCs w:val="18"/>
        </w:rPr>
        <w:tab/>
        <w:t xml:space="preserve">M. W. Smith and P. S. Baran, </w:t>
      </w:r>
      <w:r w:rsidRPr="004648A9">
        <w:rPr>
          <w:rFonts w:ascii="Calibri" w:hAnsi="Calibri" w:cs="Calibri"/>
          <w:bCs/>
          <w:i/>
          <w:noProof/>
          <w:sz w:val="18"/>
          <w:szCs w:val="18"/>
        </w:rPr>
        <w:t>Science</w:t>
      </w:r>
      <w:r w:rsidRPr="004648A9">
        <w:rPr>
          <w:rFonts w:ascii="Calibri" w:hAnsi="Calibri" w:cs="Calibri"/>
          <w:bCs/>
          <w:noProof/>
          <w:sz w:val="18"/>
          <w:szCs w:val="18"/>
        </w:rPr>
        <w:t xml:space="preserve">, 2015, </w:t>
      </w:r>
      <w:r w:rsidRPr="004648A9">
        <w:rPr>
          <w:rFonts w:ascii="Calibri" w:hAnsi="Calibri" w:cs="Calibri"/>
          <w:b/>
          <w:bCs/>
          <w:noProof/>
          <w:sz w:val="18"/>
          <w:szCs w:val="18"/>
        </w:rPr>
        <w:t>349</w:t>
      </w:r>
      <w:r w:rsidRPr="004648A9">
        <w:rPr>
          <w:rFonts w:ascii="Calibri" w:hAnsi="Calibri" w:cs="Calibri"/>
          <w:bCs/>
          <w:noProof/>
          <w:sz w:val="18"/>
          <w:szCs w:val="18"/>
        </w:rPr>
        <w:t>, 925-926.</w:t>
      </w:r>
      <w:bookmarkEnd w:id="21"/>
    </w:p>
    <w:p w14:paraId="7EB6B9B5" w14:textId="77777777" w:rsidR="004648A9" w:rsidRPr="004648A9" w:rsidRDefault="004648A9" w:rsidP="004648A9">
      <w:pPr>
        <w:spacing w:after="0" w:line="240" w:lineRule="auto"/>
        <w:ind w:left="720" w:hanging="720"/>
        <w:jc w:val="both"/>
        <w:rPr>
          <w:rFonts w:ascii="Calibri" w:hAnsi="Calibri" w:cs="Calibri"/>
          <w:bCs/>
          <w:noProof/>
          <w:sz w:val="18"/>
          <w:szCs w:val="18"/>
        </w:rPr>
      </w:pPr>
      <w:bookmarkStart w:id="22" w:name="_ENREF_16"/>
      <w:r w:rsidRPr="004648A9">
        <w:rPr>
          <w:rFonts w:ascii="Calibri" w:hAnsi="Calibri" w:cs="Calibri"/>
          <w:bCs/>
          <w:noProof/>
          <w:sz w:val="18"/>
          <w:szCs w:val="18"/>
        </w:rPr>
        <w:t>16</w:t>
      </w:r>
      <w:r w:rsidRPr="004648A9">
        <w:rPr>
          <w:rFonts w:ascii="Calibri" w:hAnsi="Calibri" w:cs="Calibri"/>
          <w:bCs/>
          <w:noProof/>
          <w:sz w:val="18"/>
          <w:szCs w:val="18"/>
        </w:rPr>
        <w:tab/>
        <w:t xml:space="preserve">B. Alcaide, P. Almendros and C. Aragoncillo, </w:t>
      </w:r>
      <w:r w:rsidRPr="004648A9">
        <w:rPr>
          <w:rFonts w:ascii="Calibri" w:hAnsi="Calibri" w:cs="Calibri"/>
          <w:bCs/>
          <w:i/>
          <w:noProof/>
          <w:sz w:val="18"/>
          <w:szCs w:val="18"/>
        </w:rPr>
        <w:t>Chem. Soc. Rev.</w:t>
      </w:r>
      <w:r w:rsidRPr="004648A9">
        <w:rPr>
          <w:rFonts w:ascii="Calibri" w:hAnsi="Calibri" w:cs="Calibri"/>
          <w:bCs/>
          <w:noProof/>
          <w:sz w:val="18"/>
          <w:szCs w:val="18"/>
        </w:rPr>
        <w:t xml:space="preserve">, 2010, </w:t>
      </w:r>
      <w:r w:rsidRPr="004648A9">
        <w:rPr>
          <w:rFonts w:ascii="Calibri" w:hAnsi="Calibri" w:cs="Calibri"/>
          <w:b/>
          <w:bCs/>
          <w:noProof/>
          <w:sz w:val="18"/>
          <w:szCs w:val="18"/>
        </w:rPr>
        <w:t>39</w:t>
      </w:r>
      <w:r w:rsidRPr="004648A9">
        <w:rPr>
          <w:rFonts w:ascii="Calibri" w:hAnsi="Calibri" w:cs="Calibri"/>
          <w:bCs/>
          <w:noProof/>
          <w:sz w:val="18"/>
          <w:szCs w:val="18"/>
        </w:rPr>
        <w:t>, 783-816.</w:t>
      </w:r>
      <w:bookmarkEnd w:id="22"/>
    </w:p>
    <w:p w14:paraId="55F2A934" w14:textId="77777777" w:rsidR="004648A9" w:rsidRPr="004648A9" w:rsidRDefault="004648A9" w:rsidP="004648A9">
      <w:pPr>
        <w:spacing w:after="0" w:line="240" w:lineRule="auto"/>
        <w:ind w:left="720" w:hanging="720"/>
        <w:jc w:val="both"/>
        <w:rPr>
          <w:rFonts w:ascii="Calibri" w:hAnsi="Calibri" w:cs="Calibri"/>
          <w:bCs/>
          <w:noProof/>
          <w:sz w:val="18"/>
          <w:szCs w:val="18"/>
        </w:rPr>
      </w:pPr>
      <w:bookmarkStart w:id="23" w:name="_ENREF_17"/>
      <w:r w:rsidRPr="004648A9">
        <w:rPr>
          <w:rFonts w:ascii="Calibri" w:hAnsi="Calibri" w:cs="Calibri"/>
          <w:bCs/>
          <w:noProof/>
          <w:sz w:val="18"/>
          <w:szCs w:val="18"/>
        </w:rPr>
        <w:t>17</w:t>
      </w:r>
      <w:r w:rsidRPr="004648A9">
        <w:rPr>
          <w:rFonts w:ascii="Calibri" w:hAnsi="Calibri" w:cs="Calibri"/>
          <w:bCs/>
          <w:noProof/>
          <w:sz w:val="18"/>
          <w:szCs w:val="18"/>
        </w:rPr>
        <w:tab/>
        <w:t xml:space="preserve">M. A. Ischay, M. E. Anzovino, J. Du and T. P. Yoon, </w:t>
      </w:r>
      <w:r w:rsidRPr="004648A9">
        <w:rPr>
          <w:rFonts w:ascii="Calibri" w:hAnsi="Calibri" w:cs="Calibri"/>
          <w:bCs/>
          <w:i/>
          <w:noProof/>
          <w:sz w:val="18"/>
          <w:szCs w:val="18"/>
        </w:rPr>
        <w:t>J. Am. Chem. Soc.</w:t>
      </w:r>
      <w:r w:rsidRPr="004648A9">
        <w:rPr>
          <w:rFonts w:ascii="Calibri" w:hAnsi="Calibri" w:cs="Calibri"/>
          <w:bCs/>
          <w:noProof/>
          <w:sz w:val="18"/>
          <w:szCs w:val="18"/>
        </w:rPr>
        <w:t xml:space="preserve">, 2008, </w:t>
      </w:r>
      <w:r w:rsidRPr="004648A9">
        <w:rPr>
          <w:rFonts w:ascii="Calibri" w:hAnsi="Calibri" w:cs="Calibri"/>
          <w:b/>
          <w:bCs/>
          <w:noProof/>
          <w:sz w:val="18"/>
          <w:szCs w:val="18"/>
        </w:rPr>
        <w:t>130</w:t>
      </w:r>
      <w:r w:rsidRPr="004648A9">
        <w:rPr>
          <w:rFonts w:ascii="Calibri" w:hAnsi="Calibri" w:cs="Calibri"/>
          <w:bCs/>
          <w:noProof/>
          <w:sz w:val="18"/>
          <w:szCs w:val="18"/>
        </w:rPr>
        <w:t>, 12886-12887.</w:t>
      </w:r>
      <w:bookmarkEnd w:id="23"/>
    </w:p>
    <w:p w14:paraId="702A78BD" w14:textId="77777777" w:rsidR="004648A9" w:rsidRPr="004648A9" w:rsidRDefault="004648A9" w:rsidP="004648A9">
      <w:pPr>
        <w:spacing w:after="0" w:line="240" w:lineRule="auto"/>
        <w:ind w:left="720" w:hanging="720"/>
        <w:jc w:val="both"/>
        <w:rPr>
          <w:rFonts w:ascii="Calibri" w:hAnsi="Calibri" w:cs="Calibri"/>
          <w:bCs/>
          <w:noProof/>
          <w:sz w:val="18"/>
          <w:szCs w:val="18"/>
        </w:rPr>
      </w:pPr>
      <w:bookmarkStart w:id="24" w:name="_ENREF_18"/>
      <w:r w:rsidRPr="004648A9">
        <w:rPr>
          <w:rFonts w:ascii="Calibri" w:hAnsi="Calibri" w:cs="Calibri"/>
          <w:bCs/>
          <w:noProof/>
          <w:sz w:val="18"/>
          <w:szCs w:val="18"/>
        </w:rPr>
        <w:t>18</w:t>
      </w:r>
      <w:r w:rsidRPr="004648A9">
        <w:rPr>
          <w:rFonts w:ascii="Calibri" w:hAnsi="Calibri" w:cs="Calibri"/>
          <w:bCs/>
          <w:noProof/>
          <w:sz w:val="18"/>
          <w:szCs w:val="18"/>
        </w:rPr>
        <w:tab/>
        <w:t xml:space="preserve">K. L. Hurni and K. M. Baines, </w:t>
      </w:r>
      <w:r w:rsidRPr="004648A9">
        <w:rPr>
          <w:rFonts w:ascii="Calibri" w:hAnsi="Calibri" w:cs="Calibri"/>
          <w:bCs/>
          <w:i/>
          <w:noProof/>
          <w:sz w:val="18"/>
          <w:szCs w:val="18"/>
        </w:rPr>
        <w:t>Chem. Commun.</w:t>
      </w:r>
      <w:r w:rsidRPr="004648A9">
        <w:rPr>
          <w:rFonts w:ascii="Calibri" w:hAnsi="Calibri" w:cs="Calibri"/>
          <w:bCs/>
          <w:noProof/>
          <w:sz w:val="18"/>
          <w:szCs w:val="18"/>
        </w:rPr>
        <w:t xml:space="preserve">, 2011, </w:t>
      </w:r>
      <w:r w:rsidRPr="004648A9">
        <w:rPr>
          <w:rFonts w:ascii="Calibri" w:hAnsi="Calibri" w:cs="Calibri"/>
          <w:b/>
          <w:bCs/>
          <w:noProof/>
          <w:sz w:val="18"/>
          <w:szCs w:val="18"/>
        </w:rPr>
        <w:t>47</w:t>
      </w:r>
      <w:r w:rsidRPr="004648A9">
        <w:rPr>
          <w:rFonts w:ascii="Calibri" w:hAnsi="Calibri" w:cs="Calibri"/>
          <w:bCs/>
          <w:noProof/>
          <w:sz w:val="18"/>
          <w:szCs w:val="18"/>
        </w:rPr>
        <w:t>, 8382-8384.</w:t>
      </w:r>
      <w:bookmarkEnd w:id="24"/>
    </w:p>
    <w:p w14:paraId="0DA3852D" w14:textId="77777777" w:rsidR="004648A9" w:rsidRPr="004648A9" w:rsidRDefault="004648A9" w:rsidP="004648A9">
      <w:pPr>
        <w:spacing w:after="0" w:line="240" w:lineRule="auto"/>
        <w:ind w:left="720" w:hanging="720"/>
        <w:jc w:val="both"/>
        <w:rPr>
          <w:rFonts w:ascii="Calibri" w:hAnsi="Calibri" w:cs="Calibri"/>
          <w:bCs/>
          <w:noProof/>
          <w:sz w:val="18"/>
          <w:szCs w:val="18"/>
        </w:rPr>
      </w:pPr>
      <w:bookmarkStart w:id="25" w:name="_ENREF_19"/>
      <w:r w:rsidRPr="004648A9">
        <w:rPr>
          <w:rFonts w:ascii="Calibri" w:hAnsi="Calibri" w:cs="Calibri"/>
          <w:bCs/>
          <w:noProof/>
          <w:sz w:val="18"/>
          <w:szCs w:val="18"/>
        </w:rPr>
        <w:t>19</w:t>
      </w:r>
      <w:r w:rsidRPr="004648A9">
        <w:rPr>
          <w:rFonts w:ascii="Calibri" w:hAnsi="Calibri" w:cs="Calibri"/>
          <w:bCs/>
          <w:noProof/>
          <w:sz w:val="18"/>
          <w:szCs w:val="18"/>
        </w:rPr>
        <w:tab/>
        <w:t xml:space="preserve">S. J. Goettl, Z. Yang, S. Kollotzek, D. Paul, R. I. Kaiser, A. Somani, A. Portela-Gonzalez, W. Sander, A. A. Nikolayev, V. </w:t>
      </w:r>
      <w:r w:rsidRPr="004648A9">
        <w:rPr>
          <w:rFonts w:ascii="Calibri" w:hAnsi="Calibri" w:cs="Calibri"/>
          <w:bCs/>
          <w:noProof/>
          <w:sz w:val="18"/>
          <w:szCs w:val="18"/>
        </w:rPr>
        <w:t xml:space="preserve">N. Azyazov and A. M. Mebel, </w:t>
      </w:r>
      <w:r w:rsidRPr="004648A9">
        <w:rPr>
          <w:rFonts w:ascii="Calibri" w:hAnsi="Calibri" w:cs="Calibri"/>
          <w:bCs/>
          <w:i/>
          <w:noProof/>
          <w:sz w:val="18"/>
          <w:szCs w:val="18"/>
        </w:rPr>
        <w:t>J. Phys. Chem. A</w:t>
      </w:r>
      <w:r w:rsidRPr="004648A9">
        <w:rPr>
          <w:rFonts w:ascii="Calibri" w:hAnsi="Calibri" w:cs="Calibri"/>
          <w:bCs/>
          <w:noProof/>
          <w:sz w:val="18"/>
          <w:szCs w:val="18"/>
        </w:rPr>
        <w:t xml:space="preserve">, 2023, </w:t>
      </w:r>
      <w:r w:rsidRPr="004648A9">
        <w:rPr>
          <w:rFonts w:ascii="Calibri" w:hAnsi="Calibri" w:cs="Calibri"/>
          <w:b/>
          <w:bCs/>
          <w:noProof/>
          <w:sz w:val="18"/>
          <w:szCs w:val="18"/>
        </w:rPr>
        <w:t>127</w:t>
      </w:r>
      <w:r w:rsidRPr="004648A9">
        <w:rPr>
          <w:rFonts w:ascii="Calibri" w:hAnsi="Calibri" w:cs="Calibri"/>
          <w:bCs/>
          <w:noProof/>
          <w:sz w:val="18"/>
          <w:szCs w:val="18"/>
        </w:rPr>
        <w:t>, 5723-5733.</w:t>
      </w:r>
      <w:bookmarkEnd w:id="25"/>
    </w:p>
    <w:p w14:paraId="3548C5B7" w14:textId="77777777" w:rsidR="004648A9" w:rsidRPr="004648A9" w:rsidRDefault="004648A9" w:rsidP="004648A9">
      <w:pPr>
        <w:spacing w:after="0" w:line="240" w:lineRule="auto"/>
        <w:ind w:left="720" w:hanging="720"/>
        <w:jc w:val="both"/>
        <w:rPr>
          <w:rFonts w:ascii="Calibri" w:hAnsi="Calibri" w:cs="Calibri"/>
          <w:bCs/>
          <w:noProof/>
          <w:sz w:val="18"/>
          <w:szCs w:val="18"/>
        </w:rPr>
      </w:pPr>
      <w:bookmarkStart w:id="26" w:name="_ENREF_20"/>
      <w:r w:rsidRPr="004648A9">
        <w:rPr>
          <w:rFonts w:ascii="Calibri" w:hAnsi="Calibri" w:cs="Calibri"/>
          <w:bCs/>
          <w:noProof/>
          <w:sz w:val="18"/>
          <w:szCs w:val="18"/>
        </w:rPr>
        <w:t>20</w:t>
      </w:r>
      <w:r w:rsidRPr="004648A9">
        <w:rPr>
          <w:rFonts w:ascii="Calibri" w:hAnsi="Calibri" w:cs="Calibri"/>
          <w:bCs/>
          <w:noProof/>
          <w:sz w:val="18"/>
          <w:szCs w:val="18"/>
        </w:rPr>
        <w:tab/>
        <w:t xml:space="preserve">F. Zhang, Y. S. Kim, R. I. Kaiser, S. P. Krishtal and A. M. Mebel, </w:t>
      </w:r>
      <w:r w:rsidRPr="004648A9">
        <w:rPr>
          <w:rFonts w:ascii="Calibri" w:hAnsi="Calibri" w:cs="Calibri"/>
          <w:bCs/>
          <w:i/>
          <w:noProof/>
          <w:sz w:val="18"/>
          <w:szCs w:val="18"/>
        </w:rPr>
        <w:t>J. Phys. Chem. A</w:t>
      </w:r>
      <w:r w:rsidRPr="004648A9">
        <w:rPr>
          <w:rFonts w:ascii="Calibri" w:hAnsi="Calibri" w:cs="Calibri"/>
          <w:bCs/>
          <w:noProof/>
          <w:sz w:val="18"/>
          <w:szCs w:val="18"/>
        </w:rPr>
        <w:t xml:space="preserve">, 2009, </w:t>
      </w:r>
      <w:r w:rsidRPr="004648A9">
        <w:rPr>
          <w:rFonts w:ascii="Calibri" w:hAnsi="Calibri" w:cs="Calibri"/>
          <w:b/>
          <w:bCs/>
          <w:noProof/>
          <w:sz w:val="18"/>
          <w:szCs w:val="18"/>
        </w:rPr>
        <w:t>113</w:t>
      </w:r>
      <w:r w:rsidRPr="004648A9">
        <w:rPr>
          <w:rFonts w:ascii="Calibri" w:hAnsi="Calibri" w:cs="Calibri"/>
          <w:bCs/>
          <w:noProof/>
          <w:sz w:val="18"/>
          <w:szCs w:val="18"/>
        </w:rPr>
        <w:t>, 11167-11173.</w:t>
      </w:r>
      <w:bookmarkEnd w:id="26"/>
    </w:p>
    <w:p w14:paraId="7DEBB3DF" w14:textId="77777777" w:rsidR="004648A9" w:rsidRPr="004648A9" w:rsidRDefault="004648A9" w:rsidP="004648A9">
      <w:pPr>
        <w:spacing w:after="0" w:line="240" w:lineRule="auto"/>
        <w:ind w:left="720" w:hanging="720"/>
        <w:jc w:val="both"/>
        <w:rPr>
          <w:rFonts w:ascii="Calibri" w:hAnsi="Calibri" w:cs="Calibri"/>
          <w:bCs/>
          <w:noProof/>
          <w:sz w:val="18"/>
          <w:szCs w:val="18"/>
        </w:rPr>
      </w:pPr>
      <w:bookmarkStart w:id="27" w:name="_ENREF_21"/>
      <w:r w:rsidRPr="004648A9">
        <w:rPr>
          <w:rFonts w:ascii="Calibri" w:hAnsi="Calibri" w:cs="Calibri"/>
          <w:bCs/>
          <w:noProof/>
          <w:sz w:val="18"/>
          <w:szCs w:val="18"/>
        </w:rPr>
        <w:t>21</w:t>
      </w:r>
      <w:r w:rsidRPr="004648A9">
        <w:rPr>
          <w:rFonts w:ascii="Calibri" w:hAnsi="Calibri" w:cs="Calibri"/>
          <w:bCs/>
          <w:noProof/>
          <w:sz w:val="18"/>
          <w:szCs w:val="18"/>
        </w:rPr>
        <w:tab/>
        <w:t xml:space="preserve">S. J. Goettl, C. He, D. Paul, A. A. Nikolayev, V. N. Azyazov, A. M. Mebel and R. I. Kaiser, </w:t>
      </w:r>
      <w:r w:rsidRPr="004648A9">
        <w:rPr>
          <w:rFonts w:ascii="Calibri" w:hAnsi="Calibri" w:cs="Calibri"/>
          <w:bCs/>
          <w:i/>
          <w:noProof/>
          <w:sz w:val="18"/>
          <w:szCs w:val="18"/>
        </w:rPr>
        <w:t>J. Phys. Chem. A</w:t>
      </w:r>
      <w:r w:rsidRPr="004648A9">
        <w:rPr>
          <w:rFonts w:ascii="Calibri" w:hAnsi="Calibri" w:cs="Calibri"/>
          <w:bCs/>
          <w:noProof/>
          <w:sz w:val="18"/>
          <w:szCs w:val="18"/>
        </w:rPr>
        <w:t xml:space="preserve">, 2022, </w:t>
      </w:r>
      <w:r w:rsidRPr="004648A9">
        <w:rPr>
          <w:rFonts w:ascii="Calibri" w:hAnsi="Calibri" w:cs="Calibri"/>
          <w:b/>
          <w:bCs/>
          <w:noProof/>
          <w:sz w:val="18"/>
          <w:szCs w:val="18"/>
        </w:rPr>
        <w:t>126</w:t>
      </w:r>
      <w:r w:rsidRPr="004648A9">
        <w:rPr>
          <w:rFonts w:ascii="Calibri" w:hAnsi="Calibri" w:cs="Calibri"/>
          <w:bCs/>
          <w:noProof/>
          <w:sz w:val="18"/>
          <w:szCs w:val="18"/>
        </w:rPr>
        <w:t>, 1889-1898.</w:t>
      </w:r>
      <w:bookmarkEnd w:id="27"/>
    </w:p>
    <w:p w14:paraId="535EC9E5" w14:textId="77777777" w:rsidR="004648A9" w:rsidRPr="004648A9" w:rsidRDefault="004648A9" w:rsidP="004648A9">
      <w:pPr>
        <w:spacing w:after="0" w:line="240" w:lineRule="auto"/>
        <w:ind w:left="720" w:hanging="720"/>
        <w:jc w:val="both"/>
        <w:rPr>
          <w:rFonts w:ascii="Calibri" w:hAnsi="Calibri" w:cs="Calibri"/>
          <w:bCs/>
          <w:noProof/>
          <w:sz w:val="18"/>
          <w:szCs w:val="18"/>
        </w:rPr>
      </w:pPr>
      <w:bookmarkStart w:id="28" w:name="_ENREF_22"/>
      <w:r w:rsidRPr="004648A9">
        <w:rPr>
          <w:rFonts w:ascii="Calibri" w:hAnsi="Calibri" w:cs="Calibri"/>
          <w:bCs/>
          <w:noProof/>
          <w:sz w:val="18"/>
          <w:szCs w:val="18"/>
        </w:rPr>
        <w:t>22</w:t>
      </w:r>
      <w:r w:rsidRPr="004648A9">
        <w:rPr>
          <w:rFonts w:ascii="Calibri" w:hAnsi="Calibri" w:cs="Calibri"/>
          <w:bCs/>
          <w:noProof/>
          <w:sz w:val="18"/>
          <w:szCs w:val="18"/>
        </w:rPr>
        <w:tab/>
        <w:t xml:space="preserve">R. I. Kaiser, C. Ochsenfeld, D. Stranges, M. Head-Gordon and Y. T. Lee, </w:t>
      </w:r>
      <w:r w:rsidRPr="004648A9">
        <w:rPr>
          <w:rFonts w:ascii="Calibri" w:hAnsi="Calibri" w:cs="Calibri"/>
          <w:bCs/>
          <w:i/>
          <w:noProof/>
          <w:sz w:val="18"/>
          <w:szCs w:val="18"/>
        </w:rPr>
        <w:t>Faraday Discuss.</w:t>
      </w:r>
      <w:r w:rsidRPr="004648A9">
        <w:rPr>
          <w:rFonts w:ascii="Calibri" w:hAnsi="Calibri" w:cs="Calibri"/>
          <w:bCs/>
          <w:noProof/>
          <w:sz w:val="18"/>
          <w:szCs w:val="18"/>
        </w:rPr>
        <w:t xml:space="preserve">, 1998, </w:t>
      </w:r>
      <w:r w:rsidRPr="004648A9">
        <w:rPr>
          <w:rFonts w:ascii="Calibri" w:hAnsi="Calibri" w:cs="Calibri"/>
          <w:b/>
          <w:bCs/>
          <w:noProof/>
          <w:sz w:val="18"/>
          <w:szCs w:val="18"/>
        </w:rPr>
        <w:t>109</w:t>
      </w:r>
      <w:r w:rsidRPr="004648A9">
        <w:rPr>
          <w:rFonts w:ascii="Calibri" w:hAnsi="Calibri" w:cs="Calibri"/>
          <w:bCs/>
          <w:noProof/>
          <w:sz w:val="18"/>
          <w:szCs w:val="18"/>
        </w:rPr>
        <w:t>, 183-204.</w:t>
      </w:r>
      <w:bookmarkEnd w:id="28"/>
    </w:p>
    <w:p w14:paraId="612D028B" w14:textId="77777777" w:rsidR="004648A9" w:rsidRPr="004648A9" w:rsidRDefault="004648A9" w:rsidP="004648A9">
      <w:pPr>
        <w:spacing w:after="0" w:line="240" w:lineRule="auto"/>
        <w:ind w:left="720" w:hanging="720"/>
        <w:jc w:val="both"/>
        <w:rPr>
          <w:rFonts w:ascii="Calibri" w:hAnsi="Calibri" w:cs="Calibri"/>
          <w:bCs/>
          <w:noProof/>
          <w:sz w:val="18"/>
          <w:szCs w:val="18"/>
        </w:rPr>
      </w:pPr>
      <w:bookmarkStart w:id="29" w:name="_ENREF_23"/>
      <w:r w:rsidRPr="004648A9">
        <w:rPr>
          <w:rFonts w:ascii="Calibri" w:hAnsi="Calibri" w:cs="Calibri"/>
          <w:bCs/>
          <w:noProof/>
          <w:sz w:val="18"/>
          <w:szCs w:val="18"/>
        </w:rPr>
        <w:t>23</w:t>
      </w:r>
      <w:r w:rsidRPr="004648A9">
        <w:rPr>
          <w:rFonts w:ascii="Calibri" w:hAnsi="Calibri" w:cs="Calibri"/>
          <w:bCs/>
          <w:noProof/>
          <w:sz w:val="18"/>
          <w:szCs w:val="18"/>
        </w:rPr>
        <w:tab/>
        <w:t xml:space="preserve">J. Laskin and C. Lifshitz, </w:t>
      </w:r>
      <w:r w:rsidRPr="004648A9">
        <w:rPr>
          <w:rFonts w:ascii="Calibri" w:hAnsi="Calibri" w:cs="Calibri"/>
          <w:bCs/>
          <w:i/>
          <w:noProof/>
          <w:sz w:val="18"/>
          <w:szCs w:val="18"/>
        </w:rPr>
        <w:t>J. Mass Spectrom.</w:t>
      </w:r>
      <w:r w:rsidRPr="004648A9">
        <w:rPr>
          <w:rFonts w:ascii="Calibri" w:hAnsi="Calibri" w:cs="Calibri"/>
          <w:bCs/>
          <w:noProof/>
          <w:sz w:val="18"/>
          <w:szCs w:val="18"/>
        </w:rPr>
        <w:t xml:space="preserve">, 2001, </w:t>
      </w:r>
      <w:r w:rsidRPr="004648A9">
        <w:rPr>
          <w:rFonts w:ascii="Calibri" w:hAnsi="Calibri" w:cs="Calibri"/>
          <w:b/>
          <w:bCs/>
          <w:noProof/>
          <w:sz w:val="18"/>
          <w:szCs w:val="18"/>
        </w:rPr>
        <w:t>36</w:t>
      </w:r>
      <w:r w:rsidRPr="004648A9">
        <w:rPr>
          <w:rFonts w:ascii="Calibri" w:hAnsi="Calibri" w:cs="Calibri"/>
          <w:bCs/>
          <w:noProof/>
          <w:sz w:val="18"/>
          <w:szCs w:val="18"/>
        </w:rPr>
        <w:t>, 459-478.</w:t>
      </w:r>
      <w:bookmarkEnd w:id="29"/>
    </w:p>
    <w:p w14:paraId="6A34B528" w14:textId="77777777" w:rsidR="004648A9" w:rsidRPr="004648A9" w:rsidRDefault="004648A9" w:rsidP="004648A9">
      <w:pPr>
        <w:spacing w:after="0" w:line="240" w:lineRule="auto"/>
        <w:ind w:left="720" w:hanging="720"/>
        <w:jc w:val="both"/>
        <w:rPr>
          <w:rFonts w:ascii="Calibri" w:hAnsi="Calibri" w:cs="Calibri"/>
          <w:bCs/>
          <w:noProof/>
          <w:sz w:val="18"/>
          <w:szCs w:val="18"/>
        </w:rPr>
      </w:pPr>
      <w:bookmarkStart w:id="30" w:name="_ENREF_24"/>
      <w:r w:rsidRPr="004648A9">
        <w:rPr>
          <w:rFonts w:ascii="Calibri" w:hAnsi="Calibri" w:cs="Calibri"/>
          <w:bCs/>
          <w:noProof/>
          <w:sz w:val="18"/>
          <w:szCs w:val="18"/>
        </w:rPr>
        <w:t>24</w:t>
      </w:r>
      <w:r w:rsidRPr="004648A9">
        <w:rPr>
          <w:rFonts w:ascii="Calibri" w:hAnsi="Calibri" w:cs="Calibri"/>
          <w:bCs/>
          <w:noProof/>
          <w:sz w:val="18"/>
          <w:szCs w:val="18"/>
        </w:rPr>
        <w:tab/>
        <w:t xml:space="preserve">W. B. Miller, S. A. Safron and D. R. Herschbach, </w:t>
      </w:r>
      <w:r w:rsidRPr="004648A9">
        <w:rPr>
          <w:rFonts w:ascii="Calibri" w:hAnsi="Calibri" w:cs="Calibri"/>
          <w:bCs/>
          <w:i/>
          <w:noProof/>
          <w:sz w:val="18"/>
          <w:szCs w:val="18"/>
        </w:rPr>
        <w:t>Discuss. Faraday Soc.</w:t>
      </w:r>
      <w:r w:rsidRPr="004648A9">
        <w:rPr>
          <w:rFonts w:ascii="Calibri" w:hAnsi="Calibri" w:cs="Calibri"/>
          <w:bCs/>
          <w:noProof/>
          <w:sz w:val="18"/>
          <w:szCs w:val="18"/>
        </w:rPr>
        <w:t xml:space="preserve">, 1967, </w:t>
      </w:r>
      <w:r w:rsidRPr="004648A9">
        <w:rPr>
          <w:rFonts w:ascii="Calibri" w:hAnsi="Calibri" w:cs="Calibri"/>
          <w:b/>
          <w:bCs/>
          <w:noProof/>
          <w:sz w:val="18"/>
          <w:szCs w:val="18"/>
        </w:rPr>
        <w:t>44</w:t>
      </w:r>
      <w:r w:rsidRPr="004648A9">
        <w:rPr>
          <w:rFonts w:ascii="Calibri" w:hAnsi="Calibri" w:cs="Calibri"/>
          <w:bCs/>
          <w:noProof/>
          <w:sz w:val="18"/>
          <w:szCs w:val="18"/>
        </w:rPr>
        <w:t>, 108-122.</w:t>
      </w:r>
      <w:bookmarkEnd w:id="30"/>
    </w:p>
    <w:p w14:paraId="18DDB6F5" w14:textId="77777777" w:rsidR="004648A9" w:rsidRPr="004648A9" w:rsidRDefault="004648A9" w:rsidP="004648A9">
      <w:pPr>
        <w:spacing w:after="0" w:line="240" w:lineRule="auto"/>
        <w:ind w:left="720" w:hanging="720"/>
        <w:jc w:val="both"/>
        <w:rPr>
          <w:rFonts w:ascii="Calibri" w:hAnsi="Calibri" w:cs="Calibri"/>
          <w:bCs/>
          <w:noProof/>
          <w:sz w:val="18"/>
          <w:szCs w:val="18"/>
        </w:rPr>
      </w:pPr>
      <w:bookmarkStart w:id="31" w:name="_ENREF_25"/>
      <w:r w:rsidRPr="004648A9">
        <w:rPr>
          <w:rFonts w:ascii="Calibri" w:hAnsi="Calibri" w:cs="Calibri"/>
          <w:bCs/>
          <w:noProof/>
          <w:sz w:val="18"/>
          <w:szCs w:val="18"/>
        </w:rPr>
        <w:t>25</w:t>
      </w:r>
      <w:r w:rsidRPr="004648A9">
        <w:rPr>
          <w:rFonts w:ascii="Calibri" w:hAnsi="Calibri" w:cs="Calibri"/>
          <w:bCs/>
          <w:noProof/>
          <w:sz w:val="18"/>
          <w:szCs w:val="18"/>
        </w:rPr>
        <w:tab/>
        <w:t xml:space="preserve">R. A. Marcus, </w:t>
      </w:r>
      <w:r w:rsidRPr="004648A9">
        <w:rPr>
          <w:rFonts w:ascii="Calibri" w:hAnsi="Calibri" w:cs="Calibri"/>
          <w:bCs/>
          <w:i/>
          <w:noProof/>
          <w:sz w:val="18"/>
          <w:szCs w:val="18"/>
        </w:rPr>
        <w:t>J. Chem. Phys.</w:t>
      </w:r>
      <w:r w:rsidRPr="004648A9">
        <w:rPr>
          <w:rFonts w:ascii="Calibri" w:hAnsi="Calibri" w:cs="Calibri"/>
          <w:bCs/>
          <w:noProof/>
          <w:sz w:val="18"/>
          <w:szCs w:val="18"/>
        </w:rPr>
        <w:t xml:space="preserve">, 1952, </w:t>
      </w:r>
      <w:r w:rsidRPr="004648A9">
        <w:rPr>
          <w:rFonts w:ascii="Calibri" w:hAnsi="Calibri" w:cs="Calibri"/>
          <w:b/>
          <w:bCs/>
          <w:noProof/>
          <w:sz w:val="18"/>
          <w:szCs w:val="18"/>
        </w:rPr>
        <w:t>20</w:t>
      </w:r>
      <w:r w:rsidRPr="004648A9">
        <w:rPr>
          <w:rFonts w:ascii="Calibri" w:hAnsi="Calibri" w:cs="Calibri"/>
          <w:bCs/>
          <w:noProof/>
          <w:sz w:val="18"/>
          <w:szCs w:val="18"/>
        </w:rPr>
        <w:t>, 359-364.</w:t>
      </w:r>
      <w:bookmarkEnd w:id="31"/>
    </w:p>
    <w:p w14:paraId="52B0AECE" w14:textId="77777777" w:rsidR="004648A9" w:rsidRPr="004648A9" w:rsidRDefault="004648A9" w:rsidP="004648A9">
      <w:pPr>
        <w:spacing w:after="0" w:line="240" w:lineRule="auto"/>
        <w:ind w:left="720" w:hanging="720"/>
        <w:jc w:val="both"/>
        <w:rPr>
          <w:rFonts w:ascii="Calibri" w:hAnsi="Calibri" w:cs="Calibri"/>
          <w:bCs/>
          <w:noProof/>
          <w:sz w:val="18"/>
          <w:szCs w:val="18"/>
        </w:rPr>
      </w:pPr>
      <w:bookmarkStart w:id="32" w:name="_ENREF_26"/>
      <w:r w:rsidRPr="004648A9">
        <w:rPr>
          <w:rFonts w:ascii="Calibri" w:hAnsi="Calibri" w:cs="Calibri"/>
          <w:bCs/>
          <w:noProof/>
          <w:sz w:val="18"/>
          <w:szCs w:val="18"/>
        </w:rPr>
        <w:t>26</w:t>
      </w:r>
      <w:r w:rsidRPr="004648A9">
        <w:rPr>
          <w:rFonts w:ascii="Calibri" w:hAnsi="Calibri" w:cs="Calibri"/>
          <w:bCs/>
          <w:noProof/>
          <w:sz w:val="18"/>
          <w:szCs w:val="18"/>
        </w:rPr>
        <w:tab/>
        <w:t xml:space="preserve">R. K. Sreeruttun, P. Ramasami, C. S. Wannere, A. C. Simmonett and H. F. Schaefer, </w:t>
      </w:r>
      <w:r w:rsidRPr="004648A9">
        <w:rPr>
          <w:rFonts w:ascii="Calibri" w:hAnsi="Calibri" w:cs="Calibri"/>
          <w:bCs/>
          <w:i/>
          <w:noProof/>
          <w:sz w:val="18"/>
          <w:szCs w:val="18"/>
        </w:rPr>
        <w:t>J. Phys. Chem. A</w:t>
      </w:r>
      <w:r w:rsidRPr="004648A9">
        <w:rPr>
          <w:rFonts w:ascii="Calibri" w:hAnsi="Calibri" w:cs="Calibri"/>
          <w:bCs/>
          <w:noProof/>
          <w:sz w:val="18"/>
          <w:szCs w:val="18"/>
        </w:rPr>
        <w:t xml:space="preserve">, 2008, </w:t>
      </w:r>
      <w:r w:rsidRPr="004648A9">
        <w:rPr>
          <w:rFonts w:ascii="Calibri" w:hAnsi="Calibri" w:cs="Calibri"/>
          <w:b/>
          <w:bCs/>
          <w:noProof/>
          <w:sz w:val="18"/>
          <w:szCs w:val="18"/>
        </w:rPr>
        <w:t>112</w:t>
      </w:r>
      <w:r w:rsidRPr="004648A9">
        <w:rPr>
          <w:rFonts w:ascii="Calibri" w:hAnsi="Calibri" w:cs="Calibri"/>
          <w:bCs/>
          <w:noProof/>
          <w:sz w:val="18"/>
          <w:szCs w:val="18"/>
        </w:rPr>
        <w:t>, 2838-2845.</w:t>
      </w:r>
      <w:bookmarkEnd w:id="32"/>
    </w:p>
    <w:p w14:paraId="1A3D1599" w14:textId="77777777" w:rsidR="004648A9" w:rsidRPr="004648A9" w:rsidRDefault="004648A9" w:rsidP="004648A9">
      <w:pPr>
        <w:spacing w:after="0" w:line="240" w:lineRule="auto"/>
        <w:ind w:left="720" w:hanging="720"/>
        <w:jc w:val="both"/>
        <w:rPr>
          <w:rFonts w:ascii="Calibri" w:hAnsi="Calibri" w:cs="Calibri"/>
          <w:bCs/>
          <w:noProof/>
          <w:sz w:val="18"/>
          <w:szCs w:val="18"/>
        </w:rPr>
      </w:pPr>
      <w:bookmarkStart w:id="33" w:name="_ENREF_27"/>
      <w:r w:rsidRPr="004648A9">
        <w:rPr>
          <w:rFonts w:ascii="Calibri" w:hAnsi="Calibri" w:cs="Calibri"/>
          <w:bCs/>
          <w:noProof/>
          <w:sz w:val="18"/>
          <w:szCs w:val="18"/>
        </w:rPr>
        <w:t>27</w:t>
      </w:r>
      <w:r w:rsidRPr="004648A9">
        <w:rPr>
          <w:rFonts w:ascii="Calibri" w:hAnsi="Calibri" w:cs="Calibri"/>
          <w:bCs/>
          <w:noProof/>
          <w:sz w:val="18"/>
          <w:szCs w:val="18"/>
        </w:rPr>
        <w:tab/>
        <w:t xml:space="preserve">O. Diels and K. Alder, </w:t>
      </w:r>
      <w:r w:rsidRPr="004648A9">
        <w:rPr>
          <w:rFonts w:ascii="Calibri" w:hAnsi="Calibri" w:cs="Calibri"/>
          <w:bCs/>
          <w:i/>
          <w:noProof/>
          <w:sz w:val="18"/>
          <w:szCs w:val="18"/>
        </w:rPr>
        <w:t>Justus Liebigs Ann. Chem.</w:t>
      </w:r>
      <w:r w:rsidRPr="004648A9">
        <w:rPr>
          <w:rFonts w:ascii="Calibri" w:hAnsi="Calibri" w:cs="Calibri"/>
          <w:bCs/>
          <w:noProof/>
          <w:sz w:val="18"/>
          <w:szCs w:val="18"/>
        </w:rPr>
        <w:t xml:space="preserve">, 1928, </w:t>
      </w:r>
      <w:r w:rsidRPr="004648A9">
        <w:rPr>
          <w:rFonts w:ascii="Calibri" w:hAnsi="Calibri" w:cs="Calibri"/>
          <w:b/>
          <w:bCs/>
          <w:noProof/>
          <w:sz w:val="18"/>
          <w:szCs w:val="18"/>
        </w:rPr>
        <w:t>460</w:t>
      </w:r>
      <w:r w:rsidRPr="004648A9">
        <w:rPr>
          <w:rFonts w:ascii="Calibri" w:hAnsi="Calibri" w:cs="Calibri"/>
          <w:bCs/>
          <w:noProof/>
          <w:sz w:val="18"/>
          <w:szCs w:val="18"/>
        </w:rPr>
        <w:t>, 98-122.</w:t>
      </w:r>
      <w:bookmarkEnd w:id="33"/>
    </w:p>
    <w:p w14:paraId="226D9C4F" w14:textId="77777777" w:rsidR="004648A9" w:rsidRPr="004648A9" w:rsidRDefault="004648A9" w:rsidP="004648A9">
      <w:pPr>
        <w:spacing w:after="0" w:line="240" w:lineRule="auto"/>
        <w:ind w:left="720" w:hanging="720"/>
        <w:jc w:val="both"/>
        <w:rPr>
          <w:rFonts w:ascii="Calibri" w:hAnsi="Calibri" w:cs="Calibri"/>
          <w:bCs/>
          <w:noProof/>
          <w:sz w:val="18"/>
          <w:szCs w:val="18"/>
        </w:rPr>
      </w:pPr>
      <w:bookmarkStart w:id="34" w:name="_ENREF_28"/>
      <w:r w:rsidRPr="004648A9">
        <w:rPr>
          <w:rFonts w:ascii="Calibri" w:hAnsi="Calibri" w:cs="Calibri"/>
          <w:bCs/>
          <w:noProof/>
          <w:sz w:val="18"/>
          <w:szCs w:val="18"/>
        </w:rPr>
        <w:t>28</w:t>
      </w:r>
      <w:r w:rsidRPr="004648A9">
        <w:rPr>
          <w:rFonts w:ascii="Calibri" w:hAnsi="Calibri" w:cs="Calibri"/>
          <w:bCs/>
          <w:noProof/>
          <w:sz w:val="18"/>
          <w:szCs w:val="18"/>
        </w:rPr>
        <w:tab/>
        <w:t xml:space="preserve">N. A. LeBel, M. E. Post and J. J. Whang, </w:t>
      </w:r>
      <w:r w:rsidRPr="004648A9">
        <w:rPr>
          <w:rFonts w:ascii="Calibri" w:hAnsi="Calibri" w:cs="Calibri"/>
          <w:bCs/>
          <w:i/>
          <w:noProof/>
          <w:sz w:val="18"/>
          <w:szCs w:val="18"/>
        </w:rPr>
        <w:t>J. Am. Chem. Soc.</w:t>
      </w:r>
      <w:r w:rsidRPr="004648A9">
        <w:rPr>
          <w:rFonts w:ascii="Calibri" w:hAnsi="Calibri" w:cs="Calibri"/>
          <w:bCs/>
          <w:noProof/>
          <w:sz w:val="18"/>
          <w:szCs w:val="18"/>
        </w:rPr>
        <w:t xml:space="preserve">, 1964, </w:t>
      </w:r>
      <w:r w:rsidRPr="004648A9">
        <w:rPr>
          <w:rFonts w:ascii="Calibri" w:hAnsi="Calibri" w:cs="Calibri"/>
          <w:b/>
          <w:bCs/>
          <w:noProof/>
          <w:sz w:val="18"/>
          <w:szCs w:val="18"/>
        </w:rPr>
        <w:t>86</w:t>
      </w:r>
      <w:r w:rsidRPr="004648A9">
        <w:rPr>
          <w:rFonts w:ascii="Calibri" w:hAnsi="Calibri" w:cs="Calibri"/>
          <w:bCs/>
          <w:noProof/>
          <w:sz w:val="18"/>
          <w:szCs w:val="18"/>
        </w:rPr>
        <w:t>, 3759-3767.</w:t>
      </w:r>
      <w:bookmarkEnd w:id="34"/>
    </w:p>
    <w:p w14:paraId="704AA74B" w14:textId="77777777" w:rsidR="004648A9" w:rsidRPr="004648A9" w:rsidRDefault="004648A9" w:rsidP="004648A9">
      <w:pPr>
        <w:spacing w:after="0" w:line="240" w:lineRule="auto"/>
        <w:ind w:left="720" w:hanging="720"/>
        <w:jc w:val="both"/>
        <w:rPr>
          <w:rFonts w:ascii="Calibri" w:hAnsi="Calibri" w:cs="Calibri"/>
          <w:bCs/>
          <w:noProof/>
          <w:sz w:val="18"/>
          <w:szCs w:val="18"/>
        </w:rPr>
      </w:pPr>
      <w:bookmarkStart w:id="35" w:name="_ENREF_29"/>
      <w:r w:rsidRPr="004648A9">
        <w:rPr>
          <w:rFonts w:ascii="Calibri" w:hAnsi="Calibri" w:cs="Calibri"/>
          <w:bCs/>
          <w:noProof/>
          <w:sz w:val="18"/>
          <w:szCs w:val="18"/>
        </w:rPr>
        <w:t>29</w:t>
      </w:r>
      <w:r w:rsidRPr="004648A9">
        <w:rPr>
          <w:rFonts w:ascii="Calibri" w:hAnsi="Calibri" w:cs="Calibri"/>
          <w:bCs/>
          <w:noProof/>
          <w:sz w:val="18"/>
          <w:szCs w:val="18"/>
        </w:rPr>
        <w:tab/>
        <w:t xml:space="preserve">R. Huisgen, </w:t>
      </w:r>
      <w:r w:rsidRPr="004648A9">
        <w:rPr>
          <w:rFonts w:ascii="Calibri" w:hAnsi="Calibri" w:cs="Calibri"/>
          <w:bCs/>
          <w:i/>
          <w:noProof/>
          <w:sz w:val="18"/>
          <w:szCs w:val="18"/>
        </w:rPr>
        <w:t>Proc. Chem. Soc.</w:t>
      </w:r>
      <w:r w:rsidRPr="004648A9">
        <w:rPr>
          <w:rFonts w:ascii="Calibri" w:hAnsi="Calibri" w:cs="Calibri"/>
          <w:bCs/>
          <w:noProof/>
          <w:sz w:val="18"/>
          <w:szCs w:val="18"/>
        </w:rPr>
        <w:t>, 1961, 357-369.</w:t>
      </w:r>
      <w:bookmarkEnd w:id="35"/>
    </w:p>
    <w:p w14:paraId="71CD4391" w14:textId="77777777" w:rsidR="004648A9" w:rsidRPr="004648A9" w:rsidRDefault="004648A9" w:rsidP="004648A9">
      <w:pPr>
        <w:spacing w:after="0" w:line="240" w:lineRule="auto"/>
        <w:ind w:left="720" w:hanging="720"/>
        <w:jc w:val="both"/>
        <w:rPr>
          <w:rFonts w:ascii="Calibri" w:hAnsi="Calibri" w:cs="Calibri"/>
          <w:bCs/>
          <w:noProof/>
          <w:sz w:val="18"/>
          <w:szCs w:val="18"/>
        </w:rPr>
      </w:pPr>
      <w:bookmarkStart w:id="36" w:name="_ENREF_30"/>
      <w:r w:rsidRPr="004648A9">
        <w:rPr>
          <w:rFonts w:ascii="Calibri" w:hAnsi="Calibri" w:cs="Calibri"/>
          <w:bCs/>
          <w:noProof/>
          <w:sz w:val="18"/>
          <w:szCs w:val="18"/>
        </w:rPr>
        <w:t>30</w:t>
      </w:r>
      <w:r w:rsidRPr="004648A9">
        <w:rPr>
          <w:rFonts w:ascii="Calibri" w:hAnsi="Calibri" w:cs="Calibri"/>
          <w:bCs/>
          <w:noProof/>
          <w:sz w:val="18"/>
          <w:szCs w:val="18"/>
        </w:rPr>
        <w:tab/>
        <w:t xml:space="preserve">C. He, L. Zhao, A. M. Thomas, G. R. Galimova, A. M. Mebel and R. I. Kaiser, </w:t>
      </w:r>
      <w:r w:rsidRPr="004648A9">
        <w:rPr>
          <w:rFonts w:ascii="Calibri" w:hAnsi="Calibri" w:cs="Calibri"/>
          <w:bCs/>
          <w:i/>
          <w:noProof/>
          <w:sz w:val="18"/>
          <w:szCs w:val="18"/>
        </w:rPr>
        <w:t>Phys. Chem. Chem. Phys.</w:t>
      </w:r>
      <w:r w:rsidRPr="004648A9">
        <w:rPr>
          <w:rFonts w:ascii="Calibri" w:hAnsi="Calibri" w:cs="Calibri"/>
          <w:bCs/>
          <w:noProof/>
          <w:sz w:val="18"/>
          <w:szCs w:val="18"/>
        </w:rPr>
        <w:t xml:space="preserve">, 2019, </w:t>
      </w:r>
      <w:r w:rsidRPr="004648A9">
        <w:rPr>
          <w:rFonts w:ascii="Calibri" w:hAnsi="Calibri" w:cs="Calibri"/>
          <w:b/>
          <w:bCs/>
          <w:noProof/>
          <w:sz w:val="18"/>
          <w:szCs w:val="18"/>
        </w:rPr>
        <w:t>21</w:t>
      </w:r>
      <w:r w:rsidRPr="004648A9">
        <w:rPr>
          <w:rFonts w:ascii="Calibri" w:hAnsi="Calibri" w:cs="Calibri"/>
          <w:bCs/>
          <w:noProof/>
          <w:sz w:val="18"/>
          <w:szCs w:val="18"/>
        </w:rPr>
        <w:t>, 22308-22319.</w:t>
      </w:r>
      <w:bookmarkEnd w:id="36"/>
    </w:p>
    <w:p w14:paraId="7EC9A4C3" w14:textId="77777777" w:rsidR="004648A9" w:rsidRPr="004648A9" w:rsidRDefault="004648A9" w:rsidP="004648A9">
      <w:pPr>
        <w:spacing w:after="0" w:line="240" w:lineRule="auto"/>
        <w:ind w:left="720" w:hanging="720"/>
        <w:jc w:val="both"/>
        <w:rPr>
          <w:rFonts w:ascii="Calibri" w:hAnsi="Calibri" w:cs="Calibri"/>
          <w:bCs/>
          <w:noProof/>
          <w:sz w:val="18"/>
          <w:szCs w:val="18"/>
        </w:rPr>
      </w:pPr>
      <w:bookmarkStart w:id="37" w:name="_ENREF_31"/>
      <w:r w:rsidRPr="004648A9">
        <w:rPr>
          <w:rFonts w:ascii="Calibri" w:hAnsi="Calibri" w:cs="Calibri"/>
          <w:bCs/>
          <w:noProof/>
          <w:sz w:val="18"/>
          <w:szCs w:val="18"/>
        </w:rPr>
        <w:t>31</w:t>
      </w:r>
      <w:r w:rsidRPr="004648A9">
        <w:rPr>
          <w:rFonts w:ascii="Calibri" w:hAnsi="Calibri" w:cs="Calibri"/>
          <w:bCs/>
          <w:noProof/>
          <w:sz w:val="18"/>
          <w:szCs w:val="18"/>
        </w:rPr>
        <w:tab/>
        <w:t xml:space="preserve">I. A. Medvedkov, A. A. Nikolayev, C. He, Z. Yang, A. M. Mebel and R. I. Kaiser, </w:t>
      </w:r>
      <w:r w:rsidRPr="004648A9">
        <w:rPr>
          <w:rFonts w:ascii="Calibri" w:hAnsi="Calibri" w:cs="Calibri"/>
          <w:bCs/>
          <w:i/>
          <w:noProof/>
          <w:sz w:val="18"/>
          <w:szCs w:val="18"/>
        </w:rPr>
        <w:t>Molecular Physics</w:t>
      </w:r>
      <w:r w:rsidRPr="004648A9">
        <w:rPr>
          <w:rFonts w:ascii="Calibri" w:hAnsi="Calibri" w:cs="Calibri"/>
          <w:bCs/>
          <w:noProof/>
          <w:sz w:val="18"/>
          <w:szCs w:val="18"/>
        </w:rPr>
        <w:t>, DOI: 10.1080/00268976.2023.2234509, e2234509.</w:t>
      </w:r>
      <w:bookmarkEnd w:id="37"/>
    </w:p>
    <w:p w14:paraId="03BF96A4" w14:textId="77777777" w:rsidR="004648A9" w:rsidRPr="004648A9" w:rsidRDefault="004648A9" w:rsidP="004648A9">
      <w:pPr>
        <w:spacing w:after="0" w:line="240" w:lineRule="auto"/>
        <w:ind w:left="720" w:hanging="720"/>
        <w:jc w:val="both"/>
        <w:rPr>
          <w:rFonts w:ascii="Calibri" w:hAnsi="Calibri" w:cs="Calibri"/>
          <w:bCs/>
          <w:noProof/>
          <w:sz w:val="18"/>
          <w:szCs w:val="18"/>
        </w:rPr>
      </w:pPr>
      <w:bookmarkStart w:id="38" w:name="_ENREF_32"/>
      <w:r w:rsidRPr="004648A9">
        <w:rPr>
          <w:rFonts w:ascii="Calibri" w:hAnsi="Calibri" w:cs="Calibri"/>
          <w:bCs/>
          <w:noProof/>
          <w:sz w:val="18"/>
          <w:szCs w:val="18"/>
        </w:rPr>
        <w:t>32</w:t>
      </w:r>
      <w:r w:rsidRPr="004648A9">
        <w:rPr>
          <w:rFonts w:ascii="Calibri" w:hAnsi="Calibri" w:cs="Calibri"/>
          <w:bCs/>
          <w:noProof/>
          <w:sz w:val="18"/>
          <w:szCs w:val="18"/>
        </w:rPr>
        <w:tab/>
        <w:t xml:space="preserve">K. C. Nicolaou and W.-M. Dai, </w:t>
      </w:r>
      <w:r w:rsidRPr="004648A9">
        <w:rPr>
          <w:rFonts w:ascii="Calibri" w:hAnsi="Calibri" w:cs="Calibri"/>
          <w:bCs/>
          <w:i/>
          <w:noProof/>
          <w:sz w:val="18"/>
          <w:szCs w:val="18"/>
        </w:rPr>
        <w:t>Angew. Chem., Int. Ed.</w:t>
      </w:r>
      <w:r w:rsidRPr="004648A9">
        <w:rPr>
          <w:rFonts w:ascii="Calibri" w:hAnsi="Calibri" w:cs="Calibri"/>
          <w:bCs/>
          <w:noProof/>
          <w:sz w:val="18"/>
          <w:szCs w:val="18"/>
        </w:rPr>
        <w:t xml:space="preserve">, 1991, </w:t>
      </w:r>
      <w:r w:rsidRPr="004648A9">
        <w:rPr>
          <w:rFonts w:ascii="Calibri" w:hAnsi="Calibri" w:cs="Calibri"/>
          <w:b/>
          <w:bCs/>
          <w:noProof/>
          <w:sz w:val="18"/>
          <w:szCs w:val="18"/>
        </w:rPr>
        <w:t>30</w:t>
      </w:r>
      <w:r w:rsidRPr="004648A9">
        <w:rPr>
          <w:rFonts w:ascii="Calibri" w:hAnsi="Calibri" w:cs="Calibri"/>
          <w:bCs/>
          <w:noProof/>
          <w:sz w:val="18"/>
          <w:szCs w:val="18"/>
        </w:rPr>
        <w:t>, 1387-1416.</w:t>
      </w:r>
      <w:bookmarkEnd w:id="38"/>
    </w:p>
    <w:p w14:paraId="430FE67B" w14:textId="77777777" w:rsidR="004648A9" w:rsidRPr="004648A9" w:rsidRDefault="004648A9" w:rsidP="004648A9">
      <w:pPr>
        <w:spacing w:after="0" w:line="240" w:lineRule="auto"/>
        <w:ind w:left="720" w:hanging="720"/>
        <w:jc w:val="both"/>
        <w:rPr>
          <w:rFonts w:ascii="Calibri" w:hAnsi="Calibri" w:cs="Calibri"/>
          <w:bCs/>
          <w:noProof/>
          <w:sz w:val="18"/>
          <w:szCs w:val="18"/>
        </w:rPr>
      </w:pPr>
      <w:bookmarkStart w:id="39" w:name="_ENREF_33"/>
      <w:r w:rsidRPr="004648A9">
        <w:rPr>
          <w:rFonts w:ascii="Calibri" w:hAnsi="Calibri" w:cs="Calibri"/>
          <w:bCs/>
          <w:noProof/>
          <w:sz w:val="18"/>
          <w:szCs w:val="18"/>
        </w:rPr>
        <w:t>33</w:t>
      </w:r>
      <w:r w:rsidRPr="004648A9">
        <w:rPr>
          <w:rFonts w:ascii="Calibri" w:hAnsi="Calibri" w:cs="Calibri"/>
          <w:bCs/>
          <w:noProof/>
          <w:sz w:val="18"/>
          <w:szCs w:val="18"/>
        </w:rPr>
        <w:tab/>
        <w:t xml:space="preserve">R. F. Cunico and S. K. Nair, </w:t>
      </w:r>
      <w:r w:rsidRPr="004648A9">
        <w:rPr>
          <w:rFonts w:ascii="Calibri" w:hAnsi="Calibri" w:cs="Calibri"/>
          <w:bCs/>
          <w:i/>
          <w:noProof/>
          <w:sz w:val="18"/>
          <w:szCs w:val="18"/>
        </w:rPr>
        <w:t>Tetrahedron Lett.</w:t>
      </w:r>
      <w:r w:rsidRPr="004648A9">
        <w:rPr>
          <w:rFonts w:ascii="Calibri" w:hAnsi="Calibri" w:cs="Calibri"/>
          <w:bCs/>
          <w:noProof/>
          <w:sz w:val="18"/>
          <w:szCs w:val="18"/>
        </w:rPr>
        <w:t xml:space="preserve">, 1997, </w:t>
      </w:r>
      <w:r w:rsidRPr="004648A9">
        <w:rPr>
          <w:rFonts w:ascii="Calibri" w:hAnsi="Calibri" w:cs="Calibri"/>
          <w:b/>
          <w:bCs/>
          <w:noProof/>
          <w:sz w:val="18"/>
          <w:szCs w:val="18"/>
        </w:rPr>
        <w:t>38</w:t>
      </w:r>
      <w:r w:rsidRPr="004648A9">
        <w:rPr>
          <w:rFonts w:ascii="Calibri" w:hAnsi="Calibri" w:cs="Calibri"/>
          <w:bCs/>
          <w:noProof/>
          <w:sz w:val="18"/>
          <w:szCs w:val="18"/>
        </w:rPr>
        <w:t>, 25-28.</w:t>
      </w:r>
      <w:bookmarkEnd w:id="39"/>
    </w:p>
    <w:p w14:paraId="164FBD2F" w14:textId="77777777" w:rsidR="004648A9" w:rsidRPr="004648A9" w:rsidRDefault="004648A9" w:rsidP="004648A9">
      <w:pPr>
        <w:spacing w:line="240" w:lineRule="auto"/>
        <w:ind w:left="720" w:hanging="720"/>
        <w:jc w:val="both"/>
        <w:rPr>
          <w:rFonts w:ascii="Calibri" w:hAnsi="Calibri" w:cs="Calibri"/>
          <w:bCs/>
          <w:noProof/>
          <w:sz w:val="18"/>
          <w:szCs w:val="18"/>
        </w:rPr>
      </w:pPr>
      <w:bookmarkStart w:id="40" w:name="_ENREF_34"/>
      <w:r w:rsidRPr="004648A9">
        <w:rPr>
          <w:rFonts w:ascii="Calibri" w:hAnsi="Calibri" w:cs="Calibri"/>
          <w:bCs/>
          <w:noProof/>
          <w:sz w:val="18"/>
          <w:szCs w:val="18"/>
        </w:rPr>
        <w:t>34</w:t>
      </w:r>
      <w:r w:rsidRPr="004648A9">
        <w:rPr>
          <w:rFonts w:ascii="Calibri" w:hAnsi="Calibri" w:cs="Calibri"/>
          <w:bCs/>
          <w:noProof/>
          <w:sz w:val="18"/>
          <w:szCs w:val="18"/>
        </w:rPr>
        <w:tab/>
        <w:t xml:space="preserve">C. B. Roos, C.-H. Chiang, L. A. M. Murray, D. Yang, L. Schulert and A. R. H. Narayan, </w:t>
      </w:r>
      <w:r w:rsidRPr="004648A9">
        <w:rPr>
          <w:rFonts w:ascii="Calibri" w:hAnsi="Calibri" w:cs="Calibri"/>
          <w:bCs/>
          <w:i/>
          <w:noProof/>
          <w:sz w:val="18"/>
          <w:szCs w:val="18"/>
        </w:rPr>
        <w:t>Chem. Rev.</w:t>
      </w:r>
      <w:r w:rsidRPr="004648A9">
        <w:rPr>
          <w:rFonts w:ascii="Calibri" w:hAnsi="Calibri" w:cs="Calibri"/>
          <w:bCs/>
          <w:noProof/>
          <w:sz w:val="18"/>
          <w:szCs w:val="18"/>
        </w:rPr>
        <w:t xml:space="preserve">, 2023, </w:t>
      </w:r>
      <w:r w:rsidRPr="004648A9">
        <w:rPr>
          <w:rFonts w:ascii="Calibri" w:hAnsi="Calibri" w:cs="Calibri"/>
          <w:b/>
          <w:bCs/>
          <w:noProof/>
          <w:sz w:val="18"/>
          <w:szCs w:val="18"/>
        </w:rPr>
        <w:t>123</w:t>
      </w:r>
      <w:r w:rsidRPr="004648A9">
        <w:rPr>
          <w:rFonts w:ascii="Calibri" w:hAnsi="Calibri" w:cs="Calibri"/>
          <w:bCs/>
          <w:noProof/>
          <w:sz w:val="18"/>
          <w:szCs w:val="18"/>
        </w:rPr>
        <w:t>, 10641-10727.</w:t>
      </w:r>
      <w:bookmarkEnd w:id="40"/>
    </w:p>
    <w:p w14:paraId="0AACD2BF" w14:textId="5409C823" w:rsidR="004648A9" w:rsidRDefault="004648A9" w:rsidP="004648A9">
      <w:pPr>
        <w:spacing w:line="240" w:lineRule="auto"/>
        <w:jc w:val="both"/>
        <w:rPr>
          <w:rFonts w:ascii="Calibri" w:hAnsi="Calibri" w:cs="Calibri"/>
          <w:bCs/>
          <w:noProof/>
          <w:sz w:val="18"/>
          <w:szCs w:val="18"/>
        </w:rPr>
      </w:pPr>
    </w:p>
    <w:p w14:paraId="5D801FE3" w14:textId="5E508B0F" w:rsidR="009755B2" w:rsidRPr="00022518" w:rsidRDefault="00022518" w:rsidP="0004342D">
      <w:pPr>
        <w:spacing w:before="400" w:after="80" w:line="240" w:lineRule="auto"/>
        <w:jc w:val="both"/>
        <w:rPr>
          <w:bCs/>
          <w:sz w:val="18"/>
          <w:szCs w:val="18"/>
        </w:rPr>
      </w:pPr>
      <w:r>
        <w:rPr>
          <w:bCs/>
          <w:sz w:val="18"/>
          <w:szCs w:val="18"/>
        </w:rPr>
        <w:fldChar w:fldCharType="end"/>
      </w:r>
    </w:p>
    <w:sectPr w:rsidR="009755B2" w:rsidRPr="00022518" w:rsidSect="00BD07FA">
      <w:type w:val="continuous"/>
      <w:pgSz w:w="11907" w:h="16840" w:code="9"/>
      <w:pgMar w:top="1009" w:right="851" w:bottom="1758" w:left="851" w:header="851" w:footer="1049" w:gutter="0"/>
      <w:cols w:num="2" w:space="227"/>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A89F12E" w14:textId="77777777" w:rsidR="00311B51" w:rsidRDefault="00311B51" w:rsidP="00E547DB">
      <w:pPr>
        <w:spacing w:after="0" w:line="240" w:lineRule="auto"/>
      </w:pPr>
      <w:r>
        <w:separator/>
      </w:r>
    </w:p>
    <w:p w14:paraId="18F67690" w14:textId="77777777" w:rsidR="00311B51" w:rsidRDefault="00311B51"/>
    <w:p w14:paraId="422F27BD" w14:textId="77777777" w:rsidR="00311B51" w:rsidRDefault="00311B51"/>
    <w:p w14:paraId="261444B2" w14:textId="77777777" w:rsidR="00311B51" w:rsidRDefault="00311B51"/>
    <w:p w14:paraId="729C1BA1" w14:textId="77777777" w:rsidR="00311B51" w:rsidRDefault="00311B51"/>
    <w:p w14:paraId="69DCEDD1" w14:textId="77777777" w:rsidR="00311B51" w:rsidRDefault="00311B51"/>
  </w:endnote>
  <w:endnote w:type="continuationSeparator" w:id="0">
    <w:p w14:paraId="1676D453" w14:textId="77777777" w:rsidR="00311B51" w:rsidRDefault="00311B51" w:rsidP="00E547DB">
      <w:pPr>
        <w:spacing w:after="0" w:line="240" w:lineRule="auto"/>
      </w:pPr>
      <w:r>
        <w:continuationSeparator/>
      </w:r>
    </w:p>
    <w:p w14:paraId="67BC30C4" w14:textId="77777777" w:rsidR="00311B51" w:rsidRDefault="00311B51"/>
    <w:p w14:paraId="39A7CD62" w14:textId="77777777" w:rsidR="00311B51" w:rsidRDefault="00311B51"/>
    <w:p w14:paraId="757EFDF1" w14:textId="77777777" w:rsidR="00311B51" w:rsidRDefault="00311B51"/>
    <w:p w14:paraId="23E1027C" w14:textId="77777777" w:rsidR="00311B51" w:rsidRDefault="00311B51"/>
    <w:p w14:paraId="0A29134F" w14:textId="77777777" w:rsidR="00311B51" w:rsidRDefault="00311B51"/>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embedRegular r:id="rId1" w:fontKey="{21471B97-A67C-437F-80DE-3D25F41D3CE2}"/>
    <w:embedBold r:id="rId2" w:fontKey="{5889D503-9EB8-4BCF-ABC4-1D3C52253925}"/>
    <w:embedItalic r:id="rId3" w:fontKey="{65921735-F227-42C5-B7E5-7CBD77436217}"/>
    <w:embedBoldItalic r:id="rId4" w:fontKey="{8A93D77C-D4C9-4E64-93B1-4A6CEA607C43}"/>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embedRegular r:id="rId5" w:fontKey="{933C61AF-FDA3-478A-92EC-6E708E35B1F4}"/>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embedRegular r:id="rId6" w:fontKey="{C0450AF7-0660-4AB1-BEE2-636782A7311A}"/>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987C395" w14:textId="53E734BB" w:rsidR="00E70DCE" w:rsidRPr="006602F1" w:rsidRDefault="00E70DCE" w:rsidP="00D45ADF">
    <w:pPr>
      <w:pStyle w:val="Footer"/>
      <w:tabs>
        <w:tab w:val="clear" w:pos="4513"/>
        <w:tab w:val="clear" w:pos="9026"/>
        <w:tab w:val="right" w:pos="10206"/>
      </w:tabs>
      <w:spacing w:before="480"/>
      <w:rPr>
        <w:spacing w:val="10"/>
        <w:sz w:val="16"/>
        <w:szCs w:val="16"/>
      </w:rPr>
    </w:pPr>
    <w:r w:rsidRPr="006602F1">
      <w:rPr>
        <w:b/>
        <w:spacing w:val="10"/>
        <w:sz w:val="16"/>
        <w:szCs w:val="16"/>
      </w:rPr>
      <w:fldChar w:fldCharType="begin"/>
    </w:r>
    <w:r w:rsidRPr="006602F1">
      <w:rPr>
        <w:b/>
        <w:spacing w:val="10"/>
        <w:sz w:val="16"/>
        <w:szCs w:val="16"/>
      </w:rPr>
      <w:instrText xml:space="preserve"> PAGE   \* MERGEFORMAT </w:instrText>
    </w:r>
    <w:r w:rsidRPr="006602F1">
      <w:rPr>
        <w:b/>
        <w:spacing w:val="10"/>
        <w:sz w:val="16"/>
        <w:szCs w:val="16"/>
      </w:rPr>
      <w:fldChar w:fldCharType="separate"/>
    </w:r>
    <w:r w:rsidR="00832766">
      <w:rPr>
        <w:b/>
        <w:noProof/>
        <w:spacing w:val="10"/>
        <w:sz w:val="16"/>
        <w:szCs w:val="16"/>
      </w:rPr>
      <w:t>2</w:t>
    </w:r>
    <w:r w:rsidRPr="006602F1">
      <w:rPr>
        <w:b/>
        <w:noProof/>
        <w:spacing w:val="10"/>
        <w:sz w:val="16"/>
        <w:szCs w:val="16"/>
      </w:rPr>
      <w:fldChar w:fldCharType="end"/>
    </w:r>
    <w:r w:rsidRPr="006602F1">
      <w:rPr>
        <w:noProof/>
        <w:spacing w:val="10"/>
        <w:sz w:val="16"/>
        <w:szCs w:val="16"/>
      </w:rPr>
      <w:t xml:space="preserve"> | </w:t>
    </w:r>
    <w:r w:rsidR="00672928">
      <w:rPr>
        <w:i/>
        <w:noProof/>
        <w:spacing w:val="10"/>
        <w:sz w:val="16"/>
        <w:szCs w:val="16"/>
      </w:rPr>
      <w:t>J</w:t>
    </w:r>
    <w:r w:rsidRPr="006602F1">
      <w:rPr>
        <w:i/>
        <w:noProof/>
        <w:spacing w:val="10"/>
        <w:sz w:val="16"/>
        <w:szCs w:val="16"/>
      </w:rPr>
      <w:t xml:space="preserve">. </w:t>
    </w:r>
    <w:r w:rsidR="00672928">
      <w:rPr>
        <w:i/>
        <w:noProof/>
        <w:spacing w:val="10"/>
        <w:sz w:val="16"/>
        <w:szCs w:val="16"/>
      </w:rPr>
      <w:t>Name</w:t>
    </w:r>
    <w:r w:rsidRPr="006602F1">
      <w:rPr>
        <w:noProof/>
        <w:spacing w:val="10"/>
        <w:sz w:val="16"/>
        <w:szCs w:val="16"/>
      </w:rPr>
      <w:t xml:space="preserve">., 2012, </w:t>
    </w:r>
    <w:r w:rsidRPr="006602F1">
      <w:rPr>
        <w:b/>
        <w:noProof/>
        <w:spacing w:val="10"/>
        <w:sz w:val="16"/>
        <w:szCs w:val="16"/>
      </w:rPr>
      <w:t>00</w:t>
    </w:r>
    <w:r w:rsidRPr="006602F1">
      <w:rPr>
        <w:noProof/>
        <w:spacing w:val="10"/>
        <w:sz w:val="16"/>
        <w:szCs w:val="16"/>
      </w:rPr>
      <w:t>, 1-3</w:t>
    </w:r>
    <w:r w:rsidR="004877C8" w:rsidRPr="006602F1">
      <w:rPr>
        <w:noProof/>
        <w:spacing w:val="10"/>
        <w:sz w:val="16"/>
        <w:szCs w:val="16"/>
      </w:rPr>
      <w:tab/>
    </w:r>
    <w:r w:rsidR="004877C8" w:rsidRPr="00AC3BF2">
      <w:rPr>
        <w:noProof/>
        <w:spacing w:val="2"/>
        <w:sz w:val="16"/>
        <w:szCs w:val="16"/>
      </w:rPr>
      <w:t xml:space="preserve">This journal is </w:t>
    </w:r>
    <w:r w:rsidR="004877C8" w:rsidRPr="00AC3BF2">
      <w:rPr>
        <w:rFonts w:cstheme="minorHAnsi"/>
        <w:noProof/>
        <w:spacing w:val="2"/>
        <w:sz w:val="16"/>
        <w:szCs w:val="16"/>
      </w:rPr>
      <w:t>©</w:t>
    </w:r>
    <w:r w:rsidR="004877C8" w:rsidRPr="00AC3BF2">
      <w:rPr>
        <w:noProof/>
        <w:spacing w:val="2"/>
        <w:sz w:val="16"/>
        <w:szCs w:val="16"/>
      </w:rPr>
      <w:t xml:space="preserve"> The Royal Society of Chemistry 20</w:t>
    </w:r>
    <w:r w:rsidR="00180ABE">
      <w:rPr>
        <w:noProof/>
        <w:spacing w:val="2"/>
        <w:sz w:val="16"/>
        <w:szCs w:val="16"/>
      </w:rPr>
      <w:t>xx</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2CC148E" w14:textId="77777777" w:rsidR="004877C8" w:rsidRPr="006602F1" w:rsidRDefault="00180ABE" w:rsidP="00D45ADF">
    <w:pPr>
      <w:pStyle w:val="Footer"/>
      <w:tabs>
        <w:tab w:val="clear" w:pos="4513"/>
        <w:tab w:val="clear" w:pos="9026"/>
        <w:tab w:val="right" w:pos="10205"/>
      </w:tabs>
      <w:spacing w:before="480"/>
      <w:rPr>
        <w:sz w:val="16"/>
        <w:szCs w:val="16"/>
      </w:rPr>
    </w:pPr>
    <w:r w:rsidRPr="00AC3BF2">
      <w:rPr>
        <w:noProof/>
        <w:spacing w:val="2"/>
        <w:sz w:val="16"/>
        <w:szCs w:val="16"/>
      </w:rPr>
      <w:t xml:space="preserve">This journal is </w:t>
    </w:r>
    <w:r w:rsidRPr="00AC3BF2">
      <w:rPr>
        <w:rFonts w:cstheme="minorHAnsi"/>
        <w:noProof/>
        <w:spacing w:val="2"/>
        <w:sz w:val="16"/>
        <w:szCs w:val="16"/>
      </w:rPr>
      <w:t>©</w:t>
    </w:r>
    <w:r w:rsidRPr="00AC3BF2">
      <w:rPr>
        <w:noProof/>
        <w:spacing w:val="2"/>
        <w:sz w:val="16"/>
        <w:szCs w:val="16"/>
      </w:rPr>
      <w:t xml:space="preserve"> The</w:t>
    </w:r>
    <w:r>
      <w:rPr>
        <w:noProof/>
        <w:spacing w:val="2"/>
        <w:sz w:val="16"/>
        <w:szCs w:val="16"/>
      </w:rPr>
      <w:t xml:space="preserve"> Royal Society of Chemistry 20xx</w:t>
    </w:r>
    <w:r>
      <w:rPr>
        <w:i/>
        <w:noProof/>
        <w:spacing w:val="10"/>
        <w:sz w:val="16"/>
        <w:szCs w:val="16"/>
      </w:rPr>
      <w:tab/>
      <w:t>J</w:t>
    </w:r>
    <w:r w:rsidRPr="002C0803">
      <w:rPr>
        <w:i/>
        <w:noProof/>
        <w:spacing w:val="10"/>
        <w:sz w:val="16"/>
        <w:szCs w:val="16"/>
      </w:rPr>
      <w:t xml:space="preserve">. </w:t>
    </w:r>
    <w:r>
      <w:rPr>
        <w:i/>
        <w:noProof/>
        <w:spacing w:val="10"/>
        <w:sz w:val="16"/>
        <w:szCs w:val="16"/>
      </w:rPr>
      <w:t>Name</w:t>
    </w:r>
    <w:r w:rsidRPr="002C0803">
      <w:rPr>
        <w:noProof/>
        <w:spacing w:val="10"/>
        <w:sz w:val="16"/>
        <w:szCs w:val="16"/>
      </w:rPr>
      <w:t>., 201</w:t>
    </w:r>
    <w:r>
      <w:rPr>
        <w:noProof/>
        <w:spacing w:val="10"/>
        <w:sz w:val="16"/>
        <w:szCs w:val="16"/>
      </w:rPr>
      <w:t>3</w:t>
    </w:r>
    <w:r w:rsidRPr="002C0803">
      <w:rPr>
        <w:noProof/>
        <w:spacing w:val="10"/>
        <w:sz w:val="16"/>
        <w:szCs w:val="16"/>
      </w:rPr>
      <w:t xml:space="preserve">, </w:t>
    </w:r>
    <w:r w:rsidRPr="002C0803">
      <w:rPr>
        <w:b/>
        <w:noProof/>
        <w:spacing w:val="10"/>
        <w:sz w:val="16"/>
        <w:szCs w:val="16"/>
      </w:rPr>
      <w:t>00</w:t>
    </w:r>
    <w:r w:rsidRPr="002C0803">
      <w:rPr>
        <w:noProof/>
        <w:spacing w:val="10"/>
        <w:sz w:val="16"/>
        <w:szCs w:val="16"/>
      </w:rPr>
      <w:t>, 1-3</w:t>
    </w:r>
    <w:r w:rsidRPr="002C0803">
      <w:rPr>
        <w:spacing w:val="10"/>
        <w:sz w:val="16"/>
        <w:szCs w:val="16"/>
      </w:rPr>
      <w:t xml:space="preserve"> | </w:t>
    </w:r>
    <w:r w:rsidRPr="008C1387">
      <w:rPr>
        <w:b/>
        <w:spacing w:val="10"/>
        <w:sz w:val="16"/>
        <w:szCs w:val="16"/>
      </w:rPr>
      <w:fldChar w:fldCharType="begin"/>
    </w:r>
    <w:r w:rsidRPr="008C1387">
      <w:rPr>
        <w:b/>
        <w:spacing w:val="10"/>
        <w:sz w:val="16"/>
        <w:szCs w:val="16"/>
      </w:rPr>
      <w:instrText xml:space="preserve"> PAGE   \* MERGEFORMAT </w:instrText>
    </w:r>
    <w:r w:rsidRPr="008C1387">
      <w:rPr>
        <w:b/>
        <w:spacing w:val="10"/>
        <w:sz w:val="16"/>
        <w:szCs w:val="16"/>
      </w:rPr>
      <w:fldChar w:fldCharType="separate"/>
    </w:r>
    <w:r w:rsidR="00F157DD">
      <w:rPr>
        <w:b/>
        <w:noProof/>
        <w:spacing w:val="10"/>
        <w:sz w:val="16"/>
        <w:szCs w:val="16"/>
      </w:rPr>
      <w:t>3</w:t>
    </w:r>
    <w:r w:rsidRPr="008C1387">
      <w:rPr>
        <w:b/>
        <w:noProof/>
        <w:spacing w:val="10"/>
        <w:sz w:val="16"/>
        <w:szCs w:val="16"/>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42C4DD8" w14:textId="77777777" w:rsidR="00E70DCE" w:rsidRPr="006602F1" w:rsidRDefault="00514CBA" w:rsidP="00D45ADF">
    <w:pPr>
      <w:pStyle w:val="Footer"/>
      <w:tabs>
        <w:tab w:val="clear" w:pos="4513"/>
        <w:tab w:val="clear" w:pos="9026"/>
        <w:tab w:val="right" w:pos="10206"/>
      </w:tabs>
      <w:spacing w:before="480"/>
      <w:rPr>
        <w:sz w:val="16"/>
        <w:szCs w:val="16"/>
      </w:rPr>
    </w:pPr>
    <w:r>
      <w:rPr>
        <w:noProof/>
        <w:lang w:eastAsia="en-GB"/>
      </w:rPr>
      <mc:AlternateContent>
        <mc:Choice Requires="wps">
          <w:drawing>
            <wp:anchor distT="0" distB="0" distL="114300" distR="114300" simplePos="0" relativeHeight="251664384" behindDoc="0" locked="0" layoutInCell="1" allowOverlap="1" wp14:anchorId="70BDE793" wp14:editId="4069E006">
              <wp:simplePos x="0" y="0"/>
              <wp:positionH relativeFrom="column">
                <wp:align>center</wp:align>
              </wp:positionH>
              <wp:positionV relativeFrom="page">
                <wp:align>bottom</wp:align>
              </wp:positionV>
              <wp:extent cx="7700400" cy="396000"/>
              <wp:effectExtent l="0" t="0" r="0" b="4445"/>
              <wp:wrapNone/>
              <wp:docPr id="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00400" cy="396000"/>
                      </a:xfrm>
                      <a:prstGeom prst="rect">
                        <a:avLst/>
                      </a:prstGeom>
                      <a:solidFill>
                        <a:schemeClr val="bg1">
                          <a:lumMod val="65000"/>
                        </a:schemeClr>
                      </a:solidFill>
                      <a:ln w="9525">
                        <a:noFill/>
                        <a:miter lim="800000"/>
                        <a:headEnd/>
                        <a:tailEnd/>
                      </a:ln>
                    </wps:spPr>
                    <wps:txbx>
                      <w:txbxContent>
                        <w:p w14:paraId="2BD3FB71" w14:textId="77777777" w:rsidR="00514CBA" w:rsidRPr="00F20A7C" w:rsidRDefault="00514CBA" w:rsidP="00514CBA">
                          <w:pPr>
                            <w:spacing w:after="0"/>
                            <w:jc w:val="center"/>
                            <w:rPr>
                              <w:color w:val="FFFFFF" w:themeColor="background1"/>
                            </w:rPr>
                          </w:pPr>
                          <w:r w:rsidRPr="00514CBA">
                            <w:rPr>
                              <w:color w:val="FFFFFF" w:themeColor="background1"/>
                            </w:rPr>
                            <w:t>Please</w:t>
                          </w:r>
                          <w:r w:rsidRPr="00F20A7C">
                            <w:rPr>
                              <w:color w:val="FFFFFF" w:themeColor="background1"/>
                            </w:rPr>
                            <w:t xml:space="preserve"> do not adjust margins</w:t>
                          </w:r>
                        </w:p>
                      </w:txbxContent>
                    </wps:txbx>
                    <wps:bodyPr rot="0" vert="horz" wrap="square" lIns="91440" tIns="45720" rIns="91440" bIns="45720" anchor="ctr" anchorCtr="0">
                      <a:noAutofit/>
                    </wps:bodyPr>
                  </wps:wsp>
                </a:graphicData>
              </a:graphic>
              <wp14:sizeRelH relativeFrom="margin">
                <wp14:pctWidth>0</wp14:pctWidth>
              </wp14:sizeRelH>
              <wp14:sizeRelV relativeFrom="margin">
                <wp14:pctHeight>0</wp14:pctHeight>
              </wp14:sizeRelV>
            </wp:anchor>
          </w:drawing>
        </mc:Choice>
        <mc:Fallback>
          <w:pict>
            <v:shapetype w14:anchorId="70BDE793" id="_x0000_t202" coordsize="21600,21600" o:spt="202" path="m,l,21600r21600,l21600,xe">
              <v:stroke joinstyle="miter"/>
              <v:path gradientshapeok="t" o:connecttype="rect"/>
            </v:shapetype>
            <v:shape id="_x0000_s1050" type="#_x0000_t202" style="position:absolute;margin-left:0;margin-top:0;width:606.35pt;height:31.2pt;z-index:251664384;visibility:visible;mso-wrap-style:square;mso-width-percent:0;mso-height-percent:0;mso-wrap-distance-left:9pt;mso-wrap-distance-top:0;mso-wrap-distance-right:9pt;mso-wrap-distance-bottom:0;mso-position-horizontal:center;mso-position-horizontal-relative:text;mso-position-vertical:bottom;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" fillcolor="#a5a5a5 [2092]" stroked="f">
              <v:textbox>
                <w:txbxContent>
                  <w:p w14:paraId="2BD3FB71" w14:textId="77777777" w:rsidR="00514CBA" w:rsidRPr="00F20A7C" w:rsidRDefault="00514CBA" w:rsidP="00514CBA">
                    <w:pPr>
                      <w:spacing w:after="0"/>
                      <w:jc w:val="center"/>
                      <w:rPr>
                        <w:color w:val="FFFFFF" w:themeColor="background1"/>
                      </w:rPr>
                    </w:pPr>
                    <w:r w:rsidRPr="00514CBA">
                      <w:rPr>
                        <w:color w:val="FFFFFF" w:themeColor="background1"/>
                      </w:rPr>
                      <w:t>Please</w:t>
                    </w:r>
                    <w:r w:rsidRPr="00F20A7C">
                      <w:rPr>
                        <w:color w:val="FFFFFF" w:themeColor="background1"/>
                      </w:rPr>
                      <w:t xml:space="preserve"> do not adjust margins</w:t>
                    </w:r>
                  </w:p>
                </w:txbxContent>
              </v:textbox>
              <w10:wrap anchory="page"/>
            </v:shape>
          </w:pict>
        </mc:Fallback>
      </mc:AlternateContent>
    </w:r>
    <w:r w:rsidR="00E70DCE" w:rsidRPr="006602F1">
      <w:rPr>
        <w:i/>
        <w:noProof/>
        <w:sz w:val="16"/>
        <w:szCs w:val="16"/>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9230F43" w14:textId="77777777" w:rsidR="00311B51" w:rsidRDefault="00311B51" w:rsidP="00E547DB">
      <w:pPr>
        <w:spacing w:after="0" w:line="240" w:lineRule="auto"/>
      </w:pPr>
      <w:r>
        <w:separator/>
      </w:r>
    </w:p>
    <w:p w14:paraId="710D49FD" w14:textId="77777777" w:rsidR="00311B51" w:rsidRDefault="00311B51"/>
    <w:p w14:paraId="25DC6825" w14:textId="77777777" w:rsidR="00311B51" w:rsidRDefault="00311B51"/>
    <w:p w14:paraId="13942963" w14:textId="77777777" w:rsidR="00311B51" w:rsidRDefault="00311B51"/>
    <w:p w14:paraId="36047B8E" w14:textId="77777777" w:rsidR="00311B51" w:rsidRDefault="00311B51"/>
    <w:p w14:paraId="6504C017" w14:textId="77777777" w:rsidR="00311B51" w:rsidRDefault="00311B51"/>
  </w:footnote>
  <w:footnote w:type="continuationSeparator" w:id="0">
    <w:p w14:paraId="6ED97F4A" w14:textId="77777777" w:rsidR="00311B51" w:rsidRDefault="00311B51" w:rsidP="00E547DB">
      <w:pPr>
        <w:spacing w:after="0" w:line="240" w:lineRule="auto"/>
      </w:pPr>
      <w:r>
        <w:continuationSeparator/>
      </w:r>
    </w:p>
    <w:p w14:paraId="28F52988" w14:textId="77777777" w:rsidR="00311B51" w:rsidRDefault="00311B51"/>
    <w:p w14:paraId="60470352" w14:textId="77777777" w:rsidR="00311B51" w:rsidRDefault="00311B51"/>
    <w:p w14:paraId="1F57547B" w14:textId="77777777" w:rsidR="00311B51" w:rsidRDefault="00311B51"/>
    <w:p w14:paraId="7450B78A" w14:textId="77777777" w:rsidR="00311B51" w:rsidRDefault="00311B51"/>
    <w:p w14:paraId="579E2690" w14:textId="77777777" w:rsidR="00311B51" w:rsidRDefault="00311B51"/>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5C5D6BB" w14:textId="77777777" w:rsidR="009316A6" w:rsidRPr="00E70DCE" w:rsidRDefault="00514CBA" w:rsidP="00D45ADF">
    <w:pPr>
      <w:pStyle w:val="Header"/>
      <w:tabs>
        <w:tab w:val="clear" w:pos="4513"/>
        <w:tab w:val="clear" w:pos="9026"/>
        <w:tab w:val="right" w:pos="10206"/>
      </w:tabs>
      <w:spacing w:after="240"/>
      <w:rPr>
        <w:rFonts w:cstheme="minorHAnsi"/>
        <w:color w:val="999999"/>
        <w:sz w:val="20"/>
        <w:szCs w:val="20"/>
      </w:rPr>
    </w:pPr>
    <w:r>
      <w:rPr>
        <w:noProof/>
        <w:lang w:eastAsia="en-GB"/>
      </w:rPr>
      <mc:AlternateContent>
        <mc:Choice Requires="wps">
          <w:drawing>
            <wp:anchor distT="0" distB="0" distL="114300" distR="114300" simplePos="0" relativeHeight="251668480" behindDoc="0" locked="0" layoutInCell="1" allowOverlap="1" wp14:anchorId="13524EC0" wp14:editId="57A3D1D9">
              <wp:simplePos x="0" y="0"/>
              <wp:positionH relativeFrom="column">
                <wp:align>center</wp:align>
              </wp:positionH>
              <wp:positionV relativeFrom="page">
                <wp:align>bottom</wp:align>
              </wp:positionV>
              <wp:extent cx="7700400" cy="396000"/>
              <wp:effectExtent l="0" t="0" r="0" b="4445"/>
              <wp:wrapNone/>
              <wp:docPr id="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00400" cy="396000"/>
                      </a:xfrm>
                      <a:prstGeom prst="rect">
                        <a:avLst/>
                      </a:prstGeom>
                      <a:solidFill>
                        <a:schemeClr val="bg1">
                          <a:lumMod val="65000"/>
                        </a:schemeClr>
                      </a:solidFill>
                      <a:ln w="9525">
                        <a:noFill/>
                        <a:miter lim="800000"/>
                        <a:headEnd/>
                        <a:tailEnd/>
                      </a:ln>
                    </wps:spPr>
                    <wps:txbx>
                      <w:txbxContent>
                        <w:p w14:paraId="3C389A26" w14:textId="77777777" w:rsidR="00514CBA" w:rsidRPr="00F20A7C" w:rsidRDefault="00514CBA" w:rsidP="00514CBA">
                          <w:pPr>
                            <w:spacing w:after="0"/>
                            <w:jc w:val="center"/>
                            <w:rPr>
                              <w:color w:val="FFFFFF" w:themeColor="background1"/>
                            </w:rPr>
                          </w:pPr>
                          <w:r w:rsidRPr="00F20A7C">
                            <w:rPr>
                              <w:color w:val="FFFFFF" w:themeColor="background1"/>
                            </w:rPr>
                            <w:t>Please do not adjust margins</w:t>
                          </w:r>
                        </w:p>
                      </w:txbxContent>
                    </wps:txbx>
                    <wps:bodyPr rot="0" vert="horz" wrap="square" lIns="91440" tIns="45720" rIns="91440" bIns="45720" anchor="ctr" anchorCtr="0">
                      <a:noAutofit/>
                    </wps:bodyPr>
                  </wps:wsp>
                </a:graphicData>
              </a:graphic>
              <wp14:sizeRelH relativeFrom="margin">
                <wp14:pctWidth>0</wp14:pctWidth>
              </wp14:sizeRelH>
              <wp14:sizeRelV relativeFrom="margin">
                <wp14:pctHeight>0</wp14:pctHeight>
              </wp14:sizeRelV>
            </wp:anchor>
          </w:drawing>
        </mc:Choice>
        <mc:Fallback>
          <w:pict>
            <v:shapetype w14:anchorId="13524EC0" id="_x0000_t202" coordsize="21600,21600" o:spt="202" path="m,l,21600r21600,l21600,xe">
              <v:stroke joinstyle="miter"/>
              <v:path gradientshapeok="t" o:connecttype="rect"/>
            </v:shapetype>
            <v:shape id="_x0000_s1045" type="#_x0000_t202" style="position:absolute;margin-left:0;margin-top:0;width:606.35pt;height:31.2pt;z-index:251668480;visibility:visible;mso-wrap-style:square;mso-width-percent:0;mso-height-percent:0;mso-wrap-distance-left:9pt;mso-wrap-distance-top:0;mso-wrap-distance-right:9pt;mso-wrap-distance-bottom:0;mso-position-horizontal:center;mso-position-horizontal-relative:text;mso-position-vertical:bottom;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" fillcolor="#a5a5a5 [2092]" stroked="f">
              <v:textbox>
                <w:txbxContent>
                  <w:p w14:paraId="3C389A26" w14:textId="77777777" w:rsidR="00514CBA" w:rsidRPr="00F20A7C" w:rsidRDefault="00514CBA" w:rsidP="00514CBA">
                    <w:pPr>
                      <w:spacing w:after="0"/>
                      <w:jc w:val="center"/>
                      <w:rPr>
                        <w:color w:val="FFFFFF" w:themeColor="background1"/>
                      </w:rPr>
                    </w:pPr>
                    <w:r w:rsidRPr="00F20A7C">
                      <w:rPr>
                        <w:color w:val="FFFFFF" w:themeColor="background1"/>
                      </w:rPr>
                      <w:t>Please do not adjust margins</w:t>
                    </w:r>
                  </w:p>
                </w:txbxContent>
              </v:textbox>
              <w10:wrap anchory="page"/>
            </v:shape>
          </w:pict>
        </mc:Fallback>
      </mc:AlternateContent>
    </w:r>
    <w:r>
      <w:rPr>
        <w:noProof/>
        <w:lang w:eastAsia="en-GB"/>
      </w:rPr>
      <mc:AlternateContent>
        <mc:Choice Requires="wps">
          <w:drawing>
            <wp:anchor distT="0" distB="0" distL="114300" distR="114300" simplePos="0" relativeHeight="251666432" behindDoc="0" locked="0" layoutInCell="1" allowOverlap="1" wp14:anchorId="42B65137" wp14:editId="67568D96">
              <wp:simplePos x="0" y="0"/>
              <wp:positionH relativeFrom="column">
                <wp:align>center</wp:align>
              </wp:positionH>
              <wp:positionV relativeFrom="page">
                <wp:align>top</wp:align>
              </wp:positionV>
              <wp:extent cx="7700400" cy="396000"/>
              <wp:effectExtent l="0" t="0" r="0" b="4445"/>
              <wp:wrapNone/>
              <wp:docPr id="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00400" cy="396000"/>
                      </a:xfrm>
                      <a:prstGeom prst="rect">
                        <a:avLst/>
                      </a:prstGeom>
                      <a:solidFill>
                        <a:schemeClr val="bg1">
                          <a:lumMod val="65000"/>
                        </a:schemeClr>
                      </a:solidFill>
                      <a:ln w="9525">
                        <a:noFill/>
                        <a:miter lim="800000"/>
                        <a:headEnd/>
                        <a:tailEnd/>
                      </a:ln>
                    </wps:spPr>
                    <wps:txbx>
                      <w:txbxContent>
                        <w:p w14:paraId="2A3F4DC3" w14:textId="77777777" w:rsidR="00514CBA" w:rsidRPr="00F20A7C" w:rsidRDefault="00514CBA" w:rsidP="00514CBA">
                          <w:pPr>
                            <w:spacing w:after="0"/>
                            <w:jc w:val="center"/>
                            <w:rPr>
                              <w:color w:val="FFFFFF" w:themeColor="background1"/>
                            </w:rPr>
                          </w:pPr>
                          <w:r w:rsidRPr="00F20A7C">
                            <w:rPr>
                              <w:color w:val="FFFFFF" w:themeColor="background1"/>
                            </w:rPr>
                            <w:t>Please do not adjust margins</w:t>
                          </w:r>
                        </w:p>
                      </w:txbxContent>
                    </wps:txbx>
                    <wps:bodyPr rot="0" vert="horz" wrap="square" lIns="91440" tIns="45720" rIns="91440" bIns="45720" anchor="ctr" anchorCtr="0">
                      <a:noAutofit/>
                    </wps:bodyPr>
                  </wps:wsp>
                </a:graphicData>
              </a:graphic>
              <wp14:sizeRelH relativeFrom="margin">
                <wp14:pctWidth>0</wp14:pctWidth>
              </wp14:sizeRelH>
              <wp14:sizeRelV relativeFrom="margin">
                <wp14:pctHeight>0</wp14:pctHeight>
              </wp14:sizeRelV>
            </wp:anchor>
          </w:drawing>
        </mc:Choice>
        <mc:Fallback>
          <w:pict>
            <v:shape w14:anchorId="42B65137" id="_x0000_s1046" type="#_x0000_t202" style="position:absolute;margin-left:0;margin-top:0;width:606.35pt;height:31.2pt;z-index:251666432;visibility:visible;mso-wrap-style:square;mso-width-percent:0;mso-height-percent:0;mso-wrap-distance-left:9pt;mso-wrap-distance-top:0;mso-wrap-distance-right:9pt;mso-wrap-distance-bottom:0;mso-position-horizontal:center;mso-position-horizontal-relative:text;mso-position-vertical:top;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" fillcolor="#a5a5a5 [2092]" stroked="f">
              <v:textbox>
                <w:txbxContent>
                  <w:p w14:paraId="2A3F4DC3" w14:textId="77777777" w:rsidR="00514CBA" w:rsidRPr="00F20A7C" w:rsidRDefault="00514CBA" w:rsidP="00514CBA">
                    <w:pPr>
                      <w:spacing w:after="0"/>
                      <w:jc w:val="center"/>
                      <w:rPr>
                        <w:color w:val="FFFFFF" w:themeColor="background1"/>
                      </w:rPr>
                    </w:pPr>
                    <w:r w:rsidRPr="00F20A7C">
                      <w:rPr>
                        <w:color w:val="FFFFFF" w:themeColor="background1"/>
                      </w:rPr>
                      <w:t>Please do not adjust margins</w:t>
                    </w:r>
                  </w:p>
                </w:txbxContent>
              </v:textbox>
              <w10:wrap anchory="page"/>
            </v:shape>
          </w:pict>
        </mc:Fallback>
      </mc:AlternateContent>
    </w:r>
    <w:r w:rsidR="00F157DD">
      <w:rPr>
        <w:rFonts w:cstheme="minorHAnsi"/>
        <w:b/>
        <w:color w:val="999999"/>
        <w:sz w:val="20"/>
        <w:szCs w:val="20"/>
      </w:rPr>
      <w:t>ARTICLE</w:t>
    </w:r>
    <w:r w:rsidR="0052630A" w:rsidRPr="00E70DCE">
      <w:rPr>
        <w:rFonts w:cstheme="minorHAnsi"/>
        <w:color w:val="999999"/>
        <w:sz w:val="20"/>
        <w:szCs w:val="20"/>
      </w:rPr>
      <w:tab/>
    </w:r>
    <w:r w:rsidR="00672928">
      <w:rPr>
        <w:rFonts w:cstheme="minorHAnsi"/>
        <w:b/>
        <w:color w:val="999999"/>
        <w:sz w:val="20"/>
        <w:szCs w:val="20"/>
      </w:rPr>
      <w:t>Journal Name</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568EC0D" w14:textId="77777777" w:rsidR="009316A6" w:rsidRPr="009316A6" w:rsidRDefault="00514CBA" w:rsidP="00D45ADF">
    <w:pPr>
      <w:pStyle w:val="Header"/>
      <w:tabs>
        <w:tab w:val="clear" w:pos="4513"/>
        <w:tab w:val="clear" w:pos="9026"/>
        <w:tab w:val="right" w:pos="10206"/>
      </w:tabs>
      <w:spacing w:after="240"/>
      <w:rPr>
        <w:rFonts w:cstheme="minorHAnsi"/>
        <w:b/>
        <w:color w:val="999999"/>
        <w:sz w:val="20"/>
        <w:szCs w:val="20"/>
      </w:rPr>
    </w:pPr>
    <w:r>
      <w:rPr>
        <w:noProof/>
        <w:lang w:eastAsia="en-GB"/>
      </w:rPr>
      <mc:AlternateContent>
        <mc:Choice Requires="wps">
          <w:drawing>
            <wp:anchor distT="0" distB="0" distL="114300" distR="114300" simplePos="0" relativeHeight="251672576" behindDoc="0" locked="0" layoutInCell="1" allowOverlap="1" wp14:anchorId="7E828ED4" wp14:editId="71AE44F6">
              <wp:simplePos x="0" y="0"/>
              <wp:positionH relativeFrom="column">
                <wp:align>center</wp:align>
              </wp:positionH>
              <wp:positionV relativeFrom="page">
                <wp:align>bottom</wp:align>
              </wp:positionV>
              <wp:extent cx="7700400" cy="399600"/>
              <wp:effectExtent l="0" t="0" r="0" b="635"/>
              <wp:wrapNone/>
              <wp:docPr id="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00400" cy="399600"/>
                      </a:xfrm>
                      <a:prstGeom prst="rect">
                        <a:avLst/>
                      </a:prstGeom>
                      <a:solidFill>
                        <a:schemeClr val="bg1">
                          <a:lumMod val="65000"/>
                        </a:schemeClr>
                      </a:solidFill>
                      <a:ln w="9525">
                        <a:noFill/>
                        <a:miter lim="800000"/>
                        <a:headEnd/>
                        <a:tailEnd/>
                      </a:ln>
                    </wps:spPr>
                    <wps:txbx>
                      <w:txbxContent>
                        <w:p w14:paraId="0E9A3293" w14:textId="77777777" w:rsidR="00514CBA" w:rsidRPr="00F20A7C" w:rsidRDefault="00514CBA" w:rsidP="00514CBA">
                          <w:pPr>
                            <w:spacing w:after="0"/>
                            <w:jc w:val="center"/>
                            <w:rPr>
                              <w:color w:val="FFFFFF" w:themeColor="background1"/>
                            </w:rPr>
                          </w:pPr>
                          <w:r w:rsidRPr="00F20A7C">
                            <w:rPr>
                              <w:color w:val="FFFFFF" w:themeColor="background1"/>
                            </w:rPr>
                            <w:t>Please do not adjust margins</w:t>
                          </w:r>
                        </w:p>
                      </w:txbxContent>
                    </wps:txbx>
                    <wps:bodyPr rot="0" vert="horz" wrap="square" lIns="91440" tIns="45720" rIns="91440" bIns="45720" anchor="ctr" anchorCtr="0">
                      <a:noAutofit/>
                    </wps:bodyPr>
                  </wps:wsp>
                </a:graphicData>
              </a:graphic>
              <wp14:sizeRelH relativeFrom="margin">
                <wp14:pctWidth>0</wp14:pctWidth>
              </wp14:sizeRelH>
              <wp14:sizeRelV relativeFrom="margin">
                <wp14:pctHeight>0</wp14:pctHeight>
              </wp14:sizeRelV>
            </wp:anchor>
          </w:drawing>
        </mc:Choice>
        <mc:Fallback>
          <w:pict>
            <v:shapetype w14:anchorId="7E828ED4" id="_x0000_t202" coordsize="21600,21600" o:spt="202" path="m,l,21600r21600,l21600,xe">
              <v:stroke joinstyle="miter"/>
              <v:path gradientshapeok="t" o:connecttype="rect"/>
            </v:shapetype>
            <v:shape id="_x0000_s1047" type="#_x0000_t202" style="position:absolute;margin-left:0;margin-top:0;width:606.35pt;height:31.45pt;z-index:251672576;visibility:visible;mso-wrap-style:square;mso-width-percent:0;mso-height-percent:0;mso-wrap-distance-left:9pt;mso-wrap-distance-top:0;mso-wrap-distance-right:9pt;mso-wrap-distance-bottom:0;mso-position-horizontal:center;mso-position-horizontal-relative:text;mso-position-vertical:bottom;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" fillcolor="#a5a5a5 [2092]" stroked="f">
              <v:textbox>
                <w:txbxContent>
                  <w:p w14:paraId="0E9A3293" w14:textId="77777777" w:rsidR="00514CBA" w:rsidRPr="00F20A7C" w:rsidRDefault="00514CBA" w:rsidP="00514CBA">
                    <w:pPr>
                      <w:spacing w:after="0"/>
                      <w:jc w:val="center"/>
                      <w:rPr>
                        <w:color w:val="FFFFFF" w:themeColor="background1"/>
                      </w:rPr>
                    </w:pPr>
                    <w:r w:rsidRPr="00F20A7C">
                      <w:rPr>
                        <w:color w:val="FFFFFF" w:themeColor="background1"/>
                      </w:rPr>
                      <w:t>Please do not adjust margins</w:t>
                    </w:r>
                  </w:p>
                </w:txbxContent>
              </v:textbox>
              <w10:wrap anchory="page"/>
            </v:shape>
          </w:pict>
        </mc:Fallback>
      </mc:AlternateContent>
    </w:r>
    <w:r w:rsidR="00E46BDF">
      <w:rPr>
        <w:rFonts w:cstheme="minorHAnsi"/>
        <w:b/>
        <w:color w:val="999999"/>
        <w:sz w:val="20"/>
        <w:szCs w:val="20"/>
      </w:rPr>
      <w:t>Journal Name</w:t>
    </w:r>
    <w:r>
      <w:rPr>
        <w:noProof/>
        <w:lang w:eastAsia="en-GB"/>
      </w:rPr>
      <mc:AlternateContent>
        <mc:Choice Requires="wps">
          <w:drawing>
            <wp:anchor distT="0" distB="0" distL="114300" distR="114300" simplePos="0" relativeHeight="251670528" behindDoc="0" locked="0" layoutInCell="1" allowOverlap="1" wp14:anchorId="45988B93" wp14:editId="082F6A23">
              <wp:simplePos x="0" y="0"/>
              <wp:positionH relativeFrom="column">
                <wp:align>center</wp:align>
              </wp:positionH>
              <wp:positionV relativeFrom="page">
                <wp:align>top</wp:align>
              </wp:positionV>
              <wp:extent cx="7700400" cy="424800"/>
              <wp:effectExtent l="0" t="0" r="0" b="0"/>
              <wp:wrapNone/>
              <wp:docPr id="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00400" cy="424800"/>
                      </a:xfrm>
                      <a:prstGeom prst="rect">
                        <a:avLst/>
                      </a:prstGeom>
                      <a:solidFill>
                        <a:schemeClr val="bg1">
                          <a:lumMod val="65000"/>
                        </a:schemeClr>
                      </a:solidFill>
                      <a:ln w="9525">
                        <a:noFill/>
                        <a:miter lim="800000"/>
                        <a:headEnd/>
                        <a:tailEnd/>
                      </a:ln>
                    </wps:spPr>
                    <wps:txbx>
                      <w:txbxContent>
                        <w:p w14:paraId="390D4CCD" w14:textId="77777777" w:rsidR="00514CBA" w:rsidRPr="00F20A7C" w:rsidRDefault="00514CBA" w:rsidP="00514CBA">
                          <w:pPr>
                            <w:spacing w:after="0"/>
                            <w:jc w:val="center"/>
                            <w:rPr>
                              <w:color w:val="FFFFFF" w:themeColor="background1"/>
                            </w:rPr>
                          </w:pPr>
                          <w:r w:rsidRPr="00F20A7C">
                            <w:rPr>
                              <w:color w:val="FFFFFF" w:themeColor="background1"/>
                            </w:rPr>
                            <w:t>Please do not adjust margins</w:t>
                          </w:r>
                        </w:p>
                      </w:txbxContent>
                    </wps:txbx>
                    <wps:bodyPr rot="0" vert="horz" wrap="square" lIns="91440" tIns="45720" rIns="91440" bIns="45720" anchor="ctr" anchorCtr="0">
                      <a:noAutofit/>
                    </wps:bodyPr>
                  </wps:wsp>
                </a:graphicData>
              </a:graphic>
              <wp14:sizeRelH relativeFrom="margin">
                <wp14:pctWidth>0</wp14:pctWidth>
              </wp14:sizeRelH>
              <wp14:sizeRelV relativeFrom="margin">
                <wp14:pctHeight>0</wp14:pctHeight>
              </wp14:sizeRelV>
            </wp:anchor>
          </w:drawing>
        </mc:Choice>
        <mc:Fallback>
          <w:pict>
            <v:shape w14:anchorId="45988B93" id="_x0000_s1048" type="#_x0000_t202" style="position:absolute;margin-left:0;margin-top:0;width:606.35pt;height:33.45pt;z-index:251670528;visibility:visible;mso-wrap-style:square;mso-width-percent:0;mso-height-percent:0;mso-wrap-distance-left:9pt;mso-wrap-distance-top:0;mso-wrap-distance-right:9pt;mso-wrap-distance-bottom:0;mso-position-horizontal:center;mso-position-horizontal-relative:text;mso-position-vertical:top;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" fillcolor="#a5a5a5 [2092]" stroked="f">
              <v:textbox>
                <w:txbxContent>
                  <w:p w14:paraId="390D4CCD" w14:textId="77777777" w:rsidR="00514CBA" w:rsidRPr="00F20A7C" w:rsidRDefault="00514CBA" w:rsidP="00514CBA">
                    <w:pPr>
                      <w:spacing w:after="0"/>
                      <w:jc w:val="center"/>
                      <w:rPr>
                        <w:color w:val="FFFFFF" w:themeColor="background1"/>
                      </w:rPr>
                    </w:pPr>
                    <w:r w:rsidRPr="00F20A7C">
                      <w:rPr>
                        <w:color w:val="FFFFFF" w:themeColor="background1"/>
                      </w:rPr>
                      <w:t>Please do not adjust margins</w:t>
                    </w:r>
                  </w:p>
                </w:txbxContent>
              </v:textbox>
              <w10:wrap anchory="page"/>
            </v:shape>
          </w:pict>
        </mc:Fallback>
      </mc:AlternateContent>
    </w:r>
    <w:r w:rsidR="00E46BDF">
      <w:rPr>
        <w:rFonts w:cstheme="minorHAnsi"/>
        <w:b/>
        <w:color w:val="999999"/>
        <w:sz w:val="20"/>
        <w:szCs w:val="20"/>
      </w:rPr>
      <w:ptab w:relativeTo="margin" w:alignment="right" w:leader="none"/>
    </w:r>
    <w:r w:rsidR="00E46BDF" w:rsidRPr="00E46BDF">
      <w:rPr>
        <w:rFonts w:cstheme="minorHAnsi"/>
        <w:b/>
        <w:color w:val="999999"/>
        <w:sz w:val="20"/>
        <w:szCs w:val="20"/>
      </w:rPr>
      <w:t xml:space="preserve"> </w:t>
    </w:r>
    <w:r w:rsidR="00F157DD">
      <w:rPr>
        <w:rFonts w:cstheme="minorHAnsi"/>
        <w:b/>
        <w:color w:val="999999"/>
        <w:sz w:val="20"/>
        <w:szCs w:val="20"/>
      </w:rPr>
      <w:t>ARTICLE</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A727CF2" w14:textId="77777777" w:rsidR="00180ABE" w:rsidRDefault="00514CBA" w:rsidP="00180ABE">
    <w:pPr>
      <w:pStyle w:val="Header"/>
      <w:shd w:val="clear" w:color="auto" w:fill="FFFFFF" w:themeFill="background1"/>
      <w:tabs>
        <w:tab w:val="clear" w:pos="4513"/>
        <w:tab w:val="clear" w:pos="9026"/>
        <w:tab w:val="right" w:pos="10205"/>
      </w:tabs>
      <w:spacing w:after="240"/>
      <w:rPr>
        <w:b/>
        <w:noProof/>
        <w:sz w:val="32"/>
        <w:szCs w:val="32"/>
        <w:lang w:eastAsia="en-GB"/>
      </w:rPr>
    </w:pPr>
    <w:r>
      <w:rPr>
        <w:noProof/>
        <w:lang w:eastAsia="en-GB"/>
      </w:rPr>
      <mc:AlternateContent>
        <mc:Choice Requires="wps">
          <w:drawing>
            <wp:anchor distT="0" distB="0" distL="114300" distR="114300" simplePos="0" relativeHeight="251662336" behindDoc="0" locked="0" layoutInCell="1" allowOverlap="1" wp14:anchorId="1E076B20" wp14:editId="1DA57D20">
              <wp:simplePos x="0" y="0"/>
              <wp:positionH relativeFrom="column">
                <wp:align>center</wp:align>
              </wp:positionH>
              <wp:positionV relativeFrom="page">
                <wp:align>top</wp:align>
              </wp:positionV>
              <wp:extent cx="7700400" cy="399600"/>
              <wp:effectExtent l="0" t="0" r="0" b="635"/>
              <wp:wrapNone/>
              <wp:docPr id="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00400" cy="399600"/>
                      </a:xfrm>
                      <a:prstGeom prst="rect">
                        <a:avLst/>
                      </a:prstGeom>
                      <a:solidFill>
                        <a:schemeClr val="bg1">
                          <a:lumMod val="65000"/>
                        </a:schemeClr>
                      </a:solidFill>
                      <a:ln w="9525">
                        <a:noFill/>
                        <a:miter lim="800000"/>
                        <a:headEnd/>
                        <a:tailEnd/>
                      </a:ln>
                    </wps:spPr>
                    <wps:txbx>
                      <w:txbxContent>
                        <w:p w14:paraId="40D533DE" w14:textId="77777777" w:rsidR="00514CBA" w:rsidRPr="00F20A7C" w:rsidRDefault="00514CBA" w:rsidP="00514CBA">
                          <w:pPr>
                            <w:spacing w:after="0"/>
                            <w:jc w:val="center"/>
                            <w:rPr>
                              <w:color w:val="FFFFFF" w:themeColor="background1"/>
                            </w:rPr>
                          </w:pPr>
                          <w:r w:rsidRPr="00F20A7C">
                            <w:rPr>
                              <w:color w:val="FFFFFF" w:themeColor="background1"/>
                            </w:rPr>
                            <w:t>Please do not adjust margins</w:t>
                          </w:r>
                        </w:p>
                      </w:txbxContent>
                    </wps:txbx>
                    <wps:bodyPr rot="0" vert="horz" wrap="square" lIns="91440" tIns="45720" rIns="91440" bIns="45720" anchor="ctr" anchorCtr="0">
                      <a:noAutofit/>
                    </wps:bodyPr>
                  </wps:wsp>
                </a:graphicData>
              </a:graphic>
              <wp14:sizeRelH relativeFrom="margin">
                <wp14:pctWidth>0</wp14:pctWidth>
              </wp14:sizeRelH>
              <wp14:sizeRelV relativeFrom="margin">
                <wp14:pctHeight>0</wp14:pctHeight>
              </wp14:sizeRelV>
            </wp:anchor>
          </w:drawing>
        </mc:Choice>
        <mc:Fallback>
          <w:pict>
            <v:shapetype w14:anchorId="1E076B20" id="_x0000_t202" coordsize="21600,21600" o:spt="202" path="m,l,21600r21600,l21600,xe">
              <v:stroke joinstyle="miter"/>
              <v:path gradientshapeok="t" o:connecttype="rect"/>
            </v:shapetype>
            <v:shape id="_x0000_s1049" type="#_x0000_t202" style="position:absolute;margin-left:0;margin-top:0;width:606.35pt;height:31.45pt;z-index:251662336;visibility:visible;mso-wrap-style:square;mso-width-percent:0;mso-height-percent:0;mso-wrap-distance-left:9pt;mso-wrap-distance-top:0;mso-wrap-distance-right:9pt;mso-wrap-distance-bottom:0;mso-position-horizontal:center;mso-position-horizontal-relative:text;mso-position-vertical:top;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" fillcolor="#a5a5a5 [2092]" stroked="f">
              <v:textbox>
                <w:txbxContent>
                  <w:p w14:paraId="40D533DE" w14:textId="77777777" w:rsidR="00514CBA" w:rsidRPr="00F20A7C" w:rsidRDefault="00514CBA" w:rsidP="00514CBA">
                    <w:pPr>
                      <w:spacing w:after="0"/>
                      <w:jc w:val="center"/>
                      <w:rPr>
                        <w:color w:val="FFFFFF" w:themeColor="background1"/>
                      </w:rPr>
                    </w:pPr>
                    <w:r w:rsidRPr="00F20A7C">
                      <w:rPr>
                        <w:color w:val="FFFFFF" w:themeColor="background1"/>
                      </w:rPr>
                      <w:t>Please do not adjust margins</w:t>
                    </w:r>
                  </w:p>
                </w:txbxContent>
              </v:textbox>
              <w10:wrap anchory="page"/>
            </v:shape>
          </w:pict>
        </mc:Fallback>
      </mc:AlternateContent>
    </w:r>
    <w:r w:rsidR="00180ABE">
      <w:rPr>
        <w:b/>
        <w:sz w:val="32"/>
        <w:szCs w:val="32"/>
      </w:rPr>
      <w:tab/>
    </w:r>
  </w:p>
  <w:p w14:paraId="25301B85" w14:textId="77777777" w:rsidR="00BA42DD" w:rsidRDefault="00BA42DD" w:rsidP="00180ABE">
    <w:pPr>
      <w:pStyle w:val="Header"/>
      <w:shd w:val="clear" w:color="auto" w:fill="FFFFFF" w:themeFill="background1"/>
      <w:tabs>
        <w:tab w:val="clear" w:pos="4513"/>
        <w:tab w:val="clear" w:pos="9026"/>
        <w:tab w:val="right" w:pos="10205"/>
      </w:tabs>
      <w:spacing w:after="240"/>
      <w:rPr>
        <w:b/>
        <w:sz w:val="32"/>
        <w:szCs w:val="32"/>
      </w:rPr>
    </w:pPr>
  </w:p>
  <w:p w14:paraId="419C7B5B" w14:textId="77777777" w:rsidR="00180ABE" w:rsidRPr="00180ABE" w:rsidRDefault="00B70B18" w:rsidP="00180ABE">
    <w:pPr>
      <w:pStyle w:val="Header"/>
      <w:pBdr>
        <w:top w:val="single" w:sz="4" w:space="9" w:color="9CB8C7"/>
        <w:left w:val="single" w:sz="4" w:space="6" w:color="9CB8C7"/>
        <w:bottom w:val="single" w:sz="4" w:space="9" w:color="9CB8C7"/>
        <w:right w:val="single" w:sz="4" w:space="6" w:color="9CB8C7"/>
      </w:pBdr>
      <w:shd w:val="clear" w:color="auto" w:fill="9CB8C7"/>
      <w:spacing w:after="240"/>
      <w:ind w:left="170" w:right="170"/>
      <w:rPr>
        <w:rFonts w:cstheme="minorHAnsi"/>
        <w:color w:val="FFFFFF" w:themeColor="background1"/>
        <w:sz w:val="32"/>
        <w:szCs w:val="32"/>
      </w:rPr>
    </w:pPr>
    <w:r>
      <w:rPr>
        <w:rFonts w:cstheme="minorHAnsi"/>
        <w:color w:val="FFFFFF" w:themeColor="background1"/>
        <w:sz w:val="32"/>
        <w:szCs w:val="32"/>
      </w:rPr>
      <w:t>ARTICLE</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27A02B7"/>
    <w:multiLevelType w:val="hybridMultilevel"/>
    <w:tmpl w:val="1A9AFCFC"/>
    <w:lvl w:ilvl="0" w:tplc="08090015">
      <w:start w:val="1"/>
      <w:numFmt w:val="upp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 w15:restartNumberingAfterBreak="0">
    <w:nsid w:val="24F15A1D"/>
    <w:multiLevelType w:val="hybridMultilevel"/>
    <w:tmpl w:val="F1DE7148"/>
    <w:lvl w:ilvl="0" w:tplc="F350F36A">
      <w:start w:val="14"/>
      <w:numFmt w:val="bullet"/>
      <w:lvlText w:val="•"/>
      <w:lvlJc w:val="left"/>
      <w:pPr>
        <w:ind w:left="720" w:hanging="360"/>
      </w:pPr>
      <w:rPr>
        <w:rFonts w:ascii="Calibri" w:eastAsiaTheme="minorHAnsi"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25CE18C1"/>
    <w:multiLevelType w:val="hybridMultilevel"/>
    <w:tmpl w:val="AD16986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2CF16241"/>
    <w:multiLevelType w:val="hybridMultilevel"/>
    <w:tmpl w:val="3F620C3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3BBA19DE"/>
    <w:multiLevelType w:val="hybridMultilevel"/>
    <w:tmpl w:val="29A8A04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3C2B0EBB"/>
    <w:multiLevelType w:val="hybridMultilevel"/>
    <w:tmpl w:val="AAD643F4"/>
    <w:lvl w:ilvl="0" w:tplc="54A6E152">
      <w:start w:val="1"/>
      <w:numFmt w:val="lowerLetter"/>
      <w:pStyle w:val="RSCF01FootnoteAuthorAddress"/>
      <w:lvlText w:val="%1."/>
      <w:lvlJc w:val="left"/>
      <w:pPr>
        <w:ind w:left="720" w:hanging="360"/>
      </w:pPr>
      <w:rPr>
        <w:rFonts w:ascii="Calibri" w:hAnsi="Calibri" w:hint="default"/>
        <w:b w:val="0"/>
        <w:i/>
        <w:vertAlign w:val="superscrip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 w15:restartNumberingAfterBreak="0">
    <w:nsid w:val="3CC4793E"/>
    <w:multiLevelType w:val="hybridMultilevel"/>
    <w:tmpl w:val="1E5E52AA"/>
    <w:lvl w:ilvl="0" w:tplc="A2DA1DF6">
      <w:start w:val="1"/>
      <w:numFmt w:val="decimal"/>
      <w:pStyle w:val="RSCR02References"/>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 w15:restartNumberingAfterBreak="0">
    <w:nsid w:val="3DE4064A"/>
    <w:multiLevelType w:val="hybridMultilevel"/>
    <w:tmpl w:val="CFE8A90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8" w15:restartNumberingAfterBreak="0">
    <w:nsid w:val="4BCD4D4E"/>
    <w:multiLevelType w:val="hybridMultilevel"/>
    <w:tmpl w:val="C8C00290"/>
    <w:lvl w:ilvl="0" w:tplc="C40CADE6">
      <w:numFmt w:val="bullet"/>
      <w:lvlText w:val="•"/>
      <w:lvlJc w:val="left"/>
      <w:pPr>
        <w:ind w:left="720" w:hanging="360"/>
      </w:pPr>
      <w:rPr>
        <w:rFonts w:ascii="Calibri" w:eastAsiaTheme="minorHAnsi"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4DDD5E67"/>
    <w:multiLevelType w:val="hybridMultilevel"/>
    <w:tmpl w:val="918C1248"/>
    <w:lvl w:ilvl="0" w:tplc="F11A06DC">
      <w:start w:val="1"/>
      <w:numFmt w:val="bullet"/>
      <w:lvlText w:val="§"/>
      <w:lvlJc w:val="left"/>
      <w:pPr>
        <w:ind w:left="720" w:hanging="360"/>
      </w:pPr>
      <w:rPr>
        <w:rFonts w:ascii="Calibri" w:hAnsi="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7A2E7F39"/>
    <w:multiLevelType w:val="hybridMultilevel"/>
    <w:tmpl w:val="14BA6562"/>
    <w:lvl w:ilvl="0" w:tplc="98B861D8">
      <w:start w:val="1"/>
      <w:numFmt w:val="bullet"/>
      <w:lvlText w:val="‡"/>
      <w:lvlJc w:val="left"/>
      <w:pPr>
        <w:ind w:left="720" w:hanging="360"/>
      </w:pPr>
      <w:rPr>
        <w:rFonts w:ascii="Calibri" w:hAnsi="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1673675988">
    <w:abstractNumId w:val="0"/>
  </w:num>
  <w:num w:numId="2" w16cid:durableId="1502698826">
    <w:abstractNumId w:val="6"/>
  </w:num>
  <w:num w:numId="3" w16cid:durableId="280109219">
    <w:abstractNumId w:val="5"/>
  </w:num>
  <w:num w:numId="4" w16cid:durableId="1470825503">
    <w:abstractNumId w:val="10"/>
  </w:num>
  <w:num w:numId="5" w16cid:durableId="1243905841">
    <w:abstractNumId w:val="9"/>
  </w:num>
  <w:num w:numId="6" w16cid:durableId="1891917770">
    <w:abstractNumId w:val="2"/>
  </w:num>
  <w:num w:numId="7" w16cid:durableId="913666999">
    <w:abstractNumId w:val="7"/>
  </w:num>
  <w:num w:numId="8" w16cid:durableId="641733245">
    <w:abstractNumId w:val="3"/>
  </w:num>
  <w:num w:numId="9" w16cid:durableId="95753364">
    <w:abstractNumId w:val="1"/>
  </w:num>
  <w:num w:numId="10" w16cid:durableId="2144810253">
    <w:abstractNumId w:val="4"/>
  </w:num>
  <w:num w:numId="11" w16cid:durableId="1865244565">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grammar="clean"/>
  <w:stylePaneSortMethod w:val="0000"/>
  <w:defaultTabStop w:val="284"/>
  <w:evenAndOddHeaders/>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EN.Layout" w:val="&lt;ENLayout&gt;&lt;Style&gt;Chemical Science&lt;/Style&gt;&lt;LeftDelim&gt;{&lt;/LeftDelim&gt;&lt;RightDelim&gt;}&lt;/RightDelim&gt;&lt;FontName&gt;Calibri&lt;/FontName&gt;&lt;FontSize&gt;9&lt;/FontSize&gt;&lt;ReflistTitle&gt;&lt;/ReflistTitle&gt;&lt;StartingRefnum&gt;1&lt;/StartingRefnum&gt;&lt;FirstLineIndent&gt;0&lt;/FirstLineIndent&gt;&lt;HangingIndent&gt;720&lt;/HangingIndent&gt;&lt;LineSpacing&gt;0&lt;/LineSpacing&gt;&lt;SpaceAfter&gt;0&lt;/SpaceAfter&gt;&lt;HyperlinksEnabled&gt;1&lt;/HyperlinksEnabled&gt;&lt;HyperlinksVisible&gt;0&lt;/HyperlinksVisible&gt;&lt;/ENLayout&gt;"/>
    <w:docVar w:name="EN.Libraries" w:val="&lt;Libraries&gt;&lt;item db-id=&quot;2dz5ptpdvaaetuedawwxpw5httr0w0s92zpf&quot;&gt;EndNote&lt;record-ids&gt;&lt;item&gt;93&lt;/item&gt;&lt;item&gt;147&lt;/item&gt;&lt;item&gt;332&lt;/item&gt;&lt;item&gt;528&lt;/item&gt;&lt;item&gt;538&lt;/item&gt;&lt;item&gt;600&lt;/item&gt;&lt;item&gt;616&lt;/item&gt;&lt;item&gt;617&lt;/item&gt;&lt;item&gt;621&lt;/item&gt;&lt;item&gt;643&lt;/item&gt;&lt;item&gt;644&lt;/item&gt;&lt;item&gt;645&lt;/item&gt;&lt;item&gt;646&lt;/item&gt;&lt;item&gt;647&lt;/item&gt;&lt;item&gt;648&lt;/item&gt;&lt;item&gt;649&lt;/item&gt;&lt;item&gt;650&lt;/item&gt;&lt;item&gt;651&lt;/item&gt;&lt;item&gt;652&lt;/item&gt;&lt;item&gt;655&lt;/item&gt;&lt;item&gt;656&lt;/item&gt;&lt;item&gt;657&lt;/item&gt;&lt;item&gt;658&lt;/item&gt;&lt;item&gt;659&lt;/item&gt;&lt;item&gt;660&lt;/item&gt;&lt;item&gt;662&lt;/item&gt;&lt;item&gt;663&lt;/item&gt;&lt;item&gt;664&lt;/item&gt;&lt;item&gt;714&lt;/item&gt;&lt;item&gt;716&lt;/item&gt;&lt;item&gt;717&lt;/item&gt;&lt;item&gt;1182&lt;/item&gt;&lt;item&gt;1183&lt;/item&gt;&lt;/record-ids&gt;&lt;/item&gt;&lt;/Libraries&gt;"/>
  </w:docVars>
  <w:rsids>
    <w:rsidRoot w:val="008125A0"/>
    <w:rsid w:val="00005B8A"/>
    <w:rsid w:val="00022518"/>
    <w:rsid w:val="00022D8A"/>
    <w:rsid w:val="0003744F"/>
    <w:rsid w:val="0004342D"/>
    <w:rsid w:val="00051DE8"/>
    <w:rsid w:val="000622D1"/>
    <w:rsid w:val="00071E41"/>
    <w:rsid w:val="00073639"/>
    <w:rsid w:val="000770D0"/>
    <w:rsid w:val="00092A52"/>
    <w:rsid w:val="000A2670"/>
    <w:rsid w:val="000A5E37"/>
    <w:rsid w:val="000C0A9D"/>
    <w:rsid w:val="000C5397"/>
    <w:rsid w:val="000D2FAC"/>
    <w:rsid w:val="000D53C2"/>
    <w:rsid w:val="000D5891"/>
    <w:rsid w:val="000D6963"/>
    <w:rsid w:val="000E7A32"/>
    <w:rsid w:val="000F0959"/>
    <w:rsid w:val="000F3A41"/>
    <w:rsid w:val="000F549F"/>
    <w:rsid w:val="00102ECB"/>
    <w:rsid w:val="0011185C"/>
    <w:rsid w:val="00120227"/>
    <w:rsid w:val="00126027"/>
    <w:rsid w:val="00133A0C"/>
    <w:rsid w:val="001508E9"/>
    <w:rsid w:val="001537B5"/>
    <w:rsid w:val="0015789A"/>
    <w:rsid w:val="001633D9"/>
    <w:rsid w:val="00174F23"/>
    <w:rsid w:val="00180ABE"/>
    <w:rsid w:val="001923AB"/>
    <w:rsid w:val="001925B0"/>
    <w:rsid w:val="001A3D04"/>
    <w:rsid w:val="001C1EB8"/>
    <w:rsid w:val="00203A19"/>
    <w:rsid w:val="00206949"/>
    <w:rsid w:val="00206A82"/>
    <w:rsid w:val="002103DE"/>
    <w:rsid w:val="00214BEC"/>
    <w:rsid w:val="00217F0C"/>
    <w:rsid w:val="00237C8A"/>
    <w:rsid w:val="0024022C"/>
    <w:rsid w:val="00240353"/>
    <w:rsid w:val="00241ACD"/>
    <w:rsid w:val="00253551"/>
    <w:rsid w:val="00270DD5"/>
    <w:rsid w:val="00271235"/>
    <w:rsid w:val="00272D6F"/>
    <w:rsid w:val="002A0E7E"/>
    <w:rsid w:val="002A5421"/>
    <w:rsid w:val="002B309E"/>
    <w:rsid w:val="002B62B5"/>
    <w:rsid w:val="002C0803"/>
    <w:rsid w:val="002C251C"/>
    <w:rsid w:val="002C3D7C"/>
    <w:rsid w:val="002D5D3B"/>
    <w:rsid w:val="002E5B1D"/>
    <w:rsid w:val="002F52C3"/>
    <w:rsid w:val="00311B51"/>
    <w:rsid w:val="00345387"/>
    <w:rsid w:val="003460A8"/>
    <w:rsid w:val="00352029"/>
    <w:rsid w:val="00352AA4"/>
    <w:rsid w:val="00354579"/>
    <w:rsid w:val="00356F00"/>
    <w:rsid w:val="00377481"/>
    <w:rsid w:val="00385965"/>
    <w:rsid w:val="003A7E95"/>
    <w:rsid w:val="003B0D19"/>
    <w:rsid w:val="003B22D1"/>
    <w:rsid w:val="003B739C"/>
    <w:rsid w:val="003C6313"/>
    <w:rsid w:val="003D4ECA"/>
    <w:rsid w:val="003D5C2C"/>
    <w:rsid w:val="003D6715"/>
    <w:rsid w:val="003E55B2"/>
    <w:rsid w:val="0040223A"/>
    <w:rsid w:val="004257A5"/>
    <w:rsid w:val="0043180D"/>
    <w:rsid w:val="00431B65"/>
    <w:rsid w:val="004414A5"/>
    <w:rsid w:val="00442B26"/>
    <w:rsid w:val="0044700B"/>
    <w:rsid w:val="00451922"/>
    <w:rsid w:val="00452BA8"/>
    <w:rsid w:val="0045695C"/>
    <w:rsid w:val="00462054"/>
    <w:rsid w:val="004648A9"/>
    <w:rsid w:val="00467171"/>
    <w:rsid w:val="00467C80"/>
    <w:rsid w:val="00474052"/>
    <w:rsid w:val="0047645B"/>
    <w:rsid w:val="00477A04"/>
    <w:rsid w:val="004877C8"/>
    <w:rsid w:val="004901D3"/>
    <w:rsid w:val="004B5EA4"/>
    <w:rsid w:val="004C531E"/>
    <w:rsid w:val="004C5790"/>
    <w:rsid w:val="004C6C90"/>
    <w:rsid w:val="004D305F"/>
    <w:rsid w:val="004E138A"/>
    <w:rsid w:val="004E5D24"/>
    <w:rsid w:val="004F44AA"/>
    <w:rsid w:val="004F5848"/>
    <w:rsid w:val="005037CD"/>
    <w:rsid w:val="00504795"/>
    <w:rsid w:val="00514CBA"/>
    <w:rsid w:val="00525856"/>
    <w:rsid w:val="0052630A"/>
    <w:rsid w:val="0053177A"/>
    <w:rsid w:val="00533EA1"/>
    <w:rsid w:val="005771C3"/>
    <w:rsid w:val="00577B54"/>
    <w:rsid w:val="00583899"/>
    <w:rsid w:val="00590F6D"/>
    <w:rsid w:val="005A0631"/>
    <w:rsid w:val="005A5A6D"/>
    <w:rsid w:val="005A5ED7"/>
    <w:rsid w:val="005C1A41"/>
    <w:rsid w:val="005C4565"/>
    <w:rsid w:val="005D3D66"/>
    <w:rsid w:val="005E05CD"/>
    <w:rsid w:val="0060627E"/>
    <w:rsid w:val="0061572F"/>
    <w:rsid w:val="00616D34"/>
    <w:rsid w:val="00631441"/>
    <w:rsid w:val="00641030"/>
    <w:rsid w:val="00645D52"/>
    <w:rsid w:val="00650A47"/>
    <w:rsid w:val="0065133B"/>
    <w:rsid w:val="006556AC"/>
    <w:rsid w:val="0065704A"/>
    <w:rsid w:val="006602F1"/>
    <w:rsid w:val="006615E4"/>
    <w:rsid w:val="00670ED4"/>
    <w:rsid w:val="00672928"/>
    <w:rsid w:val="00674A86"/>
    <w:rsid w:val="00687B3A"/>
    <w:rsid w:val="006A062D"/>
    <w:rsid w:val="006A69C8"/>
    <w:rsid w:val="006B218D"/>
    <w:rsid w:val="006C1198"/>
    <w:rsid w:val="006C1682"/>
    <w:rsid w:val="006D2965"/>
    <w:rsid w:val="006D6163"/>
    <w:rsid w:val="006E58B1"/>
    <w:rsid w:val="006F01C4"/>
    <w:rsid w:val="006F19CB"/>
    <w:rsid w:val="006F487B"/>
    <w:rsid w:val="006F740B"/>
    <w:rsid w:val="00716F70"/>
    <w:rsid w:val="00716F9C"/>
    <w:rsid w:val="007326B2"/>
    <w:rsid w:val="00744A41"/>
    <w:rsid w:val="00757138"/>
    <w:rsid w:val="00777E65"/>
    <w:rsid w:val="00780A41"/>
    <w:rsid w:val="00782312"/>
    <w:rsid w:val="00794787"/>
    <w:rsid w:val="007A37D8"/>
    <w:rsid w:val="007B125A"/>
    <w:rsid w:val="007C2FAA"/>
    <w:rsid w:val="007C3D03"/>
    <w:rsid w:val="007C428B"/>
    <w:rsid w:val="007D1EFA"/>
    <w:rsid w:val="007D5FE4"/>
    <w:rsid w:val="0080712C"/>
    <w:rsid w:val="008125A0"/>
    <w:rsid w:val="00815A79"/>
    <w:rsid w:val="008208F4"/>
    <w:rsid w:val="0082163D"/>
    <w:rsid w:val="00832766"/>
    <w:rsid w:val="008560DE"/>
    <w:rsid w:val="00860410"/>
    <w:rsid w:val="00861B09"/>
    <w:rsid w:val="00862DD8"/>
    <w:rsid w:val="0088525A"/>
    <w:rsid w:val="008A0D60"/>
    <w:rsid w:val="008A6FDE"/>
    <w:rsid w:val="008C1387"/>
    <w:rsid w:val="008C1E18"/>
    <w:rsid w:val="008C682F"/>
    <w:rsid w:val="008E19AE"/>
    <w:rsid w:val="008E2AF4"/>
    <w:rsid w:val="008E509B"/>
    <w:rsid w:val="008F4811"/>
    <w:rsid w:val="008F525A"/>
    <w:rsid w:val="009006C6"/>
    <w:rsid w:val="009026D4"/>
    <w:rsid w:val="00905C57"/>
    <w:rsid w:val="0091710C"/>
    <w:rsid w:val="00917AAF"/>
    <w:rsid w:val="009250AC"/>
    <w:rsid w:val="0092763E"/>
    <w:rsid w:val="00930437"/>
    <w:rsid w:val="009316A6"/>
    <w:rsid w:val="00936114"/>
    <w:rsid w:val="009400E9"/>
    <w:rsid w:val="00946830"/>
    <w:rsid w:val="00962779"/>
    <w:rsid w:val="009648AA"/>
    <w:rsid w:val="009654EC"/>
    <w:rsid w:val="009755B2"/>
    <w:rsid w:val="009918D9"/>
    <w:rsid w:val="00995E23"/>
    <w:rsid w:val="009A392D"/>
    <w:rsid w:val="009C19E9"/>
    <w:rsid w:val="009C6FDD"/>
    <w:rsid w:val="009D17C3"/>
    <w:rsid w:val="009D3722"/>
    <w:rsid w:val="009D47C2"/>
    <w:rsid w:val="009E51F8"/>
    <w:rsid w:val="009F2649"/>
    <w:rsid w:val="00A05364"/>
    <w:rsid w:val="00A0583F"/>
    <w:rsid w:val="00A074D7"/>
    <w:rsid w:val="00A17D23"/>
    <w:rsid w:val="00A17FFD"/>
    <w:rsid w:val="00A208E1"/>
    <w:rsid w:val="00A23A94"/>
    <w:rsid w:val="00A2736E"/>
    <w:rsid w:val="00A33C9C"/>
    <w:rsid w:val="00A43BE2"/>
    <w:rsid w:val="00A521AB"/>
    <w:rsid w:val="00A553F4"/>
    <w:rsid w:val="00A56CD0"/>
    <w:rsid w:val="00A61D3E"/>
    <w:rsid w:val="00A7196C"/>
    <w:rsid w:val="00A7643E"/>
    <w:rsid w:val="00A9649E"/>
    <w:rsid w:val="00A97ACC"/>
    <w:rsid w:val="00AA1341"/>
    <w:rsid w:val="00AB16D0"/>
    <w:rsid w:val="00AB2C1B"/>
    <w:rsid w:val="00AC3BF2"/>
    <w:rsid w:val="00AD5483"/>
    <w:rsid w:val="00AE09D4"/>
    <w:rsid w:val="00AE1946"/>
    <w:rsid w:val="00AF0249"/>
    <w:rsid w:val="00AF150F"/>
    <w:rsid w:val="00AF4737"/>
    <w:rsid w:val="00AF5797"/>
    <w:rsid w:val="00B0470A"/>
    <w:rsid w:val="00B07869"/>
    <w:rsid w:val="00B123F8"/>
    <w:rsid w:val="00B2364D"/>
    <w:rsid w:val="00B256EA"/>
    <w:rsid w:val="00B47751"/>
    <w:rsid w:val="00B53582"/>
    <w:rsid w:val="00B6239D"/>
    <w:rsid w:val="00B67630"/>
    <w:rsid w:val="00B70B18"/>
    <w:rsid w:val="00B71720"/>
    <w:rsid w:val="00B722DE"/>
    <w:rsid w:val="00B80DDB"/>
    <w:rsid w:val="00B81EE1"/>
    <w:rsid w:val="00B83620"/>
    <w:rsid w:val="00B9392D"/>
    <w:rsid w:val="00BA42DD"/>
    <w:rsid w:val="00BA6052"/>
    <w:rsid w:val="00BA761E"/>
    <w:rsid w:val="00BB3FBE"/>
    <w:rsid w:val="00BC603D"/>
    <w:rsid w:val="00BC65B6"/>
    <w:rsid w:val="00BD07FA"/>
    <w:rsid w:val="00BD0A8E"/>
    <w:rsid w:val="00BE3DA2"/>
    <w:rsid w:val="00BE52D9"/>
    <w:rsid w:val="00C03CE1"/>
    <w:rsid w:val="00C17189"/>
    <w:rsid w:val="00C205B7"/>
    <w:rsid w:val="00C3016F"/>
    <w:rsid w:val="00C31922"/>
    <w:rsid w:val="00C32EDF"/>
    <w:rsid w:val="00C405FD"/>
    <w:rsid w:val="00C40B22"/>
    <w:rsid w:val="00C42573"/>
    <w:rsid w:val="00C46F2B"/>
    <w:rsid w:val="00C5024A"/>
    <w:rsid w:val="00C54E76"/>
    <w:rsid w:val="00C57107"/>
    <w:rsid w:val="00C6109C"/>
    <w:rsid w:val="00C619D1"/>
    <w:rsid w:val="00C62C2D"/>
    <w:rsid w:val="00C663DE"/>
    <w:rsid w:val="00C85C39"/>
    <w:rsid w:val="00C9227C"/>
    <w:rsid w:val="00C9557D"/>
    <w:rsid w:val="00CA134F"/>
    <w:rsid w:val="00CA2740"/>
    <w:rsid w:val="00CA312A"/>
    <w:rsid w:val="00CC007C"/>
    <w:rsid w:val="00CC12E6"/>
    <w:rsid w:val="00CC2E25"/>
    <w:rsid w:val="00CC7C64"/>
    <w:rsid w:val="00CD0B47"/>
    <w:rsid w:val="00CD1042"/>
    <w:rsid w:val="00CF5F1A"/>
    <w:rsid w:val="00D010E8"/>
    <w:rsid w:val="00D02C04"/>
    <w:rsid w:val="00D07E42"/>
    <w:rsid w:val="00D10BF6"/>
    <w:rsid w:val="00D138E8"/>
    <w:rsid w:val="00D20259"/>
    <w:rsid w:val="00D208BA"/>
    <w:rsid w:val="00D21668"/>
    <w:rsid w:val="00D216BC"/>
    <w:rsid w:val="00D330D5"/>
    <w:rsid w:val="00D4272C"/>
    <w:rsid w:val="00D42F8F"/>
    <w:rsid w:val="00D45ADF"/>
    <w:rsid w:val="00D63FA3"/>
    <w:rsid w:val="00D877FB"/>
    <w:rsid w:val="00DA07F1"/>
    <w:rsid w:val="00DB4B84"/>
    <w:rsid w:val="00DB519C"/>
    <w:rsid w:val="00DD06F4"/>
    <w:rsid w:val="00DD3513"/>
    <w:rsid w:val="00DD500F"/>
    <w:rsid w:val="00DE6B16"/>
    <w:rsid w:val="00DF3FD0"/>
    <w:rsid w:val="00DF53E4"/>
    <w:rsid w:val="00DF594D"/>
    <w:rsid w:val="00E01143"/>
    <w:rsid w:val="00E04836"/>
    <w:rsid w:val="00E10318"/>
    <w:rsid w:val="00E2136E"/>
    <w:rsid w:val="00E25AF8"/>
    <w:rsid w:val="00E31A6A"/>
    <w:rsid w:val="00E46BDF"/>
    <w:rsid w:val="00E547DB"/>
    <w:rsid w:val="00E555BF"/>
    <w:rsid w:val="00E61949"/>
    <w:rsid w:val="00E70DCE"/>
    <w:rsid w:val="00E84AA2"/>
    <w:rsid w:val="00E87276"/>
    <w:rsid w:val="00E90CCD"/>
    <w:rsid w:val="00E955C4"/>
    <w:rsid w:val="00EA1027"/>
    <w:rsid w:val="00EA446A"/>
    <w:rsid w:val="00EA7DC1"/>
    <w:rsid w:val="00EB5BA2"/>
    <w:rsid w:val="00EB5C28"/>
    <w:rsid w:val="00EC6884"/>
    <w:rsid w:val="00EE3AFB"/>
    <w:rsid w:val="00EF0D19"/>
    <w:rsid w:val="00EF1577"/>
    <w:rsid w:val="00EF5C97"/>
    <w:rsid w:val="00EF6BD4"/>
    <w:rsid w:val="00F02A47"/>
    <w:rsid w:val="00F05C18"/>
    <w:rsid w:val="00F11CAE"/>
    <w:rsid w:val="00F157DD"/>
    <w:rsid w:val="00F15F90"/>
    <w:rsid w:val="00F21465"/>
    <w:rsid w:val="00F225D2"/>
    <w:rsid w:val="00F2338A"/>
    <w:rsid w:val="00F257A2"/>
    <w:rsid w:val="00F6065C"/>
    <w:rsid w:val="00F61EB1"/>
    <w:rsid w:val="00F62C8B"/>
    <w:rsid w:val="00F802D4"/>
    <w:rsid w:val="00F814E9"/>
    <w:rsid w:val="00F856F3"/>
    <w:rsid w:val="00F91982"/>
    <w:rsid w:val="00F94D90"/>
    <w:rsid w:val="00F96553"/>
    <w:rsid w:val="00FA2DA2"/>
    <w:rsid w:val="00FA311A"/>
    <w:rsid w:val="00FB16A8"/>
    <w:rsid w:val="00FB7267"/>
    <w:rsid w:val="00FC1AAD"/>
    <w:rsid w:val="00FC3923"/>
    <w:rsid w:val="00FE0FE8"/>
    <w:rsid w:val="00FE48FD"/>
    <w:rsid w:val="00FF0782"/>
    <w:rsid w:val="00FF56AA"/>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5FF81D6"/>
  <w15:docId w15:val="{832BB04B-C88E-45BB-9BE4-22D412A49FF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GB" w:eastAsia="en-US" w:bidi="ar-SA"/>
      </w:rPr>
    </w:rPrDefault>
    <w:pPrDefault>
      <w:pPr>
        <w:spacing w:after="200" w:line="276" w:lineRule="auto"/>
      </w:pPr>
    </w:pPrDefault>
  </w:docDefaults>
  <w:latentStyles w:defLockedState="0" w:defUIPriority="99" w:defSemiHidden="0" w:defUnhideWhenUsed="0" w:defQFormat="0" w:count="376">
    <w:lsdException w:name="Normal" w:uiPriority="0"/>
    <w:lsdException w:name="heading 1" w:uiPriority="9"/>
    <w:lsdException w:name="heading 2" w:semiHidden="1" w:uiPriority="9" w:unhideWhenUsed="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rsid w:val="00EF1577"/>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E547DB"/>
    <w:pPr>
      <w:tabs>
        <w:tab w:val="center" w:pos="4513"/>
        <w:tab w:val="right" w:pos="9026"/>
      </w:tabs>
      <w:spacing w:after="0" w:line="240" w:lineRule="auto"/>
    </w:pPr>
  </w:style>
  <w:style w:type="character" w:customStyle="1" w:styleId="HeaderChar">
    <w:name w:val="Header Char"/>
    <w:basedOn w:val="DefaultParagraphFont"/>
    <w:link w:val="Header"/>
    <w:uiPriority w:val="99"/>
    <w:rsid w:val="00E547DB"/>
  </w:style>
  <w:style w:type="paragraph" w:styleId="Footer">
    <w:name w:val="footer"/>
    <w:basedOn w:val="Normal"/>
    <w:link w:val="FooterChar"/>
    <w:uiPriority w:val="99"/>
    <w:unhideWhenUsed/>
    <w:rsid w:val="00E547DB"/>
    <w:pPr>
      <w:tabs>
        <w:tab w:val="center" w:pos="4513"/>
        <w:tab w:val="right" w:pos="9026"/>
      </w:tabs>
      <w:spacing w:after="0" w:line="240" w:lineRule="auto"/>
    </w:pPr>
  </w:style>
  <w:style w:type="character" w:customStyle="1" w:styleId="FooterChar">
    <w:name w:val="Footer Char"/>
    <w:basedOn w:val="DefaultParagraphFont"/>
    <w:link w:val="Footer"/>
    <w:uiPriority w:val="99"/>
    <w:rsid w:val="00E547DB"/>
  </w:style>
  <w:style w:type="paragraph" w:styleId="BalloonText">
    <w:name w:val="Balloon Text"/>
    <w:basedOn w:val="Normal"/>
    <w:link w:val="BalloonTextChar"/>
    <w:uiPriority w:val="99"/>
    <w:semiHidden/>
    <w:unhideWhenUsed/>
    <w:rsid w:val="00E547DB"/>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E547DB"/>
    <w:rPr>
      <w:rFonts w:ascii="Tahoma" w:hAnsi="Tahoma" w:cs="Tahoma"/>
      <w:sz w:val="16"/>
      <w:szCs w:val="16"/>
    </w:rPr>
  </w:style>
  <w:style w:type="paragraph" w:customStyle="1" w:styleId="RSCH01PaperTitle">
    <w:name w:val="RSC H01 Paper Title"/>
    <w:basedOn w:val="Normal"/>
    <w:next w:val="Normal"/>
    <w:link w:val="RSCH01PaperTitleChar"/>
    <w:qFormat/>
    <w:rsid w:val="00C32EDF"/>
    <w:pPr>
      <w:tabs>
        <w:tab w:val="left" w:pos="284"/>
      </w:tabs>
      <w:spacing w:before="400" w:after="160" w:line="240" w:lineRule="auto"/>
    </w:pPr>
    <w:rPr>
      <w:rFonts w:cs="Times New Roman"/>
      <w:b/>
      <w:sz w:val="29"/>
      <w:szCs w:val="32"/>
    </w:rPr>
  </w:style>
  <w:style w:type="paragraph" w:customStyle="1" w:styleId="RSCH02PaperAuthorsandByline">
    <w:name w:val="RSC H02 Paper Authors and Byline"/>
    <w:basedOn w:val="Normal"/>
    <w:link w:val="RSCH02PaperAuthorsandBylineChar"/>
    <w:qFormat/>
    <w:rsid w:val="001633D9"/>
    <w:pPr>
      <w:spacing w:after="120" w:line="240" w:lineRule="exact"/>
    </w:pPr>
    <w:rPr>
      <w:rFonts w:cs="Times New Roman"/>
      <w:sz w:val="20"/>
    </w:rPr>
  </w:style>
  <w:style w:type="paragraph" w:customStyle="1" w:styleId="RSCB01ARTAbstract">
    <w:name w:val="RSC B01 ART Abstract"/>
    <w:basedOn w:val="Normal"/>
    <w:link w:val="RSCB01ARTAbstractChar"/>
    <w:qFormat/>
    <w:rsid w:val="00FA2DA2"/>
    <w:pPr>
      <w:spacing w:line="240" w:lineRule="exact"/>
      <w:jc w:val="both"/>
    </w:pPr>
    <w:rPr>
      <w:noProof/>
      <w:sz w:val="16"/>
      <w:lang w:eastAsia="en-GB"/>
    </w:rPr>
  </w:style>
  <w:style w:type="table" w:styleId="TableGrid">
    <w:name w:val="Table Grid"/>
    <w:basedOn w:val="TableNormal"/>
    <w:uiPriority w:val="59"/>
    <w:rsid w:val="005771C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05BHeading">
    <w:name w:val="05 B Heading"/>
    <w:basedOn w:val="RSCB04AHeadingSection"/>
    <w:link w:val="05BHeadingChar"/>
    <w:rsid w:val="00AB16D0"/>
    <w:pPr>
      <w:spacing w:before="160" w:line="240" w:lineRule="exact"/>
    </w:pPr>
    <w:rPr>
      <w:rFonts w:ascii="Times New Roman" w:hAnsi="Times New Roman" w:cs="Times New Roman"/>
      <w:sz w:val="18"/>
      <w:szCs w:val="18"/>
    </w:rPr>
  </w:style>
  <w:style w:type="paragraph" w:customStyle="1" w:styleId="RSCB02ArticleText">
    <w:name w:val="RSC B02 Article Text"/>
    <w:basedOn w:val="Normal"/>
    <w:link w:val="RSCB02ArticleTextChar"/>
    <w:qFormat/>
    <w:rsid w:val="00EE3AFB"/>
    <w:pPr>
      <w:spacing w:after="0" w:line="240" w:lineRule="exact"/>
      <w:jc w:val="both"/>
    </w:pPr>
    <w:rPr>
      <w:rFonts w:cs="Times New Roman"/>
      <w:w w:val="108"/>
      <w:sz w:val="18"/>
      <w:szCs w:val="18"/>
    </w:rPr>
  </w:style>
  <w:style w:type="character" w:customStyle="1" w:styleId="06CHeading">
    <w:name w:val="06 C Heading"/>
    <w:basedOn w:val="RSCB02ArticleTextChar"/>
    <w:uiPriority w:val="1"/>
    <w:rsid w:val="00EF1577"/>
    <w:rPr>
      <w:rFonts w:ascii="Times New Roman" w:hAnsi="Times New Roman" w:cs="Times New Roman"/>
      <w:b/>
      <w:smallCaps/>
      <w:w w:val="108"/>
      <w:sz w:val="18"/>
      <w:szCs w:val="18"/>
    </w:rPr>
  </w:style>
  <w:style w:type="character" w:customStyle="1" w:styleId="RSCB02ArticleTextChar">
    <w:name w:val="RSC B02 Article Text Char"/>
    <w:basedOn w:val="DefaultParagraphFont"/>
    <w:link w:val="RSCB02ArticleText"/>
    <w:rsid w:val="00EE3AFB"/>
    <w:rPr>
      <w:rFonts w:cs="Times New Roman"/>
      <w:w w:val="108"/>
      <w:sz w:val="18"/>
      <w:szCs w:val="18"/>
    </w:rPr>
  </w:style>
  <w:style w:type="paragraph" w:customStyle="1" w:styleId="09ListText">
    <w:name w:val="09 List Text"/>
    <w:basedOn w:val="RSCB02ArticleText"/>
    <w:link w:val="09ListTextChar"/>
    <w:rsid w:val="00EF1577"/>
    <w:pPr>
      <w:widowControl w:val="0"/>
      <w:spacing w:line="230" w:lineRule="exact"/>
      <w:ind w:left="284" w:hanging="284"/>
    </w:pPr>
    <w:rPr>
      <w:rFonts w:eastAsia="Times New Roman"/>
      <w:lang w:eastAsia="en-GB"/>
    </w:rPr>
  </w:style>
  <w:style w:type="paragraph" w:customStyle="1" w:styleId="RSCF01FootnoteAuthorAddress">
    <w:name w:val="RSC F01 Footnote Author Address"/>
    <w:link w:val="RSCF01FootnoteAuthorAddressChar"/>
    <w:qFormat/>
    <w:rsid w:val="006556AC"/>
    <w:pPr>
      <w:numPr>
        <w:numId w:val="3"/>
      </w:numPr>
      <w:pBdr>
        <w:top w:val="single" w:sz="12" w:space="1" w:color="A6A6A6" w:themeColor="background1" w:themeShade="A6"/>
      </w:pBdr>
      <w:spacing w:after="0" w:line="240" w:lineRule="auto"/>
      <w:ind w:left="85" w:hanging="85"/>
      <w:suppressOverlap/>
    </w:pPr>
    <w:rPr>
      <w:rFonts w:cs="Times New Roman"/>
      <w:i/>
      <w:w w:val="105"/>
      <w:sz w:val="14"/>
      <w:szCs w:val="14"/>
    </w:rPr>
  </w:style>
  <w:style w:type="paragraph" w:customStyle="1" w:styleId="RSCI02FigureSchemeChartwithtopbar">
    <w:name w:val="RSC I02 Figure/Scheme/Chart with top bar"/>
    <w:basedOn w:val="Normal"/>
    <w:link w:val="RSCI02FigureSchemeChartwithtopbarChar"/>
    <w:qFormat/>
    <w:rsid w:val="006556AC"/>
    <w:pPr>
      <w:pBdr>
        <w:top w:val="single" w:sz="12" w:space="5" w:color="999999"/>
      </w:pBdr>
      <w:spacing w:before="120" w:after="40" w:line="240" w:lineRule="auto"/>
      <w:jc w:val="both"/>
    </w:pPr>
    <w:rPr>
      <w:rFonts w:cs="Times New Roman"/>
      <w:w w:val="108"/>
      <w:sz w:val="14"/>
      <w:szCs w:val="18"/>
    </w:rPr>
  </w:style>
  <w:style w:type="paragraph" w:customStyle="1" w:styleId="RSCI01FigureSchemeChartwithbottombar">
    <w:name w:val="RSC I01 Figure/Scheme/Chart with bottom bar"/>
    <w:basedOn w:val="Normal"/>
    <w:link w:val="RSCI01FigureSchemeChartwithbottombarChar"/>
    <w:qFormat/>
    <w:rsid w:val="006556AC"/>
    <w:pPr>
      <w:pBdr>
        <w:bottom w:val="single" w:sz="12" w:space="5" w:color="999999"/>
      </w:pBdr>
      <w:spacing w:before="40" w:after="120" w:line="120" w:lineRule="exact"/>
      <w:jc w:val="both"/>
    </w:pPr>
    <w:rPr>
      <w:rFonts w:cstheme="minorHAnsi"/>
      <w:w w:val="108"/>
      <w:sz w:val="14"/>
      <w:szCs w:val="14"/>
    </w:rPr>
  </w:style>
  <w:style w:type="paragraph" w:customStyle="1" w:styleId="RSCI03FigureSchemeChartUncaptioned">
    <w:name w:val="RSC I03 Figure/Scheme/Chart Uncaptioned"/>
    <w:basedOn w:val="Normal"/>
    <w:link w:val="RSCI03FigureSchemeChartUncaptionedChar"/>
    <w:qFormat/>
    <w:rsid w:val="006556AC"/>
    <w:pPr>
      <w:spacing w:before="160" w:after="160" w:line="240" w:lineRule="auto"/>
      <w:jc w:val="center"/>
    </w:pPr>
    <w:rPr>
      <w:rFonts w:cs="Times New Roman"/>
      <w:sz w:val="16"/>
      <w:szCs w:val="16"/>
    </w:rPr>
  </w:style>
  <w:style w:type="paragraph" w:customStyle="1" w:styleId="RSCB03MathematicsGreeketc">
    <w:name w:val="RSC B03 Mathematics/Greek etc"/>
    <w:basedOn w:val="Normal"/>
    <w:link w:val="RSCB03MathematicsGreeketcChar"/>
    <w:qFormat/>
    <w:rsid w:val="007A37D8"/>
    <w:pPr>
      <w:tabs>
        <w:tab w:val="center" w:pos="2268"/>
        <w:tab w:val="right" w:pos="4536"/>
      </w:tabs>
      <w:spacing w:before="160" w:after="160" w:line="240" w:lineRule="auto"/>
    </w:pPr>
    <w:rPr>
      <w:rFonts w:ascii="Times New Roman" w:hAnsi="Times New Roman"/>
      <w:sz w:val="18"/>
    </w:rPr>
  </w:style>
  <w:style w:type="paragraph" w:customStyle="1" w:styleId="RSCB09Biography">
    <w:name w:val="RSC B09 Biography"/>
    <w:basedOn w:val="RSCB02ArticleText"/>
    <w:link w:val="RSCB09BiographyChar"/>
    <w:qFormat/>
    <w:rsid w:val="002E5B1D"/>
    <w:pPr>
      <w:pBdr>
        <w:top w:val="single" w:sz="6" w:space="1" w:color="auto"/>
      </w:pBdr>
    </w:pPr>
    <w:rPr>
      <w:i/>
    </w:rPr>
  </w:style>
  <w:style w:type="character" w:customStyle="1" w:styleId="RSCB09BiographyChar">
    <w:name w:val="RSC B09 Biography Char"/>
    <w:basedOn w:val="RSCB02ArticleTextChar"/>
    <w:link w:val="RSCB09Biography"/>
    <w:rsid w:val="002E5B1D"/>
    <w:rPr>
      <w:rFonts w:cs="Times New Roman"/>
      <w:i/>
      <w:w w:val="108"/>
      <w:sz w:val="18"/>
      <w:szCs w:val="18"/>
    </w:rPr>
  </w:style>
  <w:style w:type="paragraph" w:customStyle="1" w:styleId="RSCF02FootnotestoTitleAuthors">
    <w:name w:val="RSC F02 Footnotes to Title/Authors"/>
    <w:basedOn w:val="Normal"/>
    <w:link w:val="RSCF02FootnotestoTitleAuthorsChar"/>
    <w:qFormat/>
    <w:rsid w:val="006556AC"/>
    <w:pPr>
      <w:tabs>
        <w:tab w:val="left" w:pos="284"/>
      </w:tabs>
      <w:spacing w:after="0" w:line="240" w:lineRule="auto"/>
      <w:suppressOverlap/>
      <w:jc w:val="both"/>
    </w:pPr>
    <w:rPr>
      <w:rFonts w:cs="Times New Roman"/>
      <w:w w:val="105"/>
      <w:sz w:val="14"/>
      <w:szCs w:val="14"/>
    </w:rPr>
  </w:style>
  <w:style w:type="character" w:customStyle="1" w:styleId="RSCF01FootnoteAuthorAddressChar">
    <w:name w:val="RSC F01 Footnote Author Address Char"/>
    <w:basedOn w:val="DefaultParagraphFont"/>
    <w:link w:val="RSCF01FootnoteAuthorAddress"/>
    <w:rsid w:val="006556AC"/>
    <w:rPr>
      <w:rFonts w:cs="Times New Roman"/>
      <w:i/>
      <w:w w:val="105"/>
      <w:sz w:val="14"/>
      <w:szCs w:val="14"/>
    </w:rPr>
  </w:style>
  <w:style w:type="paragraph" w:customStyle="1" w:styleId="RSCR02References">
    <w:name w:val="RSC R02 References"/>
    <w:basedOn w:val="RSCB02ArticleText"/>
    <w:link w:val="RSCR02ReferencesChar"/>
    <w:qFormat/>
    <w:rsid w:val="00CF5F1A"/>
    <w:pPr>
      <w:numPr>
        <w:numId w:val="2"/>
      </w:numPr>
      <w:spacing w:line="200" w:lineRule="exact"/>
      <w:ind w:left="284" w:hanging="284"/>
    </w:pPr>
    <w:rPr>
      <w:w w:val="105"/>
    </w:rPr>
  </w:style>
  <w:style w:type="character" w:customStyle="1" w:styleId="RSCF02FootnotestoTitleAuthorsChar">
    <w:name w:val="RSC F02 Footnotes to Title/Authors Char"/>
    <w:basedOn w:val="DefaultParagraphFont"/>
    <w:link w:val="RSCF02FootnotestoTitleAuthors"/>
    <w:rsid w:val="006556AC"/>
    <w:rPr>
      <w:rFonts w:cs="Times New Roman"/>
      <w:w w:val="105"/>
      <w:sz w:val="14"/>
      <w:szCs w:val="14"/>
    </w:rPr>
  </w:style>
  <w:style w:type="paragraph" w:styleId="NoSpacing">
    <w:name w:val="No Spacing"/>
    <w:uiPriority w:val="1"/>
    <w:rsid w:val="00272D6F"/>
    <w:pPr>
      <w:spacing w:after="0" w:line="240" w:lineRule="auto"/>
    </w:pPr>
  </w:style>
  <w:style w:type="character" w:customStyle="1" w:styleId="RSCR02ReferencesChar">
    <w:name w:val="RSC R02 References Char"/>
    <w:basedOn w:val="DefaultParagraphFont"/>
    <w:link w:val="RSCR02References"/>
    <w:rsid w:val="00CF5F1A"/>
    <w:rPr>
      <w:rFonts w:cs="Times New Roman"/>
      <w:w w:val="105"/>
      <w:sz w:val="18"/>
      <w:szCs w:val="18"/>
    </w:rPr>
  </w:style>
  <w:style w:type="paragraph" w:customStyle="1" w:styleId="RSCB04AHeadingSection">
    <w:name w:val="RSC B04 A Heading (Section)"/>
    <w:basedOn w:val="Normal"/>
    <w:link w:val="RSCB04AHeadingSectionChar"/>
    <w:qFormat/>
    <w:rsid w:val="00EF6BD4"/>
    <w:pPr>
      <w:spacing w:before="400" w:after="80" w:line="240" w:lineRule="auto"/>
    </w:pPr>
    <w:rPr>
      <w:b/>
      <w:sz w:val="24"/>
    </w:rPr>
  </w:style>
  <w:style w:type="character" w:customStyle="1" w:styleId="RSCH01PaperTitleChar">
    <w:name w:val="RSC H01 Paper Title Char"/>
    <w:basedOn w:val="DefaultParagraphFont"/>
    <w:link w:val="RSCH01PaperTitle"/>
    <w:rsid w:val="00C32EDF"/>
    <w:rPr>
      <w:rFonts w:cs="Times New Roman"/>
      <w:b/>
      <w:sz w:val="29"/>
      <w:szCs w:val="32"/>
    </w:rPr>
  </w:style>
  <w:style w:type="character" w:customStyle="1" w:styleId="RSCH02PaperAuthorsandBylineChar">
    <w:name w:val="RSC H02 Paper Authors and Byline Char"/>
    <w:basedOn w:val="DefaultParagraphFont"/>
    <w:link w:val="RSCH02PaperAuthorsandByline"/>
    <w:rsid w:val="001633D9"/>
    <w:rPr>
      <w:rFonts w:cs="Times New Roman"/>
      <w:sz w:val="20"/>
    </w:rPr>
  </w:style>
  <w:style w:type="character" w:customStyle="1" w:styleId="RSCB01ARTAbstractChar">
    <w:name w:val="RSC B01 ART Abstract Char"/>
    <w:basedOn w:val="DefaultParagraphFont"/>
    <w:link w:val="RSCB01ARTAbstract"/>
    <w:rsid w:val="00FA2DA2"/>
    <w:rPr>
      <w:noProof/>
      <w:sz w:val="16"/>
      <w:lang w:eastAsia="en-GB"/>
    </w:rPr>
  </w:style>
  <w:style w:type="character" w:customStyle="1" w:styleId="09ListTextChar">
    <w:name w:val="09 List Text Char"/>
    <w:basedOn w:val="RSCB02ArticleTextChar"/>
    <w:link w:val="09ListText"/>
    <w:rsid w:val="00EF1577"/>
    <w:rPr>
      <w:rFonts w:ascii="Times New Roman" w:eastAsia="Times New Roman" w:hAnsi="Times New Roman" w:cs="Times New Roman"/>
      <w:w w:val="108"/>
      <w:sz w:val="18"/>
      <w:szCs w:val="18"/>
      <w:lang w:eastAsia="en-GB"/>
    </w:rPr>
  </w:style>
  <w:style w:type="character" w:customStyle="1" w:styleId="RSCB04AHeadingSectionChar">
    <w:name w:val="RSC B04 A Heading (Section) Char"/>
    <w:basedOn w:val="DefaultParagraphFont"/>
    <w:link w:val="RSCB04AHeadingSection"/>
    <w:rsid w:val="00EF6BD4"/>
    <w:rPr>
      <w:b/>
      <w:sz w:val="24"/>
    </w:rPr>
  </w:style>
  <w:style w:type="character" w:customStyle="1" w:styleId="05BHeadingChar">
    <w:name w:val="05 B Heading Char"/>
    <w:basedOn w:val="RSCB04AHeadingSectionChar"/>
    <w:link w:val="05BHeading"/>
    <w:rsid w:val="00AB16D0"/>
    <w:rPr>
      <w:rFonts w:ascii="Times New Roman" w:hAnsi="Times New Roman" w:cs="Times New Roman"/>
      <w:b/>
      <w:sz w:val="18"/>
      <w:szCs w:val="18"/>
    </w:rPr>
  </w:style>
  <w:style w:type="paragraph" w:customStyle="1" w:styleId="RSCT01TableTitlewithtopbar">
    <w:name w:val="RSC T01 Table Title with top bar"/>
    <w:basedOn w:val="Normal"/>
    <w:link w:val="RSCT01TableTitlewithtopbarChar"/>
    <w:qFormat/>
    <w:rsid w:val="006556AC"/>
    <w:pPr>
      <w:keepNext/>
      <w:keepLines/>
      <w:pBdr>
        <w:top w:val="single" w:sz="12" w:space="1" w:color="999999"/>
        <w:bottom w:val="single" w:sz="6" w:space="1" w:color="auto"/>
      </w:pBdr>
      <w:spacing w:before="120" w:after="120" w:line="200" w:lineRule="exact"/>
      <w:jc w:val="both"/>
    </w:pPr>
    <w:rPr>
      <w:rFonts w:eastAsia="Times New Roman" w:cs="Times New Roman"/>
      <w:sz w:val="14"/>
      <w:szCs w:val="20"/>
      <w:lang w:eastAsia="en-GB"/>
    </w:rPr>
  </w:style>
  <w:style w:type="character" w:customStyle="1" w:styleId="RSCI02FigureSchemeChartwithtopbarChar">
    <w:name w:val="RSC I02 Figure/Scheme/Chart with top bar Char"/>
    <w:basedOn w:val="DefaultParagraphFont"/>
    <w:link w:val="RSCI02FigureSchemeChartwithtopbar"/>
    <w:rsid w:val="006556AC"/>
    <w:rPr>
      <w:rFonts w:cs="Times New Roman"/>
      <w:w w:val="108"/>
      <w:sz w:val="14"/>
      <w:szCs w:val="18"/>
    </w:rPr>
  </w:style>
  <w:style w:type="character" w:customStyle="1" w:styleId="RSCI01FigureSchemeChartwithbottombarChar">
    <w:name w:val="RSC I01 Figure/Scheme/Chart with bottom bar Char"/>
    <w:basedOn w:val="DefaultParagraphFont"/>
    <w:link w:val="RSCI01FigureSchemeChartwithbottombar"/>
    <w:rsid w:val="006556AC"/>
    <w:rPr>
      <w:rFonts w:cstheme="minorHAnsi"/>
      <w:w w:val="108"/>
      <w:sz w:val="14"/>
      <w:szCs w:val="14"/>
    </w:rPr>
  </w:style>
  <w:style w:type="character" w:customStyle="1" w:styleId="RSCI03FigureSchemeChartUncaptionedChar">
    <w:name w:val="RSC I03 Figure/Scheme/Chart Uncaptioned Char"/>
    <w:basedOn w:val="DefaultParagraphFont"/>
    <w:link w:val="RSCI03FigureSchemeChartUncaptioned"/>
    <w:rsid w:val="006556AC"/>
    <w:rPr>
      <w:rFonts w:cs="Times New Roman"/>
      <w:sz w:val="16"/>
      <w:szCs w:val="16"/>
    </w:rPr>
  </w:style>
  <w:style w:type="character" w:customStyle="1" w:styleId="RSCB03MathematicsGreeketcChar">
    <w:name w:val="RSC B03 Mathematics/Greek etc Char"/>
    <w:basedOn w:val="DefaultParagraphFont"/>
    <w:link w:val="RSCB03MathematicsGreeketc"/>
    <w:rsid w:val="007A37D8"/>
    <w:rPr>
      <w:rFonts w:ascii="Times New Roman" w:hAnsi="Times New Roman"/>
      <w:sz w:val="18"/>
    </w:rPr>
  </w:style>
  <w:style w:type="paragraph" w:customStyle="1" w:styleId="RSCT03TableBody">
    <w:name w:val="RSC T03 Table Body"/>
    <w:basedOn w:val="Normal"/>
    <w:link w:val="RSCT03TableBodyChar"/>
    <w:qFormat/>
    <w:rsid w:val="00B0470A"/>
    <w:pPr>
      <w:keepNext/>
      <w:keepLines/>
      <w:spacing w:after="0" w:line="220" w:lineRule="exact"/>
      <w:jc w:val="center"/>
    </w:pPr>
    <w:rPr>
      <w:rFonts w:eastAsia="Times New Roman" w:cs="Times New Roman"/>
      <w:sz w:val="16"/>
      <w:szCs w:val="16"/>
      <w:lang w:eastAsia="en-GB"/>
    </w:rPr>
  </w:style>
  <w:style w:type="character" w:customStyle="1" w:styleId="RSCT01TableTitlewithtopbarChar">
    <w:name w:val="RSC T01 Table Title with top bar Char"/>
    <w:basedOn w:val="DefaultParagraphFont"/>
    <w:link w:val="RSCT01TableTitlewithtopbar"/>
    <w:rsid w:val="006556AC"/>
    <w:rPr>
      <w:rFonts w:eastAsia="Times New Roman" w:cs="Times New Roman"/>
      <w:sz w:val="14"/>
      <w:szCs w:val="20"/>
      <w:lang w:eastAsia="en-GB"/>
    </w:rPr>
  </w:style>
  <w:style w:type="paragraph" w:customStyle="1" w:styleId="RSCT04TableFootnotewithbottombar">
    <w:name w:val="RSC T04 Table Footnote with bottom bar"/>
    <w:basedOn w:val="Normal"/>
    <w:link w:val="RSCT04TableFootnotewithbottombarChar"/>
    <w:qFormat/>
    <w:rsid w:val="006556AC"/>
    <w:pPr>
      <w:keepLines/>
      <w:pBdr>
        <w:bottom w:val="single" w:sz="12" w:space="1" w:color="999999"/>
      </w:pBdr>
      <w:spacing w:before="120" w:after="160" w:line="200" w:lineRule="exact"/>
      <w:jc w:val="both"/>
    </w:pPr>
    <w:rPr>
      <w:rFonts w:eastAsia="Times New Roman" w:cs="Times New Roman"/>
      <w:sz w:val="15"/>
      <w:szCs w:val="20"/>
      <w:lang w:eastAsia="en-GB"/>
    </w:rPr>
  </w:style>
  <w:style w:type="character" w:customStyle="1" w:styleId="RSCT03TableBodyChar">
    <w:name w:val="RSC T03 Table Body Char"/>
    <w:basedOn w:val="DefaultParagraphFont"/>
    <w:link w:val="RSCT03TableBody"/>
    <w:rsid w:val="00B0470A"/>
    <w:rPr>
      <w:rFonts w:eastAsia="Times New Roman" w:cs="Times New Roman"/>
      <w:sz w:val="16"/>
      <w:szCs w:val="16"/>
      <w:lang w:eastAsia="en-GB"/>
    </w:rPr>
  </w:style>
  <w:style w:type="character" w:customStyle="1" w:styleId="RSCT04TableFootnotewithbottombarChar">
    <w:name w:val="RSC T04 Table Footnote with bottom bar Char"/>
    <w:basedOn w:val="DefaultParagraphFont"/>
    <w:link w:val="RSCT04TableFootnotewithbottombar"/>
    <w:rsid w:val="006556AC"/>
    <w:rPr>
      <w:rFonts w:eastAsia="Times New Roman" w:cs="Times New Roman"/>
      <w:sz w:val="15"/>
      <w:szCs w:val="20"/>
      <w:lang w:eastAsia="en-GB"/>
    </w:rPr>
  </w:style>
  <w:style w:type="character" w:styleId="Hyperlink">
    <w:name w:val="Hyperlink"/>
    <w:basedOn w:val="DefaultParagraphFont"/>
    <w:uiPriority w:val="99"/>
    <w:unhideWhenUsed/>
    <w:rsid w:val="005037CD"/>
    <w:rPr>
      <w:color w:val="0000FF" w:themeColor="hyperlink"/>
      <w:u w:val="single"/>
    </w:rPr>
  </w:style>
  <w:style w:type="paragraph" w:styleId="ListParagraph">
    <w:name w:val="List Paragraph"/>
    <w:basedOn w:val="Normal"/>
    <w:uiPriority w:val="34"/>
    <w:qFormat/>
    <w:rsid w:val="00F15F90"/>
    <w:pPr>
      <w:ind w:left="720"/>
      <w:contextualSpacing/>
    </w:pPr>
  </w:style>
  <w:style w:type="paragraph" w:styleId="Revision">
    <w:name w:val="Revision"/>
    <w:hidden/>
    <w:uiPriority w:val="99"/>
    <w:semiHidden/>
    <w:rsid w:val="000D5891"/>
    <w:pPr>
      <w:spacing w:after="0" w:line="240" w:lineRule="auto"/>
    </w:pPr>
  </w:style>
  <w:style w:type="paragraph" w:styleId="FootnoteText">
    <w:name w:val="footnote text"/>
    <w:basedOn w:val="Normal"/>
    <w:link w:val="FootnoteTextChar"/>
    <w:uiPriority w:val="99"/>
    <w:semiHidden/>
    <w:unhideWhenUsed/>
    <w:rsid w:val="00CA2740"/>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CA2740"/>
    <w:rPr>
      <w:sz w:val="20"/>
      <w:szCs w:val="20"/>
    </w:rPr>
  </w:style>
  <w:style w:type="character" w:styleId="FootnoteReference">
    <w:name w:val="footnote reference"/>
    <w:basedOn w:val="DefaultParagraphFont"/>
    <w:uiPriority w:val="99"/>
    <w:semiHidden/>
    <w:unhideWhenUsed/>
    <w:rsid w:val="00CA2740"/>
    <w:rPr>
      <w:vertAlign w:val="superscript"/>
    </w:rPr>
  </w:style>
  <w:style w:type="paragraph" w:styleId="NormalWeb">
    <w:name w:val="Normal (Web)"/>
    <w:basedOn w:val="Normal"/>
    <w:uiPriority w:val="99"/>
    <w:semiHidden/>
    <w:unhideWhenUsed/>
    <w:rsid w:val="00946830"/>
    <w:pPr>
      <w:spacing w:before="100" w:beforeAutospacing="1" w:after="100" w:afterAutospacing="1" w:line="240" w:lineRule="auto"/>
    </w:pPr>
    <w:rPr>
      <w:rFonts w:ascii="Times New Roman" w:eastAsia="Times New Roman" w:hAnsi="Times New Roman" w:cs="Times New Roman"/>
      <w:sz w:val="24"/>
      <w:szCs w:val="24"/>
      <w:lang w:eastAsia="en-GB"/>
    </w:rPr>
  </w:style>
  <w:style w:type="paragraph" w:styleId="Caption">
    <w:name w:val="caption"/>
    <w:basedOn w:val="Normal"/>
    <w:next w:val="Normal"/>
    <w:uiPriority w:val="35"/>
    <w:unhideWhenUsed/>
    <w:rsid w:val="00B0470A"/>
    <w:pPr>
      <w:spacing w:line="200" w:lineRule="exact"/>
    </w:pPr>
    <w:rPr>
      <w:bCs/>
      <w:sz w:val="14"/>
      <w:szCs w:val="18"/>
    </w:rPr>
  </w:style>
  <w:style w:type="paragraph" w:customStyle="1" w:styleId="Style1">
    <w:name w:val="Style1"/>
    <w:basedOn w:val="RSCB02ArticleText"/>
    <w:link w:val="Style1Char"/>
    <w:rsid w:val="00B0470A"/>
  </w:style>
  <w:style w:type="paragraph" w:customStyle="1" w:styleId="RSCT05TableFootnotewithoutbottombar">
    <w:name w:val="RSC T05 Table Footnote without bottom bar"/>
    <w:basedOn w:val="RSCT04TableFootnotewithbottombar"/>
    <w:link w:val="RSCT05TableFootnotewithoutbottombarChar"/>
    <w:qFormat/>
    <w:rsid w:val="00B0470A"/>
    <w:pPr>
      <w:pBdr>
        <w:bottom w:val="none" w:sz="0" w:space="0" w:color="auto"/>
      </w:pBdr>
    </w:pPr>
  </w:style>
  <w:style w:type="character" w:customStyle="1" w:styleId="Style1Char">
    <w:name w:val="Style1 Char"/>
    <w:basedOn w:val="RSCB02ArticleTextChar"/>
    <w:link w:val="Style1"/>
    <w:rsid w:val="00B0470A"/>
    <w:rPr>
      <w:rFonts w:cs="Times New Roman"/>
      <w:w w:val="108"/>
      <w:sz w:val="18"/>
      <w:szCs w:val="18"/>
    </w:rPr>
  </w:style>
  <w:style w:type="paragraph" w:customStyle="1" w:styleId="RSCT02Tabletitlewithouttopbar">
    <w:name w:val="RSC T02 Table title without top bar"/>
    <w:basedOn w:val="RSCT01TableTitlewithtopbar"/>
    <w:link w:val="RSCT02TabletitlewithouttopbarChar"/>
    <w:qFormat/>
    <w:rsid w:val="00B0470A"/>
    <w:pPr>
      <w:pBdr>
        <w:top w:val="none" w:sz="0" w:space="0" w:color="auto"/>
      </w:pBdr>
    </w:pPr>
  </w:style>
  <w:style w:type="character" w:customStyle="1" w:styleId="RSCT05TableFootnotewithoutbottombarChar">
    <w:name w:val="RSC T05 Table Footnote without bottom bar Char"/>
    <w:basedOn w:val="RSCT04TableFootnotewithbottombarChar"/>
    <w:link w:val="RSCT05TableFootnotewithoutbottombar"/>
    <w:rsid w:val="00B0470A"/>
    <w:rPr>
      <w:rFonts w:eastAsia="Times New Roman" w:cs="Times New Roman"/>
      <w:sz w:val="15"/>
      <w:szCs w:val="20"/>
      <w:lang w:eastAsia="en-GB"/>
    </w:rPr>
  </w:style>
  <w:style w:type="paragraph" w:customStyle="1" w:styleId="RSCI04CaptiontoFigureSchemeChart">
    <w:name w:val="RSC I04 Caption to Figure/Scheme/Chart"/>
    <w:link w:val="RSCI04CaptiontoFigureSchemeChartChar"/>
    <w:qFormat/>
    <w:rsid w:val="006556AC"/>
    <w:pPr>
      <w:spacing w:line="200" w:lineRule="exact"/>
      <w:jc w:val="both"/>
    </w:pPr>
    <w:rPr>
      <w:bCs/>
      <w:sz w:val="14"/>
      <w:szCs w:val="18"/>
    </w:rPr>
  </w:style>
  <w:style w:type="character" w:customStyle="1" w:styleId="RSCT02TabletitlewithouttopbarChar">
    <w:name w:val="RSC T02 Table title without top bar Char"/>
    <w:basedOn w:val="RSCT01TableTitlewithtopbarChar"/>
    <w:link w:val="RSCT02Tabletitlewithouttopbar"/>
    <w:rsid w:val="00B0470A"/>
    <w:rPr>
      <w:rFonts w:eastAsia="Times New Roman" w:cs="Times New Roman"/>
      <w:sz w:val="14"/>
      <w:szCs w:val="20"/>
      <w:lang w:eastAsia="en-GB"/>
    </w:rPr>
  </w:style>
  <w:style w:type="paragraph" w:customStyle="1" w:styleId="RSCR01Footnotestomaintext">
    <w:name w:val="RSC R01 Footnotes to main text"/>
    <w:link w:val="RSCR01FootnotestomaintextChar"/>
    <w:qFormat/>
    <w:rsid w:val="006556AC"/>
    <w:pPr>
      <w:spacing w:line="200" w:lineRule="exact"/>
      <w:jc w:val="both"/>
    </w:pPr>
    <w:rPr>
      <w:bCs/>
      <w:sz w:val="18"/>
      <w:szCs w:val="18"/>
    </w:rPr>
  </w:style>
  <w:style w:type="character" w:customStyle="1" w:styleId="RSCI04CaptiontoFigureSchemeChartChar">
    <w:name w:val="RSC I04 Caption to Figure/Scheme/Chart Char"/>
    <w:basedOn w:val="DefaultParagraphFont"/>
    <w:link w:val="RSCI04CaptiontoFigureSchemeChart"/>
    <w:rsid w:val="006556AC"/>
    <w:rPr>
      <w:bCs/>
      <w:sz w:val="14"/>
      <w:szCs w:val="18"/>
    </w:rPr>
  </w:style>
  <w:style w:type="paragraph" w:customStyle="1" w:styleId="RSCM01ReceivedAccepted">
    <w:name w:val="RSC M01 Received/Accepted"/>
    <w:basedOn w:val="Normal"/>
    <w:link w:val="RSCM01ReceivedAcceptedChar"/>
    <w:qFormat/>
    <w:rsid w:val="004C531E"/>
    <w:pPr>
      <w:spacing w:before="960" w:after="0" w:line="180" w:lineRule="exact"/>
      <w:contextualSpacing/>
    </w:pPr>
    <w:rPr>
      <w:rFonts w:eastAsiaTheme="minorEastAsia"/>
      <w:noProof/>
      <w:sz w:val="14"/>
      <w:szCs w:val="14"/>
      <w:lang w:eastAsia="en-GB"/>
    </w:rPr>
  </w:style>
  <w:style w:type="character" w:customStyle="1" w:styleId="RSCR01FootnotestomaintextChar">
    <w:name w:val="RSC R01 Footnotes to main text Char"/>
    <w:basedOn w:val="RSCI04CaptiontoFigureSchemeChartChar"/>
    <w:link w:val="RSCR01Footnotestomaintext"/>
    <w:rsid w:val="006556AC"/>
    <w:rPr>
      <w:bCs/>
      <w:sz w:val="18"/>
      <w:szCs w:val="18"/>
    </w:rPr>
  </w:style>
  <w:style w:type="paragraph" w:customStyle="1" w:styleId="RSCM02DOI">
    <w:name w:val="RSC M02 DOI"/>
    <w:basedOn w:val="Normal"/>
    <w:link w:val="RSCM02DOIChar"/>
    <w:qFormat/>
    <w:rsid w:val="004C531E"/>
    <w:pPr>
      <w:spacing w:before="180" w:after="0" w:line="180" w:lineRule="exact"/>
    </w:pPr>
    <w:rPr>
      <w:sz w:val="14"/>
      <w:szCs w:val="14"/>
    </w:rPr>
  </w:style>
  <w:style w:type="character" w:customStyle="1" w:styleId="RSCM01ReceivedAcceptedChar">
    <w:name w:val="RSC M01 Received/Accepted Char"/>
    <w:basedOn w:val="DefaultParagraphFont"/>
    <w:link w:val="RSCM01ReceivedAccepted"/>
    <w:rsid w:val="004C531E"/>
    <w:rPr>
      <w:rFonts w:eastAsiaTheme="minorEastAsia"/>
      <w:noProof/>
      <w:sz w:val="14"/>
      <w:szCs w:val="14"/>
      <w:lang w:eastAsia="en-GB"/>
    </w:rPr>
  </w:style>
  <w:style w:type="paragraph" w:customStyle="1" w:styleId="RSCM03Website">
    <w:name w:val="RSC M03 Website"/>
    <w:basedOn w:val="Normal"/>
    <w:link w:val="RSCM03WebsiteChar"/>
    <w:qFormat/>
    <w:rsid w:val="004C531E"/>
    <w:pPr>
      <w:spacing w:line="400" w:lineRule="exact"/>
    </w:pPr>
    <w:rPr>
      <w:b/>
      <w:sz w:val="14"/>
      <w:szCs w:val="14"/>
    </w:rPr>
  </w:style>
  <w:style w:type="character" w:customStyle="1" w:styleId="RSCM02DOIChar">
    <w:name w:val="RSC M02 DOI Char"/>
    <w:basedOn w:val="DefaultParagraphFont"/>
    <w:link w:val="RSCM02DOI"/>
    <w:rsid w:val="004C531E"/>
    <w:rPr>
      <w:sz w:val="14"/>
      <w:szCs w:val="14"/>
    </w:rPr>
  </w:style>
  <w:style w:type="paragraph" w:customStyle="1" w:styleId="RSCB05AHeadingSection-standalone">
    <w:name w:val="RSC B05 A Heading (Section - stand alone)"/>
    <w:link w:val="RSCB05AHeadingSection-standaloneChar"/>
    <w:qFormat/>
    <w:rsid w:val="00EF6BD4"/>
    <w:pPr>
      <w:spacing w:before="400" w:after="160" w:line="240" w:lineRule="auto"/>
    </w:pPr>
    <w:rPr>
      <w:rFonts w:cs="Times New Roman"/>
      <w:sz w:val="24"/>
    </w:rPr>
  </w:style>
  <w:style w:type="character" w:customStyle="1" w:styleId="RSCM03WebsiteChar">
    <w:name w:val="RSC M03 Website Char"/>
    <w:basedOn w:val="DefaultParagraphFont"/>
    <w:link w:val="RSCM03Website"/>
    <w:rsid w:val="004C531E"/>
    <w:rPr>
      <w:b/>
      <w:sz w:val="14"/>
      <w:szCs w:val="14"/>
    </w:rPr>
  </w:style>
  <w:style w:type="paragraph" w:customStyle="1" w:styleId="RSCB06BHeadingSub-Section">
    <w:name w:val="RSC B06 B Heading (Sub-Section)"/>
    <w:link w:val="RSCB06BHeadingSub-SectionChar"/>
    <w:qFormat/>
    <w:rsid w:val="00EF6BD4"/>
    <w:pPr>
      <w:spacing w:after="80" w:line="240" w:lineRule="exact"/>
    </w:pPr>
    <w:rPr>
      <w:b/>
      <w:sz w:val="18"/>
    </w:rPr>
  </w:style>
  <w:style w:type="character" w:customStyle="1" w:styleId="RSCB05AHeadingSection-standaloneChar">
    <w:name w:val="RSC B05 A Heading (Section - stand alone) Char"/>
    <w:basedOn w:val="RSCH02PaperAuthorsandBylineChar"/>
    <w:link w:val="RSCB05AHeadingSection-standalone"/>
    <w:rsid w:val="00EF6BD4"/>
    <w:rPr>
      <w:rFonts w:cs="Times New Roman"/>
      <w:sz w:val="24"/>
    </w:rPr>
  </w:style>
  <w:style w:type="paragraph" w:customStyle="1" w:styleId="RSCB07BHeadingSub-Section-standalone">
    <w:name w:val="RSC B07 B Heading (Sub-Section - stand alone)"/>
    <w:link w:val="RSCB07BHeadingSub-Section-standaloneChar"/>
    <w:qFormat/>
    <w:rsid w:val="00EF6BD4"/>
    <w:pPr>
      <w:spacing w:before="160" w:after="80" w:line="240" w:lineRule="exact"/>
    </w:pPr>
    <w:rPr>
      <w:b/>
      <w:sz w:val="18"/>
    </w:rPr>
  </w:style>
  <w:style w:type="character" w:customStyle="1" w:styleId="RSCB06BHeadingSub-SectionChar">
    <w:name w:val="RSC B06 B Heading (Sub-Section) Char"/>
    <w:basedOn w:val="DefaultParagraphFont"/>
    <w:link w:val="RSCB06BHeadingSub-Section"/>
    <w:rsid w:val="00EF6BD4"/>
    <w:rPr>
      <w:b/>
      <w:sz w:val="18"/>
    </w:rPr>
  </w:style>
  <w:style w:type="paragraph" w:customStyle="1" w:styleId="RSCB08CHeadingIn-line">
    <w:name w:val="RSC B08 C Heading (In-line)"/>
    <w:link w:val="RSCB08CHeadingIn-lineChar"/>
    <w:qFormat/>
    <w:rsid w:val="00EF6BD4"/>
    <w:pPr>
      <w:spacing w:after="0"/>
    </w:pPr>
    <w:rPr>
      <w:b/>
      <w:sz w:val="18"/>
    </w:rPr>
  </w:style>
  <w:style w:type="character" w:customStyle="1" w:styleId="RSCB07BHeadingSub-Section-standaloneChar">
    <w:name w:val="RSC B07 B Heading (Sub-Section - stand alone) Char"/>
    <w:basedOn w:val="DefaultParagraphFont"/>
    <w:link w:val="RSCB07BHeadingSub-Section-standalone"/>
    <w:rsid w:val="00EF6BD4"/>
    <w:rPr>
      <w:b/>
      <w:sz w:val="18"/>
    </w:rPr>
  </w:style>
  <w:style w:type="character" w:customStyle="1" w:styleId="RSCB08CHeadingIn-lineChar">
    <w:name w:val="RSC B08 C Heading (In-line) Char"/>
    <w:basedOn w:val="DefaultParagraphFont"/>
    <w:link w:val="RSCB08CHeadingIn-line"/>
    <w:rsid w:val="00EF6BD4"/>
    <w:rPr>
      <w:b/>
      <w:sz w:val="18"/>
    </w:rPr>
  </w:style>
  <w:style w:type="paragraph" w:customStyle="1" w:styleId="RSCI05CaptiontoFigureSchemeChartwithbottombar">
    <w:name w:val="RSC I05 Caption to Figure/Scheme/Chart with bottom bar"/>
    <w:link w:val="RSCI05CaptiontoFigureSchemeChartwithbottombarChar"/>
    <w:qFormat/>
    <w:rsid w:val="006556AC"/>
    <w:pPr>
      <w:pBdr>
        <w:bottom w:val="single" w:sz="12" w:space="1" w:color="A6A6A6" w:themeColor="background1" w:themeShade="A6"/>
      </w:pBdr>
      <w:jc w:val="both"/>
    </w:pPr>
    <w:rPr>
      <w:bCs/>
      <w:sz w:val="14"/>
      <w:szCs w:val="18"/>
    </w:rPr>
  </w:style>
  <w:style w:type="character" w:customStyle="1" w:styleId="RSCI05CaptiontoFigureSchemeChartwithbottombarChar">
    <w:name w:val="RSC I05 Caption to Figure/Scheme/Chart with bottom bar Char"/>
    <w:basedOn w:val="RSCI04CaptiontoFigureSchemeChartChar"/>
    <w:link w:val="RSCI05CaptiontoFigureSchemeChartwithbottombar"/>
    <w:rsid w:val="006556AC"/>
    <w:rPr>
      <w:bCs/>
      <w:sz w:val="14"/>
      <w:szCs w:val="18"/>
    </w:rPr>
  </w:style>
  <w:style w:type="paragraph" w:customStyle="1" w:styleId="04AHeading">
    <w:name w:val="04 A Heading"/>
    <w:basedOn w:val="Normal"/>
    <w:next w:val="Normal"/>
    <w:link w:val="04AHeadingChar"/>
    <w:rsid w:val="00FA2DA2"/>
    <w:pPr>
      <w:spacing w:before="240" w:after="120" w:line="240" w:lineRule="auto"/>
    </w:pPr>
    <w:rPr>
      <w:rFonts w:ascii="Calibri" w:eastAsia="Calibri" w:hAnsi="Calibri" w:cs="Times New Roman"/>
      <w:b/>
    </w:rPr>
  </w:style>
  <w:style w:type="character" w:customStyle="1" w:styleId="04AHeadingChar">
    <w:name w:val="04 A Heading Char"/>
    <w:link w:val="04AHeading"/>
    <w:rsid w:val="00FA2DA2"/>
    <w:rPr>
      <w:rFonts w:ascii="Calibri" w:eastAsia="Calibri" w:hAnsi="Calibri" w:cs="Times New Roman"/>
      <w:b/>
    </w:rPr>
  </w:style>
  <w:style w:type="paragraph" w:customStyle="1" w:styleId="08ArticleText">
    <w:name w:val="08 Article Text"/>
    <w:basedOn w:val="Normal"/>
    <w:link w:val="08ArticleTextChar"/>
    <w:rsid w:val="00FA2DA2"/>
    <w:pPr>
      <w:tabs>
        <w:tab w:val="left" w:pos="284"/>
      </w:tabs>
      <w:spacing w:after="0" w:line="240" w:lineRule="exact"/>
      <w:jc w:val="both"/>
    </w:pPr>
    <w:rPr>
      <w:rFonts w:ascii="Times New Roman" w:eastAsia="Calibri" w:hAnsi="Times New Roman" w:cs="Times New Roman"/>
      <w:w w:val="108"/>
      <w:sz w:val="18"/>
      <w:szCs w:val="18"/>
    </w:rPr>
  </w:style>
  <w:style w:type="character" w:customStyle="1" w:styleId="08ArticleTextChar">
    <w:name w:val="08 Article Text Char"/>
    <w:link w:val="08ArticleText"/>
    <w:rsid w:val="00FA2DA2"/>
    <w:rPr>
      <w:rFonts w:ascii="Times New Roman" w:eastAsia="Calibri" w:hAnsi="Times New Roman" w:cs="Times New Roman"/>
      <w:w w:val="108"/>
      <w:sz w:val="18"/>
      <w:szCs w:val="18"/>
    </w:rPr>
  </w:style>
  <w:style w:type="character" w:styleId="FollowedHyperlink">
    <w:name w:val="FollowedHyperlink"/>
    <w:basedOn w:val="DefaultParagraphFont"/>
    <w:uiPriority w:val="99"/>
    <w:semiHidden/>
    <w:unhideWhenUsed/>
    <w:rsid w:val="0024022C"/>
    <w:rPr>
      <w:color w:val="800080" w:themeColor="followedHyperlink"/>
      <w:u w:val="single"/>
    </w:rPr>
  </w:style>
  <w:style w:type="character" w:styleId="CommentReference">
    <w:name w:val="annotation reference"/>
    <w:basedOn w:val="DefaultParagraphFont"/>
    <w:uiPriority w:val="99"/>
    <w:semiHidden/>
    <w:unhideWhenUsed/>
    <w:rsid w:val="0060627E"/>
    <w:rPr>
      <w:sz w:val="16"/>
      <w:szCs w:val="16"/>
    </w:rPr>
  </w:style>
  <w:style w:type="paragraph" w:styleId="CommentText">
    <w:name w:val="annotation text"/>
    <w:basedOn w:val="Normal"/>
    <w:link w:val="CommentTextChar"/>
    <w:uiPriority w:val="99"/>
    <w:semiHidden/>
    <w:unhideWhenUsed/>
    <w:rsid w:val="0060627E"/>
    <w:pPr>
      <w:spacing w:line="240" w:lineRule="auto"/>
    </w:pPr>
    <w:rPr>
      <w:sz w:val="20"/>
      <w:szCs w:val="20"/>
    </w:rPr>
  </w:style>
  <w:style w:type="character" w:customStyle="1" w:styleId="CommentTextChar">
    <w:name w:val="Comment Text Char"/>
    <w:basedOn w:val="DefaultParagraphFont"/>
    <w:link w:val="CommentText"/>
    <w:uiPriority w:val="99"/>
    <w:semiHidden/>
    <w:rsid w:val="0060627E"/>
    <w:rPr>
      <w:sz w:val="20"/>
      <w:szCs w:val="20"/>
    </w:rPr>
  </w:style>
  <w:style w:type="paragraph" w:styleId="CommentSubject">
    <w:name w:val="annotation subject"/>
    <w:basedOn w:val="CommentText"/>
    <w:next w:val="CommentText"/>
    <w:link w:val="CommentSubjectChar"/>
    <w:uiPriority w:val="99"/>
    <w:semiHidden/>
    <w:unhideWhenUsed/>
    <w:rsid w:val="0060627E"/>
    <w:rPr>
      <w:b/>
      <w:bCs/>
    </w:rPr>
  </w:style>
  <w:style w:type="character" w:customStyle="1" w:styleId="CommentSubjectChar">
    <w:name w:val="Comment Subject Char"/>
    <w:basedOn w:val="CommentTextChar"/>
    <w:link w:val="CommentSubject"/>
    <w:uiPriority w:val="99"/>
    <w:semiHidden/>
    <w:rsid w:val="0060627E"/>
    <w:rPr>
      <w:b/>
      <w:bCs/>
      <w:sz w:val="20"/>
      <w:szCs w:val="20"/>
    </w:rPr>
  </w:style>
  <w:style w:type="character" w:styleId="UnresolvedMention">
    <w:name w:val="Unresolved Mention"/>
    <w:basedOn w:val="DefaultParagraphFont"/>
    <w:uiPriority w:val="99"/>
    <w:semiHidden/>
    <w:unhideWhenUsed/>
    <w:rsid w:val="007C428B"/>
    <w:rPr>
      <w:color w:val="605E5C"/>
      <w:shd w:val="clear" w:color="auto" w:fill="E1DFDD"/>
    </w:rPr>
  </w:style>
  <w:style w:type="paragraph" w:customStyle="1" w:styleId="GACatchPhrase">
    <w:name w:val="GACatchPhrase"/>
    <w:basedOn w:val="Normal"/>
    <w:rsid w:val="00CC007C"/>
    <w:pPr>
      <w:spacing w:before="40" w:after="0" w:line="240" w:lineRule="auto"/>
      <w:jc w:val="right"/>
    </w:pPr>
    <w:rPr>
      <w:rFonts w:ascii="Times New Roman" w:eastAsia="MS Mincho" w:hAnsi="Times New Roman" w:cs="Arial"/>
      <w:b/>
      <w:color w:val="008080"/>
      <w:sz w:val="18"/>
      <w:szCs w:val="16"/>
      <w:lang w:eastAsia="ja-JP"/>
    </w:rPr>
  </w:style>
  <w:style w:type="paragraph" w:customStyle="1" w:styleId="H1">
    <w:name w:val="H1"/>
    <w:basedOn w:val="Normal"/>
    <w:qFormat/>
    <w:rsid w:val="00CC007C"/>
    <w:pPr>
      <w:spacing w:before="480" w:after="230" w:line="225" w:lineRule="exact"/>
    </w:pPr>
    <w:rPr>
      <w:rFonts w:ascii="Arial" w:eastAsia="MS Mincho" w:hAnsi="Arial" w:cs="Times New Roman"/>
      <w:b/>
      <w:szCs w:val="24"/>
      <w:lang w:eastAsia="ja-JP"/>
    </w:rPr>
  </w:style>
  <w:style w:type="paragraph" w:customStyle="1" w:styleId="P1">
    <w:name w:val="P1"/>
    <w:basedOn w:val="Normal"/>
    <w:qFormat/>
    <w:rsid w:val="003B22D1"/>
    <w:pPr>
      <w:spacing w:after="0" w:line="225" w:lineRule="exact"/>
      <w:jc w:val="both"/>
    </w:pPr>
    <w:rPr>
      <w:rFonts w:ascii="Arial" w:eastAsia="MS Mincho" w:hAnsi="Arial" w:cs="Times New Roman"/>
      <w:sz w:val="17"/>
      <w:szCs w:val="24"/>
      <w:lang w:val="en-US"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18883697">
      <w:bodyDiv w:val="1"/>
      <w:marLeft w:val="0"/>
      <w:marRight w:val="0"/>
      <w:marTop w:val="0"/>
      <w:marBottom w:val="0"/>
      <w:divBdr>
        <w:top w:val="none" w:sz="0" w:space="0" w:color="auto"/>
        <w:left w:val="none" w:sz="0" w:space="0" w:color="auto"/>
        <w:bottom w:val="none" w:sz="0" w:space="0" w:color="auto"/>
        <w:right w:val="none" w:sz="0" w:space="0" w:color="auto"/>
      </w:divBdr>
    </w:div>
    <w:div w:id="130054262">
      <w:bodyDiv w:val="1"/>
      <w:marLeft w:val="0"/>
      <w:marRight w:val="0"/>
      <w:marTop w:val="0"/>
      <w:marBottom w:val="0"/>
      <w:divBdr>
        <w:top w:val="none" w:sz="0" w:space="0" w:color="auto"/>
        <w:left w:val="none" w:sz="0" w:space="0" w:color="auto"/>
        <w:bottom w:val="none" w:sz="0" w:space="0" w:color="auto"/>
        <w:right w:val="none" w:sz="0" w:space="0" w:color="auto"/>
      </w:divBdr>
    </w:div>
    <w:div w:id="255360505">
      <w:bodyDiv w:val="1"/>
      <w:marLeft w:val="0"/>
      <w:marRight w:val="0"/>
      <w:marTop w:val="0"/>
      <w:marBottom w:val="0"/>
      <w:divBdr>
        <w:top w:val="none" w:sz="0" w:space="0" w:color="auto"/>
        <w:left w:val="none" w:sz="0" w:space="0" w:color="auto"/>
        <w:bottom w:val="none" w:sz="0" w:space="0" w:color="auto"/>
        <w:right w:val="none" w:sz="0" w:space="0" w:color="auto"/>
      </w:divBdr>
    </w:div>
    <w:div w:id="356077340">
      <w:bodyDiv w:val="1"/>
      <w:marLeft w:val="0"/>
      <w:marRight w:val="0"/>
      <w:marTop w:val="0"/>
      <w:marBottom w:val="0"/>
      <w:divBdr>
        <w:top w:val="none" w:sz="0" w:space="0" w:color="auto"/>
        <w:left w:val="none" w:sz="0" w:space="0" w:color="auto"/>
        <w:bottom w:val="none" w:sz="0" w:space="0" w:color="auto"/>
        <w:right w:val="none" w:sz="0" w:space="0" w:color="auto"/>
      </w:divBdr>
    </w:div>
    <w:div w:id="404114518">
      <w:bodyDiv w:val="1"/>
      <w:marLeft w:val="0"/>
      <w:marRight w:val="0"/>
      <w:marTop w:val="0"/>
      <w:marBottom w:val="0"/>
      <w:divBdr>
        <w:top w:val="none" w:sz="0" w:space="0" w:color="auto"/>
        <w:left w:val="none" w:sz="0" w:space="0" w:color="auto"/>
        <w:bottom w:val="none" w:sz="0" w:space="0" w:color="auto"/>
        <w:right w:val="none" w:sz="0" w:space="0" w:color="auto"/>
      </w:divBdr>
    </w:div>
    <w:div w:id="404305591">
      <w:bodyDiv w:val="1"/>
      <w:marLeft w:val="0"/>
      <w:marRight w:val="0"/>
      <w:marTop w:val="0"/>
      <w:marBottom w:val="0"/>
      <w:divBdr>
        <w:top w:val="none" w:sz="0" w:space="0" w:color="auto"/>
        <w:left w:val="none" w:sz="0" w:space="0" w:color="auto"/>
        <w:bottom w:val="none" w:sz="0" w:space="0" w:color="auto"/>
        <w:right w:val="none" w:sz="0" w:space="0" w:color="auto"/>
      </w:divBdr>
    </w:div>
    <w:div w:id="494418786">
      <w:bodyDiv w:val="1"/>
      <w:marLeft w:val="0"/>
      <w:marRight w:val="0"/>
      <w:marTop w:val="0"/>
      <w:marBottom w:val="0"/>
      <w:divBdr>
        <w:top w:val="none" w:sz="0" w:space="0" w:color="auto"/>
        <w:left w:val="none" w:sz="0" w:space="0" w:color="auto"/>
        <w:bottom w:val="none" w:sz="0" w:space="0" w:color="auto"/>
        <w:right w:val="none" w:sz="0" w:space="0" w:color="auto"/>
      </w:divBdr>
    </w:div>
    <w:div w:id="623387460">
      <w:bodyDiv w:val="1"/>
      <w:marLeft w:val="0"/>
      <w:marRight w:val="0"/>
      <w:marTop w:val="0"/>
      <w:marBottom w:val="0"/>
      <w:divBdr>
        <w:top w:val="none" w:sz="0" w:space="0" w:color="auto"/>
        <w:left w:val="none" w:sz="0" w:space="0" w:color="auto"/>
        <w:bottom w:val="none" w:sz="0" w:space="0" w:color="auto"/>
        <w:right w:val="none" w:sz="0" w:space="0" w:color="auto"/>
      </w:divBdr>
    </w:div>
    <w:div w:id="710960423">
      <w:bodyDiv w:val="1"/>
      <w:marLeft w:val="0"/>
      <w:marRight w:val="0"/>
      <w:marTop w:val="0"/>
      <w:marBottom w:val="0"/>
      <w:divBdr>
        <w:top w:val="none" w:sz="0" w:space="0" w:color="auto"/>
        <w:left w:val="none" w:sz="0" w:space="0" w:color="auto"/>
        <w:bottom w:val="none" w:sz="0" w:space="0" w:color="auto"/>
        <w:right w:val="none" w:sz="0" w:space="0" w:color="auto"/>
      </w:divBdr>
    </w:div>
    <w:div w:id="776603753">
      <w:bodyDiv w:val="1"/>
      <w:marLeft w:val="0"/>
      <w:marRight w:val="0"/>
      <w:marTop w:val="0"/>
      <w:marBottom w:val="0"/>
      <w:divBdr>
        <w:top w:val="none" w:sz="0" w:space="0" w:color="auto"/>
        <w:left w:val="none" w:sz="0" w:space="0" w:color="auto"/>
        <w:bottom w:val="none" w:sz="0" w:space="0" w:color="auto"/>
        <w:right w:val="none" w:sz="0" w:space="0" w:color="auto"/>
      </w:divBdr>
    </w:div>
    <w:div w:id="833884671">
      <w:bodyDiv w:val="1"/>
      <w:marLeft w:val="0"/>
      <w:marRight w:val="0"/>
      <w:marTop w:val="0"/>
      <w:marBottom w:val="0"/>
      <w:divBdr>
        <w:top w:val="none" w:sz="0" w:space="0" w:color="auto"/>
        <w:left w:val="none" w:sz="0" w:space="0" w:color="auto"/>
        <w:bottom w:val="none" w:sz="0" w:space="0" w:color="auto"/>
        <w:right w:val="none" w:sz="0" w:space="0" w:color="auto"/>
      </w:divBdr>
    </w:div>
    <w:div w:id="1056196653">
      <w:bodyDiv w:val="1"/>
      <w:marLeft w:val="0"/>
      <w:marRight w:val="0"/>
      <w:marTop w:val="0"/>
      <w:marBottom w:val="0"/>
      <w:divBdr>
        <w:top w:val="none" w:sz="0" w:space="0" w:color="auto"/>
        <w:left w:val="none" w:sz="0" w:space="0" w:color="auto"/>
        <w:bottom w:val="none" w:sz="0" w:space="0" w:color="auto"/>
        <w:right w:val="none" w:sz="0" w:space="0" w:color="auto"/>
      </w:divBdr>
    </w:div>
    <w:div w:id="1325475318">
      <w:bodyDiv w:val="1"/>
      <w:marLeft w:val="0"/>
      <w:marRight w:val="0"/>
      <w:marTop w:val="0"/>
      <w:marBottom w:val="0"/>
      <w:divBdr>
        <w:top w:val="none" w:sz="0" w:space="0" w:color="auto"/>
        <w:left w:val="none" w:sz="0" w:space="0" w:color="auto"/>
        <w:bottom w:val="none" w:sz="0" w:space="0" w:color="auto"/>
        <w:right w:val="none" w:sz="0" w:space="0" w:color="auto"/>
      </w:divBdr>
    </w:div>
    <w:div w:id="1380132816">
      <w:bodyDiv w:val="1"/>
      <w:marLeft w:val="0"/>
      <w:marRight w:val="0"/>
      <w:marTop w:val="0"/>
      <w:marBottom w:val="0"/>
      <w:divBdr>
        <w:top w:val="none" w:sz="0" w:space="0" w:color="auto"/>
        <w:left w:val="none" w:sz="0" w:space="0" w:color="auto"/>
        <w:bottom w:val="none" w:sz="0" w:space="0" w:color="auto"/>
        <w:right w:val="none" w:sz="0" w:space="0" w:color="auto"/>
      </w:divBdr>
    </w:div>
    <w:div w:id="1409107844">
      <w:bodyDiv w:val="1"/>
      <w:marLeft w:val="0"/>
      <w:marRight w:val="0"/>
      <w:marTop w:val="0"/>
      <w:marBottom w:val="0"/>
      <w:divBdr>
        <w:top w:val="none" w:sz="0" w:space="0" w:color="auto"/>
        <w:left w:val="none" w:sz="0" w:space="0" w:color="auto"/>
        <w:bottom w:val="none" w:sz="0" w:space="0" w:color="auto"/>
        <w:right w:val="none" w:sz="0" w:space="0" w:color="auto"/>
      </w:divBdr>
    </w:div>
    <w:div w:id="1604457870">
      <w:bodyDiv w:val="1"/>
      <w:marLeft w:val="0"/>
      <w:marRight w:val="0"/>
      <w:marTop w:val="0"/>
      <w:marBottom w:val="0"/>
      <w:divBdr>
        <w:top w:val="none" w:sz="0" w:space="0" w:color="auto"/>
        <w:left w:val="none" w:sz="0" w:space="0" w:color="auto"/>
        <w:bottom w:val="none" w:sz="0" w:space="0" w:color="auto"/>
        <w:right w:val="none" w:sz="0" w:space="0" w:color="auto"/>
      </w:divBdr>
    </w:div>
    <w:div w:id="20986726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18" Type="http://schemas.openxmlformats.org/officeDocument/2006/relationships/image" Target="media/image5.png"/><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image" Target="media/image8.png"/><Relationship Id="rId7" Type="http://schemas.openxmlformats.org/officeDocument/2006/relationships/endnotes" Target="endnotes.xml"/><Relationship Id="rId12" Type="http://schemas.openxmlformats.org/officeDocument/2006/relationships/header" Target="header3.xml"/><Relationship Id="rId17" Type="http://schemas.openxmlformats.org/officeDocument/2006/relationships/image" Target="media/image4.png"/><Relationship Id="rId25" Type="http://schemas.openxmlformats.org/officeDocument/2006/relationships/image" Target="media/image12.png"/><Relationship Id="rId2" Type="http://schemas.openxmlformats.org/officeDocument/2006/relationships/numbering" Target="numbering.xml"/><Relationship Id="rId16" Type="http://schemas.openxmlformats.org/officeDocument/2006/relationships/image" Target="media/image3.png"/><Relationship Id="rId20" Type="http://schemas.openxmlformats.org/officeDocument/2006/relationships/image" Target="media/image7.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image" Target="media/image11.png"/><Relationship Id="rId5" Type="http://schemas.openxmlformats.org/officeDocument/2006/relationships/webSettings" Target="webSettings.xml"/><Relationship Id="rId15" Type="http://schemas.openxmlformats.org/officeDocument/2006/relationships/image" Target="media/image2.emf"/><Relationship Id="rId23" Type="http://schemas.openxmlformats.org/officeDocument/2006/relationships/image" Target="media/image10.png"/><Relationship Id="rId10" Type="http://schemas.openxmlformats.org/officeDocument/2006/relationships/footer" Target="footer1.xml"/><Relationship Id="rId19" Type="http://schemas.openxmlformats.org/officeDocument/2006/relationships/image" Target="media/image6.png"/><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image" Target="media/image1.emf"/><Relationship Id="rId22" Type="http://schemas.openxmlformats.org/officeDocument/2006/relationships/image" Target="media/image9.png"/><Relationship Id="rId27"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32883CA-9281-40ED-93D0-EC93493C59B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64</TotalTime>
  <Pages>9</Pages>
  <Words>9438</Words>
  <Characters>53798</Characters>
  <Application>Microsoft Office Word</Application>
  <DocSecurity>0</DocSecurity>
  <Lines>448</Lines>
  <Paragraphs>126</Paragraphs>
  <ScaleCrop>false</ScaleCrop>
  <HeadingPairs>
    <vt:vector size="2" baseType="variant">
      <vt:variant>
        <vt:lpstr>Title</vt:lpstr>
      </vt:variant>
      <vt:variant>
        <vt:i4>1</vt:i4>
      </vt:variant>
    </vt:vector>
  </HeadingPairs>
  <TitlesOfParts>
    <vt:vector size="1" baseType="lpstr">
      <vt:lpstr/>
    </vt:vector>
  </TitlesOfParts>
  <Company>The Royal Society of Chemistry</Company>
  <LinksUpToDate>false</LinksUpToDate>
  <CharactersWithSpaces>63110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Kate McCallum</dc:creator>
  <cp:lastModifiedBy>Shane G</cp:lastModifiedBy>
  <cp:revision>5</cp:revision>
  <cp:lastPrinted>2014-10-09T15:34:00Z</cp:lastPrinted>
  <dcterms:created xsi:type="dcterms:W3CDTF">2025-09-26T19:23:00Z</dcterms:created>
  <dcterms:modified xsi:type="dcterms:W3CDTF">2025-09-26T20:57:00Z</dcterms:modified>
</cp:coreProperties>
</file>