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D5C62D" w14:textId="2B7DCF82" w:rsidR="00130C18" w:rsidRPr="00803D56" w:rsidRDefault="00EB6F5B" w:rsidP="00190B81">
      <w:pPr>
        <w:spacing w:line="360" w:lineRule="auto"/>
        <w:ind w:left="270"/>
        <w:jc w:val="center"/>
        <w:rPr>
          <w:b/>
          <w:sz w:val="40"/>
          <w:szCs w:val="40"/>
        </w:rPr>
      </w:pPr>
      <w:bookmarkStart w:id="0" w:name="_Hlk169522502"/>
      <w:bookmarkStart w:id="1" w:name="OLE_LINK1"/>
      <w:bookmarkStart w:id="2" w:name="OLE_LINK2"/>
      <w:bookmarkStart w:id="3" w:name="_Hlk188009753"/>
      <w:r w:rsidRPr="00803D56">
        <w:rPr>
          <w:b/>
          <w:sz w:val="40"/>
          <w:szCs w:val="40"/>
        </w:rPr>
        <w:t>Astrochemistry Prefers the Biomolecule:</w:t>
      </w:r>
    </w:p>
    <w:bookmarkEnd w:id="0"/>
    <w:p w14:paraId="0080752D" w14:textId="62EC7B95" w:rsidR="00130C18" w:rsidRPr="00803D56" w:rsidRDefault="00130C18" w:rsidP="00190B81">
      <w:pPr>
        <w:spacing w:line="360" w:lineRule="auto"/>
        <w:ind w:left="270"/>
        <w:jc w:val="center"/>
        <w:rPr>
          <w:b/>
          <w:sz w:val="40"/>
          <w:szCs w:val="40"/>
        </w:rPr>
      </w:pPr>
      <w:r w:rsidRPr="00803D56">
        <w:rPr>
          <w:b/>
          <w:sz w:val="40"/>
          <w:szCs w:val="40"/>
        </w:rPr>
        <w:t xml:space="preserve">Isomer-Selective Production of </w:t>
      </w:r>
      <w:r w:rsidR="009B7062" w:rsidRPr="00803D56">
        <w:rPr>
          <w:b/>
          <w:sz w:val="40"/>
          <w:szCs w:val="40"/>
        </w:rPr>
        <w:t>Ethanolamine</w:t>
      </w:r>
    </w:p>
    <w:p w14:paraId="707C44D0" w14:textId="437C3D7B" w:rsidR="008806FC" w:rsidRPr="00803D56" w:rsidRDefault="008806FC" w:rsidP="00190B81">
      <w:pPr>
        <w:spacing w:line="360" w:lineRule="auto"/>
        <w:ind w:left="270"/>
        <w:jc w:val="center"/>
        <w:rPr>
          <w:b/>
          <w:sz w:val="40"/>
          <w:szCs w:val="40"/>
        </w:rPr>
      </w:pPr>
      <w:r w:rsidRPr="00803D56">
        <w:rPr>
          <w:b/>
          <w:sz w:val="40"/>
          <w:szCs w:val="40"/>
        </w:rPr>
        <w:t>(HOCH</w:t>
      </w:r>
      <w:r w:rsidRPr="00803D56">
        <w:rPr>
          <w:b/>
          <w:sz w:val="40"/>
          <w:szCs w:val="40"/>
          <w:vertAlign w:val="subscript"/>
        </w:rPr>
        <w:t>2</w:t>
      </w:r>
      <w:r w:rsidRPr="00803D56">
        <w:rPr>
          <w:b/>
          <w:sz w:val="40"/>
          <w:szCs w:val="40"/>
        </w:rPr>
        <w:t>CH</w:t>
      </w:r>
      <w:r w:rsidRPr="00803D56">
        <w:rPr>
          <w:b/>
          <w:sz w:val="40"/>
          <w:szCs w:val="40"/>
          <w:vertAlign w:val="subscript"/>
        </w:rPr>
        <w:t>2</w:t>
      </w:r>
      <w:r w:rsidRPr="00803D56">
        <w:rPr>
          <w:b/>
          <w:sz w:val="40"/>
          <w:szCs w:val="40"/>
        </w:rPr>
        <w:t>NH</w:t>
      </w:r>
      <w:r w:rsidRPr="00803D56">
        <w:rPr>
          <w:b/>
          <w:sz w:val="40"/>
          <w:szCs w:val="40"/>
          <w:vertAlign w:val="subscript"/>
        </w:rPr>
        <w:t>2</w:t>
      </w:r>
      <w:r w:rsidRPr="00803D56">
        <w:rPr>
          <w:b/>
          <w:sz w:val="40"/>
          <w:szCs w:val="40"/>
        </w:rPr>
        <w:t>)</w:t>
      </w:r>
      <w:r w:rsidR="00130C18" w:rsidRPr="00803D56">
        <w:rPr>
          <w:b/>
          <w:sz w:val="40"/>
          <w:szCs w:val="40"/>
        </w:rPr>
        <w:t xml:space="preserve"> in Interstellar </w:t>
      </w:r>
      <w:r w:rsidR="00BC5398" w:rsidRPr="00803D56">
        <w:rPr>
          <w:b/>
          <w:sz w:val="40"/>
          <w:szCs w:val="40"/>
        </w:rPr>
        <w:t xml:space="preserve">Model </w:t>
      </w:r>
      <w:r w:rsidR="00130C18" w:rsidRPr="00803D56">
        <w:rPr>
          <w:b/>
          <w:sz w:val="40"/>
          <w:szCs w:val="40"/>
        </w:rPr>
        <w:t>Ices</w:t>
      </w:r>
    </w:p>
    <w:p w14:paraId="169212FB" w14:textId="77777777" w:rsidR="00CE55E8" w:rsidRPr="00803D56" w:rsidRDefault="00CE55E8" w:rsidP="00184501">
      <w:pPr>
        <w:spacing w:line="360" w:lineRule="auto"/>
        <w:ind w:left="270"/>
        <w:jc w:val="center"/>
        <w:rPr>
          <w:sz w:val="28"/>
        </w:rPr>
      </w:pPr>
    </w:p>
    <w:p w14:paraId="6A991802" w14:textId="59D5F93B" w:rsidR="00F35AFD" w:rsidRPr="00803D56" w:rsidRDefault="00F35AFD" w:rsidP="00184501">
      <w:pPr>
        <w:spacing w:line="360" w:lineRule="auto"/>
        <w:ind w:left="270"/>
        <w:jc w:val="center"/>
      </w:pPr>
      <w:bookmarkStart w:id="4" w:name="_Hlk169533816"/>
      <w:bookmarkEnd w:id="1"/>
      <w:bookmarkEnd w:id="2"/>
      <w:r w:rsidRPr="00803D56">
        <w:t>Joshua H. Marks</w:t>
      </w:r>
      <w:r w:rsidR="00D3371C" w:rsidRPr="00803D56">
        <w:t>,</w:t>
      </w:r>
      <w:r w:rsidRPr="00803D56">
        <w:rPr>
          <w:vertAlign w:val="superscript"/>
        </w:rPr>
        <w:t>1,2</w:t>
      </w:r>
      <w:r w:rsidR="00D2268B" w:rsidRPr="00803D56">
        <w:rPr>
          <w:vertAlign w:val="superscript"/>
        </w:rPr>
        <w:t>†</w:t>
      </w:r>
      <w:r w:rsidRPr="00803D56">
        <w:t xml:space="preserve"> </w:t>
      </w:r>
      <w:r w:rsidR="00F01438" w:rsidRPr="00803D56">
        <w:t>Anatoliy A. Nikolayev,</w:t>
      </w:r>
      <w:r w:rsidR="00F01438" w:rsidRPr="00803D56">
        <w:rPr>
          <w:vertAlign w:val="superscript"/>
        </w:rPr>
        <w:t>3</w:t>
      </w:r>
      <w:r w:rsidR="00D2268B" w:rsidRPr="00803D56">
        <w:rPr>
          <w:vertAlign w:val="superscript"/>
        </w:rPr>
        <w:t>†</w:t>
      </w:r>
      <w:r w:rsidR="00F01438" w:rsidRPr="00803D56">
        <w:t xml:space="preserve"> </w:t>
      </w:r>
      <w:r w:rsidRPr="00803D56">
        <w:t>Jia Wang</w:t>
      </w:r>
      <w:r w:rsidR="00D3371C" w:rsidRPr="00803D56">
        <w:t>,</w:t>
      </w:r>
      <w:r w:rsidRPr="00803D56">
        <w:rPr>
          <w:vertAlign w:val="superscript"/>
        </w:rPr>
        <w:t>1,2</w:t>
      </w:r>
      <w:r w:rsidR="00D2268B" w:rsidRPr="00803D56">
        <w:rPr>
          <w:vertAlign w:val="superscript"/>
        </w:rPr>
        <w:t>†</w:t>
      </w:r>
      <w:r w:rsidRPr="00803D56">
        <w:t xml:space="preserve"> </w:t>
      </w:r>
      <w:r w:rsidR="00D3371C" w:rsidRPr="00803D56">
        <w:t>Ivan O. Antonov,</w:t>
      </w:r>
      <w:r w:rsidR="00D3371C" w:rsidRPr="00803D56">
        <w:rPr>
          <w:vertAlign w:val="superscript"/>
        </w:rPr>
        <w:t>3</w:t>
      </w:r>
      <w:r w:rsidR="00D3371C" w:rsidRPr="00803D56">
        <w:t xml:space="preserve"> </w:t>
      </w:r>
      <w:r w:rsidR="006A5A0C" w:rsidRPr="00803D56">
        <w:t>Alexander M. Mebel,</w:t>
      </w:r>
      <w:r w:rsidR="006A5A0C" w:rsidRPr="00803D56">
        <w:rPr>
          <w:vertAlign w:val="superscript"/>
        </w:rPr>
        <w:t>4</w:t>
      </w:r>
      <w:r w:rsidR="00422E4E" w:rsidRPr="00803D56">
        <w:t>*</w:t>
      </w:r>
      <w:r w:rsidR="006A5A0C" w:rsidRPr="00803D56">
        <w:t xml:space="preserve"> </w:t>
      </w:r>
      <w:r w:rsidRPr="00803D56">
        <w:t>Ralf I. Kaiser</w:t>
      </w:r>
      <w:r w:rsidRPr="00803D56">
        <w:rPr>
          <w:vertAlign w:val="superscript"/>
        </w:rPr>
        <w:t>1,2</w:t>
      </w:r>
      <w:r w:rsidRPr="00803D56">
        <w:t>*</w:t>
      </w:r>
    </w:p>
    <w:bookmarkEnd w:id="4"/>
    <w:p w14:paraId="0E3AF5F2" w14:textId="77777777" w:rsidR="00F35AFD" w:rsidRPr="00803D56" w:rsidRDefault="00F35AFD" w:rsidP="00184501">
      <w:pPr>
        <w:spacing w:line="360" w:lineRule="auto"/>
        <w:ind w:left="270"/>
        <w:jc w:val="center"/>
      </w:pPr>
    </w:p>
    <w:p w14:paraId="06FA0A00" w14:textId="77777777" w:rsidR="00F35AFD" w:rsidRPr="00803D56" w:rsidRDefault="00F35AFD" w:rsidP="00184501">
      <w:pPr>
        <w:spacing w:line="360" w:lineRule="auto"/>
        <w:ind w:left="270"/>
        <w:jc w:val="center"/>
        <w:rPr>
          <w:i/>
          <w:iCs/>
        </w:rPr>
      </w:pPr>
      <w:r w:rsidRPr="00803D56">
        <w:rPr>
          <w:i/>
          <w:iCs/>
          <w:vertAlign w:val="superscript"/>
        </w:rPr>
        <w:t xml:space="preserve">1 </w:t>
      </w:r>
      <w:r w:rsidRPr="00803D56">
        <w:rPr>
          <w:i/>
          <w:iCs/>
        </w:rPr>
        <w:t>Department of Chemistry, University of Hawaii at Manoa, Honolulu, HI 96822, USA</w:t>
      </w:r>
    </w:p>
    <w:p w14:paraId="415E679C" w14:textId="77777777" w:rsidR="00F35AFD" w:rsidRPr="00803D56" w:rsidRDefault="00F35AFD" w:rsidP="00184501">
      <w:pPr>
        <w:spacing w:line="360" w:lineRule="auto"/>
        <w:ind w:left="270"/>
        <w:jc w:val="center"/>
        <w:rPr>
          <w:i/>
          <w:iCs/>
        </w:rPr>
      </w:pPr>
      <w:r w:rsidRPr="00803D56">
        <w:rPr>
          <w:i/>
          <w:iCs/>
          <w:vertAlign w:val="superscript"/>
        </w:rPr>
        <w:t xml:space="preserve">2 </w:t>
      </w:r>
      <w:r w:rsidRPr="00803D56">
        <w:rPr>
          <w:i/>
          <w:iCs/>
        </w:rPr>
        <w:t>W. M. Keck Research Laboratory in Astrochemistry, University of Hawaii at Manoa, Honolulu, HI 96822, USA</w:t>
      </w:r>
    </w:p>
    <w:p w14:paraId="7286A5B5" w14:textId="254DEC8E" w:rsidR="00D3371C" w:rsidRPr="00803D56" w:rsidRDefault="00F35AFD" w:rsidP="00184501">
      <w:pPr>
        <w:spacing w:line="360" w:lineRule="auto"/>
        <w:ind w:left="270"/>
        <w:jc w:val="center"/>
        <w:rPr>
          <w:rFonts w:eastAsia="Times New Roman"/>
          <w:bCs/>
          <w:i/>
          <w:iCs/>
        </w:rPr>
      </w:pPr>
      <w:r w:rsidRPr="00803D56">
        <w:rPr>
          <w:i/>
          <w:iCs/>
          <w:vertAlign w:val="superscript"/>
          <w:lang w:val="de-DE"/>
        </w:rPr>
        <w:t xml:space="preserve">3 </w:t>
      </w:r>
      <w:r w:rsidR="0088272D" w:rsidRPr="00803D56">
        <w:rPr>
          <w:rFonts w:eastAsia="Times New Roman"/>
          <w:bCs/>
          <w:i/>
          <w:iCs/>
        </w:rPr>
        <w:t>Samara University, Samara 443086, Russia</w:t>
      </w:r>
    </w:p>
    <w:p w14:paraId="41BFA15E" w14:textId="5CF47094" w:rsidR="006A5A0C" w:rsidRPr="00803D56" w:rsidRDefault="006A5A0C" w:rsidP="00184501">
      <w:pPr>
        <w:spacing w:line="360" w:lineRule="auto"/>
        <w:ind w:left="270"/>
        <w:jc w:val="center"/>
        <w:rPr>
          <w:i/>
          <w:iCs/>
          <w:lang w:val="de-DE"/>
        </w:rPr>
      </w:pPr>
      <w:r w:rsidRPr="00803D56">
        <w:rPr>
          <w:rFonts w:eastAsia="Times New Roman"/>
          <w:bCs/>
          <w:i/>
          <w:iCs/>
          <w:vertAlign w:val="superscript"/>
        </w:rPr>
        <w:t>4</w:t>
      </w:r>
      <w:r w:rsidRPr="00803D56">
        <w:rPr>
          <w:rFonts w:eastAsia="Times New Roman"/>
          <w:bCs/>
          <w:i/>
          <w:iCs/>
        </w:rPr>
        <w:t xml:space="preserve"> </w:t>
      </w:r>
      <w:r w:rsidRPr="00803D56">
        <w:rPr>
          <w:i/>
          <w:iCs/>
          <w:lang w:val="de-DE"/>
        </w:rPr>
        <w:t>Department of Chemistry and Biochemistry, Florida International University, Miami, Florida 33199, USA</w:t>
      </w:r>
    </w:p>
    <w:p w14:paraId="40DFF067" w14:textId="6CF19339" w:rsidR="00427CD8" w:rsidRPr="00803D56" w:rsidRDefault="00427CD8" w:rsidP="00F451A0">
      <w:pPr>
        <w:spacing w:line="360" w:lineRule="auto"/>
        <w:ind w:left="270"/>
        <w:jc w:val="center"/>
        <w:rPr>
          <w:vertAlign w:val="superscript"/>
        </w:rPr>
      </w:pPr>
      <w:r w:rsidRPr="00803D56">
        <w:rPr>
          <w:vertAlign w:val="superscript"/>
        </w:rPr>
        <w:t>†</w:t>
      </w:r>
      <w:r w:rsidR="00F451A0" w:rsidRPr="00803D56">
        <w:rPr>
          <w:vertAlign w:val="superscript"/>
        </w:rPr>
        <w:t xml:space="preserve"> </w:t>
      </w:r>
      <w:r w:rsidR="00F451A0" w:rsidRPr="00803D56">
        <w:rPr>
          <w:i/>
          <w:iCs/>
        </w:rPr>
        <w:t>These authors contributed equally to this work</w:t>
      </w:r>
    </w:p>
    <w:p w14:paraId="1E1179B2" w14:textId="77777777" w:rsidR="00CE55E8" w:rsidRPr="00803D56" w:rsidRDefault="00CE55E8" w:rsidP="00184501">
      <w:pPr>
        <w:spacing w:line="360" w:lineRule="auto"/>
        <w:ind w:left="270"/>
        <w:jc w:val="center"/>
        <w:rPr>
          <w:lang w:val="de-DE"/>
        </w:rPr>
      </w:pPr>
    </w:p>
    <w:p w14:paraId="3E122503" w14:textId="554DA5F1" w:rsidR="006A5A0C" w:rsidRPr="00803D56" w:rsidRDefault="00F35AFD" w:rsidP="00184501">
      <w:pPr>
        <w:spacing w:line="360" w:lineRule="auto"/>
        <w:ind w:left="270"/>
        <w:jc w:val="center"/>
      </w:pPr>
      <w:r w:rsidRPr="00803D56">
        <w:t>*</w:t>
      </w:r>
      <w:r w:rsidR="006A5A0C" w:rsidRPr="00803D56">
        <w:t xml:space="preserve">Ralf I. Kaiser: </w:t>
      </w:r>
      <w:r w:rsidRPr="00803D56">
        <w:t>ralfk@hawaii.edu</w:t>
      </w:r>
    </w:p>
    <w:p w14:paraId="3A9F5978" w14:textId="4F5AC93C" w:rsidR="00F35AFD" w:rsidRPr="00803D56" w:rsidRDefault="00193C30" w:rsidP="00184501">
      <w:pPr>
        <w:spacing w:line="360" w:lineRule="auto"/>
        <w:ind w:left="270"/>
        <w:jc w:val="center"/>
        <w:rPr>
          <w:color w:val="FF0000"/>
        </w:rPr>
      </w:pPr>
      <w:r w:rsidRPr="00803D56">
        <w:t>*</w:t>
      </w:r>
      <w:r w:rsidR="006A5A0C" w:rsidRPr="00803D56">
        <w:rPr>
          <w:rFonts w:eastAsia="Times New Roman"/>
          <w:color w:val="000000"/>
        </w:rPr>
        <w:t>Alexander M. Mebel: mebela@fiu.edu</w:t>
      </w:r>
      <w:bookmarkEnd w:id="3"/>
      <w:r w:rsidR="00F35AFD" w:rsidRPr="00803D56">
        <w:rPr>
          <w:rFonts w:eastAsia="Times New Roman"/>
          <w:b/>
          <w:bCs/>
          <w:color w:val="000000"/>
        </w:rPr>
        <w:br w:type="page"/>
      </w:r>
    </w:p>
    <w:p w14:paraId="31C5A556" w14:textId="57C84BD3" w:rsidR="00F35AFD" w:rsidRPr="00803D56" w:rsidRDefault="00F35AFD" w:rsidP="00184501">
      <w:pPr>
        <w:spacing w:after="240" w:line="360" w:lineRule="auto"/>
        <w:jc w:val="center"/>
        <w:rPr>
          <w:rFonts w:eastAsia="Times New Roman"/>
          <w:color w:val="000000"/>
        </w:rPr>
      </w:pPr>
      <w:r w:rsidRPr="00803D56">
        <w:rPr>
          <w:b/>
          <w:color w:val="000000"/>
        </w:rPr>
        <w:lastRenderedPageBreak/>
        <w:t>Abstract</w:t>
      </w:r>
    </w:p>
    <w:p w14:paraId="77BC10E8" w14:textId="2A7F1A71" w:rsidR="00F93AC7" w:rsidRPr="00803D56" w:rsidRDefault="00B12888" w:rsidP="00F35AFD">
      <w:pPr>
        <w:spacing w:line="360" w:lineRule="auto"/>
        <w:rPr>
          <w:rFonts w:eastAsia="Times New Roman"/>
          <w:color w:val="000000"/>
        </w:rPr>
      </w:pPr>
      <w:r w:rsidRPr="00803D56">
        <w:rPr>
          <w:rFonts w:eastAsia="Times New Roman"/>
          <w:color w:val="000000"/>
        </w:rPr>
        <w:t xml:space="preserve">A crucial molecule in the chemistry of life, </w:t>
      </w:r>
      <w:r w:rsidR="009B7062" w:rsidRPr="00803D56">
        <w:rPr>
          <w:rFonts w:eastAsia="Times New Roman"/>
          <w:color w:val="000000"/>
        </w:rPr>
        <w:t>ethanolamine</w:t>
      </w:r>
      <w:r w:rsidRPr="00803D56">
        <w:rPr>
          <w:rFonts w:eastAsia="Times New Roman"/>
          <w:color w:val="000000"/>
        </w:rPr>
        <w:t xml:space="preserve"> (HOCH</w:t>
      </w:r>
      <w:r w:rsidRPr="00803D56">
        <w:rPr>
          <w:rFonts w:eastAsia="Times New Roman"/>
          <w:color w:val="000000"/>
          <w:vertAlign w:val="subscript"/>
        </w:rPr>
        <w:t>2</w:t>
      </w:r>
      <w:r w:rsidRPr="00803D56">
        <w:rPr>
          <w:rFonts w:eastAsia="Times New Roman"/>
          <w:color w:val="000000"/>
        </w:rPr>
        <w:t>CH</w:t>
      </w:r>
      <w:r w:rsidRPr="00803D56">
        <w:rPr>
          <w:rFonts w:eastAsia="Times New Roman"/>
          <w:color w:val="000000"/>
          <w:vertAlign w:val="subscript"/>
        </w:rPr>
        <w:t>2</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is among the most prevalent </w:t>
      </w:r>
      <w:r w:rsidR="00B43B79" w:rsidRPr="00803D56">
        <w:rPr>
          <w:rFonts w:eastAsia="Times New Roman"/>
          <w:color w:val="000000"/>
        </w:rPr>
        <w:t>biomolecules.</w:t>
      </w:r>
      <w:r w:rsidR="00E245A8" w:rsidRPr="00803D56">
        <w:rPr>
          <w:rFonts w:eastAsia="Times New Roman"/>
          <w:color w:val="000000"/>
        </w:rPr>
        <w:t xml:space="preserve"> I</w:t>
      </w:r>
      <w:r w:rsidR="003967BE" w:rsidRPr="00803D56">
        <w:rPr>
          <w:rFonts w:eastAsia="Times New Roman"/>
          <w:color w:val="000000"/>
        </w:rPr>
        <w:t>t</w:t>
      </w:r>
      <w:r w:rsidR="004525C1" w:rsidRPr="00803D56">
        <w:rPr>
          <w:rFonts w:eastAsia="Times New Roman"/>
          <w:color w:val="000000"/>
        </w:rPr>
        <w:t xml:space="preserve"> serves</w:t>
      </w:r>
      <w:r w:rsidR="003967BE" w:rsidRPr="00803D56">
        <w:rPr>
          <w:rFonts w:eastAsia="Times New Roman"/>
          <w:color w:val="000000"/>
        </w:rPr>
        <w:t xml:space="preserve"> as</w:t>
      </w:r>
      <w:r w:rsidR="00F93AC7" w:rsidRPr="00803D56">
        <w:rPr>
          <w:rFonts w:eastAsia="Times New Roman"/>
          <w:color w:val="000000"/>
        </w:rPr>
        <w:t xml:space="preserve"> a</w:t>
      </w:r>
      <w:r w:rsidR="003967BE" w:rsidRPr="00803D56">
        <w:rPr>
          <w:rFonts w:eastAsia="Times New Roman"/>
          <w:color w:val="000000"/>
        </w:rPr>
        <w:t xml:space="preserve"> </w:t>
      </w:r>
      <w:r w:rsidR="00E245A8" w:rsidRPr="00803D56">
        <w:rPr>
          <w:rFonts w:eastAsia="Times New Roman"/>
          <w:color w:val="000000"/>
        </w:rPr>
        <w:t xml:space="preserve">ubiquitous </w:t>
      </w:r>
      <w:r w:rsidR="003967BE" w:rsidRPr="00803D56">
        <w:rPr>
          <w:rFonts w:eastAsia="Times New Roman"/>
          <w:color w:val="000000"/>
        </w:rPr>
        <w:t>hydrophilic head group for</w:t>
      </w:r>
      <w:r w:rsidR="00D00F42" w:rsidRPr="00803D56">
        <w:rPr>
          <w:rFonts w:eastAsia="Times New Roman"/>
          <w:color w:val="000000"/>
        </w:rPr>
        <w:t xml:space="preserve"> the</w:t>
      </w:r>
      <w:r w:rsidR="003967BE" w:rsidRPr="00803D56">
        <w:rPr>
          <w:rFonts w:eastAsia="Times New Roman"/>
          <w:color w:val="000000"/>
        </w:rPr>
        <w:t xml:space="preserve"> </w:t>
      </w:r>
      <w:r w:rsidR="009B7062" w:rsidRPr="00803D56">
        <w:rPr>
          <w:rFonts w:eastAsia="Times New Roman"/>
          <w:color w:val="000000"/>
        </w:rPr>
        <w:t xml:space="preserve">molecules </w:t>
      </w:r>
      <w:r w:rsidR="00D00F42" w:rsidRPr="00803D56">
        <w:rPr>
          <w:rFonts w:eastAsia="Times New Roman"/>
          <w:color w:val="000000"/>
        </w:rPr>
        <w:t>comprising cellular membranes</w:t>
      </w:r>
      <w:r w:rsidR="003967BE" w:rsidRPr="00803D56">
        <w:rPr>
          <w:rFonts w:eastAsia="Times New Roman"/>
          <w:color w:val="000000"/>
        </w:rPr>
        <w:t xml:space="preserve"> and </w:t>
      </w:r>
      <w:r w:rsidR="00F93AC7" w:rsidRPr="00803D56">
        <w:rPr>
          <w:rFonts w:eastAsia="Times New Roman"/>
          <w:color w:val="000000"/>
        </w:rPr>
        <w:t>it function</w:t>
      </w:r>
      <w:r w:rsidR="00C07E42" w:rsidRPr="00803D56">
        <w:rPr>
          <w:rFonts w:eastAsia="Times New Roman"/>
          <w:color w:val="000000"/>
        </w:rPr>
        <w:t>s</w:t>
      </w:r>
      <w:r w:rsidR="00F93AC7" w:rsidRPr="00803D56">
        <w:rPr>
          <w:rFonts w:eastAsia="Times New Roman"/>
          <w:color w:val="000000"/>
        </w:rPr>
        <w:t xml:space="preserve"> as </w:t>
      </w:r>
      <w:r w:rsidR="00EB6F5B" w:rsidRPr="00803D56">
        <w:rPr>
          <w:rFonts w:eastAsia="Times New Roman"/>
          <w:color w:val="000000"/>
        </w:rPr>
        <w:t>both</w:t>
      </w:r>
      <w:r w:rsidR="00F93AC7" w:rsidRPr="00803D56">
        <w:rPr>
          <w:rFonts w:eastAsia="Times New Roman"/>
          <w:color w:val="000000"/>
        </w:rPr>
        <w:t xml:space="preserve"> precursor and intermediate</w:t>
      </w:r>
      <w:r w:rsidR="00B96403" w:rsidRPr="00803D56">
        <w:rPr>
          <w:rFonts w:eastAsia="Times New Roman"/>
          <w:color w:val="000000"/>
        </w:rPr>
        <w:t xml:space="preserve"> in </w:t>
      </w:r>
      <w:r w:rsidR="009B7062" w:rsidRPr="00803D56">
        <w:rPr>
          <w:rFonts w:eastAsia="Times New Roman"/>
          <w:color w:val="000000"/>
        </w:rPr>
        <w:t>the biological synthesis of neurotransmitters</w:t>
      </w:r>
      <w:r w:rsidR="00E245A8" w:rsidRPr="00803D56">
        <w:rPr>
          <w:rFonts w:eastAsia="Times New Roman"/>
          <w:color w:val="000000"/>
        </w:rPr>
        <w:t xml:space="preserve"> among other metabolites</w:t>
      </w:r>
      <w:r w:rsidR="00BB6F93" w:rsidRPr="00803D56">
        <w:rPr>
          <w:rFonts w:eastAsia="Times New Roman"/>
          <w:color w:val="000000"/>
        </w:rPr>
        <w:t>,</w:t>
      </w:r>
      <w:r w:rsidR="009B7062" w:rsidRPr="00803D56">
        <w:rPr>
          <w:rFonts w:eastAsia="Times New Roman"/>
          <w:color w:val="000000"/>
        </w:rPr>
        <w:t xml:space="preserve"> protein folding</w:t>
      </w:r>
      <w:r w:rsidR="00644B68" w:rsidRPr="00803D56">
        <w:rPr>
          <w:rFonts w:eastAsia="Times New Roman"/>
          <w:color w:val="000000"/>
        </w:rPr>
        <w:t xml:space="preserve">, and </w:t>
      </w:r>
      <w:r w:rsidR="00BB6F93" w:rsidRPr="00803D56">
        <w:rPr>
          <w:rFonts w:eastAsia="Times New Roman"/>
          <w:color w:val="000000"/>
        </w:rPr>
        <w:t>post-translational modification</w:t>
      </w:r>
      <w:r w:rsidR="00F93AC7" w:rsidRPr="00803D56">
        <w:rPr>
          <w:rFonts w:eastAsia="Times New Roman"/>
          <w:color w:val="000000"/>
        </w:rPr>
        <w:t xml:space="preserve">. </w:t>
      </w:r>
      <w:r w:rsidR="009B7062" w:rsidRPr="00803D56">
        <w:rPr>
          <w:rFonts w:eastAsia="Times New Roman"/>
          <w:color w:val="000000"/>
        </w:rPr>
        <w:t xml:space="preserve">Because of </w:t>
      </w:r>
      <w:r w:rsidR="00E245A8" w:rsidRPr="00803D56">
        <w:rPr>
          <w:rFonts w:eastAsia="Times New Roman"/>
          <w:color w:val="000000"/>
        </w:rPr>
        <w:t>the</w:t>
      </w:r>
      <w:r w:rsidR="009B7062" w:rsidRPr="00803D56">
        <w:rPr>
          <w:rFonts w:eastAsia="Times New Roman"/>
          <w:color w:val="000000"/>
        </w:rPr>
        <w:t xml:space="preserve"> out-sized biological importance of </w:t>
      </w:r>
      <w:r w:rsidR="00E245A8" w:rsidRPr="00803D56">
        <w:rPr>
          <w:rFonts w:eastAsia="Times New Roman"/>
          <w:color w:val="000000"/>
        </w:rPr>
        <w:t>this</w:t>
      </w:r>
      <w:r w:rsidR="009B7062" w:rsidRPr="00803D56">
        <w:rPr>
          <w:rFonts w:eastAsia="Times New Roman"/>
          <w:color w:val="000000"/>
        </w:rPr>
        <w:t xml:space="preserve"> molecule ethanolamine</w:t>
      </w:r>
      <w:r w:rsidR="00D00F42" w:rsidRPr="00803D56">
        <w:rPr>
          <w:rFonts w:eastAsia="Times New Roman"/>
          <w:color w:val="000000"/>
        </w:rPr>
        <w:t xml:space="preserve"> </w:t>
      </w:r>
      <w:r w:rsidR="009B7062" w:rsidRPr="00803D56">
        <w:rPr>
          <w:rFonts w:eastAsia="Times New Roman"/>
          <w:color w:val="000000"/>
        </w:rPr>
        <w:t>i</w:t>
      </w:r>
      <w:r w:rsidR="00B96403" w:rsidRPr="00803D56">
        <w:rPr>
          <w:rFonts w:eastAsia="Times New Roman"/>
          <w:color w:val="000000"/>
        </w:rPr>
        <w:t>s expected to serve as a</w:t>
      </w:r>
      <w:r w:rsidR="00220243" w:rsidRPr="00803D56">
        <w:rPr>
          <w:rFonts w:eastAsia="Times New Roman"/>
          <w:color w:val="000000"/>
        </w:rPr>
        <w:t xml:space="preserve"> signature</w:t>
      </w:r>
      <w:r w:rsidR="00B96403" w:rsidRPr="00803D56">
        <w:rPr>
          <w:rFonts w:eastAsia="Times New Roman"/>
          <w:color w:val="000000"/>
        </w:rPr>
        <w:t xml:space="preserve"> </w:t>
      </w:r>
      <w:r w:rsidR="009B7062" w:rsidRPr="00803D56">
        <w:rPr>
          <w:rFonts w:eastAsia="Times New Roman"/>
          <w:color w:val="000000"/>
        </w:rPr>
        <w:t xml:space="preserve">for prebiotic chemistry in </w:t>
      </w:r>
      <w:r w:rsidR="00F474E0" w:rsidRPr="00803D56">
        <w:rPr>
          <w:rFonts w:eastAsia="Times New Roman"/>
          <w:color w:val="000000"/>
        </w:rPr>
        <w:t>space,</w:t>
      </w:r>
      <w:r w:rsidR="009B7062" w:rsidRPr="00803D56">
        <w:rPr>
          <w:rFonts w:eastAsia="Times New Roman"/>
          <w:color w:val="000000"/>
        </w:rPr>
        <w:t xml:space="preserve"> </w:t>
      </w:r>
      <w:r w:rsidR="00CC1547" w:rsidRPr="00803D56">
        <w:rPr>
          <w:rFonts w:eastAsia="Times New Roman"/>
          <w:color w:val="000000"/>
        </w:rPr>
        <w:t>highlight</w:t>
      </w:r>
      <w:r w:rsidR="00BB6F93" w:rsidRPr="00803D56">
        <w:rPr>
          <w:rFonts w:eastAsia="Times New Roman"/>
          <w:color w:val="000000"/>
        </w:rPr>
        <w:t>ing</w:t>
      </w:r>
      <w:r w:rsidR="00CC1547" w:rsidRPr="00803D56">
        <w:rPr>
          <w:rFonts w:eastAsia="Times New Roman"/>
          <w:color w:val="000000"/>
        </w:rPr>
        <w:t xml:space="preserve"> the importance of its recent discovery</w:t>
      </w:r>
      <w:r w:rsidR="00220243" w:rsidRPr="00803D56">
        <w:rPr>
          <w:rFonts w:eastAsia="Times New Roman"/>
          <w:color w:val="000000"/>
        </w:rPr>
        <w:t xml:space="preserve">. </w:t>
      </w:r>
      <w:r w:rsidR="00F93AC7" w:rsidRPr="00803D56">
        <w:rPr>
          <w:rFonts w:eastAsia="Times New Roman"/>
          <w:color w:val="000000"/>
        </w:rPr>
        <w:t xml:space="preserve">Here, we show that </w:t>
      </w:r>
      <w:r w:rsidR="00BC5398" w:rsidRPr="00803D56">
        <w:rPr>
          <w:rFonts w:eastAsia="Times New Roman"/>
          <w:color w:val="000000"/>
        </w:rPr>
        <w:t xml:space="preserve">model </w:t>
      </w:r>
      <w:r w:rsidR="00BB6F93" w:rsidRPr="00803D56">
        <w:rPr>
          <w:rFonts w:eastAsia="Times New Roman"/>
          <w:color w:val="000000"/>
        </w:rPr>
        <w:t xml:space="preserve">interstellar </w:t>
      </w:r>
      <w:r w:rsidR="00F93AC7" w:rsidRPr="00803D56">
        <w:rPr>
          <w:rFonts w:eastAsia="Times New Roman"/>
          <w:color w:val="000000"/>
        </w:rPr>
        <w:t xml:space="preserve">ices </w:t>
      </w:r>
      <w:r w:rsidR="00BB6F93" w:rsidRPr="00803D56">
        <w:rPr>
          <w:rFonts w:eastAsia="Times New Roman"/>
          <w:color w:val="000000"/>
        </w:rPr>
        <w:t xml:space="preserve">containing </w:t>
      </w:r>
      <w:r w:rsidR="00F93AC7" w:rsidRPr="00803D56">
        <w:rPr>
          <w:rFonts w:eastAsia="Times New Roman"/>
          <w:color w:val="000000"/>
        </w:rPr>
        <w:t>methanol (CH</w:t>
      </w:r>
      <w:r w:rsidR="00F93AC7" w:rsidRPr="00803D56">
        <w:rPr>
          <w:rFonts w:eastAsia="Times New Roman"/>
          <w:color w:val="000000"/>
          <w:vertAlign w:val="subscript"/>
        </w:rPr>
        <w:t>3</w:t>
      </w:r>
      <w:r w:rsidR="00F93AC7" w:rsidRPr="00803D56">
        <w:rPr>
          <w:rFonts w:eastAsia="Times New Roman"/>
          <w:color w:val="000000"/>
        </w:rPr>
        <w:t>OH) and methylamine (CH</w:t>
      </w:r>
      <w:r w:rsidR="00F93AC7" w:rsidRPr="00803D56">
        <w:rPr>
          <w:rFonts w:eastAsia="Times New Roman"/>
          <w:color w:val="000000"/>
          <w:vertAlign w:val="subscript"/>
        </w:rPr>
        <w:t>3</w:t>
      </w:r>
      <w:r w:rsidR="00F93AC7" w:rsidRPr="00803D56">
        <w:rPr>
          <w:rFonts w:eastAsia="Times New Roman"/>
          <w:color w:val="000000"/>
        </w:rPr>
        <w:t>NH</w:t>
      </w:r>
      <w:r w:rsidR="00F93AC7" w:rsidRPr="00803D56">
        <w:rPr>
          <w:rFonts w:eastAsia="Times New Roman"/>
          <w:color w:val="000000"/>
          <w:vertAlign w:val="subscript"/>
        </w:rPr>
        <w:t>2</w:t>
      </w:r>
      <w:r w:rsidR="00F93AC7" w:rsidRPr="00803D56">
        <w:rPr>
          <w:rFonts w:eastAsia="Times New Roman"/>
          <w:color w:val="000000"/>
        </w:rPr>
        <w:t>)</w:t>
      </w:r>
      <w:r w:rsidR="00AF063A" w:rsidRPr="00803D56">
        <w:rPr>
          <w:rFonts w:eastAsia="Times New Roman"/>
          <w:color w:val="000000"/>
        </w:rPr>
        <w:t xml:space="preserve"> </w:t>
      </w:r>
      <w:r w:rsidR="00347730" w:rsidRPr="00803D56">
        <w:rPr>
          <w:rFonts w:eastAsia="Times New Roman"/>
          <w:color w:val="000000"/>
        </w:rPr>
        <w:t xml:space="preserve">produce </w:t>
      </w:r>
      <w:r w:rsidR="00CC1547" w:rsidRPr="00803D56">
        <w:rPr>
          <w:rFonts w:eastAsia="Times New Roman"/>
          <w:color w:val="000000"/>
        </w:rPr>
        <w:t>ethanolamine</w:t>
      </w:r>
      <w:r w:rsidR="00347730" w:rsidRPr="00803D56">
        <w:rPr>
          <w:rFonts w:eastAsia="Times New Roman"/>
          <w:color w:val="000000"/>
        </w:rPr>
        <w:t xml:space="preserve"> upon exposure to an environment simulating </w:t>
      </w:r>
      <w:r w:rsidR="00CC1547" w:rsidRPr="00803D56">
        <w:rPr>
          <w:rFonts w:eastAsia="Times New Roman"/>
          <w:color w:val="000000"/>
        </w:rPr>
        <w:t xml:space="preserve">that </w:t>
      </w:r>
      <w:r w:rsidR="00BB6F93" w:rsidRPr="00803D56">
        <w:rPr>
          <w:rFonts w:eastAsia="Times New Roman"/>
          <w:color w:val="000000"/>
        </w:rPr>
        <w:t>of</w:t>
      </w:r>
      <w:r w:rsidR="004525C1" w:rsidRPr="00803D56">
        <w:rPr>
          <w:rFonts w:eastAsia="Times New Roman"/>
          <w:color w:val="000000"/>
        </w:rPr>
        <w:t xml:space="preserve"> </w:t>
      </w:r>
      <w:r w:rsidR="00CC1547" w:rsidRPr="00803D56">
        <w:rPr>
          <w:rFonts w:eastAsia="Times New Roman"/>
          <w:color w:val="000000"/>
        </w:rPr>
        <w:t>dense interstellar molecular c</w:t>
      </w:r>
      <w:r w:rsidR="00016691" w:rsidRPr="00803D56">
        <w:rPr>
          <w:rFonts w:eastAsia="Times New Roman"/>
          <w:color w:val="000000"/>
        </w:rPr>
        <w:t>loud</w:t>
      </w:r>
      <w:r w:rsidR="00CC1547" w:rsidRPr="00803D56">
        <w:rPr>
          <w:rFonts w:eastAsia="Times New Roman"/>
          <w:color w:val="000000"/>
        </w:rPr>
        <w:t>s</w:t>
      </w:r>
      <w:r w:rsidR="00016691" w:rsidRPr="00803D56">
        <w:rPr>
          <w:rFonts w:eastAsia="Times New Roman"/>
          <w:color w:val="000000"/>
        </w:rPr>
        <w:t xml:space="preserve">. </w:t>
      </w:r>
      <w:r w:rsidR="00BE3A0D" w:rsidRPr="00803D56">
        <w:rPr>
          <w:rFonts w:eastAsia="Times New Roman"/>
          <w:color w:val="000000"/>
        </w:rPr>
        <w:t xml:space="preserve">Ethanolamine was identified in the gas phase during temperature-programmed desorption utilizing vacuum ultraviolet photoionization reflectron time-of-flight mass spectrometry. </w:t>
      </w:r>
      <w:r w:rsidR="00D257C2" w:rsidRPr="00803D56">
        <w:rPr>
          <w:rFonts w:eastAsia="Times New Roman"/>
          <w:color w:val="000000"/>
        </w:rPr>
        <w:t xml:space="preserve">Despite </w:t>
      </w:r>
      <w:r w:rsidR="00C07E42" w:rsidRPr="00803D56">
        <w:rPr>
          <w:rFonts w:eastAsia="Times New Roman"/>
          <w:color w:val="000000"/>
        </w:rPr>
        <w:t>irradiation</w:t>
      </w:r>
      <w:r w:rsidR="00CC1547" w:rsidRPr="00803D56">
        <w:rPr>
          <w:rFonts w:eastAsia="Times New Roman"/>
          <w:color w:val="000000"/>
        </w:rPr>
        <w:t xml:space="preserve"> </w:t>
      </w:r>
      <w:r w:rsidR="00BB6F93" w:rsidRPr="00803D56">
        <w:rPr>
          <w:rFonts w:eastAsia="Times New Roman"/>
          <w:color w:val="000000"/>
        </w:rPr>
        <w:t xml:space="preserve">by </w:t>
      </w:r>
      <w:r w:rsidR="002749B2" w:rsidRPr="00803D56">
        <w:rPr>
          <w:rFonts w:eastAsia="Times New Roman"/>
          <w:color w:val="000000"/>
        </w:rPr>
        <w:t>electrons</w:t>
      </w:r>
      <w:r w:rsidR="00BB6F93" w:rsidRPr="00803D56">
        <w:rPr>
          <w:rFonts w:eastAsia="Times New Roman"/>
          <w:color w:val="000000"/>
        </w:rPr>
        <w:t xml:space="preserve"> with energy </w:t>
      </w:r>
      <w:r w:rsidR="00CC1547" w:rsidRPr="00803D56">
        <w:rPr>
          <w:rFonts w:eastAsia="Times New Roman"/>
          <w:color w:val="000000"/>
        </w:rPr>
        <w:t>far exceeding any covalent interaction</w:t>
      </w:r>
      <w:r w:rsidR="00D257C2" w:rsidRPr="00803D56">
        <w:rPr>
          <w:rFonts w:eastAsia="Times New Roman"/>
          <w:color w:val="000000"/>
        </w:rPr>
        <w:t>, reaction</w:t>
      </w:r>
      <w:r w:rsidR="00464873" w:rsidRPr="00803D56">
        <w:rPr>
          <w:rFonts w:eastAsia="Times New Roman"/>
          <w:color w:val="000000"/>
        </w:rPr>
        <w:t>s</w:t>
      </w:r>
      <w:r w:rsidR="00D257C2" w:rsidRPr="00803D56">
        <w:rPr>
          <w:rFonts w:eastAsia="Times New Roman"/>
          <w:color w:val="000000"/>
        </w:rPr>
        <w:t xml:space="preserve"> </w:t>
      </w:r>
      <w:r w:rsidR="00F44F91" w:rsidRPr="00803D56">
        <w:rPr>
          <w:rFonts w:eastAsia="Times New Roman"/>
          <w:color w:val="000000"/>
        </w:rPr>
        <w:t>toward C</w:t>
      </w:r>
      <w:r w:rsidR="00F44F91" w:rsidRPr="00803D56">
        <w:rPr>
          <w:rFonts w:eastAsia="Times New Roman"/>
          <w:color w:val="000000"/>
          <w:vertAlign w:val="subscript"/>
        </w:rPr>
        <w:t>2</w:t>
      </w:r>
      <w:r w:rsidR="00F44F91" w:rsidRPr="00803D56">
        <w:rPr>
          <w:rFonts w:eastAsia="Times New Roman"/>
          <w:color w:val="000000"/>
        </w:rPr>
        <w:t>H</w:t>
      </w:r>
      <w:r w:rsidR="00F44F91" w:rsidRPr="00803D56">
        <w:rPr>
          <w:rFonts w:eastAsia="Times New Roman"/>
          <w:color w:val="000000"/>
          <w:vertAlign w:val="subscript"/>
        </w:rPr>
        <w:t>7</w:t>
      </w:r>
      <w:r w:rsidR="00F44F91" w:rsidRPr="00803D56">
        <w:rPr>
          <w:rFonts w:eastAsia="Times New Roman"/>
          <w:color w:val="000000"/>
        </w:rPr>
        <w:t xml:space="preserve">NO isomers </w:t>
      </w:r>
      <w:r w:rsidR="00464873" w:rsidRPr="00803D56">
        <w:rPr>
          <w:rFonts w:eastAsia="Times New Roman"/>
          <w:color w:val="000000"/>
        </w:rPr>
        <w:t>are</w:t>
      </w:r>
      <w:r w:rsidR="00D257C2" w:rsidRPr="00803D56">
        <w:rPr>
          <w:rFonts w:eastAsia="Times New Roman"/>
          <w:color w:val="000000"/>
        </w:rPr>
        <w:t xml:space="preserve"> </w:t>
      </w:r>
      <w:r w:rsidR="00CC1547" w:rsidRPr="00803D56">
        <w:rPr>
          <w:rFonts w:eastAsia="Times New Roman"/>
          <w:color w:val="000000"/>
        </w:rPr>
        <w:t xml:space="preserve">selective for ethanolamine while </w:t>
      </w:r>
      <w:r w:rsidR="002749B2" w:rsidRPr="00803D56">
        <w:rPr>
          <w:rFonts w:eastAsia="Times New Roman"/>
          <w:color w:val="000000"/>
        </w:rPr>
        <w:t>its</w:t>
      </w:r>
      <w:r w:rsidR="00CC1547" w:rsidRPr="00803D56">
        <w:rPr>
          <w:rFonts w:eastAsia="Times New Roman"/>
          <w:color w:val="000000"/>
        </w:rPr>
        <w:t xml:space="preserve"> isomers are not detected</w:t>
      </w:r>
      <w:r w:rsidR="0019534B" w:rsidRPr="00803D56">
        <w:rPr>
          <w:rFonts w:eastAsia="Times New Roman"/>
          <w:color w:val="000000"/>
        </w:rPr>
        <w:t>. Computation</w:t>
      </w:r>
      <w:r w:rsidR="004673FD" w:rsidRPr="00803D56">
        <w:rPr>
          <w:rFonts w:eastAsia="Times New Roman"/>
          <w:color w:val="000000"/>
        </w:rPr>
        <w:t>s</w:t>
      </w:r>
      <w:r w:rsidR="0019534B" w:rsidRPr="00803D56">
        <w:rPr>
          <w:rFonts w:eastAsia="Times New Roman"/>
          <w:color w:val="000000"/>
        </w:rPr>
        <w:t xml:space="preserve"> </w:t>
      </w:r>
      <w:r w:rsidR="008574A3" w:rsidRPr="00803D56">
        <w:rPr>
          <w:rFonts w:eastAsia="Times New Roman"/>
          <w:color w:val="000000"/>
        </w:rPr>
        <w:t xml:space="preserve">provide </w:t>
      </w:r>
      <w:r w:rsidR="007E10DA" w:rsidRPr="00803D56">
        <w:rPr>
          <w:rFonts w:eastAsia="Times New Roman"/>
          <w:color w:val="000000"/>
        </w:rPr>
        <w:t xml:space="preserve">support </w:t>
      </w:r>
      <w:r w:rsidR="008574A3" w:rsidRPr="00803D56">
        <w:rPr>
          <w:rFonts w:eastAsia="Times New Roman"/>
          <w:color w:val="000000"/>
        </w:rPr>
        <w:t>that</w:t>
      </w:r>
      <w:r w:rsidR="0019534B" w:rsidRPr="00803D56">
        <w:rPr>
          <w:rFonts w:eastAsia="Times New Roman"/>
          <w:color w:val="000000"/>
        </w:rPr>
        <w:t xml:space="preserve"> </w:t>
      </w:r>
      <w:r w:rsidR="0019534B" w:rsidRPr="00803D56">
        <w:rPr>
          <w:color w:val="000000"/>
        </w:rPr>
        <w:t>polar solvation destabilize</w:t>
      </w:r>
      <w:r w:rsidR="002C6659" w:rsidRPr="00803D56">
        <w:rPr>
          <w:color w:val="000000"/>
        </w:rPr>
        <w:t>s</w:t>
      </w:r>
      <w:r w:rsidR="0019534B" w:rsidRPr="00803D56">
        <w:rPr>
          <w:color w:val="000000"/>
        </w:rPr>
        <w:t xml:space="preserve"> nitrogen- and oxygen-centered radicals</w:t>
      </w:r>
      <w:r w:rsidR="006B5EDA" w:rsidRPr="00803D56">
        <w:rPr>
          <w:color w:val="000000"/>
        </w:rPr>
        <w:t xml:space="preserve"> </w:t>
      </w:r>
      <w:r w:rsidR="0019534B" w:rsidRPr="00803D56">
        <w:rPr>
          <w:color w:val="000000"/>
        </w:rPr>
        <w:t xml:space="preserve">while lowering the barrier to intramolecular </w:t>
      </w:r>
      <w:r w:rsidR="00DA2278" w:rsidRPr="00803D56">
        <w:rPr>
          <w:color w:val="000000"/>
        </w:rPr>
        <w:t>hydrogen</w:t>
      </w:r>
      <w:r w:rsidR="00CC1547" w:rsidRPr="00803D56">
        <w:rPr>
          <w:color w:val="000000"/>
        </w:rPr>
        <w:t xml:space="preserve"> </w:t>
      </w:r>
      <w:r w:rsidR="00E24DA8" w:rsidRPr="00803D56">
        <w:rPr>
          <w:color w:val="000000"/>
        </w:rPr>
        <w:t>transfer</w:t>
      </w:r>
      <w:r w:rsidR="007249E7" w:rsidRPr="00803D56">
        <w:rPr>
          <w:color w:val="000000"/>
        </w:rPr>
        <w:t>,</w:t>
      </w:r>
      <w:r w:rsidR="0019534B" w:rsidRPr="00803D56">
        <w:rPr>
          <w:color w:val="000000"/>
        </w:rPr>
        <w:t xml:space="preserve"> resul</w:t>
      </w:r>
      <w:r w:rsidR="008574A3" w:rsidRPr="00803D56">
        <w:rPr>
          <w:color w:val="000000"/>
        </w:rPr>
        <w:t>t</w:t>
      </w:r>
      <w:r w:rsidR="007249E7" w:rsidRPr="00803D56">
        <w:rPr>
          <w:color w:val="000000"/>
        </w:rPr>
        <w:t>ing</w:t>
      </w:r>
      <w:r w:rsidR="0019534B" w:rsidRPr="00803D56">
        <w:rPr>
          <w:color w:val="000000"/>
        </w:rPr>
        <w:t xml:space="preserve"> in the selective</w:t>
      </w:r>
      <w:r w:rsidR="00CC1547" w:rsidRPr="00803D56">
        <w:rPr>
          <w:color w:val="000000"/>
        </w:rPr>
        <w:t xml:space="preserve"> stabilization and</w:t>
      </w:r>
      <w:r w:rsidR="0019534B" w:rsidRPr="00803D56">
        <w:rPr>
          <w:color w:val="000000"/>
        </w:rPr>
        <w:t xml:space="preserve"> formation</w:t>
      </w:r>
      <w:r w:rsidR="00CC1547" w:rsidRPr="00803D56">
        <w:rPr>
          <w:color w:val="000000"/>
        </w:rPr>
        <w:t xml:space="preserve"> of</w:t>
      </w:r>
      <w:r w:rsidR="0019534B" w:rsidRPr="00803D56">
        <w:rPr>
          <w:color w:val="000000"/>
        </w:rPr>
        <w:t xml:space="preserve"> </w:t>
      </w:r>
      <w:r w:rsidR="00DA2278" w:rsidRPr="00803D56">
        <w:rPr>
          <w:color w:val="000000"/>
        </w:rPr>
        <w:t>carbon-centered radicals</w:t>
      </w:r>
      <w:r w:rsidR="000A63CC" w:rsidRPr="00803D56">
        <w:rPr>
          <w:color w:val="000000"/>
        </w:rPr>
        <w:t>.</w:t>
      </w:r>
      <w:r w:rsidR="000A63CC" w:rsidRPr="00803D56">
        <w:rPr>
          <w:rFonts w:eastAsia="Times New Roman"/>
          <w:color w:val="000000"/>
        </w:rPr>
        <w:t xml:space="preserve"> </w:t>
      </w:r>
      <w:r w:rsidR="00D257C2" w:rsidRPr="00803D56">
        <w:rPr>
          <w:rFonts w:eastAsia="Times New Roman"/>
          <w:color w:val="000000"/>
        </w:rPr>
        <w:t>These findings expla</w:t>
      </w:r>
      <w:r w:rsidR="008574A3" w:rsidRPr="00803D56">
        <w:rPr>
          <w:rFonts w:eastAsia="Times New Roman"/>
          <w:color w:val="000000"/>
        </w:rPr>
        <w:t>in</w:t>
      </w:r>
      <w:r w:rsidR="00D257C2" w:rsidRPr="00803D56">
        <w:rPr>
          <w:rFonts w:eastAsia="Times New Roman"/>
          <w:color w:val="000000"/>
        </w:rPr>
        <w:t xml:space="preserve"> the </w:t>
      </w:r>
      <w:r w:rsidR="00BC5398" w:rsidRPr="00803D56">
        <w:rPr>
          <w:rFonts w:eastAsia="Times New Roman"/>
          <w:color w:val="000000"/>
        </w:rPr>
        <w:t xml:space="preserve">unexpected </w:t>
      </w:r>
      <w:r w:rsidR="00D257C2" w:rsidRPr="00803D56">
        <w:rPr>
          <w:rFonts w:eastAsia="Times New Roman"/>
          <w:color w:val="000000"/>
        </w:rPr>
        <w:t xml:space="preserve">abundance of </w:t>
      </w:r>
      <w:r w:rsidR="00CC1547" w:rsidRPr="00803D56">
        <w:rPr>
          <w:rFonts w:eastAsia="Times New Roman"/>
          <w:color w:val="000000"/>
        </w:rPr>
        <w:t>ethanolamine</w:t>
      </w:r>
      <w:r w:rsidR="00EB70BD" w:rsidRPr="00803D56">
        <w:rPr>
          <w:rFonts w:eastAsia="Times New Roman"/>
          <w:color w:val="000000"/>
        </w:rPr>
        <w:t xml:space="preserve"> </w:t>
      </w:r>
      <w:r w:rsidR="00DA2278" w:rsidRPr="00803D56">
        <w:rPr>
          <w:rFonts w:eastAsia="Times New Roman"/>
          <w:color w:val="000000"/>
        </w:rPr>
        <w:t>in the</w:t>
      </w:r>
      <w:r w:rsidR="00CC1547" w:rsidRPr="00803D56">
        <w:rPr>
          <w:rFonts w:eastAsia="Times New Roman"/>
          <w:color w:val="000000"/>
        </w:rPr>
        <w:t xml:space="preserve"> interstellar medium</w:t>
      </w:r>
      <w:r w:rsidR="002749B2" w:rsidRPr="00803D56">
        <w:rPr>
          <w:rFonts w:eastAsia="Times New Roman"/>
          <w:color w:val="000000"/>
        </w:rPr>
        <w:t>,</w:t>
      </w:r>
      <w:r w:rsidR="00CC1547" w:rsidRPr="00803D56">
        <w:rPr>
          <w:rFonts w:eastAsia="Times New Roman"/>
          <w:color w:val="000000"/>
        </w:rPr>
        <w:t xml:space="preserve"> and the apparent</w:t>
      </w:r>
      <w:r w:rsidR="00DA2278" w:rsidRPr="00803D56">
        <w:rPr>
          <w:rFonts w:eastAsia="Times New Roman"/>
          <w:color w:val="000000"/>
        </w:rPr>
        <w:t xml:space="preserve"> </w:t>
      </w:r>
      <w:r w:rsidR="00EB70BD" w:rsidRPr="00803D56">
        <w:rPr>
          <w:rFonts w:eastAsia="Times New Roman"/>
          <w:color w:val="000000"/>
        </w:rPr>
        <w:t>isomer</w:t>
      </w:r>
      <w:r w:rsidR="00CC1547" w:rsidRPr="00803D56">
        <w:rPr>
          <w:rFonts w:eastAsia="Times New Roman"/>
          <w:color w:val="000000"/>
        </w:rPr>
        <w:t>-selectivity of this reaction</w:t>
      </w:r>
      <w:r w:rsidR="00713C72" w:rsidRPr="00803D56">
        <w:rPr>
          <w:rFonts w:eastAsia="Times New Roman"/>
          <w:color w:val="000000"/>
        </w:rPr>
        <w:t xml:space="preserve"> may represent a mechanism by which ice-phase astrochemical reactions are preferential toward the building blocks of life</w:t>
      </w:r>
      <w:r w:rsidR="00CC1547" w:rsidRPr="00803D56">
        <w:rPr>
          <w:rFonts w:eastAsia="Times New Roman"/>
          <w:color w:val="000000"/>
        </w:rPr>
        <w:t>.</w:t>
      </w:r>
    </w:p>
    <w:p w14:paraId="116D6893" w14:textId="77777777" w:rsidR="00EB70BD" w:rsidRPr="00803D56" w:rsidRDefault="00EB70BD" w:rsidP="00F35AFD">
      <w:pPr>
        <w:spacing w:line="360" w:lineRule="auto"/>
        <w:rPr>
          <w:rFonts w:eastAsia="Times New Roman"/>
          <w:color w:val="000000"/>
        </w:rPr>
      </w:pPr>
    </w:p>
    <w:p w14:paraId="7F5481D2" w14:textId="436BC239" w:rsidR="00F35AFD" w:rsidRPr="00803D56" w:rsidRDefault="00F35AFD" w:rsidP="00F35AFD">
      <w:pPr>
        <w:spacing w:line="360" w:lineRule="auto"/>
        <w:rPr>
          <w:rFonts w:eastAsia="Times New Roman"/>
          <w:b/>
          <w:bCs/>
          <w:color w:val="000000"/>
        </w:rPr>
      </w:pPr>
    </w:p>
    <w:p w14:paraId="1A9EFD1A" w14:textId="20267B4A" w:rsidR="00F35AFD" w:rsidRPr="00803D56" w:rsidRDefault="00F35AFD" w:rsidP="00F35AFD">
      <w:pPr>
        <w:spacing w:line="360" w:lineRule="auto"/>
        <w:rPr>
          <w:rFonts w:eastAsia="Times New Roman"/>
          <w:b/>
          <w:bCs/>
          <w:color w:val="000000"/>
        </w:rPr>
      </w:pPr>
      <w:r w:rsidRPr="00803D56">
        <w:rPr>
          <w:rFonts w:eastAsia="Times New Roman"/>
          <w:b/>
          <w:bCs/>
          <w:color w:val="000000"/>
        </w:rPr>
        <w:br w:type="page"/>
      </w:r>
    </w:p>
    <w:p w14:paraId="71A58588" w14:textId="020D4CCF" w:rsidR="003D3FE9" w:rsidRPr="00803D56" w:rsidRDefault="003D3FE9" w:rsidP="00184501">
      <w:pPr>
        <w:spacing w:after="240" w:line="360" w:lineRule="auto"/>
        <w:textAlignment w:val="baseline"/>
        <w:rPr>
          <w:rFonts w:eastAsia="Times New Roman"/>
          <w:b/>
          <w:bCs/>
          <w:color w:val="000000"/>
        </w:rPr>
      </w:pPr>
      <w:r w:rsidRPr="00803D56">
        <w:rPr>
          <w:rFonts w:eastAsia="Times New Roman"/>
          <w:b/>
          <w:bCs/>
          <w:color w:val="000000"/>
        </w:rPr>
        <w:lastRenderedPageBreak/>
        <w:t>Introduction</w:t>
      </w:r>
    </w:p>
    <w:p w14:paraId="668CF494" w14:textId="4434C0EF" w:rsidR="00A86A4D" w:rsidRPr="00803D56" w:rsidRDefault="00A86A4D" w:rsidP="00A86A4D">
      <w:pPr>
        <w:textAlignment w:val="baseline"/>
        <w:rPr>
          <w:b/>
          <w:bCs/>
        </w:rPr>
      </w:pPr>
      <w:r w:rsidRPr="00803D56">
        <w:rPr>
          <w:b/>
          <w:bCs/>
          <w:noProof/>
        </w:rPr>
        <w:drawing>
          <wp:inline distT="0" distB="0" distL="0" distR="0" wp14:anchorId="113CDA3C" wp14:editId="6DBC0A46">
            <wp:extent cx="5943327" cy="4170348"/>
            <wp:effectExtent l="0" t="0" r="635" b="1905"/>
            <wp:docPr id="922191495" name="Picture 13" descr="A diagram of a chemistry sche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91495" name="Picture 13" descr="A diagram of a chemistry scheme&#10;&#10;AI-generated content may be incorrect."/>
                    <pic:cNvPicPr>
                      <a:picLocks noChangeAspect="1" noChangeArrowheads="1"/>
                    </pic:cNvPicPr>
                  </pic:nvPicPr>
                  <pic:blipFill rotWithShape="1">
                    <a:blip r:embed="rId8">
                      <a:extLst>
                        <a:ext uri="{28A0092B-C50C-407E-A947-70E740481C1C}">
                          <a14:useLocalDpi xmlns:a14="http://schemas.microsoft.com/office/drawing/2010/main" val="0"/>
                        </a:ext>
                      </a:extLst>
                    </a:blip>
                    <a:srcRect t="7923" b="2157"/>
                    <a:stretch>
                      <a:fillRect/>
                    </a:stretch>
                  </pic:blipFill>
                  <pic:spPr bwMode="auto">
                    <a:xfrm>
                      <a:off x="0" y="0"/>
                      <a:ext cx="5943600" cy="4170539"/>
                    </a:xfrm>
                    <a:prstGeom prst="rect">
                      <a:avLst/>
                    </a:prstGeom>
                    <a:noFill/>
                    <a:ln>
                      <a:noFill/>
                    </a:ln>
                    <a:extLst>
                      <a:ext uri="{53640926-AAD7-44D8-BBD7-CCE9431645EC}">
                        <a14:shadowObscured xmlns:a14="http://schemas.microsoft.com/office/drawing/2010/main"/>
                      </a:ext>
                    </a:extLst>
                  </pic:spPr>
                </pic:pic>
              </a:graphicData>
            </a:graphic>
          </wp:inline>
        </w:drawing>
      </w:r>
    </w:p>
    <w:p w14:paraId="5D9A6B7F" w14:textId="3AEEF42C" w:rsidR="00644B68" w:rsidRPr="00803D56" w:rsidRDefault="00644B68" w:rsidP="00184501">
      <w:pPr>
        <w:spacing w:after="240"/>
        <w:textAlignment w:val="baseline"/>
      </w:pPr>
      <w:r w:rsidRPr="00803D56">
        <w:rPr>
          <w:b/>
          <w:bCs/>
        </w:rPr>
        <w:t>Scheme 1</w:t>
      </w:r>
      <w:r w:rsidRPr="00803D56">
        <w:t>. A comparison between example astrochemical</w:t>
      </w:r>
      <w:r w:rsidRPr="00803D56">
        <w:fldChar w:fldCharType="begin">
          <w:fldData xml:space="preserve">PEVuZE5vdGU+PENpdGU+PEF1dGhvcj5CYWx1Y2FuaTwvQXV0aG9yPjxZZWFyPjIwMTU8L1llYXI+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==
</w:fldData>
        </w:fldChar>
      </w:r>
      <w:r w:rsidR="00184501" w:rsidRPr="00803D56">
        <w:instrText xml:space="preserve"> ADDIN EN.CITE </w:instrText>
      </w:r>
      <w:r w:rsidR="00184501" w:rsidRPr="00803D56">
        <w:fldChar w:fldCharType="begin">
          <w:fldData xml:space="preserve">PEVuZE5vdGU+PENpdGU+PEF1dGhvcj5CYWx1Y2FuaTwvQXV0aG9yPjxZZWFyPjIwMTU8L1llYXI+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==
</w:fldData>
        </w:fldChar>
      </w:r>
      <w:r w:rsidR="00184501" w:rsidRPr="00803D56">
        <w:instrText xml:space="preserve"> ADDIN EN.CITE.DATA </w:instrText>
      </w:r>
      <w:r w:rsidR="00184501" w:rsidRPr="00803D56">
        <w:fldChar w:fldCharType="end"/>
      </w:r>
      <w:r w:rsidRPr="00803D56">
        <w:fldChar w:fldCharType="separate"/>
      </w:r>
      <w:r w:rsidR="00184501" w:rsidRPr="00803D56">
        <w:rPr>
          <w:noProof/>
          <w:vertAlign w:val="superscript"/>
        </w:rPr>
        <w:t>1</w:t>
      </w:r>
      <w:r w:rsidRPr="00803D56">
        <w:fldChar w:fldCharType="end"/>
      </w:r>
      <w:r w:rsidRPr="00803D56">
        <w:t xml:space="preserve"> and biochemical</w:t>
      </w:r>
      <w:r w:rsidRPr="00803D56">
        <w:fldChar w:fldCharType="begin"/>
      </w:r>
      <w:r w:rsidR="00184501" w:rsidRPr="00803D56">
        <w:instrText xml:space="preserve"> ADDIN EN.CITE &lt;EndNote&gt;&lt;Cite&gt;&lt;Author&gt;Vance&lt;/Author&gt;&lt;Year&gt;2008&lt;/Year&gt;&lt;RecNum&gt;747&lt;/RecNum&gt;&lt;DisplayText&gt;&lt;style face="superscript"&gt;2&lt;/style&gt;&lt;/DisplayText&gt;&lt;record&gt;&lt;rec-number&gt;747&lt;/rec-number&gt;&lt;foreign-keys&gt;&lt;key app="EN" db-id="0raw9pvtnpfrerezeaav0az4tvfwavp9axd5" timestamp="1729802940"&gt;747&lt;/key&gt;&lt;/foreign-keys&gt;&lt;ref-type name="Journal Article"&gt;17&lt;/ref-type&gt;&lt;contributors&gt;&lt;authors&gt;&lt;author&gt;Vance, J. E.&lt;/author&gt;&lt;/authors&gt;&lt;/contributors&gt;&lt;auth-address&gt;Group on the Molecular and Cell Biology of Lipids and Department of Medicine, University of Alberta, Edmonton, Alberta T6G 2S2, Canada. jean.vance@ualberta.ca&lt;/auth-address&gt;&lt;titles&gt;&lt;title&gt;Phosphatidylserine and Phosphatidylethanolamine in Mammalian Cells: Two Metabolically Related Aminophospholipids&lt;/title&gt;&lt;secondary-title&gt;J. Lipid Res.&lt;/secondary-title&gt;&lt;/titles&gt;&lt;periodical&gt;&lt;full-title&gt;J. Lipid Res.&lt;/full-title&gt;&lt;/periodical&gt;&lt;pages&gt;1377-87&lt;/pages&gt;&lt;volume&gt;49&lt;/volume&gt;&lt;number&gt;7&lt;/number&gt;&lt;edition&gt;20080119&lt;/edition&gt;&lt;keywords&gt;&lt;keyword&gt;Animals&lt;/keyword&gt;&lt;keyword&gt;Apoptosis&lt;/keyword&gt;&lt;keyword&gt;CDPdiacylglycerol-Serine O-Phosphatidyltransferase/deficiency/genetics/metabolism&lt;/keyword&gt;&lt;keyword&gt;Cytidine Diphosphate/metabolism&lt;/keyword&gt;&lt;keyword&gt;Humans&lt;/keyword&gt;&lt;keyword&gt;Phosphatidylethanolamines/*metabolism&lt;/keyword&gt;&lt;keyword&gt;Phosphatidylserines/*metabolism&lt;/keyword&gt;&lt;/keywords&gt;&lt;dates&gt;&lt;year&gt;2008&lt;/year&gt;&lt;pub-dates&gt;&lt;date&gt;Jul&lt;/date&gt;&lt;/pub-dates&gt;&lt;/dates&gt;&lt;isbn&gt;0022-2275 (Print)&amp;#xD;0022-2275 (Linking)&lt;/isbn&gt;&lt;accession-num&gt;18204094&lt;/accession-num&gt;&lt;urls&gt;&lt;related-urls&gt;&lt;url&gt;https://www.ncbi.nlm.nih.gov/pubmed/18204094&lt;/url&gt;&lt;/related-urls&gt;&lt;/urls&gt;&lt;electronic-resource-num&gt;10.1194/jlr.R700020-JLR200&lt;/electronic-resource-num&gt;&lt;remote-database-name&gt;Medline&lt;/remote-database-name&gt;&lt;remote-database-provider&gt;NLM&lt;/remote-database-provider&gt;&lt;/record&gt;&lt;/Cite&gt;&lt;/EndNote&gt;</w:instrText>
      </w:r>
      <w:r w:rsidRPr="00803D56">
        <w:fldChar w:fldCharType="separate"/>
      </w:r>
      <w:r w:rsidR="00184501" w:rsidRPr="00803D56">
        <w:rPr>
          <w:noProof/>
          <w:vertAlign w:val="superscript"/>
        </w:rPr>
        <w:t>2</w:t>
      </w:r>
      <w:r w:rsidRPr="00803D56">
        <w:fldChar w:fldCharType="end"/>
      </w:r>
      <w:r w:rsidRPr="00803D56">
        <w:t xml:space="preserve"> synthesis of </w:t>
      </w:r>
      <w:r w:rsidR="005A7DFE" w:rsidRPr="00803D56">
        <w:t>ethanolamine</w:t>
      </w:r>
      <w:r w:rsidRPr="00803D56">
        <w:t>. Small simple molecules dominate the chemistry of the interstellar medium, making bottom-up reaction mechanisms a far more likely explanation for the presence of complex organics. In contrast, ethanolamine is accessed biochemically only via top-down chemistry like the reactions provided as an example above.</w:t>
      </w:r>
    </w:p>
    <w:p w14:paraId="25865CCA" w14:textId="306565D0" w:rsidR="00373BCB" w:rsidRPr="00803D56" w:rsidRDefault="00644B68" w:rsidP="00CF3D06">
      <w:pPr>
        <w:spacing w:after="240" w:line="360" w:lineRule="auto"/>
        <w:rPr>
          <w:color w:val="000000"/>
        </w:rPr>
      </w:pPr>
      <w:r w:rsidRPr="00803D56">
        <w:rPr>
          <w:rFonts w:eastAsia="Times New Roman"/>
          <w:color w:val="000000"/>
        </w:rPr>
        <w:tab/>
      </w:r>
      <w:r w:rsidR="003D3FE9" w:rsidRPr="00803D56">
        <w:rPr>
          <w:rFonts w:eastAsia="Times New Roman"/>
          <w:color w:val="000000"/>
        </w:rPr>
        <w:t>The</w:t>
      </w:r>
      <w:r w:rsidR="00C659FA" w:rsidRPr="00803D56">
        <w:rPr>
          <w:rFonts w:eastAsia="Times New Roman"/>
          <w:color w:val="000000"/>
        </w:rPr>
        <w:t xml:space="preserve"> </w:t>
      </w:r>
      <w:r w:rsidR="000C39F0" w:rsidRPr="00803D56">
        <w:rPr>
          <w:rFonts w:eastAsia="Times New Roman"/>
          <w:color w:val="000000"/>
        </w:rPr>
        <w:t>prevalence</w:t>
      </w:r>
      <w:r w:rsidR="00C659FA" w:rsidRPr="00803D56">
        <w:rPr>
          <w:rFonts w:eastAsia="Times New Roman"/>
          <w:color w:val="000000"/>
        </w:rPr>
        <w:t xml:space="preserve"> </w:t>
      </w:r>
      <w:r w:rsidR="007A0915" w:rsidRPr="00803D56">
        <w:rPr>
          <w:rFonts w:eastAsia="Times New Roman"/>
          <w:color w:val="000000"/>
        </w:rPr>
        <w:t>of</w:t>
      </w:r>
      <w:r w:rsidR="003D3FE9" w:rsidRPr="00803D56">
        <w:rPr>
          <w:rFonts w:eastAsia="Times New Roman"/>
          <w:color w:val="000000"/>
        </w:rPr>
        <w:t xml:space="preserve"> </w:t>
      </w:r>
      <w:r w:rsidR="00954C31" w:rsidRPr="00803D56">
        <w:rPr>
          <w:rFonts w:eastAsia="Times New Roman"/>
          <w:color w:val="000000"/>
        </w:rPr>
        <w:t xml:space="preserve">phospholipid </w:t>
      </w:r>
      <w:r w:rsidR="003D3FE9" w:rsidRPr="00803D56">
        <w:rPr>
          <w:rFonts w:eastAsia="Times New Roman"/>
          <w:color w:val="000000"/>
        </w:rPr>
        <w:t>cellular membranes</w:t>
      </w:r>
      <w:r w:rsidR="00617CEA" w:rsidRPr="00803D56">
        <w:rPr>
          <w:rFonts w:eastAsia="Times New Roman"/>
          <w:color w:val="000000"/>
        </w:rPr>
        <w:t xml:space="preserve"> — CH</w:t>
      </w:r>
      <w:r w:rsidR="006B124C" w:rsidRPr="00803D56">
        <w:rPr>
          <w:rFonts w:eastAsia="Times New Roman"/>
          <w:color w:val="000000"/>
          <w:vertAlign w:val="subscript"/>
        </w:rPr>
        <w:t>2</w:t>
      </w:r>
      <w:r w:rsidR="006B124C" w:rsidRPr="00803D56">
        <w:rPr>
          <w:rFonts w:eastAsia="Times New Roman"/>
          <w:color w:val="000000"/>
        </w:rPr>
        <w:t>R</w:t>
      </w:r>
      <w:r w:rsidR="00D46EB6" w:rsidRPr="00803D56">
        <w:rPr>
          <w:rFonts w:eastAsia="Times New Roman"/>
          <w:color w:val="000000"/>
        </w:rPr>
        <w:t>′</w:t>
      </w:r>
      <w:r w:rsidR="00617CEA" w:rsidRPr="00803D56">
        <w:rPr>
          <w:rFonts w:eastAsia="Times New Roman"/>
          <w:color w:val="000000"/>
        </w:rPr>
        <w:t>CHRCH</w:t>
      </w:r>
      <w:r w:rsidR="00617CEA" w:rsidRPr="00803D56">
        <w:rPr>
          <w:rFonts w:eastAsia="Times New Roman"/>
          <w:color w:val="000000"/>
          <w:vertAlign w:val="subscript"/>
        </w:rPr>
        <w:t>2</w:t>
      </w:r>
      <w:r w:rsidR="00617CEA" w:rsidRPr="00803D56">
        <w:rPr>
          <w:rFonts w:eastAsia="Times New Roman"/>
          <w:color w:val="000000"/>
        </w:rPr>
        <w:t>OPO</w:t>
      </w:r>
      <w:r w:rsidR="00617CEA" w:rsidRPr="00803D56">
        <w:rPr>
          <w:rFonts w:eastAsia="Times New Roman"/>
          <w:color w:val="000000"/>
          <w:vertAlign w:val="subscript"/>
        </w:rPr>
        <w:t>3</w:t>
      </w:r>
      <w:r w:rsidR="00617CEA" w:rsidRPr="00803D56">
        <w:rPr>
          <w:rFonts w:eastAsia="Times New Roman"/>
          <w:color w:val="000000"/>
        </w:rPr>
        <w:t xml:space="preserve">R″ where R and R′ are </w:t>
      </w:r>
      <w:r w:rsidR="00954C31" w:rsidRPr="00803D56">
        <w:rPr>
          <w:rFonts w:eastAsia="Times New Roman"/>
          <w:color w:val="000000"/>
        </w:rPr>
        <w:t>fatty acids</w:t>
      </w:r>
      <w:r w:rsidR="00A84554" w:rsidRPr="00803D56">
        <w:rPr>
          <w:rFonts w:eastAsia="Times New Roman"/>
          <w:color w:val="000000"/>
        </w:rPr>
        <w:t xml:space="preserve"> (e.g., CH</w:t>
      </w:r>
      <w:r w:rsidR="00A84554" w:rsidRPr="00803D56">
        <w:rPr>
          <w:rFonts w:eastAsia="Times New Roman"/>
          <w:color w:val="000000"/>
          <w:vertAlign w:val="subscript"/>
        </w:rPr>
        <w:t>3</w:t>
      </w:r>
      <w:r w:rsidR="00A84554" w:rsidRPr="00803D56">
        <w:rPr>
          <w:rFonts w:eastAsia="Times New Roman"/>
          <w:color w:val="000000"/>
        </w:rPr>
        <w:t>(CH</w:t>
      </w:r>
      <w:r w:rsidR="00A84554" w:rsidRPr="00803D56">
        <w:rPr>
          <w:rFonts w:eastAsia="Times New Roman"/>
          <w:color w:val="000000"/>
          <w:vertAlign w:val="subscript"/>
        </w:rPr>
        <w:t>2</w:t>
      </w:r>
      <w:r w:rsidR="00A84554" w:rsidRPr="00803D56">
        <w:rPr>
          <w:rFonts w:eastAsia="Times New Roman"/>
          <w:color w:val="000000"/>
        </w:rPr>
        <w:t>)</w:t>
      </w:r>
      <w:r w:rsidR="00A84554" w:rsidRPr="00803D56">
        <w:rPr>
          <w:rFonts w:eastAsia="Times New Roman"/>
          <w:color w:val="000000"/>
          <w:vertAlign w:val="subscript"/>
        </w:rPr>
        <w:t>2n</w:t>
      </w:r>
      <w:r w:rsidR="00A84554" w:rsidRPr="00803D56">
        <w:rPr>
          <w:rFonts w:eastAsia="Times New Roman"/>
          <w:color w:val="000000"/>
        </w:rPr>
        <w:t>COOH)</w:t>
      </w:r>
      <w:r w:rsidR="00617CEA" w:rsidRPr="00803D56">
        <w:rPr>
          <w:rFonts w:eastAsia="Times New Roman"/>
          <w:color w:val="000000"/>
        </w:rPr>
        <w:t xml:space="preserve"> and R″ a </w:t>
      </w:r>
      <w:r w:rsidR="00FD7B80" w:rsidRPr="00803D56">
        <w:rPr>
          <w:rFonts w:eastAsia="Times New Roman"/>
          <w:color w:val="000000"/>
        </w:rPr>
        <w:t xml:space="preserve">hydrophilic </w:t>
      </w:r>
      <w:r w:rsidR="00617CEA" w:rsidRPr="00803D56">
        <w:rPr>
          <w:rFonts w:eastAsia="Times New Roman"/>
          <w:color w:val="000000"/>
        </w:rPr>
        <w:t>head-group</w:t>
      </w:r>
      <w:r w:rsidR="002D795C" w:rsidRPr="00803D56">
        <w:rPr>
          <w:rFonts w:eastAsia="Times New Roman"/>
          <w:color w:val="000000"/>
        </w:rPr>
        <w:t xml:space="preserve"> </w:t>
      </w:r>
      <w:r w:rsidR="00CA0F3E" w:rsidRPr="00803D56">
        <w:rPr>
          <w:rFonts w:eastAsia="Times New Roman"/>
          <w:color w:val="000000"/>
        </w:rPr>
        <w:t xml:space="preserve">(Scheme 1) </w:t>
      </w:r>
      <w:r w:rsidR="00617CEA" w:rsidRPr="00803D56">
        <w:rPr>
          <w:rFonts w:eastAsia="Times New Roman"/>
          <w:color w:val="000000"/>
        </w:rPr>
        <w:t xml:space="preserve">— </w:t>
      </w:r>
      <w:r w:rsidR="003D3FE9" w:rsidRPr="00803D56">
        <w:rPr>
          <w:rFonts w:eastAsia="Times New Roman"/>
          <w:color w:val="000000"/>
        </w:rPr>
        <w:t>a</w:t>
      </w:r>
      <w:r w:rsidR="0079306D" w:rsidRPr="00803D56">
        <w:rPr>
          <w:rFonts w:eastAsia="Times New Roman"/>
          <w:color w:val="000000"/>
        </w:rPr>
        <w:t>cross all</w:t>
      </w:r>
      <w:r w:rsidR="003D3FE9" w:rsidRPr="00803D56">
        <w:rPr>
          <w:rFonts w:eastAsia="Times New Roman"/>
          <w:color w:val="000000"/>
        </w:rPr>
        <w:t xml:space="preserve"> contemporary lifeforms </w:t>
      </w:r>
      <w:r w:rsidR="00F33210" w:rsidRPr="00803D56">
        <w:rPr>
          <w:rFonts w:eastAsia="Times New Roman"/>
          <w:color w:val="000000"/>
        </w:rPr>
        <w:t xml:space="preserve">signifies </w:t>
      </w:r>
      <w:r w:rsidR="00F2062A" w:rsidRPr="00803D56">
        <w:rPr>
          <w:rFonts w:eastAsia="Times New Roman"/>
          <w:color w:val="000000"/>
        </w:rPr>
        <w:t>their</w:t>
      </w:r>
      <w:r w:rsidR="000C39F0" w:rsidRPr="00803D56">
        <w:rPr>
          <w:rFonts w:eastAsia="Times New Roman"/>
          <w:color w:val="000000"/>
        </w:rPr>
        <w:t xml:space="preserve"> </w:t>
      </w:r>
      <w:r w:rsidR="0081505C" w:rsidRPr="00803D56">
        <w:rPr>
          <w:rFonts w:eastAsia="Times New Roman"/>
          <w:color w:val="000000"/>
        </w:rPr>
        <w:t>early adoption</w:t>
      </w:r>
      <w:r w:rsidR="008D0A33" w:rsidRPr="00803D56">
        <w:rPr>
          <w:rFonts w:eastAsia="Times New Roman"/>
          <w:color w:val="000000"/>
        </w:rPr>
        <w:t xml:space="preserve"> </w:t>
      </w:r>
      <w:r w:rsidR="0081505C" w:rsidRPr="00803D56">
        <w:rPr>
          <w:rFonts w:eastAsia="Times New Roman"/>
          <w:color w:val="000000"/>
        </w:rPr>
        <w:t>d</w:t>
      </w:r>
      <w:r w:rsidR="003D3FE9" w:rsidRPr="00803D56">
        <w:rPr>
          <w:rFonts w:eastAsia="Times New Roman"/>
          <w:color w:val="000000"/>
        </w:rPr>
        <w:t>uring the</w:t>
      </w:r>
      <w:r w:rsidR="00617CEA" w:rsidRPr="00803D56">
        <w:rPr>
          <w:rFonts w:eastAsia="Times New Roman"/>
          <w:color w:val="000000"/>
        </w:rPr>
        <w:t xml:space="preserve"> </w:t>
      </w:r>
      <w:r w:rsidR="00954C31" w:rsidRPr="00803D56">
        <w:rPr>
          <w:rFonts w:eastAsia="Times New Roman"/>
          <w:color w:val="000000"/>
        </w:rPr>
        <w:t>O</w:t>
      </w:r>
      <w:r w:rsidR="003D3FE9" w:rsidRPr="00803D56">
        <w:rPr>
          <w:rFonts w:eastAsia="Times New Roman"/>
          <w:i/>
          <w:iCs/>
          <w:color w:val="000000"/>
        </w:rPr>
        <w:t xml:space="preserve">rigins of </w:t>
      </w:r>
      <w:r w:rsidR="00954C31" w:rsidRPr="00803D56">
        <w:rPr>
          <w:rFonts w:eastAsia="Times New Roman"/>
          <w:i/>
          <w:iCs/>
          <w:color w:val="000000"/>
        </w:rPr>
        <w:t>L</w:t>
      </w:r>
      <w:r w:rsidR="003D3FE9" w:rsidRPr="00803D56">
        <w:rPr>
          <w:rFonts w:eastAsia="Times New Roman"/>
          <w:i/>
          <w:iCs/>
          <w:color w:val="000000"/>
        </w:rPr>
        <w:t>ife</w:t>
      </w:r>
      <w:r w:rsidR="003D3FE9" w:rsidRPr="00803D56">
        <w:rPr>
          <w:rFonts w:eastAsia="Times New Roman"/>
          <w:color w:val="000000"/>
        </w:rPr>
        <w:t>.</w:t>
      </w:r>
      <w:r w:rsidR="0079306D" w:rsidRPr="00803D56">
        <w:rPr>
          <w:rFonts w:eastAsia="Times New Roman"/>
          <w:color w:val="000000"/>
        </w:rPr>
        <w:fldChar w:fldCharType="begin">
          <w:fldData xml:space="preserve">PEVuZE5vdGU+PENpdGU+PEF1dGhvcj5LaXRhZGFpPC9BdXRob3I+PFllYXI+MjAxODwvWWVhcj48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PEVuZE5vdGU+PENpdGU+PEF1dGhvcj5LaXRhZGFpPC9BdXRob3I+PFllYXI+MjAxODwvWWVhcj48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79306D" w:rsidRPr="00803D56">
        <w:rPr>
          <w:rFonts w:eastAsia="Times New Roman"/>
          <w:color w:val="000000"/>
        </w:rPr>
      </w:r>
      <w:r w:rsidR="0079306D" w:rsidRPr="00803D56">
        <w:rPr>
          <w:rFonts w:eastAsia="Times New Roman"/>
          <w:color w:val="000000"/>
        </w:rPr>
        <w:fldChar w:fldCharType="separate"/>
      </w:r>
      <w:r w:rsidR="00184501" w:rsidRPr="00803D56">
        <w:rPr>
          <w:rFonts w:eastAsia="Times New Roman"/>
          <w:noProof/>
          <w:color w:val="000000"/>
          <w:vertAlign w:val="superscript"/>
        </w:rPr>
        <w:t>3,4</w:t>
      </w:r>
      <w:r w:rsidR="0079306D" w:rsidRPr="00803D56">
        <w:rPr>
          <w:rFonts w:eastAsia="Times New Roman"/>
          <w:color w:val="000000"/>
        </w:rPr>
        <w:fldChar w:fldCharType="end"/>
      </w:r>
      <w:r w:rsidR="003D3FE9" w:rsidRPr="00803D56">
        <w:rPr>
          <w:rFonts w:eastAsia="Times New Roman"/>
          <w:color w:val="000000"/>
        </w:rPr>
        <w:t xml:space="preserve"> </w:t>
      </w:r>
      <w:r w:rsidR="00695B85" w:rsidRPr="00803D56">
        <w:rPr>
          <w:rFonts w:eastAsia="Times New Roman"/>
          <w:color w:val="000000"/>
        </w:rPr>
        <w:t xml:space="preserve">A key </w:t>
      </w:r>
      <w:r w:rsidR="00C659FA" w:rsidRPr="00803D56">
        <w:rPr>
          <w:rFonts w:eastAsia="Times New Roman"/>
          <w:color w:val="000000"/>
        </w:rPr>
        <w:t>necessity</w:t>
      </w:r>
      <w:r w:rsidR="00686B58" w:rsidRPr="00803D56">
        <w:rPr>
          <w:rFonts w:eastAsia="Times New Roman"/>
          <w:color w:val="000000"/>
        </w:rPr>
        <w:t xml:space="preserve"> </w:t>
      </w:r>
      <w:r w:rsidR="000E6679" w:rsidRPr="00803D56">
        <w:rPr>
          <w:rFonts w:eastAsia="Times New Roman"/>
          <w:color w:val="000000"/>
        </w:rPr>
        <w:t>of</w:t>
      </w:r>
      <w:r w:rsidR="008A64EF" w:rsidRPr="00803D56">
        <w:rPr>
          <w:rFonts w:eastAsia="Times New Roman"/>
          <w:color w:val="000000"/>
        </w:rPr>
        <w:t xml:space="preserve"> th</w:t>
      </w:r>
      <w:r w:rsidR="00D73767" w:rsidRPr="00803D56">
        <w:rPr>
          <w:rFonts w:eastAsia="Times New Roman"/>
          <w:color w:val="000000"/>
        </w:rPr>
        <w:t>e</w:t>
      </w:r>
      <w:r w:rsidR="00C57520" w:rsidRPr="00803D56">
        <w:rPr>
          <w:rFonts w:eastAsia="Times New Roman"/>
          <w:color w:val="000000"/>
        </w:rPr>
        <w:t xml:space="preserve"> field</w:t>
      </w:r>
      <w:r w:rsidR="00D73767" w:rsidRPr="00803D56">
        <w:rPr>
          <w:rFonts w:eastAsia="Times New Roman"/>
          <w:color w:val="000000"/>
        </w:rPr>
        <w:t xml:space="preserve"> of astrochemistry</w:t>
      </w:r>
      <w:r w:rsidR="0079306D" w:rsidRPr="00803D56">
        <w:rPr>
          <w:rFonts w:eastAsia="Times New Roman"/>
          <w:color w:val="000000"/>
        </w:rPr>
        <w:t xml:space="preserve"> </w:t>
      </w:r>
      <w:r w:rsidR="000E6679" w:rsidRPr="00803D56">
        <w:rPr>
          <w:rFonts w:eastAsia="Times New Roman"/>
          <w:color w:val="000000"/>
        </w:rPr>
        <w:t xml:space="preserve">is </w:t>
      </w:r>
      <w:r w:rsidR="00964DEA" w:rsidRPr="00803D56">
        <w:rPr>
          <w:rFonts w:eastAsia="Times New Roman"/>
          <w:color w:val="000000"/>
        </w:rPr>
        <w:t xml:space="preserve">to reveal </w:t>
      </w:r>
      <w:r w:rsidR="00A84554" w:rsidRPr="00803D56">
        <w:rPr>
          <w:rFonts w:eastAsia="Times New Roman"/>
          <w:color w:val="000000"/>
        </w:rPr>
        <w:t>intersections</w:t>
      </w:r>
      <w:r w:rsidR="00964DEA" w:rsidRPr="00803D56">
        <w:rPr>
          <w:rFonts w:eastAsia="Times New Roman"/>
          <w:color w:val="000000"/>
        </w:rPr>
        <w:t xml:space="preserve"> </w:t>
      </w:r>
      <w:r w:rsidR="00A84554" w:rsidRPr="00803D56">
        <w:rPr>
          <w:rFonts w:eastAsia="Times New Roman"/>
          <w:color w:val="000000"/>
        </w:rPr>
        <w:t xml:space="preserve">between the chemical composition of the interstellar medium (ISM) and </w:t>
      </w:r>
      <w:r w:rsidR="00964DEA" w:rsidRPr="00803D56">
        <w:rPr>
          <w:rFonts w:eastAsia="Times New Roman"/>
          <w:color w:val="000000"/>
        </w:rPr>
        <w:t xml:space="preserve">biochemistry </w:t>
      </w:r>
      <w:r w:rsidR="00D73767" w:rsidRPr="00803D56">
        <w:rPr>
          <w:rFonts w:eastAsia="Times New Roman"/>
          <w:color w:val="000000"/>
        </w:rPr>
        <w:t>through</w:t>
      </w:r>
      <w:r w:rsidR="00964DEA" w:rsidRPr="00803D56">
        <w:rPr>
          <w:rFonts w:eastAsia="Times New Roman"/>
          <w:color w:val="000000"/>
        </w:rPr>
        <w:t xml:space="preserve"> </w:t>
      </w:r>
      <w:r w:rsidR="00A84554" w:rsidRPr="00803D56">
        <w:rPr>
          <w:rFonts w:eastAsia="Times New Roman"/>
          <w:color w:val="000000"/>
        </w:rPr>
        <w:t>study</w:t>
      </w:r>
      <w:r w:rsidR="00FD7B80" w:rsidRPr="00803D56">
        <w:rPr>
          <w:rFonts w:eastAsia="Times New Roman"/>
          <w:color w:val="000000"/>
        </w:rPr>
        <w:t xml:space="preserve">ing </w:t>
      </w:r>
      <w:r w:rsidR="00A84554" w:rsidRPr="00803D56">
        <w:rPr>
          <w:rFonts w:eastAsia="Times New Roman"/>
          <w:color w:val="000000"/>
        </w:rPr>
        <w:t xml:space="preserve">the chemical reactions </w:t>
      </w:r>
      <w:r w:rsidR="00FD7B80" w:rsidRPr="00803D56">
        <w:rPr>
          <w:rFonts w:eastAsia="Times New Roman"/>
          <w:color w:val="000000"/>
        </w:rPr>
        <w:t xml:space="preserve">of </w:t>
      </w:r>
      <w:r w:rsidR="00A84554" w:rsidRPr="00803D56">
        <w:rPr>
          <w:rFonts w:eastAsia="Times New Roman"/>
          <w:color w:val="000000"/>
        </w:rPr>
        <w:t xml:space="preserve">the ISM </w:t>
      </w:r>
      <w:r w:rsidR="00FD7B80" w:rsidRPr="00803D56">
        <w:rPr>
          <w:rFonts w:eastAsia="Times New Roman"/>
          <w:color w:val="000000"/>
        </w:rPr>
        <w:t xml:space="preserve">and how they contribute to the </w:t>
      </w:r>
      <w:r w:rsidR="00A84554" w:rsidRPr="00803D56">
        <w:rPr>
          <w:rFonts w:eastAsia="Times New Roman"/>
          <w:color w:val="000000"/>
        </w:rPr>
        <w:t>chemical building-blocks of life</w:t>
      </w:r>
      <w:r w:rsidR="006B124C" w:rsidRPr="00803D56">
        <w:rPr>
          <w:rFonts w:eastAsia="Times New Roman"/>
          <w:color w:val="000000"/>
        </w:rPr>
        <w:t>,</w:t>
      </w:r>
      <w:r w:rsidR="00ED48C0" w:rsidRPr="00803D56">
        <w:rPr>
          <w:rFonts w:eastAsia="Times New Roman"/>
          <w:color w:val="000000"/>
        </w:rPr>
        <w:t xml:space="preserve"> </w:t>
      </w:r>
      <w:r w:rsidR="006B124C" w:rsidRPr="00803D56">
        <w:rPr>
          <w:rFonts w:eastAsia="Times New Roman"/>
          <w:color w:val="000000"/>
        </w:rPr>
        <w:t xml:space="preserve">i.e., </w:t>
      </w:r>
      <w:r w:rsidR="007B5D25" w:rsidRPr="00803D56">
        <w:rPr>
          <w:rFonts w:eastAsia="Times New Roman"/>
          <w:color w:val="000000"/>
        </w:rPr>
        <w:t>proteinogenic amino acids (NH</w:t>
      </w:r>
      <w:r w:rsidR="007B5D25" w:rsidRPr="00803D56">
        <w:rPr>
          <w:rFonts w:eastAsia="Times New Roman"/>
          <w:color w:val="000000"/>
          <w:vertAlign w:val="subscript"/>
        </w:rPr>
        <w:t>2</w:t>
      </w:r>
      <w:r w:rsidR="007B5D25" w:rsidRPr="00803D56">
        <w:rPr>
          <w:rFonts w:eastAsia="Times New Roman"/>
          <w:color w:val="000000"/>
        </w:rPr>
        <w:t>CHRCOOH)</w:t>
      </w:r>
      <w:r w:rsidR="00A84554" w:rsidRPr="00803D56">
        <w:rPr>
          <w:rFonts w:eastAsia="Times New Roman"/>
          <w:color w:val="000000"/>
        </w:rPr>
        <w:t xml:space="preserve">, </w:t>
      </w:r>
      <w:r w:rsidR="007A0915" w:rsidRPr="00803D56">
        <w:rPr>
          <w:rFonts w:eastAsia="Times New Roman"/>
          <w:color w:val="000000"/>
        </w:rPr>
        <w:t>phosphate</w:t>
      </w:r>
      <w:r w:rsidR="007B5D25" w:rsidRPr="00803D56">
        <w:rPr>
          <w:rFonts w:eastAsia="Times New Roman"/>
          <w:color w:val="000000"/>
        </w:rPr>
        <w:t xml:space="preserve"> (PO</w:t>
      </w:r>
      <w:r w:rsidR="007B5D25" w:rsidRPr="00803D56">
        <w:rPr>
          <w:rFonts w:eastAsia="Times New Roman"/>
          <w:color w:val="000000"/>
          <w:vertAlign w:val="subscript"/>
        </w:rPr>
        <w:t>4</w:t>
      </w:r>
      <w:r w:rsidR="007B5D25" w:rsidRPr="00803D56">
        <w:rPr>
          <w:rFonts w:eastAsia="Times New Roman"/>
          <w:color w:val="000000"/>
          <w:vertAlign w:val="superscript"/>
        </w:rPr>
        <w:t>3-</w:t>
      </w:r>
      <w:r w:rsidR="007B5D25" w:rsidRPr="00803D56">
        <w:rPr>
          <w:rFonts w:eastAsia="Times New Roman"/>
          <w:color w:val="000000"/>
        </w:rPr>
        <w:t>), sugar</w:t>
      </w:r>
      <w:r w:rsidR="003070B7" w:rsidRPr="00803D56">
        <w:rPr>
          <w:rFonts w:eastAsia="Times New Roman"/>
          <w:color w:val="000000"/>
        </w:rPr>
        <w:t>s</w:t>
      </w:r>
      <w:r w:rsidR="007B5D25" w:rsidRPr="00803D56">
        <w:rPr>
          <w:rFonts w:eastAsia="Times New Roman"/>
          <w:color w:val="000000"/>
        </w:rPr>
        <w:t xml:space="preserve"> </w:t>
      </w:r>
      <w:r w:rsidR="003070B7" w:rsidRPr="00803D56">
        <w:rPr>
          <w:rFonts w:eastAsia="Times New Roman"/>
          <w:color w:val="000000"/>
        </w:rPr>
        <w:t>(C</w:t>
      </w:r>
      <w:r w:rsidR="003070B7" w:rsidRPr="00803D56">
        <w:rPr>
          <w:rFonts w:eastAsia="Times New Roman"/>
          <w:color w:val="000000"/>
          <w:vertAlign w:val="subscript"/>
        </w:rPr>
        <w:t>n</w:t>
      </w:r>
      <w:r w:rsidR="003070B7" w:rsidRPr="00803D56">
        <w:rPr>
          <w:rFonts w:eastAsia="Times New Roman"/>
          <w:color w:val="000000"/>
        </w:rPr>
        <w:t>(H</w:t>
      </w:r>
      <w:r w:rsidR="003070B7" w:rsidRPr="00803D56">
        <w:rPr>
          <w:rFonts w:eastAsia="Times New Roman"/>
          <w:color w:val="000000"/>
          <w:vertAlign w:val="subscript"/>
        </w:rPr>
        <w:t>2</w:t>
      </w:r>
      <w:r w:rsidR="003070B7" w:rsidRPr="00803D56">
        <w:rPr>
          <w:rFonts w:eastAsia="Times New Roman"/>
          <w:color w:val="000000"/>
        </w:rPr>
        <w:t>O)</w:t>
      </w:r>
      <w:r w:rsidR="003070B7" w:rsidRPr="00803D56">
        <w:rPr>
          <w:rFonts w:eastAsia="Times New Roman"/>
          <w:color w:val="000000"/>
          <w:vertAlign w:val="subscript"/>
        </w:rPr>
        <w:t>n</w:t>
      </w:r>
      <w:r w:rsidR="003070B7" w:rsidRPr="00803D56">
        <w:rPr>
          <w:rFonts w:eastAsia="Times New Roman"/>
          <w:color w:val="000000"/>
        </w:rPr>
        <w:t>)</w:t>
      </w:r>
      <w:r w:rsidR="007B5D25" w:rsidRPr="00803D56">
        <w:rPr>
          <w:rFonts w:eastAsia="Times New Roman"/>
          <w:color w:val="000000"/>
        </w:rPr>
        <w:t>, nucleobase</w:t>
      </w:r>
      <w:r w:rsidR="003070B7" w:rsidRPr="00803D56">
        <w:rPr>
          <w:rFonts w:eastAsia="Times New Roman"/>
          <w:color w:val="000000"/>
        </w:rPr>
        <w:t>s</w:t>
      </w:r>
      <w:r w:rsidR="00ED4CA3" w:rsidRPr="00803D56">
        <w:rPr>
          <w:rFonts w:eastAsia="Times New Roman"/>
          <w:color w:val="000000"/>
        </w:rPr>
        <w:t xml:space="preserve"> (pyrimidines/pyrimidines)</w:t>
      </w:r>
      <w:r w:rsidR="00A84554" w:rsidRPr="00803D56">
        <w:rPr>
          <w:rFonts w:eastAsia="Times New Roman"/>
          <w:color w:val="000000"/>
        </w:rPr>
        <w:t>,</w:t>
      </w:r>
      <w:r w:rsidR="007B5D25" w:rsidRPr="00803D56">
        <w:rPr>
          <w:rFonts w:eastAsia="Times New Roman"/>
          <w:color w:val="000000"/>
        </w:rPr>
        <w:t xml:space="preserve"> </w:t>
      </w:r>
      <w:r w:rsidR="003D3FE9" w:rsidRPr="00803D56">
        <w:rPr>
          <w:rFonts w:eastAsia="Times New Roman"/>
          <w:color w:val="000000"/>
        </w:rPr>
        <w:t>fatty acids</w:t>
      </w:r>
      <w:r w:rsidR="00CA0F3E" w:rsidRPr="00803D56">
        <w:rPr>
          <w:rFonts w:eastAsia="Times New Roman"/>
          <w:color w:val="000000"/>
        </w:rPr>
        <w:t xml:space="preserve"> (RCOOH)</w:t>
      </w:r>
      <w:r w:rsidR="003D3FE9" w:rsidRPr="00803D56">
        <w:rPr>
          <w:rFonts w:eastAsia="Times New Roman"/>
          <w:color w:val="000000"/>
        </w:rPr>
        <w:t>, glycerol (HOCH</w:t>
      </w:r>
      <w:r w:rsidR="003D3FE9" w:rsidRPr="00803D56">
        <w:rPr>
          <w:rFonts w:eastAsia="Times New Roman"/>
          <w:color w:val="000000"/>
          <w:vertAlign w:val="subscript"/>
        </w:rPr>
        <w:t>2</w:t>
      </w:r>
      <w:r w:rsidR="003D3FE9" w:rsidRPr="00803D56">
        <w:rPr>
          <w:rFonts w:eastAsia="Times New Roman"/>
          <w:color w:val="000000"/>
        </w:rPr>
        <w:t>CH(OH)CH</w:t>
      </w:r>
      <w:r w:rsidR="003D3FE9" w:rsidRPr="00803D56">
        <w:rPr>
          <w:rFonts w:eastAsia="Times New Roman"/>
          <w:color w:val="000000"/>
          <w:vertAlign w:val="subscript"/>
        </w:rPr>
        <w:t>2</w:t>
      </w:r>
      <w:r w:rsidR="003D3FE9" w:rsidRPr="00803D56">
        <w:rPr>
          <w:rFonts w:eastAsia="Times New Roman"/>
          <w:color w:val="000000"/>
        </w:rPr>
        <w:t xml:space="preserve">OH), and </w:t>
      </w:r>
      <w:r w:rsidR="001E28AB" w:rsidRPr="00803D56">
        <w:rPr>
          <w:rFonts w:eastAsia="Times New Roman"/>
          <w:color w:val="000000"/>
        </w:rPr>
        <w:t>hydrophilic</w:t>
      </w:r>
      <w:r w:rsidR="003D3FE9" w:rsidRPr="00803D56">
        <w:rPr>
          <w:rFonts w:eastAsia="Times New Roman"/>
          <w:color w:val="000000"/>
        </w:rPr>
        <w:t xml:space="preserve"> head groups</w:t>
      </w:r>
      <w:r w:rsidR="006B124C" w:rsidRPr="00803D56">
        <w:rPr>
          <w:rFonts w:eastAsia="Times New Roman"/>
          <w:color w:val="000000"/>
        </w:rPr>
        <w:t xml:space="preserve">, e.g., </w:t>
      </w:r>
      <w:r w:rsidRPr="00803D56">
        <w:rPr>
          <w:rFonts w:eastAsia="Times New Roman"/>
          <w:color w:val="000000"/>
        </w:rPr>
        <w:t>ethanolamine</w:t>
      </w:r>
      <w:r w:rsidR="006B124C" w:rsidRPr="00803D56">
        <w:rPr>
          <w:rFonts w:eastAsia="Times New Roman"/>
          <w:color w:val="000000"/>
        </w:rPr>
        <w:t xml:space="preserve"> (H</w:t>
      </w:r>
      <w:r w:rsidR="006B124C" w:rsidRPr="00803D56">
        <w:rPr>
          <w:rFonts w:eastAsia="Times New Roman"/>
          <w:color w:val="000000"/>
          <w:vertAlign w:val="subscript"/>
        </w:rPr>
        <w:t>2</w:t>
      </w:r>
      <w:r w:rsidR="006B124C" w:rsidRPr="00803D56">
        <w:rPr>
          <w:rFonts w:eastAsia="Times New Roman"/>
          <w:color w:val="000000"/>
        </w:rPr>
        <w:t>NCH</w:t>
      </w:r>
      <w:r w:rsidR="006B124C" w:rsidRPr="00803D56">
        <w:rPr>
          <w:rFonts w:eastAsia="Times New Roman"/>
          <w:color w:val="000000"/>
          <w:vertAlign w:val="subscript"/>
        </w:rPr>
        <w:t>2</w:t>
      </w:r>
      <w:r w:rsidR="006B124C" w:rsidRPr="00803D56">
        <w:rPr>
          <w:rFonts w:eastAsia="Times New Roman"/>
          <w:color w:val="000000"/>
        </w:rPr>
        <w:t>CH</w:t>
      </w:r>
      <w:r w:rsidR="006B124C" w:rsidRPr="00803D56">
        <w:rPr>
          <w:rFonts w:eastAsia="Times New Roman"/>
          <w:color w:val="000000"/>
          <w:vertAlign w:val="subscript"/>
        </w:rPr>
        <w:t>2</w:t>
      </w:r>
      <w:r w:rsidR="006B124C" w:rsidRPr="00803D56">
        <w:rPr>
          <w:rFonts w:eastAsia="Times New Roman"/>
          <w:color w:val="000000"/>
        </w:rPr>
        <w:t>OH</w:t>
      </w:r>
      <w:r w:rsidR="00BF4F7E" w:rsidRPr="00803D56">
        <w:rPr>
          <w:rFonts w:eastAsia="Times New Roman"/>
          <w:color w:val="000000"/>
        </w:rPr>
        <w:t xml:space="preserve">, </w:t>
      </w:r>
      <w:r w:rsidR="00BF4F7E" w:rsidRPr="00803D56">
        <w:rPr>
          <w:rFonts w:eastAsia="Times New Roman"/>
          <w:b/>
          <w:bCs/>
          <w:color w:val="000000"/>
        </w:rPr>
        <w:t>1</w:t>
      </w:r>
      <w:r w:rsidR="006B124C" w:rsidRPr="00803D56">
        <w:rPr>
          <w:rFonts w:eastAsia="Times New Roman"/>
          <w:color w:val="000000"/>
        </w:rPr>
        <w:t>)</w:t>
      </w:r>
      <w:r w:rsidR="00D73767" w:rsidRPr="00803D56">
        <w:rPr>
          <w:rFonts w:eastAsia="Times New Roman"/>
          <w:color w:val="000000"/>
        </w:rPr>
        <w:t>,</w:t>
      </w:r>
      <w:r w:rsidR="006B124C" w:rsidRPr="00803D56">
        <w:rPr>
          <w:rFonts w:eastAsia="Times New Roman"/>
          <w:color w:val="000000"/>
        </w:rPr>
        <w:t xml:space="preserve"> choline (</w:t>
      </w:r>
      <w:r w:rsidR="00BF4F7E" w:rsidRPr="00803D56">
        <w:rPr>
          <w:rFonts w:eastAsia="Times New Roman"/>
          <w:color w:val="000000"/>
        </w:rPr>
        <w:t>H</w:t>
      </w:r>
      <w:r w:rsidR="006B124C" w:rsidRPr="00803D56">
        <w:rPr>
          <w:rFonts w:eastAsia="Times New Roman"/>
          <w:color w:val="000000"/>
        </w:rPr>
        <w:t>OCH</w:t>
      </w:r>
      <w:r w:rsidR="006B124C" w:rsidRPr="00803D56">
        <w:rPr>
          <w:rFonts w:eastAsia="Times New Roman"/>
          <w:color w:val="000000"/>
          <w:vertAlign w:val="subscript"/>
        </w:rPr>
        <w:t>2</w:t>
      </w:r>
      <w:r w:rsidR="006B124C" w:rsidRPr="00803D56">
        <w:rPr>
          <w:rFonts w:eastAsia="Times New Roman"/>
          <w:color w:val="000000"/>
        </w:rPr>
        <w:t>CH</w:t>
      </w:r>
      <w:r w:rsidR="006B124C" w:rsidRPr="00803D56">
        <w:rPr>
          <w:rFonts w:eastAsia="Times New Roman"/>
          <w:color w:val="000000"/>
          <w:vertAlign w:val="subscript"/>
        </w:rPr>
        <w:t>2</w:t>
      </w:r>
      <w:r w:rsidR="006B124C" w:rsidRPr="00803D56">
        <w:rPr>
          <w:rFonts w:eastAsia="Times New Roman"/>
          <w:color w:val="000000"/>
        </w:rPr>
        <w:t>N</w:t>
      </w:r>
      <w:r w:rsidR="006B124C" w:rsidRPr="00803D56">
        <w:rPr>
          <w:rFonts w:eastAsia="Times New Roman"/>
          <w:color w:val="000000"/>
          <w:vertAlign w:val="superscript"/>
        </w:rPr>
        <w:t>+</w:t>
      </w:r>
      <w:r w:rsidR="006B124C" w:rsidRPr="00803D56">
        <w:rPr>
          <w:rFonts w:eastAsia="Times New Roman"/>
          <w:color w:val="000000"/>
        </w:rPr>
        <w:t>(CH</w:t>
      </w:r>
      <w:r w:rsidR="006B124C" w:rsidRPr="00803D56">
        <w:rPr>
          <w:rFonts w:eastAsia="Times New Roman"/>
          <w:color w:val="000000"/>
          <w:vertAlign w:val="subscript"/>
        </w:rPr>
        <w:t>3</w:t>
      </w:r>
      <w:r w:rsidR="006B124C" w:rsidRPr="00803D56">
        <w:rPr>
          <w:rFonts w:eastAsia="Times New Roman"/>
          <w:color w:val="000000"/>
        </w:rPr>
        <w:t>)</w:t>
      </w:r>
      <w:r w:rsidR="006B124C" w:rsidRPr="00803D56">
        <w:rPr>
          <w:rFonts w:eastAsia="Times New Roman"/>
          <w:color w:val="000000"/>
          <w:vertAlign w:val="subscript"/>
        </w:rPr>
        <w:t>3</w:t>
      </w:r>
      <w:r w:rsidR="006B124C" w:rsidRPr="00803D56">
        <w:rPr>
          <w:rFonts w:eastAsia="Times New Roman"/>
          <w:color w:val="000000"/>
        </w:rPr>
        <w:t xml:space="preserve">), </w:t>
      </w:r>
      <w:r w:rsidR="007A0915" w:rsidRPr="00803D56">
        <w:rPr>
          <w:rFonts w:eastAsia="Times New Roman"/>
          <w:color w:val="000000"/>
        </w:rPr>
        <w:t>or</w:t>
      </w:r>
      <w:r w:rsidR="006B124C" w:rsidRPr="00803D56">
        <w:rPr>
          <w:rFonts w:eastAsia="Times New Roman"/>
          <w:color w:val="000000"/>
        </w:rPr>
        <w:t xml:space="preserve"> serine </w:t>
      </w:r>
      <w:r w:rsidR="00D73767" w:rsidRPr="00803D56">
        <w:rPr>
          <w:rFonts w:eastAsia="Times New Roman"/>
          <w:color w:val="000000"/>
        </w:rPr>
        <w:t>(H</w:t>
      </w:r>
      <w:r w:rsidR="00D73767" w:rsidRPr="00803D56">
        <w:rPr>
          <w:rFonts w:eastAsia="Times New Roman"/>
          <w:color w:val="000000"/>
          <w:vertAlign w:val="subscript"/>
        </w:rPr>
        <w:t>2</w:t>
      </w:r>
      <w:r w:rsidR="00D73767" w:rsidRPr="00803D56">
        <w:rPr>
          <w:rFonts w:eastAsia="Times New Roman"/>
          <w:color w:val="000000"/>
        </w:rPr>
        <w:t>N</w:t>
      </w:r>
      <w:r w:rsidR="006B124C" w:rsidRPr="00803D56">
        <w:rPr>
          <w:rFonts w:eastAsia="Times New Roman"/>
          <w:color w:val="000000"/>
        </w:rPr>
        <w:t>CH(</w:t>
      </w:r>
      <w:r w:rsidR="00D73767" w:rsidRPr="00803D56">
        <w:rPr>
          <w:rFonts w:eastAsia="Times New Roman"/>
          <w:color w:val="000000"/>
        </w:rPr>
        <w:t>CH</w:t>
      </w:r>
      <w:r w:rsidR="00D73767" w:rsidRPr="00803D56">
        <w:rPr>
          <w:rFonts w:eastAsia="Times New Roman"/>
          <w:color w:val="000000"/>
          <w:vertAlign w:val="subscript"/>
        </w:rPr>
        <w:t>2</w:t>
      </w:r>
      <w:r w:rsidR="00D73767" w:rsidRPr="00803D56">
        <w:rPr>
          <w:rFonts w:eastAsia="Times New Roman"/>
          <w:color w:val="000000"/>
        </w:rPr>
        <w:t>OH</w:t>
      </w:r>
      <w:r w:rsidR="006B124C" w:rsidRPr="00803D56">
        <w:rPr>
          <w:rFonts w:eastAsia="Times New Roman"/>
          <w:color w:val="000000"/>
        </w:rPr>
        <w:t>)COOH)</w:t>
      </w:r>
      <w:r w:rsidR="003D3FE9" w:rsidRPr="00803D56">
        <w:rPr>
          <w:rFonts w:eastAsia="Times New Roman"/>
          <w:color w:val="000000"/>
        </w:rPr>
        <w:t>.</w:t>
      </w:r>
      <w:r w:rsidR="00C57520" w:rsidRPr="00803D56">
        <w:rPr>
          <w:rFonts w:eastAsia="Times New Roman"/>
          <w:color w:val="000000"/>
        </w:rPr>
        <w:fldChar w:fldCharType="begin">
          <w:fldData xml:space="preserve">PEVuZE5vdGU+PENpdGU+PEF1dGhvcj5LaXRhZGFpPC9BdXRob3I+PFllYXI+MjAxODwvWWVhcj48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PEVuZE5vdGU+PENpdGU+PEF1dGhvcj5LaXRhZGFpPC9BdXRob3I+PFllYXI+MjAxODwvWWVhcj48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C57520" w:rsidRPr="00803D56">
        <w:rPr>
          <w:rFonts w:eastAsia="Times New Roman"/>
          <w:color w:val="000000"/>
        </w:rPr>
      </w:r>
      <w:r w:rsidR="00C57520" w:rsidRPr="00803D56">
        <w:rPr>
          <w:rFonts w:eastAsia="Times New Roman"/>
          <w:color w:val="000000"/>
        </w:rPr>
        <w:fldChar w:fldCharType="separate"/>
      </w:r>
      <w:r w:rsidR="00184501" w:rsidRPr="00803D56">
        <w:rPr>
          <w:rFonts w:eastAsia="Times New Roman"/>
          <w:noProof/>
          <w:color w:val="000000"/>
          <w:vertAlign w:val="superscript"/>
        </w:rPr>
        <w:t>3,5</w:t>
      </w:r>
      <w:r w:rsidR="00C57520" w:rsidRPr="00803D56">
        <w:rPr>
          <w:rFonts w:eastAsia="Times New Roman"/>
          <w:color w:val="000000"/>
        </w:rPr>
        <w:fldChar w:fldCharType="end"/>
      </w:r>
      <w:r w:rsidR="003D3FE9" w:rsidRPr="00803D56">
        <w:rPr>
          <w:rFonts w:eastAsia="Times New Roman"/>
          <w:color w:val="000000"/>
        </w:rPr>
        <w:t xml:space="preserve"> Phosphatidyl</w:t>
      </w:r>
      <w:r w:rsidR="00ED48C0" w:rsidRPr="00803D56">
        <w:rPr>
          <w:rFonts w:eastAsia="Times New Roman"/>
          <w:color w:val="000000"/>
        </w:rPr>
        <w:softHyphen/>
      </w:r>
      <w:r w:rsidR="003D3FE9" w:rsidRPr="00803D56">
        <w:rPr>
          <w:rFonts w:eastAsia="Times New Roman"/>
          <w:color w:val="000000"/>
        </w:rPr>
        <w:t xml:space="preserve">ethanolamines </w:t>
      </w:r>
      <w:r w:rsidR="000C39F0" w:rsidRPr="00803D56">
        <w:rPr>
          <w:rFonts w:eastAsia="Times New Roman"/>
          <w:color w:val="000000"/>
        </w:rPr>
        <w:t>comprise</w:t>
      </w:r>
      <w:r w:rsidR="003D3FE9" w:rsidRPr="00803D56">
        <w:rPr>
          <w:rFonts w:eastAsia="Times New Roman"/>
          <w:color w:val="000000"/>
        </w:rPr>
        <w:t xml:space="preserve"> the </w:t>
      </w:r>
      <w:r w:rsidR="009B7062" w:rsidRPr="00803D56">
        <w:rPr>
          <w:rFonts w:eastAsia="Times New Roman"/>
          <w:color w:val="000000"/>
        </w:rPr>
        <w:t xml:space="preserve">simplest </w:t>
      </w:r>
      <w:r w:rsidR="003D3FE9" w:rsidRPr="00803D56">
        <w:rPr>
          <w:rFonts w:eastAsia="Times New Roman"/>
          <w:color w:val="000000"/>
        </w:rPr>
        <w:t xml:space="preserve">class of </w:t>
      </w:r>
      <w:r w:rsidR="003D3FE9" w:rsidRPr="00803D56">
        <w:rPr>
          <w:rFonts w:eastAsia="Times New Roman"/>
          <w:color w:val="000000"/>
        </w:rPr>
        <w:lastRenderedPageBreak/>
        <w:t xml:space="preserve">phospholipids </w:t>
      </w:r>
      <w:r w:rsidR="00C92975" w:rsidRPr="00803D56">
        <w:rPr>
          <w:rFonts w:eastAsia="Times New Roman"/>
          <w:color w:val="000000"/>
        </w:rPr>
        <w:t>composed</w:t>
      </w:r>
      <w:r w:rsidR="00A84554" w:rsidRPr="00803D56">
        <w:rPr>
          <w:rFonts w:eastAsia="Times New Roman"/>
          <w:color w:val="000000"/>
        </w:rPr>
        <w:t xml:space="preserve"> </w:t>
      </w:r>
      <w:r w:rsidR="000E0DDC" w:rsidRPr="00803D56">
        <w:rPr>
          <w:rFonts w:eastAsia="Times New Roman"/>
          <w:color w:val="000000"/>
        </w:rPr>
        <w:t>of fatty acids and ethanolamine bound to glycerol (Scheme 1),</w:t>
      </w:r>
      <w:r w:rsidR="00634D84" w:rsidRPr="00803D56">
        <w:rPr>
          <w:rFonts w:eastAsia="Times New Roman"/>
          <w:color w:val="000000"/>
        </w:rPr>
        <w:fldChar w:fldCharType="begin"/>
      </w:r>
      <w:r w:rsidR="00184501" w:rsidRPr="00803D56">
        <w:rPr>
          <w:rFonts w:eastAsia="Times New Roman"/>
          <w:color w:val="000000"/>
        </w:rPr>
        <w:instrText xml:space="preserve"> ADDIN EN.CITE &lt;EndNote&gt;&lt;Cite&gt;&lt;Author&gt;Vance&lt;/Author&gt;&lt;Year&gt;2013&lt;/Year&gt;&lt;RecNum&gt;7&lt;/RecNum&gt;&lt;DisplayText&gt;&lt;style face="superscript"&gt;6&lt;/style&gt;&lt;/DisplayText&gt;&lt;record&gt;&lt;rec-number&gt;7&lt;/rec-number&gt;&lt;foreign-keys&gt;&lt;key app="EN" db-id="0raw9pvtnpfrerezeaav0az4tvfwavp9axd5" timestamp="1657232203"&gt;7&lt;/key&gt;&lt;/foreign-keys&gt;&lt;ref-type name="Journal Article"&gt;17&lt;/ref-type&gt;&lt;contributors&gt;&lt;authors&gt;&lt;author&gt;Vance, Jean E.&lt;/author&gt;&lt;author&gt;Tasseva, Guergana&lt;/author&gt;&lt;/authors&gt;&lt;/contributors&gt;&lt;titles&gt;&lt;title&gt;Formation and Function of Phosphatidylserine and Phosphatidylethanolamine in Mammalian Cells&lt;/title&gt;&lt;secondary-title&gt;Biochim. Biophys. Acta Mol. Cell Biol. Lipids&lt;/secondary-title&gt;&lt;alt-title&gt;Biochim. Biophys. Acta Bioenerg.&lt;/alt-title&gt;&lt;/titles&gt;&lt;periodical&gt;&lt;full-title&gt;Biochim. Biophys. Acta Mol. Cell Biol. Lipids&lt;/full-title&gt;&lt;/periodical&gt;&lt;alt-periodical&gt;&lt;full-title&gt;Biochim. Biophys. Acta Bioenerg.&lt;/full-title&gt;&lt;/alt-periodical&gt;&lt;pages&gt;543-554&lt;/pages&gt;&lt;volume&gt;1831&lt;/volume&gt;&lt;number&gt;3&lt;/number&gt;&lt;keywords&gt;&lt;keyword&gt;Mitochondria&lt;/keyword&gt;&lt;keyword&gt;Mitochondria-associated membranes&lt;/keyword&gt;&lt;keyword&gt;Knock-out mice&lt;/keyword&gt;&lt;/keywords&gt;&lt;dates&gt;&lt;year&gt;2013&lt;/year&gt;&lt;pub-dates&gt;&lt;date&gt;2013/03/01/&lt;/date&gt;&lt;/pub-dates&gt;&lt;/dates&gt;&lt;isbn&gt;1388-1981&lt;/isbn&gt;&lt;urls&gt;&lt;related-urls&gt;&lt;url&gt;https://www.sciencedirect.com/science/article/pii/S1388198112001874&lt;/url&gt;&lt;/related-urls&gt;&lt;/urls&gt;&lt;electronic-resource-num&gt;10.1016/j.bbalip.2012.08.016&lt;/electronic-resource-num&gt;&lt;/record&gt;&lt;/Cite&gt;&lt;/EndNote&gt;</w:instrText>
      </w:r>
      <w:r w:rsidR="00634D84" w:rsidRPr="00803D56">
        <w:rPr>
          <w:rFonts w:eastAsia="Times New Roman"/>
          <w:color w:val="000000"/>
        </w:rPr>
        <w:fldChar w:fldCharType="separate"/>
      </w:r>
      <w:r w:rsidR="00184501" w:rsidRPr="00803D56">
        <w:rPr>
          <w:rFonts w:eastAsia="Times New Roman"/>
          <w:noProof/>
          <w:color w:val="000000"/>
          <w:vertAlign w:val="superscript"/>
        </w:rPr>
        <w:t>6</w:t>
      </w:r>
      <w:r w:rsidR="00634D84" w:rsidRPr="00803D56">
        <w:rPr>
          <w:rFonts w:eastAsia="Times New Roman"/>
          <w:color w:val="000000"/>
        </w:rPr>
        <w:fldChar w:fldCharType="end"/>
      </w:r>
      <w:r w:rsidR="003D3FE9" w:rsidRPr="00803D56">
        <w:rPr>
          <w:rFonts w:eastAsia="Times New Roman"/>
          <w:color w:val="000000"/>
        </w:rPr>
        <w:t xml:space="preserve"> </w:t>
      </w:r>
      <w:r w:rsidR="000C39F0" w:rsidRPr="00803D56">
        <w:rPr>
          <w:rFonts w:eastAsia="Times New Roman"/>
          <w:color w:val="000000"/>
        </w:rPr>
        <w:t xml:space="preserve">and </w:t>
      </w:r>
      <w:r w:rsidR="00ED4CA3" w:rsidRPr="00803D56">
        <w:rPr>
          <w:rFonts w:eastAsia="Times New Roman"/>
          <w:color w:val="000000"/>
        </w:rPr>
        <w:t xml:space="preserve">serve </w:t>
      </w:r>
      <w:r w:rsidR="001F0BE0" w:rsidRPr="00803D56">
        <w:rPr>
          <w:rFonts w:eastAsia="Times New Roman"/>
          <w:color w:val="000000"/>
        </w:rPr>
        <w:t>vital</w:t>
      </w:r>
      <w:r w:rsidR="00ED4CA3" w:rsidRPr="00803D56">
        <w:rPr>
          <w:rFonts w:eastAsia="Times New Roman"/>
          <w:color w:val="000000"/>
        </w:rPr>
        <w:t xml:space="preserve"> roles beyond </w:t>
      </w:r>
      <w:r w:rsidR="00D73767" w:rsidRPr="00803D56">
        <w:rPr>
          <w:rFonts w:eastAsia="Times New Roman"/>
          <w:color w:val="000000"/>
        </w:rPr>
        <w:t xml:space="preserve">the </w:t>
      </w:r>
      <w:r w:rsidR="00ED4CA3" w:rsidRPr="00803D56">
        <w:rPr>
          <w:rFonts w:eastAsia="Times New Roman"/>
          <w:color w:val="000000"/>
        </w:rPr>
        <w:t>cell membrane</w:t>
      </w:r>
      <w:r w:rsidR="001F0BE0" w:rsidRPr="00803D56">
        <w:rPr>
          <w:rFonts w:eastAsia="Times New Roman"/>
          <w:color w:val="000000"/>
        </w:rPr>
        <w:t xml:space="preserve"> </w:t>
      </w:r>
      <w:r w:rsidR="00F80BE6" w:rsidRPr="00803D56">
        <w:rPr>
          <w:rFonts w:eastAsia="Times New Roman"/>
          <w:color w:val="000000"/>
        </w:rPr>
        <w:t>such as</w:t>
      </w:r>
      <w:r w:rsidR="001F0BE0" w:rsidRPr="00803D56">
        <w:rPr>
          <w:rFonts w:eastAsia="Times New Roman"/>
          <w:color w:val="000000"/>
        </w:rPr>
        <w:t xml:space="preserve"> </w:t>
      </w:r>
      <w:r w:rsidR="00D73767" w:rsidRPr="00803D56">
        <w:rPr>
          <w:rFonts w:eastAsia="Times New Roman"/>
          <w:color w:val="000000"/>
        </w:rPr>
        <w:t xml:space="preserve">in </w:t>
      </w:r>
      <w:r w:rsidR="003D3FE9" w:rsidRPr="00803D56">
        <w:rPr>
          <w:rFonts w:eastAsia="Times New Roman"/>
          <w:color w:val="000000"/>
        </w:rPr>
        <w:t>neurotransmitter synthesis,</w:t>
      </w:r>
      <w:r w:rsidR="003070B7" w:rsidRPr="00803D56">
        <w:rPr>
          <w:rFonts w:eastAsia="Times New Roman"/>
          <w:color w:val="000000"/>
        </w:rPr>
        <w:fldChar w:fldCharType="begin">
          <w:fldData xml:space="preserve">PEVuZE5vdGU+PENpdGU+PEF1dGhvcj5KaW48L0F1dGhvcj48WWVhcj4yMDA3PC9ZZWFyPjxSZWNO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PEVuZE5vdGU+PENpdGU+PEF1dGhvcj5KaW48L0F1dGhvcj48WWVhcj4yMDA3PC9ZZWFyPjxSZWNO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3070B7" w:rsidRPr="00803D56">
        <w:rPr>
          <w:rFonts w:eastAsia="Times New Roman"/>
          <w:color w:val="000000"/>
        </w:rPr>
      </w:r>
      <w:r w:rsidR="003070B7" w:rsidRPr="00803D56">
        <w:rPr>
          <w:rFonts w:eastAsia="Times New Roman"/>
          <w:color w:val="000000"/>
        </w:rPr>
        <w:fldChar w:fldCharType="separate"/>
      </w:r>
      <w:r w:rsidR="00184501" w:rsidRPr="00803D56">
        <w:rPr>
          <w:rFonts w:eastAsia="Times New Roman"/>
          <w:noProof/>
          <w:color w:val="000000"/>
          <w:vertAlign w:val="superscript"/>
        </w:rPr>
        <w:t>7,8</w:t>
      </w:r>
      <w:r w:rsidR="003070B7" w:rsidRPr="00803D56">
        <w:rPr>
          <w:rFonts w:eastAsia="Times New Roman"/>
          <w:color w:val="000000"/>
        </w:rPr>
        <w:fldChar w:fldCharType="end"/>
      </w:r>
      <w:r w:rsidR="003D3FE9" w:rsidRPr="00803D56">
        <w:rPr>
          <w:rFonts w:eastAsia="Times New Roman"/>
          <w:color w:val="000000"/>
        </w:rPr>
        <w:t xml:space="preserve"> trans</w:t>
      </w:r>
      <w:r w:rsidR="00CA234A" w:rsidRPr="00803D56">
        <w:rPr>
          <w:rFonts w:eastAsia="Times New Roman"/>
          <w:color w:val="000000"/>
        </w:rPr>
        <w:softHyphen/>
      </w:r>
      <w:r w:rsidR="003D3FE9" w:rsidRPr="00803D56">
        <w:rPr>
          <w:rFonts w:eastAsia="Times New Roman"/>
          <w:color w:val="000000"/>
        </w:rPr>
        <w:t>membrane protein folding,</w:t>
      </w:r>
      <w:r w:rsidR="00734F8F" w:rsidRPr="00803D56">
        <w:rPr>
          <w:rFonts w:eastAsia="Times New Roman"/>
          <w:color w:val="000000"/>
        </w:rPr>
        <w:fldChar w:fldCharType="begin">
          <w:fldData xml:space="preserve">PEVuZE5vdGU+PENpdGU+PEF1dGhvcj5Cb2dkYW5vdjwvQXV0aG9yPjxZZWFyPjE5OTY8L1llYXI+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PEVuZE5vdGU+PENpdGU+PEF1dGhvcj5Cb2dkYW5vdjwvQXV0aG9yPjxZZWFyPjE5OTY8L1llYXI+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734F8F" w:rsidRPr="00803D56">
        <w:rPr>
          <w:rFonts w:eastAsia="Times New Roman"/>
          <w:color w:val="000000"/>
        </w:rPr>
      </w:r>
      <w:r w:rsidR="00734F8F" w:rsidRPr="00803D56">
        <w:rPr>
          <w:rFonts w:eastAsia="Times New Roman"/>
          <w:color w:val="000000"/>
        </w:rPr>
        <w:fldChar w:fldCharType="separate"/>
      </w:r>
      <w:r w:rsidR="00184501" w:rsidRPr="00803D56">
        <w:rPr>
          <w:rFonts w:eastAsia="Times New Roman"/>
          <w:noProof/>
          <w:color w:val="000000"/>
          <w:vertAlign w:val="superscript"/>
        </w:rPr>
        <w:t>9-11</w:t>
      </w:r>
      <w:r w:rsidR="00734F8F" w:rsidRPr="00803D56">
        <w:rPr>
          <w:rFonts w:eastAsia="Times New Roman"/>
          <w:color w:val="000000"/>
        </w:rPr>
        <w:fldChar w:fldCharType="end"/>
      </w:r>
      <w:r w:rsidR="003D3FE9" w:rsidRPr="00803D56">
        <w:rPr>
          <w:rFonts w:eastAsia="Times New Roman"/>
          <w:color w:val="000000"/>
        </w:rPr>
        <w:t xml:space="preserve"> and </w:t>
      </w:r>
      <w:r w:rsidR="00F80BE6" w:rsidRPr="00803D56">
        <w:rPr>
          <w:rFonts w:eastAsia="Times New Roman"/>
          <w:color w:val="000000"/>
        </w:rPr>
        <w:t xml:space="preserve">function as </w:t>
      </w:r>
      <w:r w:rsidR="003D3FE9" w:rsidRPr="00803D56">
        <w:rPr>
          <w:rFonts w:eastAsia="Times New Roman"/>
          <w:color w:val="000000"/>
        </w:rPr>
        <w:t>metabolic reservoir</w:t>
      </w:r>
      <w:r w:rsidR="00F80BE6" w:rsidRPr="00803D56">
        <w:rPr>
          <w:rFonts w:eastAsia="Times New Roman"/>
          <w:color w:val="000000"/>
        </w:rPr>
        <w:t>s</w:t>
      </w:r>
      <w:r w:rsidR="003D3FE9" w:rsidRPr="00803D56">
        <w:rPr>
          <w:rFonts w:eastAsia="Times New Roman"/>
          <w:color w:val="000000"/>
        </w:rPr>
        <w:t xml:space="preserve"> of </w:t>
      </w:r>
      <w:r w:rsidR="0086782C" w:rsidRPr="00803D56">
        <w:rPr>
          <w:rFonts w:eastAsia="Times New Roman"/>
          <w:color w:val="000000"/>
        </w:rPr>
        <w:t>ethanolamine (</w:t>
      </w:r>
      <w:r w:rsidR="00BF4F7E" w:rsidRPr="00803D56">
        <w:rPr>
          <w:rFonts w:eastAsia="Times New Roman"/>
          <w:b/>
          <w:bCs/>
          <w:color w:val="000000"/>
        </w:rPr>
        <w:t>1</w:t>
      </w:r>
      <w:r w:rsidR="0086782C" w:rsidRPr="00803D56">
        <w:rPr>
          <w:rFonts w:eastAsia="Times New Roman"/>
          <w:color w:val="000000"/>
        </w:rPr>
        <w:t>)</w:t>
      </w:r>
      <w:r w:rsidR="003D3FE9" w:rsidRPr="00803D56">
        <w:rPr>
          <w:rFonts w:eastAsia="Times New Roman"/>
          <w:color w:val="000000"/>
        </w:rPr>
        <w:t xml:space="preserve"> for </w:t>
      </w:r>
      <w:r w:rsidR="00F80BE6" w:rsidRPr="00803D56">
        <w:rPr>
          <w:rFonts w:eastAsia="Times New Roman"/>
          <w:color w:val="000000"/>
        </w:rPr>
        <w:t xml:space="preserve">post-translational </w:t>
      </w:r>
      <w:r w:rsidR="00FD7B80" w:rsidRPr="00803D56">
        <w:rPr>
          <w:rFonts w:eastAsia="Times New Roman"/>
          <w:color w:val="000000"/>
        </w:rPr>
        <w:t>modification of</w:t>
      </w:r>
      <w:r w:rsidR="003D3FE9" w:rsidRPr="00803D56">
        <w:rPr>
          <w:rFonts w:eastAsia="Times New Roman"/>
          <w:color w:val="000000"/>
        </w:rPr>
        <w:t xml:space="preserve"> protein</w:t>
      </w:r>
      <w:r w:rsidR="00F80BE6" w:rsidRPr="00803D56">
        <w:rPr>
          <w:rFonts w:eastAsia="Times New Roman"/>
          <w:color w:val="000000"/>
        </w:rPr>
        <w:t>s</w:t>
      </w:r>
      <w:r w:rsidR="00FD7B80" w:rsidRPr="00803D56">
        <w:rPr>
          <w:rFonts w:eastAsia="Times New Roman"/>
          <w:color w:val="000000"/>
        </w:rPr>
        <w:t xml:space="preserve"> and the </w:t>
      </w:r>
      <w:r w:rsidR="00C92975" w:rsidRPr="00803D56">
        <w:rPr>
          <w:rFonts w:eastAsia="Times New Roman"/>
          <w:color w:val="000000"/>
        </w:rPr>
        <w:t>bio</w:t>
      </w:r>
      <w:r w:rsidR="00FD7B80" w:rsidRPr="00803D56">
        <w:rPr>
          <w:rFonts w:eastAsia="Times New Roman"/>
          <w:color w:val="000000"/>
        </w:rPr>
        <w:t>synthesis of numerous metabolites</w:t>
      </w:r>
      <w:r w:rsidR="003D3FE9" w:rsidRPr="00803D56">
        <w:rPr>
          <w:rFonts w:eastAsia="Times New Roman"/>
          <w:color w:val="000000"/>
        </w:rPr>
        <w:t>.</w:t>
      </w:r>
      <w:r w:rsidR="00734F8F" w:rsidRPr="00803D56">
        <w:rPr>
          <w:rFonts w:eastAsia="Times New Roman"/>
          <w:color w:val="000000"/>
        </w:rPr>
        <w:fldChar w:fldCharType="begin">
          <w:fldData xml:space="preserve">PEVuZE5vdGU+PENpdGU+PEF1dGhvcj5NZW5vbjwvQXV0aG9yPjxZZWFyPjE5OTI8L1llYXI+PFJl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PEVuZE5vdGU+PENpdGU+PEF1dGhvcj5NZW5vbjwvQXV0aG9yPjxZZWFyPjE5OTI8L1llYXI+PFJl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734F8F" w:rsidRPr="00803D56">
        <w:rPr>
          <w:rFonts w:eastAsia="Times New Roman"/>
          <w:color w:val="000000"/>
        </w:rPr>
      </w:r>
      <w:r w:rsidR="00734F8F" w:rsidRPr="00803D56">
        <w:rPr>
          <w:rFonts w:eastAsia="Times New Roman"/>
          <w:color w:val="000000"/>
        </w:rPr>
        <w:fldChar w:fldCharType="separate"/>
      </w:r>
      <w:r w:rsidR="00184501" w:rsidRPr="00803D56">
        <w:rPr>
          <w:rFonts w:eastAsia="Times New Roman"/>
          <w:noProof/>
          <w:color w:val="000000"/>
          <w:vertAlign w:val="superscript"/>
        </w:rPr>
        <w:t>12-15</w:t>
      </w:r>
      <w:r w:rsidR="00734F8F" w:rsidRPr="00803D56">
        <w:rPr>
          <w:rFonts w:eastAsia="Times New Roman"/>
          <w:color w:val="000000"/>
        </w:rPr>
        <w:fldChar w:fldCharType="end"/>
      </w:r>
      <w:r w:rsidR="003D3FE9" w:rsidRPr="00803D56">
        <w:rPr>
          <w:rFonts w:eastAsia="Times New Roman"/>
          <w:color w:val="000000"/>
        </w:rPr>
        <w:t xml:space="preserve"> The pathways by which </w:t>
      </w:r>
      <w:r w:rsidR="000771B7" w:rsidRPr="00803D56">
        <w:rPr>
          <w:rFonts w:eastAsia="Times New Roman"/>
          <w:color w:val="000000"/>
        </w:rPr>
        <w:t>ethanolamine (</w:t>
      </w:r>
      <w:r w:rsidR="000771B7" w:rsidRPr="00803D56">
        <w:rPr>
          <w:rFonts w:eastAsia="Times New Roman"/>
          <w:b/>
          <w:bCs/>
          <w:color w:val="000000"/>
        </w:rPr>
        <w:t>1</w:t>
      </w:r>
      <w:r w:rsidR="000771B7" w:rsidRPr="00803D56">
        <w:rPr>
          <w:rFonts w:eastAsia="Times New Roman"/>
          <w:color w:val="000000"/>
        </w:rPr>
        <w:t>)</w:t>
      </w:r>
      <w:r w:rsidR="00802489" w:rsidRPr="00803D56">
        <w:rPr>
          <w:rFonts w:eastAsia="Times New Roman"/>
          <w:color w:val="000000"/>
        </w:rPr>
        <w:t xml:space="preserve"> </w:t>
      </w:r>
      <w:r w:rsidR="003D3FE9" w:rsidRPr="00803D56">
        <w:rPr>
          <w:rFonts w:eastAsia="Times New Roman"/>
          <w:color w:val="000000"/>
        </w:rPr>
        <w:t>is produced biologically (</w:t>
      </w:r>
      <w:r w:rsidR="00F80BE6" w:rsidRPr="00803D56">
        <w:rPr>
          <w:rFonts w:eastAsia="Times New Roman"/>
          <w:color w:val="000000"/>
        </w:rPr>
        <w:t>Scheme</w:t>
      </w:r>
      <w:r w:rsidR="003D3FE9" w:rsidRPr="00803D56">
        <w:rPr>
          <w:rFonts w:eastAsia="Times New Roman"/>
          <w:color w:val="000000"/>
        </w:rPr>
        <w:t xml:space="preserve"> 1)</w:t>
      </w:r>
      <w:r w:rsidR="00D73767" w:rsidRPr="00803D56">
        <w:rPr>
          <w:rFonts w:eastAsia="Times New Roman"/>
          <w:color w:val="000000"/>
        </w:rPr>
        <w:fldChar w:fldCharType="begin">
          <w:fldData xml:space="preserve">PEVuZE5vdGU+PENpdGU+PEF1dGhvcj5WYW5jZTwvQXV0aG9yPjxZZWFyPjIwMDg8L1llYXI+PFJl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PEVuZE5vdGU+PENpdGU+PEF1dGhvcj5WYW5jZTwvQXV0aG9yPjxZZWFyPjIwMDg8L1llYXI+PFJl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D73767" w:rsidRPr="00803D56">
        <w:rPr>
          <w:rFonts w:eastAsia="Times New Roman"/>
          <w:color w:val="000000"/>
        </w:rPr>
      </w:r>
      <w:r w:rsidR="00D73767" w:rsidRPr="00803D56">
        <w:rPr>
          <w:rFonts w:eastAsia="Times New Roman"/>
          <w:color w:val="000000"/>
        </w:rPr>
        <w:fldChar w:fldCharType="separate"/>
      </w:r>
      <w:r w:rsidR="00184501" w:rsidRPr="00803D56">
        <w:rPr>
          <w:rFonts w:eastAsia="Times New Roman"/>
          <w:noProof/>
          <w:color w:val="000000"/>
          <w:vertAlign w:val="superscript"/>
        </w:rPr>
        <w:t>2,16-18</w:t>
      </w:r>
      <w:r w:rsidR="00D73767" w:rsidRPr="00803D56">
        <w:rPr>
          <w:rFonts w:eastAsia="Times New Roman"/>
          <w:color w:val="000000"/>
        </w:rPr>
        <w:fldChar w:fldCharType="end"/>
      </w:r>
      <w:r w:rsidR="003D3FE9" w:rsidRPr="00803D56">
        <w:rPr>
          <w:rFonts w:eastAsia="Times New Roman"/>
          <w:color w:val="000000"/>
        </w:rPr>
        <w:t xml:space="preserve"> </w:t>
      </w:r>
      <w:r w:rsidR="00F80BE6" w:rsidRPr="00803D56">
        <w:rPr>
          <w:rFonts w:eastAsia="Times New Roman"/>
          <w:color w:val="000000"/>
        </w:rPr>
        <w:t>are too complex to have been</w:t>
      </w:r>
      <w:r w:rsidR="007958B6" w:rsidRPr="00803D56">
        <w:rPr>
          <w:rFonts w:eastAsia="Times New Roman"/>
          <w:color w:val="000000"/>
        </w:rPr>
        <w:t xml:space="preserve"> </w:t>
      </w:r>
      <w:r w:rsidR="003D3FE9" w:rsidRPr="00803D56">
        <w:rPr>
          <w:rFonts w:eastAsia="Times New Roman"/>
          <w:color w:val="000000"/>
        </w:rPr>
        <w:t>achievable</w:t>
      </w:r>
      <w:r w:rsidR="00F80BE6" w:rsidRPr="00803D56">
        <w:rPr>
          <w:rFonts w:eastAsia="Times New Roman"/>
          <w:color w:val="000000"/>
        </w:rPr>
        <w:t xml:space="preserve"> by </w:t>
      </w:r>
      <w:r w:rsidR="00ED4CA3" w:rsidRPr="00803D56">
        <w:rPr>
          <w:rFonts w:eastAsia="Times New Roman"/>
          <w:color w:val="000000"/>
        </w:rPr>
        <w:t>nascent</w:t>
      </w:r>
      <w:r w:rsidR="00372DEA" w:rsidRPr="00803D56">
        <w:rPr>
          <w:rFonts w:eastAsia="Times New Roman"/>
          <w:color w:val="000000"/>
        </w:rPr>
        <w:t xml:space="preserve"> life</w:t>
      </w:r>
      <w:r w:rsidR="007958B6" w:rsidRPr="00803D56">
        <w:rPr>
          <w:rFonts w:eastAsia="Times New Roman"/>
          <w:color w:val="000000"/>
        </w:rPr>
        <w:t xml:space="preserve"> on early Earth</w:t>
      </w:r>
      <w:r w:rsidR="00372DEA" w:rsidRPr="00803D56">
        <w:rPr>
          <w:rFonts w:eastAsia="Times New Roman"/>
          <w:color w:val="000000"/>
        </w:rPr>
        <w:t xml:space="preserve">. </w:t>
      </w:r>
      <w:r w:rsidR="000E0DDC" w:rsidRPr="00803D56">
        <w:rPr>
          <w:rFonts w:eastAsia="Times New Roman"/>
          <w:color w:val="000000"/>
        </w:rPr>
        <w:t>The</w:t>
      </w:r>
      <w:r w:rsidR="00F80BE6" w:rsidRPr="00803D56">
        <w:rPr>
          <w:rFonts w:eastAsia="Times New Roman"/>
          <w:color w:val="000000"/>
        </w:rPr>
        <w:t xml:space="preserve"> l</w:t>
      </w:r>
      <w:r w:rsidR="009D588A" w:rsidRPr="00803D56">
        <w:rPr>
          <w:rFonts w:eastAsia="Times New Roman"/>
          <w:color w:val="000000"/>
        </w:rPr>
        <w:t>ack</w:t>
      </w:r>
      <w:r w:rsidR="00D2068B" w:rsidRPr="00803D56">
        <w:rPr>
          <w:rFonts w:eastAsia="Times New Roman"/>
          <w:color w:val="000000"/>
        </w:rPr>
        <w:t xml:space="preserve"> of</w:t>
      </w:r>
      <w:r w:rsidR="003D1A33" w:rsidRPr="00803D56">
        <w:rPr>
          <w:rFonts w:eastAsia="Times New Roman"/>
          <w:color w:val="000000"/>
        </w:rPr>
        <w:t xml:space="preserve"> </w:t>
      </w:r>
      <w:r w:rsidR="000E0DDC" w:rsidRPr="00803D56">
        <w:rPr>
          <w:rFonts w:eastAsia="Times New Roman"/>
          <w:color w:val="000000"/>
        </w:rPr>
        <w:t>complex</w:t>
      </w:r>
      <w:r w:rsidR="009D588A" w:rsidRPr="00803D56">
        <w:rPr>
          <w:rFonts w:eastAsia="Times New Roman"/>
          <w:color w:val="000000"/>
        </w:rPr>
        <w:t xml:space="preserve"> </w:t>
      </w:r>
      <w:r w:rsidR="003D1A33" w:rsidRPr="00803D56">
        <w:rPr>
          <w:rFonts w:eastAsia="Times New Roman"/>
          <w:color w:val="000000"/>
        </w:rPr>
        <w:t>biochemistry</w:t>
      </w:r>
      <w:r w:rsidR="000A6087" w:rsidRPr="00803D56">
        <w:rPr>
          <w:rFonts w:eastAsia="Times New Roman"/>
          <w:color w:val="000000"/>
        </w:rPr>
        <w:t xml:space="preserve"> </w:t>
      </w:r>
      <w:r w:rsidR="0011235E" w:rsidRPr="00803D56">
        <w:rPr>
          <w:rFonts w:eastAsia="Times New Roman"/>
          <w:color w:val="000000"/>
        </w:rPr>
        <w:t>in</w:t>
      </w:r>
      <w:r w:rsidR="000A6087" w:rsidRPr="00803D56">
        <w:rPr>
          <w:rFonts w:eastAsia="Times New Roman"/>
          <w:color w:val="000000"/>
        </w:rPr>
        <w:t xml:space="preserve"> </w:t>
      </w:r>
      <w:r w:rsidR="000E0DDC" w:rsidRPr="00803D56">
        <w:rPr>
          <w:rFonts w:eastAsia="Times New Roman"/>
          <w:color w:val="000000"/>
        </w:rPr>
        <w:t>primitive</w:t>
      </w:r>
      <w:r w:rsidR="009D588A" w:rsidRPr="00803D56">
        <w:rPr>
          <w:rFonts w:eastAsia="Times New Roman"/>
          <w:color w:val="000000"/>
        </w:rPr>
        <w:t xml:space="preserve"> lifeforms</w:t>
      </w:r>
      <w:r w:rsidR="003861A5" w:rsidRPr="00803D56">
        <w:rPr>
          <w:rFonts w:eastAsia="Times New Roman"/>
          <w:color w:val="000000"/>
        </w:rPr>
        <w:t xml:space="preserve"> </w:t>
      </w:r>
      <w:r w:rsidR="0011235E" w:rsidRPr="00803D56">
        <w:rPr>
          <w:rFonts w:eastAsia="Times New Roman"/>
          <w:color w:val="000000"/>
        </w:rPr>
        <w:t>demand</w:t>
      </w:r>
      <w:r w:rsidR="000E0DDC" w:rsidRPr="00803D56">
        <w:rPr>
          <w:rFonts w:eastAsia="Times New Roman"/>
          <w:color w:val="000000"/>
        </w:rPr>
        <w:t>s</w:t>
      </w:r>
      <w:r w:rsidR="00445FCE" w:rsidRPr="00803D56">
        <w:rPr>
          <w:rFonts w:eastAsia="Times New Roman"/>
          <w:color w:val="000000"/>
        </w:rPr>
        <w:t xml:space="preserve"> </w:t>
      </w:r>
      <w:r w:rsidR="003861A5" w:rsidRPr="00803D56">
        <w:rPr>
          <w:rFonts w:eastAsia="Times New Roman"/>
          <w:color w:val="000000"/>
        </w:rPr>
        <w:t xml:space="preserve">alternative </w:t>
      </w:r>
      <w:r w:rsidR="0070797A" w:rsidRPr="00803D56">
        <w:rPr>
          <w:rFonts w:eastAsia="Times New Roman"/>
          <w:color w:val="000000"/>
        </w:rPr>
        <w:t xml:space="preserve">explanations for the </w:t>
      </w:r>
      <w:r w:rsidR="003861A5" w:rsidRPr="00803D56">
        <w:rPr>
          <w:rFonts w:eastAsia="Times New Roman"/>
          <w:color w:val="000000"/>
        </w:rPr>
        <w:t>source</w:t>
      </w:r>
      <w:r w:rsidR="00445FCE" w:rsidRPr="00803D56">
        <w:rPr>
          <w:rFonts w:eastAsia="Times New Roman"/>
          <w:color w:val="000000"/>
        </w:rPr>
        <w:t xml:space="preserve"> </w:t>
      </w:r>
      <w:r w:rsidR="0070797A" w:rsidRPr="00803D56">
        <w:rPr>
          <w:rFonts w:eastAsia="Times New Roman"/>
          <w:color w:val="000000"/>
        </w:rPr>
        <w:t>of</w:t>
      </w:r>
      <w:r w:rsidR="00445FCE" w:rsidRPr="00803D56">
        <w:rPr>
          <w:rFonts w:eastAsia="Times New Roman"/>
          <w:color w:val="000000"/>
        </w:rPr>
        <w:t xml:space="preserve"> th</w:t>
      </w:r>
      <w:r w:rsidR="0070797A" w:rsidRPr="00803D56">
        <w:rPr>
          <w:rFonts w:eastAsia="Times New Roman"/>
          <w:color w:val="000000"/>
        </w:rPr>
        <w:t>ese molecular building blocks of life</w:t>
      </w:r>
      <w:r w:rsidR="00C659FA" w:rsidRPr="00803D56">
        <w:rPr>
          <w:rFonts w:eastAsia="Times New Roman"/>
          <w:color w:val="000000"/>
        </w:rPr>
        <w:t xml:space="preserve">. </w:t>
      </w:r>
      <w:r w:rsidR="00074E68" w:rsidRPr="00803D56">
        <w:rPr>
          <w:rFonts w:eastAsia="Times New Roman"/>
          <w:color w:val="000000"/>
        </w:rPr>
        <w:t>The formation of</w:t>
      </w:r>
      <w:r w:rsidR="00125E57" w:rsidRPr="00803D56">
        <w:rPr>
          <w:rFonts w:eastAsia="Times New Roman"/>
          <w:color w:val="000000"/>
        </w:rPr>
        <w:t xml:space="preserve"> biomolecules </w:t>
      </w:r>
      <w:r w:rsidR="00B73932" w:rsidRPr="00803D56">
        <w:rPr>
          <w:rFonts w:eastAsia="Times New Roman"/>
          <w:color w:val="000000"/>
        </w:rPr>
        <w:t>like</w:t>
      </w:r>
      <w:r w:rsidR="00125E57" w:rsidRPr="00803D56">
        <w:rPr>
          <w:rFonts w:eastAsia="Times New Roman"/>
          <w:color w:val="000000"/>
        </w:rPr>
        <w:t xml:space="preserve"> </w:t>
      </w:r>
      <w:r w:rsidR="00B21F70" w:rsidRPr="00803D56">
        <w:rPr>
          <w:rFonts w:eastAsia="Times New Roman"/>
          <w:color w:val="000000"/>
        </w:rPr>
        <w:t>ethanolamine (</w:t>
      </w:r>
      <w:r w:rsidR="00B21F70" w:rsidRPr="00803D56">
        <w:rPr>
          <w:rFonts w:eastAsia="Times New Roman"/>
          <w:b/>
          <w:bCs/>
          <w:color w:val="000000"/>
        </w:rPr>
        <w:t>1</w:t>
      </w:r>
      <w:r w:rsidR="00B21F70" w:rsidRPr="00803D56">
        <w:rPr>
          <w:rFonts w:eastAsia="Times New Roman"/>
          <w:color w:val="000000"/>
        </w:rPr>
        <w:t xml:space="preserve">) </w:t>
      </w:r>
      <w:r w:rsidR="00125E57" w:rsidRPr="00803D56">
        <w:rPr>
          <w:rFonts w:eastAsia="Times New Roman"/>
          <w:color w:val="000000"/>
        </w:rPr>
        <w:t>in the</w:t>
      </w:r>
      <w:r w:rsidR="00B73932" w:rsidRPr="00803D56">
        <w:rPr>
          <w:rFonts w:eastAsia="Times New Roman"/>
          <w:color w:val="000000"/>
        </w:rPr>
        <w:t xml:space="preserve"> </w:t>
      </w:r>
      <w:r w:rsidR="00125E57" w:rsidRPr="00803D56">
        <w:rPr>
          <w:rFonts w:eastAsia="Times New Roman"/>
          <w:color w:val="000000"/>
        </w:rPr>
        <w:t xml:space="preserve">interstellar medium </w:t>
      </w:r>
      <w:r w:rsidR="0088272D" w:rsidRPr="00803D56">
        <w:rPr>
          <w:rFonts w:eastAsia="Times New Roman"/>
          <w:color w:val="000000"/>
        </w:rPr>
        <w:t xml:space="preserve">(ISM) </w:t>
      </w:r>
      <w:r w:rsidR="00786742" w:rsidRPr="00803D56">
        <w:rPr>
          <w:rFonts w:eastAsia="Times New Roman"/>
          <w:color w:val="000000"/>
        </w:rPr>
        <w:t xml:space="preserve">constitutes </w:t>
      </w:r>
      <w:r w:rsidR="00445FCE" w:rsidRPr="00803D56">
        <w:rPr>
          <w:rFonts w:eastAsia="Times New Roman"/>
          <w:color w:val="000000"/>
        </w:rPr>
        <w:t>a</w:t>
      </w:r>
      <w:r w:rsidR="00786742" w:rsidRPr="00803D56">
        <w:rPr>
          <w:rFonts w:eastAsia="Times New Roman"/>
          <w:color w:val="000000"/>
        </w:rPr>
        <w:t xml:space="preserve"> </w:t>
      </w:r>
      <w:r w:rsidR="00226306" w:rsidRPr="00803D56">
        <w:rPr>
          <w:rFonts w:eastAsia="Times New Roman"/>
          <w:color w:val="000000"/>
        </w:rPr>
        <w:t xml:space="preserve">critical </w:t>
      </w:r>
      <w:r w:rsidR="00786742" w:rsidRPr="00803D56">
        <w:rPr>
          <w:rFonts w:eastAsia="Times New Roman"/>
          <w:color w:val="000000"/>
        </w:rPr>
        <w:t>condition for the development of lif</w:t>
      </w:r>
      <w:r w:rsidR="00226306" w:rsidRPr="00803D56">
        <w:rPr>
          <w:rFonts w:eastAsia="Times New Roman"/>
          <w:color w:val="000000"/>
        </w:rPr>
        <w:t>e</w:t>
      </w:r>
      <w:r w:rsidR="0011235E" w:rsidRPr="00803D56">
        <w:rPr>
          <w:rFonts w:eastAsia="Times New Roman"/>
          <w:color w:val="000000"/>
        </w:rPr>
        <w:t>.</w:t>
      </w:r>
      <w:r w:rsidR="0011235E" w:rsidRPr="00803D56">
        <w:rPr>
          <w:rFonts w:eastAsia="Times New Roman"/>
          <w:color w:val="000000"/>
        </w:rPr>
        <w:fldChar w:fldCharType="begin"/>
      </w:r>
      <w:r w:rsidR="00184501" w:rsidRPr="00803D56">
        <w:rPr>
          <w:rFonts w:eastAsia="Times New Roman"/>
          <w:color w:val="000000"/>
        </w:rPr>
        <w:instrText xml:space="preserve"> ADDIN EN.CITE &lt;EndNote&gt;&lt;Cite&gt;&lt;Author&gt;Kitadai&lt;/Author&gt;&lt;Year&gt;2018&lt;/Year&gt;&lt;RecNum&gt;31&lt;/RecNum&gt;&lt;DisplayText&gt;&lt;style face="superscript"&gt;3&lt;/style&gt;&lt;/DisplayText&gt;&lt;record&gt;&lt;rec-number&gt;31&lt;/rec-number&gt;&lt;foreign-keys&gt;&lt;key app="EN" db-id="0raw9pvtnpfrerezeaav0az4tvfwavp9axd5" timestamp="1657233755"&gt;31&lt;/key&gt;&lt;/foreign-keys&gt;&lt;ref-type name="Journal Article"&gt;17&lt;/ref-type&gt;&lt;contributors&gt;&lt;authors&gt;&lt;author&gt;Kitadai, Norio&lt;/author&gt;&lt;author&gt;Maruyama, Shigenori&lt;/author&gt;&lt;/authors&gt;&lt;/contributors&gt;&lt;titles&gt;&lt;title&gt;Origins of Building Blocks of Life: A Review&lt;/title&gt;&lt;secondary-title&gt;Geosci. Front.&lt;/secondary-title&gt;&lt;alt-title&gt;Geosci. Front.&lt;/alt-title&gt;&lt;/titles&gt;&lt;periodical&gt;&lt;full-title&gt;Geosci. Front.&lt;/full-title&gt;&lt;/periodical&gt;&lt;alt-periodical&gt;&lt;full-title&gt;Geosci. Front.&lt;/full-title&gt;&lt;/alt-periodical&gt;&lt;pages&gt;1117-1153&lt;/pages&gt;&lt;volume&gt;9&lt;/volume&gt;&lt;number&gt;4&lt;/number&gt;&lt;keywords&gt;&lt;keyword&gt;Astrobiology&lt;/keyword&gt;&lt;keyword&gt;Biochemistry&lt;/keyword&gt;&lt;keyword&gt;Chemical evolution&lt;/keyword&gt;&lt;keyword&gt;Extraterrestrial life&lt;/keyword&gt;&lt;keyword&gt;Hadean Earth&lt;/keyword&gt;&lt;keyword&gt;Hydrothermal systems&lt;/keyword&gt;&lt;/keywords&gt;&lt;dates&gt;&lt;year&gt;2018&lt;/year&gt;&lt;pub-dates&gt;&lt;date&gt;2018/07/01/&lt;/date&gt;&lt;/pub-dates&gt;&lt;/dates&gt;&lt;isbn&gt;1674-9871&lt;/isbn&gt;&lt;urls&gt;&lt;related-urls&gt;&lt;url&gt;https://www.sciencedirect.com/science/article/pii/S1674987117301305&lt;/url&gt;&lt;/related-urls&gt;&lt;/urls&gt;&lt;electronic-resource-num&gt;10.1016/j.gsf.2017.07.007&lt;/electronic-resource-num&gt;&lt;/record&gt;&lt;/Cite&gt;&lt;/EndNote&gt;</w:instrText>
      </w:r>
      <w:r w:rsidR="0011235E" w:rsidRPr="00803D56">
        <w:rPr>
          <w:rFonts w:eastAsia="Times New Roman"/>
          <w:color w:val="000000"/>
        </w:rPr>
        <w:fldChar w:fldCharType="separate"/>
      </w:r>
      <w:r w:rsidR="00184501" w:rsidRPr="00803D56">
        <w:rPr>
          <w:rFonts w:eastAsia="Times New Roman"/>
          <w:noProof/>
          <w:color w:val="000000"/>
          <w:vertAlign w:val="superscript"/>
        </w:rPr>
        <w:t>3</w:t>
      </w:r>
      <w:r w:rsidR="0011235E" w:rsidRPr="00803D56">
        <w:rPr>
          <w:rFonts w:eastAsia="Times New Roman"/>
          <w:color w:val="000000"/>
        </w:rPr>
        <w:fldChar w:fldCharType="end"/>
      </w:r>
      <w:r w:rsidR="00B73932" w:rsidRPr="00803D56">
        <w:rPr>
          <w:rFonts w:eastAsia="Times New Roman"/>
          <w:color w:val="000000"/>
        </w:rPr>
        <w:t xml:space="preserve"> </w:t>
      </w:r>
      <w:r w:rsidR="004E2C2A" w:rsidRPr="00803D56">
        <w:rPr>
          <w:rFonts w:eastAsia="Times New Roman"/>
          <w:color w:val="000000"/>
        </w:rPr>
        <w:t xml:space="preserve">Molecular </w:t>
      </w:r>
      <w:r w:rsidR="0011235E" w:rsidRPr="00803D56">
        <w:rPr>
          <w:rFonts w:eastAsia="Times New Roman"/>
          <w:color w:val="000000"/>
        </w:rPr>
        <w:t>clouds are composed of i</w:t>
      </w:r>
      <w:r w:rsidR="00125E57" w:rsidRPr="00803D56">
        <w:rPr>
          <w:rFonts w:eastAsia="Times New Roman"/>
          <w:color w:val="000000"/>
        </w:rPr>
        <w:t>ce-coated nanoparticle</w:t>
      </w:r>
      <w:r w:rsidR="00555EA4" w:rsidRPr="00803D56">
        <w:rPr>
          <w:rFonts w:eastAsia="Times New Roman"/>
          <w:color w:val="000000"/>
        </w:rPr>
        <w:t>s</w:t>
      </w:r>
      <w:r w:rsidR="0011235E" w:rsidRPr="00803D56">
        <w:rPr>
          <w:rFonts w:eastAsia="Times New Roman"/>
          <w:color w:val="000000"/>
        </w:rPr>
        <w:t xml:space="preserve"> </w:t>
      </w:r>
      <w:r w:rsidR="00B73932" w:rsidRPr="00803D56">
        <w:rPr>
          <w:rFonts w:eastAsia="Times New Roman"/>
          <w:color w:val="000000"/>
        </w:rPr>
        <w:t>with</w:t>
      </w:r>
      <w:r w:rsidR="00555EA4" w:rsidRPr="00803D56">
        <w:rPr>
          <w:rFonts w:eastAsia="Times New Roman"/>
          <w:color w:val="000000"/>
        </w:rPr>
        <w:t xml:space="preserve"> number</w:t>
      </w:r>
      <w:r w:rsidR="00B73932" w:rsidRPr="00803D56">
        <w:rPr>
          <w:rFonts w:eastAsia="Times New Roman"/>
          <w:color w:val="000000"/>
        </w:rPr>
        <w:t xml:space="preserve"> densities of only 10</w:t>
      </w:r>
      <w:r w:rsidR="00B73932" w:rsidRPr="00803D56">
        <w:rPr>
          <w:rFonts w:eastAsia="Times New Roman"/>
          <w:color w:val="000000"/>
          <w:vertAlign w:val="superscript"/>
        </w:rPr>
        <w:t>-11</w:t>
      </w:r>
      <w:r w:rsidR="00B73932" w:rsidRPr="00803D56">
        <w:rPr>
          <w:rFonts w:eastAsia="Times New Roman"/>
          <w:color w:val="000000"/>
        </w:rPr>
        <w:t xml:space="preserve"> cm</w:t>
      </w:r>
      <w:r w:rsidR="00B73932" w:rsidRPr="00803D56">
        <w:rPr>
          <w:rFonts w:eastAsia="Times New Roman"/>
          <w:color w:val="000000"/>
          <w:vertAlign w:val="superscript"/>
        </w:rPr>
        <w:t>-3</w:t>
      </w:r>
      <w:r w:rsidR="00B73932" w:rsidRPr="00803D56">
        <w:rPr>
          <w:rFonts w:eastAsia="Times New Roman"/>
          <w:color w:val="000000"/>
        </w:rPr>
        <w:t>.</w:t>
      </w:r>
      <w:r w:rsidRPr="00803D56">
        <w:rPr>
          <w:rFonts w:eastAsia="Times New Roman"/>
          <w:color w:val="000000"/>
        </w:rPr>
        <w:fldChar w:fldCharType="begin"/>
      </w:r>
      <w:r w:rsidR="00184501" w:rsidRPr="00803D56">
        <w:rPr>
          <w:rFonts w:eastAsia="Times New Roman"/>
          <w:color w:val="000000"/>
        </w:rPr>
        <w:instrText xml:space="preserve"> ADDIN EN.CITE &lt;EndNote&gt;&lt;Cite&gt;&lt;Author&gt;Carroll&lt;/Author&gt;&lt;Year&gt;2017&lt;/Year&gt;&lt;RecNum&gt;278&lt;/RecNum&gt;&lt;DisplayText&gt;&lt;style face="superscript"&gt;19&lt;/style&gt;&lt;/DisplayText&gt;&lt;record&gt;&lt;rec-number&gt;278&lt;/rec-number&gt;&lt;foreign-keys&gt;&lt;key app="EN" db-id="0raw9pvtnpfrerezeaav0az4tvfwavp9axd5" timestamp="1664241437"&gt;278&lt;/key&gt;&lt;/foreign-keys&gt;&lt;ref-type name="Book"&gt;6&lt;/ref-type&gt;&lt;contributors&gt;&lt;authors&gt;&lt;author&gt;Bradley W. Carroll&lt;/author&gt;&lt;author&gt;Dale A. Ostlie&lt;/author&gt;&lt;/authors&gt;&lt;/contributors&gt;&lt;titles&gt;&lt;title&gt;An Introduction to Modern Astrophysics&lt;/title&gt;&lt;/titles&gt;&lt;edition&gt;2nd&lt;/edition&gt;&lt;dates&gt;&lt;year&gt;2017&lt;/year&gt;&lt;/dates&gt;&lt;pub-location&gt;Cambridge, United Kingdom&lt;/pub-location&gt;&lt;publisher&gt;Cambridge University Press&lt;/publisher&gt;&lt;isbn&gt;978-1-108-42216-1&lt;/isbn&gt;&lt;urls&gt;&lt;/urls&gt;&lt;electronic-resource-num&gt;10.1017/9781108380980&lt;/electronic-resource-num&gt;&lt;/record&gt;&lt;/Cite&gt;&lt;/EndNote&gt;</w:instrText>
      </w:r>
      <w:r w:rsidRPr="00803D56">
        <w:rPr>
          <w:rFonts w:eastAsia="Times New Roman"/>
          <w:color w:val="000000"/>
        </w:rPr>
        <w:fldChar w:fldCharType="separate"/>
      </w:r>
      <w:r w:rsidR="00184501" w:rsidRPr="00803D56">
        <w:rPr>
          <w:rFonts w:eastAsia="Times New Roman"/>
          <w:noProof/>
          <w:color w:val="000000"/>
          <w:vertAlign w:val="superscript"/>
        </w:rPr>
        <w:t>19</w:t>
      </w:r>
      <w:r w:rsidRPr="00803D56">
        <w:rPr>
          <w:rFonts w:eastAsia="Times New Roman"/>
          <w:color w:val="000000"/>
        </w:rPr>
        <w:fldChar w:fldCharType="end"/>
      </w:r>
      <w:r w:rsidR="00B73932" w:rsidRPr="00803D56">
        <w:rPr>
          <w:rFonts w:eastAsia="Times New Roman"/>
          <w:color w:val="000000"/>
        </w:rPr>
        <w:t xml:space="preserve"> </w:t>
      </w:r>
      <w:r w:rsidR="00513645" w:rsidRPr="00803D56">
        <w:rPr>
          <w:rFonts w:eastAsia="Times New Roman"/>
          <w:color w:val="000000"/>
        </w:rPr>
        <w:t>T</w:t>
      </w:r>
      <w:r w:rsidR="00CF21BC" w:rsidRPr="00803D56">
        <w:rPr>
          <w:rFonts w:eastAsia="Times New Roman"/>
          <w:color w:val="000000"/>
        </w:rPr>
        <w:t xml:space="preserve">hese clouds </w:t>
      </w:r>
      <w:r w:rsidR="00513645" w:rsidRPr="00803D56">
        <w:rPr>
          <w:rFonts w:eastAsia="Times New Roman"/>
          <w:color w:val="000000"/>
        </w:rPr>
        <w:t>are typically 10</w:t>
      </w:r>
      <w:r w:rsidR="00513645" w:rsidRPr="00803D56">
        <w:rPr>
          <w:rFonts w:eastAsia="Times New Roman"/>
          <w:color w:val="000000"/>
          <w:vertAlign w:val="superscript"/>
        </w:rPr>
        <w:t>2</w:t>
      </w:r>
      <w:r w:rsidR="00513645" w:rsidRPr="00803D56">
        <w:rPr>
          <w:rFonts w:eastAsia="Times New Roman"/>
          <w:color w:val="000000"/>
        </w:rPr>
        <w:t>–10</w:t>
      </w:r>
      <w:r w:rsidR="00513645" w:rsidRPr="00803D56">
        <w:rPr>
          <w:rFonts w:eastAsia="Times New Roman"/>
          <w:color w:val="000000"/>
          <w:vertAlign w:val="superscript"/>
        </w:rPr>
        <w:t>7</w:t>
      </w:r>
      <w:r w:rsidR="00513645" w:rsidRPr="00803D56">
        <w:rPr>
          <w:rFonts w:eastAsia="Times New Roman"/>
          <w:color w:val="000000"/>
        </w:rPr>
        <w:t xml:space="preserve"> times more massive than the su</w:t>
      </w:r>
      <w:r w:rsidR="00F96CE0" w:rsidRPr="00803D56">
        <w:rPr>
          <w:rFonts w:eastAsia="Times New Roman"/>
          <w:color w:val="000000"/>
        </w:rPr>
        <w:t>n</w:t>
      </w:r>
      <w:r w:rsidR="00513645" w:rsidRPr="00803D56">
        <w:rPr>
          <w:rFonts w:eastAsia="Times New Roman"/>
          <w:color w:val="000000"/>
        </w:rPr>
        <w:t>, and the number and density of particles effectively s</w:t>
      </w:r>
      <w:r w:rsidR="00CF21BC" w:rsidRPr="00803D56">
        <w:rPr>
          <w:rFonts w:eastAsia="Times New Roman"/>
          <w:color w:val="000000"/>
        </w:rPr>
        <w:t>hield</w:t>
      </w:r>
      <w:r w:rsidR="00513645" w:rsidRPr="00803D56">
        <w:rPr>
          <w:rFonts w:eastAsia="Times New Roman"/>
          <w:color w:val="000000"/>
        </w:rPr>
        <w:t>s</w:t>
      </w:r>
      <w:r w:rsidR="00CF21BC" w:rsidRPr="00803D56">
        <w:rPr>
          <w:rFonts w:eastAsia="Times New Roman"/>
          <w:color w:val="000000"/>
        </w:rPr>
        <w:t xml:space="preserve"> their interior from the light and heat of nearby stars resulting in an extremely cold environment.</w:t>
      </w:r>
      <w:r w:rsidR="00F96CE0" w:rsidRPr="00803D56">
        <w:rPr>
          <w:rFonts w:eastAsia="Times New Roman"/>
          <w:color w:val="000000"/>
        </w:rPr>
        <w:fldChar w:fldCharType="begin"/>
      </w:r>
      <w:r w:rsidR="00184501" w:rsidRPr="00803D56">
        <w:rPr>
          <w:rFonts w:eastAsia="Times New Roman"/>
          <w:color w:val="000000"/>
        </w:rPr>
        <w:instrText xml:space="preserve"> ADDIN EN.CITE &lt;EndNote&gt;&lt;Cite&gt;&lt;Author&gt;Carroll&lt;/Author&gt;&lt;Year&gt;2017&lt;/Year&gt;&lt;RecNum&gt;278&lt;/RecNum&gt;&lt;DisplayText&gt;&lt;style face="superscript"&gt;19&lt;/style&gt;&lt;/DisplayText&gt;&lt;record&gt;&lt;rec-number&gt;278&lt;/rec-number&gt;&lt;foreign-keys&gt;&lt;key app="EN" db-id="0raw9pvtnpfrerezeaav0az4tvfwavp9axd5" timestamp="1664241437"&gt;278&lt;/key&gt;&lt;/foreign-keys&gt;&lt;ref-type name="Book"&gt;6&lt;/ref-type&gt;&lt;contributors&gt;&lt;authors&gt;&lt;author&gt;Bradley W. Carroll&lt;/author&gt;&lt;author&gt;Dale A. Ostlie&lt;/author&gt;&lt;/authors&gt;&lt;/contributors&gt;&lt;titles&gt;&lt;title&gt;An Introduction to Modern Astrophysics&lt;/title&gt;&lt;/titles&gt;&lt;edition&gt;2nd&lt;/edition&gt;&lt;dates&gt;&lt;year&gt;2017&lt;/year&gt;&lt;/dates&gt;&lt;pub-location&gt;Cambridge, United Kingdom&lt;/pub-location&gt;&lt;publisher&gt;Cambridge University Press&lt;/publisher&gt;&lt;isbn&gt;978-1-108-42216-1&lt;/isbn&gt;&lt;urls&gt;&lt;/urls&gt;&lt;electronic-resource-num&gt;10.1017/9781108380980&lt;/electronic-resource-num&gt;&lt;/record&gt;&lt;/Cite&gt;&lt;/EndNote&gt;</w:instrText>
      </w:r>
      <w:r w:rsidR="00F96CE0" w:rsidRPr="00803D56">
        <w:rPr>
          <w:rFonts w:eastAsia="Times New Roman"/>
          <w:color w:val="000000"/>
        </w:rPr>
        <w:fldChar w:fldCharType="separate"/>
      </w:r>
      <w:r w:rsidR="00184501" w:rsidRPr="00803D56">
        <w:rPr>
          <w:rFonts w:eastAsia="Times New Roman"/>
          <w:noProof/>
          <w:color w:val="000000"/>
          <w:vertAlign w:val="superscript"/>
        </w:rPr>
        <w:t>19</w:t>
      </w:r>
      <w:r w:rsidR="00F96CE0" w:rsidRPr="00803D56">
        <w:rPr>
          <w:rFonts w:eastAsia="Times New Roman"/>
          <w:color w:val="000000"/>
        </w:rPr>
        <w:fldChar w:fldCharType="end"/>
      </w:r>
      <w:r w:rsidR="00CF21BC" w:rsidRPr="00803D56">
        <w:rPr>
          <w:rFonts w:eastAsia="Times New Roman"/>
          <w:color w:val="000000"/>
        </w:rPr>
        <w:t xml:space="preserve"> </w:t>
      </w:r>
      <w:r w:rsidR="00B73932" w:rsidRPr="00803D56">
        <w:rPr>
          <w:rFonts w:eastAsia="Times New Roman"/>
          <w:color w:val="000000"/>
        </w:rPr>
        <w:t>The</w:t>
      </w:r>
      <w:r w:rsidR="00CF21BC" w:rsidRPr="00803D56">
        <w:rPr>
          <w:rFonts w:eastAsia="Times New Roman"/>
          <w:color w:val="000000"/>
        </w:rPr>
        <w:t xml:space="preserve"> icy particles</w:t>
      </w:r>
      <w:r w:rsidR="00B73932" w:rsidRPr="00803D56">
        <w:rPr>
          <w:rFonts w:eastAsia="Times New Roman"/>
          <w:color w:val="000000"/>
        </w:rPr>
        <w:t xml:space="preserve"> are</w:t>
      </w:r>
      <w:r w:rsidR="0011235E" w:rsidRPr="00803D56">
        <w:rPr>
          <w:rFonts w:eastAsia="Times New Roman"/>
          <w:color w:val="000000"/>
        </w:rPr>
        <w:t xml:space="preserve"> exposed to </w:t>
      </w:r>
      <w:r w:rsidR="00CF21BC" w:rsidRPr="00803D56">
        <w:rPr>
          <w:rFonts w:eastAsia="Times New Roman"/>
          <w:color w:val="000000"/>
        </w:rPr>
        <w:t>galactic cosmic rays (GCRs) which pass through the clouds producing large numbers of energetic secondary electrons</w:t>
      </w:r>
      <w:r w:rsidR="004A1D61" w:rsidRPr="00803D56">
        <w:rPr>
          <w:rFonts w:eastAsia="Times New Roman"/>
          <w:color w:val="000000"/>
        </w:rPr>
        <w:t xml:space="preserve"> and</w:t>
      </w:r>
      <w:r w:rsidR="00CE44E2" w:rsidRPr="00803D56">
        <w:rPr>
          <w:rFonts w:eastAsia="Times New Roman"/>
          <w:color w:val="000000"/>
        </w:rPr>
        <w:t xml:space="preserve"> </w:t>
      </w:r>
      <w:r w:rsidR="00CF21BC" w:rsidRPr="00803D56">
        <w:rPr>
          <w:rFonts w:eastAsia="Times New Roman"/>
          <w:color w:val="000000"/>
        </w:rPr>
        <w:t>triggering the chemistry of these</w:t>
      </w:r>
      <w:r w:rsidR="0011235E" w:rsidRPr="00803D56">
        <w:rPr>
          <w:rFonts w:eastAsia="Times New Roman"/>
          <w:color w:val="000000"/>
        </w:rPr>
        <w:t xml:space="preserve"> </w:t>
      </w:r>
      <w:r w:rsidR="00C92975" w:rsidRPr="00803D56">
        <w:rPr>
          <w:rFonts w:eastAsia="Times New Roman"/>
          <w:color w:val="000000"/>
        </w:rPr>
        <w:t>“</w:t>
      </w:r>
      <w:r w:rsidR="00C659FA" w:rsidRPr="00803D56">
        <w:rPr>
          <w:rFonts w:eastAsia="Times New Roman"/>
          <w:color w:val="000000"/>
        </w:rPr>
        <w:t>molecular factor</w:t>
      </w:r>
      <w:r w:rsidR="00CF21BC" w:rsidRPr="00803D56">
        <w:rPr>
          <w:rFonts w:eastAsia="Times New Roman"/>
          <w:color w:val="000000"/>
        </w:rPr>
        <w:t>ies</w:t>
      </w:r>
      <w:r w:rsidR="00C92975" w:rsidRPr="00803D56">
        <w:rPr>
          <w:rFonts w:eastAsia="Times New Roman"/>
          <w:color w:val="000000"/>
        </w:rPr>
        <w:t>.”</w:t>
      </w:r>
      <w:r w:rsidR="000166FE" w:rsidRPr="00803D56">
        <w:rPr>
          <w:rFonts w:eastAsia="Times New Roman"/>
          <w:color w:val="000000"/>
        </w:rPr>
        <w:fldChar w:fldCharType="begin"/>
      </w:r>
      <w:r w:rsidR="00184501" w:rsidRPr="00803D56">
        <w:rPr>
          <w:rFonts w:eastAsia="Times New Roman"/>
          <w:color w:val="000000"/>
        </w:rPr>
        <w:instrText xml:space="preserve"> ADDIN EN.CITE &lt;EndNote&gt;&lt;Cite&gt;&lt;Author&gt;Puzzarini&lt;/Author&gt;&lt;Year&gt;2024&lt;/Year&gt;&lt;RecNum&gt;655&lt;/RecNum&gt;&lt;DisplayText&gt;&lt;style face="superscript"&gt;20&lt;/style&gt;&lt;/DisplayText&gt;&lt;record&gt;&lt;rec-number&gt;655&lt;/rec-number&gt;&lt;foreign-keys&gt;&lt;key app="EN" db-id="0raw9pvtnpfrerezeaav0az4tvfwavp9axd5" timestamp="1718821826"&gt;655&lt;/key&gt;&lt;/foreign-keys&gt;&lt;ref-type name="Journal Article"&gt;17&lt;/ref-type&gt;&lt;contributors&gt;&lt;authors&gt;&lt;author&gt;Puzzarini, C.&lt;/author&gt;&lt;author&gt;Alessandrini, S.&lt;/author&gt;&lt;/authors&gt;&lt;/contributors&gt;&lt;auth-address&gt;Department of Chemistry &amp;quot;Giacomo Ciamician&amp;quot;, University of Bologna, Via F. Selmi 2, I-40126 Bologna, Italy.&lt;/auth-address&gt;&lt;titles&gt;&lt;title&gt;Interstellar Ices: A Factory of the Origin-of-Life Molecules&lt;/title&gt;&lt;secondary-title&gt;ACS Cent. Sci.&lt;/secondary-title&gt;&lt;/titles&gt;&lt;periodical&gt;&lt;full-title&gt;ACS Cent. Sci.&lt;/full-title&gt;&lt;/periodical&gt;&lt;pages&gt;13-15&lt;/pages&gt;&lt;volume&gt;10&lt;/volume&gt;&lt;number&gt;1&lt;/number&gt;&lt;dates&gt;&lt;year&gt;2024&lt;/year&gt;&lt;pub-dates&gt;&lt;date&gt;Jan 24&lt;/date&gt;&lt;/pub-dates&gt;&lt;/dates&gt;&lt;isbn&gt;2374-7943 (Print)&amp;#xD;2374-7951 (Electronic)&amp;#xD;2374-7943 (Linking)&lt;/isbn&gt;&lt;accession-num&gt;38292599&lt;/accession-num&gt;&lt;urls&gt;&lt;related-urls&gt;&lt;url&gt;https://www.ncbi.nlm.nih.gov/pubmed/38292599&lt;/url&gt;&lt;/related-urls&gt;&lt;/urls&gt;&lt;custom2&gt;PMC10823504&lt;/custom2&gt;&lt;electronic-resource-num&gt;10.1021/acscentsci.3c01636&lt;/electronic-resource-num&gt;&lt;/record&gt;&lt;/Cite&gt;&lt;/EndNote&gt;</w:instrText>
      </w:r>
      <w:r w:rsidR="000166FE" w:rsidRPr="00803D56">
        <w:rPr>
          <w:rFonts w:eastAsia="Times New Roman"/>
          <w:color w:val="000000"/>
        </w:rPr>
        <w:fldChar w:fldCharType="separate"/>
      </w:r>
      <w:r w:rsidR="00184501" w:rsidRPr="00803D56">
        <w:rPr>
          <w:rFonts w:eastAsia="Times New Roman"/>
          <w:noProof/>
          <w:color w:val="000000"/>
          <w:vertAlign w:val="superscript"/>
        </w:rPr>
        <w:t>20</w:t>
      </w:r>
      <w:r w:rsidR="000166FE" w:rsidRPr="00803D56">
        <w:rPr>
          <w:rFonts w:eastAsia="Times New Roman"/>
          <w:color w:val="000000"/>
        </w:rPr>
        <w:fldChar w:fldCharType="end"/>
      </w:r>
      <w:r w:rsidR="0011235E" w:rsidRPr="00803D56">
        <w:rPr>
          <w:rFonts w:eastAsia="Times New Roman"/>
          <w:color w:val="000000"/>
        </w:rPr>
        <w:t xml:space="preserve"> </w:t>
      </w:r>
      <w:r w:rsidR="00CF21BC" w:rsidRPr="00803D56">
        <w:rPr>
          <w:rFonts w:eastAsia="Times New Roman"/>
          <w:color w:val="000000"/>
        </w:rPr>
        <w:t>T</w:t>
      </w:r>
      <w:r w:rsidR="0011235E" w:rsidRPr="00803D56">
        <w:rPr>
          <w:rFonts w:eastAsia="Times New Roman"/>
          <w:color w:val="000000"/>
        </w:rPr>
        <w:t>h</w:t>
      </w:r>
      <w:r w:rsidR="00CF21BC" w:rsidRPr="00803D56">
        <w:rPr>
          <w:rFonts w:eastAsia="Times New Roman"/>
          <w:color w:val="000000"/>
        </w:rPr>
        <w:t xml:space="preserve">is environment supports the </w:t>
      </w:r>
      <w:r w:rsidR="00B73932" w:rsidRPr="00803D56">
        <w:rPr>
          <w:rFonts w:eastAsia="Times New Roman"/>
          <w:color w:val="000000"/>
        </w:rPr>
        <w:t xml:space="preserve">non-equilibrium </w:t>
      </w:r>
      <w:r w:rsidR="00C659FA" w:rsidRPr="00803D56">
        <w:rPr>
          <w:rFonts w:eastAsia="Times New Roman"/>
          <w:color w:val="000000"/>
        </w:rPr>
        <w:t xml:space="preserve">formation and </w:t>
      </w:r>
      <w:r w:rsidR="0011235E" w:rsidRPr="00803D56">
        <w:rPr>
          <w:rFonts w:eastAsia="Times New Roman"/>
          <w:color w:val="000000"/>
        </w:rPr>
        <w:t xml:space="preserve">growth of </w:t>
      </w:r>
      <w:r w:rsidR="00FB3A28" w:rsidRPr="00803D56">
        <w:rPr>
          <w:rFonts w:eastAsia="Times New Roman"/>
          <w:color w:val="000000"/>
        </w:rPr>
        <w:t xml:space="preserve">increasingly </w:t>
      </w:r>
      <w:r w:rsidR="0011235E" w:rsidRPr="00803D56">
        <w:rPr>
          <w:rFonts w:eastAsia="Times New Roman"/>
          <w:color w:val="000000"/>
        </w:rPr>
        <w:t xml:space="preserve">complex </w:t>
      </w:r>
      <w:r w:rsidR="00C659FA" w:rsidRPr="00803D56">
        <w:rPr>
          <w:rFonts w:eastAsia="Times New Roman"/>
          <w:color w:val="000000"/>
        </w:rPr>
        <w:t>organics</w:t>
      </w:r>
      <w:r w:rsidR="00B73932" w:rsidRPr="00803D56">
        <w:rPr>
          <w:rFonts w:eastAsia="Times New Roman"/>
          <w:color w:val="000000"/>
        </w:rPr>
        <w:t xml:space="preserve"> including </w:t>
      </w:r>
      <w:r w:rsidR="00CF21BC" w:rsidRPr="00803D56">
        <w:rPr>
          <w:rFonts w:eastAsia="Times New Roman"/>
          <w:color w:val="000000"/>
        </w:rPr>
        <w:t xml:space="preserve">biologically </w:t>
      </w:r>
      <w:r w:rsidR="00FB3A28" w:rsidRPr="00803D56">
        <w:rPr>
          <w:rFonts w:eastAsia="Times New Roman"/>
          <w:color w:val="000000"/>
        </w:rPr>
        <w:t>active</w:t>
      </w:r>
      <w:r w:rsidR="00B73932" w:rsidRPr="00803D56">
        <w:rPr>
          <w:rFonts w:eastAsia="Times New Roman"/>
          <w:color w:val="000000"/>
        </w:rPr>
        <w:t xml:space="preserve"> molecules such as sugars and amino acids.</w:t>
      </w:r>
      <w:r w:rsidR="00FB3A28" w:rsidRPr="00803D56">
        <w:rPr>
          <w:rFonts w:eastAsia="Times New Roman"/>
          <w:color w:val="000000"/>
        </w:rPr>
        <w:fldChar w:fldCharType="begin">
          <w:fldData xml:space="preserve">PEVuZE5vdGU+PENpdGU+PEF1dGhvcj5Ib2x0b208L0F1dGhvcj48WWVhcj4yMDA1PC9ZZWFyPjxS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PEVuZE5vdGU+PENpdGU+PEF1dGhvcj5Ib2x0b208L0F1dGhvcj48WWVhcj4yMDA1PC9ZZWFyPjxS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FB3A28" w:rsidRPr="00803D56">
        <w:rPr>
          <w:rFonts w:eastAsia="Times New Roman"/>
          <w:color w:val="000000"/>
        </w:rPr>
      </w:r>
      <w:r w:rsidR="00FB3A28" w:rsidRPr="00803D56">
        <w:rPr>
          <w:rFonts w:eastAsia="Times New Roman"/>
          <w:color w:val="000000"/>
        </w:rPr>
        <w:fldChar w:fldCharType="separate"/>
      </w:r>
      <w:r w:rsidR="00184501" w:rsidRPr="00803D56">
        <w:rPr>
          <w:rFonts w:eastAsia="Times New Roman"/>
          <w:noProof/>
          <w:color w:val="000000"/>
          <w:vertAlign w:val="superscript"/>
        </w:rPr>
        <w:t>21,22</w:t>
      </w:r>
      <w:r w:rsidR="00FB3A28" w:rsidRPr="00803D56">
        <w:rPr>
          <w:rFonts w:eastAsia="Times New Roman"/>
          <w:color w:val="000000"/>
        </w:rPr>
        <w:fldChar w:fldCharType="end"/>
      </w:r>
      <w:r w:rsidR="00935FE7" w:rsidRPr="00803D56">
        <w:rPr>
          <w:rFonts w:eastAsia="Times New Roman"/>
          <w:color w:val="000000"/>
        </w:rPr>
        <w:t xml:space="preserve"> The </w:t>
      </w:r>
      <w:r w:rsidR="00C659FA" w:rsidRPr="00803D56">
        <w:rPr>
          <w:color w:val="000000"/>
        </w:rPr>
        <w:t xml:space="preserve">delivery </w:t>
      </w:r>
      <w:r w:rsidR="00935FE7" w:rsidRPr="00803D56">
        <w:rPr>
          <w:color w:val="000000"/>
        </w:rPr>
        <w:t xml:space="preserve">of </w:t>
      </w:r>
      <w:r w:rsidR="00CF21BC" w:rsidRPr="00803D56">
        <w:rPr>
          <w:color w:val="000000"/>
        </w:rPr>
        <w:t xml:space="preserve">ethanolamine </w:t>
      </w:r>
      <w:r w:rsidR="00935FE7" w:rsidRPr="00803D56">
        <w:rPr>
          <w:color w:val="000000"/>
        </w:rPr>
        <w:t>(</w:t>
      </w:r>
      <w:r w:rsidR="00935FE7" w:rsidRPr="00803D56">
        <w:rPr>
          <w:b/>
          <w:bCs/>
          <w:color w:val="000000"/>
        </w:rPr>
        <w:t>1</w:t>
      </w:r>
      <w:r w:rsidR="00935FE7" w:rsidRPr="00803D56">
        <w:rPr>
          <w:color w:val="000000"/>
        </w:rPr>
        <w:t xml:space="preserve">) </w:t>
      </w:r>
      <w:r w:rsidR="00CF21BC" w:rsidRPr="00803D56">
        <w:rPr>
          <w:color w:val="000000"/>
        </w:rPr>
        <w:t xml:space="preserve">produced in deep space </w:t>
      </w:r>
      <w:r w:rsidR="00C659FA" w:rsidRPr="00803D56">
        <w:rPr>
          <w:color w:val="000000"/>
        </w:rPr>
        <w:t xml:space="preserve">to </w:t>
      </w:r>
      <w:r w:rsidR="00CF21BC" w:rsidRPr="00803D56">
        <w:rPr>
          <w:color w:val="000000"/>
        </w:rPr>
        <w:t xml:space="preserve">the oceans of the </w:t>
      </w:r>
      <w:r w:rsidR="00C659FA" w:rsidRPr="00803D56">
        <w:rPr>
          <w:color w:val="000000"/>
        </w:rPr>
        <w:t>early Earth</w:t>
      </w:r>
      <w:r w:rsidR="00CF21BC" w:rsidRPr="00803D56">
        <w:rPr>
          <w:color w:val="000000"/>
        </w:rPr>
        <w:t xml:space="preserve"> </w:t>
      </w:r>
      <w:r w:rsidR="00513645" w:rsidRPr="00803D56">
        <w:rPr>
          <w:color w:val="000000"/>
        </w:rPr>
        <w:t xml:space="preserve">during </w:t>
      </w:r>
      <w:r w:rsidR="00CF21BC" w:rsidRPr="00803D56">
        <w:rPr>
          <w:color w:val="000000"/>
        </w:rPr>
        <w:t xml:space="preserve">Archean </w:t>
      </w:r>
      <w:r w:rsidR="000F4579" w:rsidRPr="00803D56">
        <w:rPr>
          <w:color w:val="000000"/>
        </w:rPr>
        <w:t>E</w:t>
      </w:r>
      <w:r w:rsidR="00CF21BC" w:rsidRPr="00803D56">
        <w:rPr>
          <w:color w:val="000000"/>
        </w:rPr>
        <w:t>on</w:t>
      </w:r>
      <w:r w:rsidR="00513645" w:rsidRPr="00803D56">
        <w:rPr>
          <w:color w:val="000000"/>
        </w:rPr>
        <w:t xml:space="preserve"> (4 Billion years ago)</w:t>
      </w:r>
      <w:r w:rsidR="00C659FA" w:rsidRPr="00803D56">
        <w:rPr>
          <w:color w:val="000000"/>
        </w:rPr>
        <w:t xml:space="preserve"> by</w:t>
      </w:r>
      <w:r w:rsidR="00935FE7" w:rsidRPr="00803D56">
        <w:rPr>
          <w:color w:val="000000"/>
        </w:rPr>
        <w:t xml:space="preserve"> </w:t>
      </w:r>
      <w:r w:rsidR="00C659FA" w:rsidRPr="00803D56">
        <w:rPr>
          <w:color w:val="000000"/>
        </w:rPr>
        <w:t xml:space="preserve">comets </w:t>
      </w:r>
      <w:r w:rsidR="00935FE7" w:rsidRPr="00803D56">
        <w:rPr>
          <w:color w:val="000000"/>
        </w:rPr>
        <w:t>and/</w:t>
      </w:r>
      <w:r w:rsidR="00C659FA" w:rsidRPr="00803D56">
        <w:rPr>
          <w:color w:val="000000"/>
        </w:rPr>
        <w:t xml:space="preserve">or meteorites </w:t>
      </w:r>
      <w:r w:rsidR="00935FE7" w:rsidRPr="00803D56">
        <w:rPr>
          <w:color w:val="000000"/>
        </w:rPr>
        <w:t>presents</w:t>
      </w:r>
      <w:r w:rsidR="00465AE9" w:rsidRPr="00803D56">
        <w:rPr>
          <w:color w:val="000000"/>
        </w:rPr>
        <w:t xml:space="preserve"> a viable</w:t>
      </w:r>
      <w:r w:rsidR="00CF21BC" w:rsidRPr="00803D56">
        <w:rPr>
          <w:color w:val="000000"/>
        </w:rPr>
        <w:t xml:space="preserve"> explanation for origin of the chemical prerequisites for life to develop</w:t>
      </w:r>
      <w:r w:rsidR="009D588A" w:rsidRPr="00803D56">
        <w:rPr>
          <w:color w:val="000000"/>
        </w:rPr>
        <w:t>.</w:t>
      </w:r>
      <w:r w:rsidR="00786742" w:rsidRPr="00803D56">
        <w:rPr>
          <w:color w:val="000000"/>
        </w:rPr>
        <w:fldChar w:fldCharType="begin"/>
      </w:r>
      <w:r w:rsidR="00184501" w:rsidRPr="00803D56">
        <w:rPr>
          <w:color w:val="000000"/>
        </w:rPr>
        <w:instrText xml:space="preserve"> ADDIN EN.CITE &lt;EndNote&gt;&lt;Cite&gt;&lt;Author&gt;Kitadai&lt;/Author&gt;&lt;Year&gt;2018&lt;/Year&gt;&lt;RecNum&gt;31&lt;/RecNum&gt;&lt;DisplayText&gt;&lt;style face="superscript"&gt;3&lt;/style&gt;&lt;/DisplayText&gt;&lt;record&gt;&lt;rec-number&gt;31&lt;/rec-number&gt;&lt;foreign-keys&gt;&lt;key app="EN" db-id="0raw9pvtnpfrerezeaav0az4tvfwavp9axd5" timestamp="1657233755"&gt;31&lt;/key&gt;&lt;/foreign-keys&gt;&lt;ref-type name="Journal Article"&gt;17&lt;/ref-type&gt;&lt;contributors&gt;&lt;authors&gt;&lt;author&gt;Kitadai, Norio&lt;/author&gt;&lt;author&gt;Maruyama, Shigenori&lt;/author&gt;&lt;/authors&gt;&lt;/contributors&gt;&lt;titles&gt;&lt;title&gt;Origins of Building Blocks of Life: A Review&lt;/title&gt;&lt;secondary-title&gt;Geosci. Front.&lt;/secondary-title&gt;&lt;alt-title&gt;Geosci. Front.&lt;/alt-title&gt;&lt;/titles&gt;&lt;periodical&gt;&lt;full-title&gt;Geosci. Front.&lt;/full-title&gt;&lt;/periodical&gt;&lt;alt-periodical&gt;&lt;full-title&gt;Geosci. Front.&lt;/full-title&gt;&lt;/alt-periodical&gt;&lt;pages&gt;1117-1153&lt;/pages&gt;&lt;volume&gt;9&lt;/volume&gt;&lt;number&gt;4&lt;/number&gt;&lt;keywords&gt;&lt;keyword&gt;Astrobiology&lt;/keyword&gt;&lt;keyword&gt;Biochemistry&lt;/keyword&gt;&lt;keyword&gt;Chemical evolution&lt;/keyword&gt;&lt;keyword&gt;Extraterrestrial life&lt;/keyword&gt;&lt;keyword&gt;Hadean Earth&lt;/keyword&gt;&lt;keyword&gt;Hydrothermal systems&lt;/keyword&gt;&lt;/keywords&gt;&lt;dates&gt;&lt;year&gt;2018&lt;/year&gt;&lt;pub-dates&gt;&lt;date&gt;2018/07/01/&lt;/date&gt;&lt;/pub-dates&gt;&lt;/dates&gt;&lt;isbn&gt;1674-9871&lt;/isbn&gt;&lt;urls&gt;&lt;related-urls&gt;&lt;url&gt;https://www.sciencedirect.com/science/article/pii/S1674987117301305&lt;/url&gt;&lt;/related-urls&gt;&lt;/urls&gt;&lt;electronic-resource-num&gt;10.1016/j.gsf.2017.07.007&lt;/electronic-resource-num&gt;&lt;/record&gt;&lt;/Cite&gt;&lt;/EndNote&gt;</w:instrText>
      </w:r>
      <w:r w:rsidR="00786742" w:rsidRPr="00803D56">
        <w:rPr>
          <w:color w:val="000000"/>
        </w:rPr>
        <w:fldChar w:fldCharType="separate"/>
      </w:r>
      <w:r w:rsidR="00184501" w:rsidRPr="00803D56">
        <w:rPr>
          <w:noProof/>
          <w:color w:val="000000"/>
          <w:vertAlign w:val="superscript"/>
        </w:rPr>
        <w:t>3</w:t>
      </w:r>
      <w:r w:rsidR="00786742" w:rsidRPr="00803D56">
        <w:rPr>
          <w:color w:val="000000"/>
        </w:rPr>
        <w:fldChar w:fldCharType="end"/>
      </w:r>
    </w:p>
    <w:p w14:paraId="024E8922" w14:textId="201812B1" w:rsidR="00391ED8" w:rsidRPr="00803D56" w:rsidRDefault="004C2F98" w:rsidP="00391ED8">
      <w:pPr>
        <w:spacing w:after="240" w:line="360" w:lineRule="auto"/>
        <w:ind w:firstLine="288"/>
        <w:rPr>
          <w:rFonts w:eastAsia="Times New Roman"/>
          <w:color w:val="000000"/>
        </w:rPr>
      </w:pPr>
      <w:r w:rsidRPr="00803D56">
        <w:rPr>
          <w:rFonts w:eastAsia="Times New Roman"/>
          <w:color w:val="000000"/>
        </w:rPr>
        <w:t>T</w:t>
      </w:r>
      <w:r w:rsidR="003D3FE9" w:rsidRPr="00803D56">
        <w:rPr>
          <w:rFonts w:eastAsia="Times New Roman"/>
          <w:color w:val="000000"/>
        </w:rPr>
        <w:t xml:space="preserve">he importance of </w:t>
      </w:r>
      <w:r w:rsidR="001D11AB" w:rsidRPr="00803D56">
        <w:rPr>
          <w:rFonts w:eastAsia="Times New Roman"/>
          <w:color w:val="000000"/>
        </w:rPr>
        <w:t>ethanolamine (</w:t>
      </w:r>
      <w:r w:rsidR="001D11AB" w:rsidRPr="00803D56">
        <w:rPr>
          <w:rFonts w:eastAsia="Times New Roman"/>
          <w:b/>
          <w:bCs/>
          <w:color w:val="000000"/>
        </w:rPr>
        <w:t>1</w:t>
      </w:r>
      <w:r w:rsidR="001D11AB" w:rsidRPr="00803D56">
        <w:rPr>
          <w:rFonts w:eastAsia="Times New Roman"/>
          <w:color w:val="000000"/>
        </w:rPr>
        <w:t>)</w:t>
      </w:r>
      <w:r w:rsidR="003D3FE9" w:rsidRPr="00803D56">
        <w:rPr>
          <w:rFonts w:eastAsia="Times New Roman"/>
          <w:color w:val="000000"/>
        </w:rPr>
        <w:t xml:space="preserve"> to astrobiology cannot be </w:t>
      </w:r>
      <w:r w:rsidR="00D40B30" w:rsidRPr="00803D56">
        <w:rPr>
          <w:rFonts w:eastAsia="Times New Roman"/>
          <w:color w:val="000000"/>
        </w:rPr>
        <w:t>over</w:t>
      </w:r>
      <w:r w:rsidR="003D3FE9" w:rsidRPr="00803D56">
        <w:rPr>
          <w:rFonts w:eastAsia="Times New Roman"/>
          <w:color w:val="000000"/>
        </w:rPr>
        <w:t>stated</w:t>
      </w:r>
      <w:r w:rsidR="00B73932" w:rsidRPr="00803D56">
        <w:rPr>
          <w:rFonts w:eastAsia="Times New Roman"/>
          <w:color w:val="000000"/>
        </w:rPr>
        <w:t xml:space="preserve">. </w:t>
      </w:r>
      <w:r w:rsidR="00555EA4" w:rsidRPr="00803D56">
        <w:rPr>
          <w:rFonts w:eastAsia="Times New Roman"/>
          <w:color w:val="000000"/>
        </w:rPr>
        <w:t>It</w:t>
      </w:r>
      <w:r w:rsidR="00B73932" w:rsidRPr="00803D56">
        <w:rPr>
          <w:rFonts w:eastAsia="Times New Roman"/>
          <w:color w:val="000000"/>
        </w:rPr>
        <w:t xml:space="preserve"> </w:t>
      </w:r>
      <w:r w:rsidR="00A54210" w:rsidRPr="00803D56">
        <w:rPr>
          <w:rFonts w:eastAsia="Times New Roman"/>
          <w:color w:val="000000"/>
        </w:rPr>
        <w:t xml:space="preserve">is </w:t>
      </w:r>
      <w:r w:rsidRPr="00803D56">
        <w:rPr>
          <w:rFonts w:eastAsia="Times New Roman"/>
          <w:color w:val="000000"/>
        </w:rPr>
        <w:t>one of the simplest molecules to share the NCCO backbone with proteinogenic amino acids</w:t>
      </w:r>
      <w:r w:rsidR="00A54210" w:rsidRPr="00803D56">
        <w:rPr>
          <w:rFonts w:eastAsia="Times New Roman"/>
          <w:color w:val="000000"/>
        </w:rPr>
        <w:t xml:space="preserve"> and may represent an efficient route to their abiotic production in the ISM</w:t>
      </w:r>
      <w:r w:rsidR="003D3FE9" w:rsidRPr="00803D56">
        <w:rPr>
          <w:rFonts w:eastAsia="Times New Roman"/>
          <w:color w:val="000000"/>
        </w:rPr>
        <w:t>.</w:t>
      </w:r>
      <w:r w:rsidR="00BA60C1" w:rsidRPr="00803D56">
        <w:rPr>
          <w:rFonts w:eastAsia="Times New Roman"/>
          <w:color w:val="000000"/>
        </w:rPr>
        <w:fldChar w:fldCharType="begin"/>
      </w:r>
      <w:r w:rsidR="00184501" w:rsidRPr="00803D56">
        <w:rPr>
          <w:rFonts w:eastAsia="Times New Roman"/>
          <w:color w:val="000000"/>
        </w:rPr>
        <w:instrText xml:space="preserve"> ADDIN EN.CITE &lt;EndNote&gt;&lt;Cite&gt;&lt;Author&gt;Elsila&lt;/Author&gt;&lt;Year&gt;2007&lt;/Year&gt;&lt;RecNum&gt;621&lt;/RecNum&gt;&lt;DisplayText&gt;&lt;style face="superscript"&gt;23&lt;/style&gt;&lt;/DisplayText&gt;&lt;record&gt;&lt;rec-number&gt;621&lt;/rec-number&gt;&lt;foreign-keys&gt;&lt;key app="EN" db-id="0raw9pvtnpfrerezeaav0az4tvfwavp9axd5" timestamp="1711578955"&gt;621&lt;/key&gt;&lt;/foreign-keys&gt;&lt;ref-type name="Journal Article"&gt;17&lt;/ref-type&gt;&lt;contributors&gt;&lt;authors&gt;&lt;author&gt;Elsila, Jamie E.&lt;/author&gt;&lt;author&gt;Dworkin, Jason P.&lt;/author&gt;&lt;author&gt;Bernstein, Max P.&lt;/author&gt;&lt;author&gt;Martin, Mildred P.&lt;/author&gt;&lt;author&gt;Sandford, Scott A.&lt;/author&gt;&lt;/authors&gt;&lt;/contributors&gt;&lt;titles&gt;&lt;title&gt;Mechanisms of Amino Acid Formation in Interstellar Ice Analogs&lt;/title&gt;&lt;secondary-title&gt;Astrophys. J.&lt;/secondary-title&gt;&lt;/titles&gt;&lt;periodical&gt;&lt;full-title&gt;Astrophys. J.&lt;/full-title&gt;&lt;/periodical&gt;&lt;pages&gt;911-918&lt;/pages&gt;&lt;volume&gt;660&lt;/volume&gt;&lt;number&gt;1&lt;/number&gt;&lt;dates&gt;&lt;year&gt;2007&lt;/year&gt;&lt;/dates&gt;&lt;isbn&gt;0004-637X&amp;#xD;1538-4357&lt;/isbn&gt;&lt;urls&gt;&lt;/urls&gt;&lt;electronic-resource-num&gt;10.1086/513141&lt;/electronic-resource-num&gt;&lt;/record&gt;&lt;/Cite&gt;&lt;/EndNote&gt;</w:instrText>
      </w:r>
      <w:r w:rsidR="00BA60C1" w:rsidRPr="00803D56">
        <w:rPr>
          <w:rFonts w:eastAsia="Times New Roman"/>
          <w:color w:val="000000"/>
        </w:rPr>
        <w:fldChar w:fldCharType="separate"/>
      </w:r>
      <w:r w:rsidR="00184501" w:rsidRPr="00803D56">
        <w:rPr>
          <w:rFonts w:eastAsia="Times New Roman"/>
          <w:noProof/>
          <w:color w:val="000000"/>
          <w:vertAlign w:val="superscript"/>
        </w:rPr>
        <w:t>23</w:t>
      </w:r>
      <w:r w:rsidR="00BA60C1" w:rsidRPr="00803D56">
        <w:rPr>
          <w:rFonts w:eastAsia="Times New Roman"/>
          <w:color w:val="000000"/>
        </w:rPr>
        <w:fldChar w:fldCharType="end"/>
      </w:r>
      <w:r w:rsidR="003D3FE9" w:rsidRPr="00803D56">
        <w:rPr>
          <w:rFonts w:eastAsia="Times New Roman"/>
          <w:color w:val="000000"/>
        </w:rPr>
        <w:t xml:space="preserve"> </w:t>
      </w:r>
      <w:r w:rsidRPr="00803D56">
        <w:rPr>
          <w:rFonts w:eastAsia="Times New Roman"/>
          <w:color w:val="000000"/>
        </w:rPr>
        <w:t>This molecule</w:t>
      </w:r>
      <w:r w:rsidR="00891FC1" w:rsidRPr="00803D56">
        <w:rPr>
          <w:b/>
          <w:color w:val="000000"/>
        </w:rPr>
        <w:t xml:space="preserve"> </w:t>
      </w:r>
      <w:r w:rsidR="003D3FE9" w:rsidRPr="00803D56">
        <w:rPr>
          <w:rFonts w:eastAsia="Times New Roman"/>
          <w:color w:val="000000"/>
        </w:rPr>
        <w:t>has been the subject of spectroscopic,</w:t>
      </w:r>
      <w:r w:rsidR="00BA60C1" w:rsidRPr="00803D56">
        <w:rPr>
          <w:rFonts w:eastAsia="Times New Roman"/>
          <w:color w:val="000000"/>
        </w:rPr>
        <w:fldChar w:fldCharType="begin">
          <w:fldData xml:space="preserve">PEVuZE5vdGU+PENpdGU+PEF1dGhvcj5XaWRpY3VzPC9BdXRob3I+PFllYXI+MjAwMzwvWWVhcj48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PEVuZE5vdGU+PENpdGU+PEF1dGhvcj5XaWRpY3VzPC9BdXRob3I+PFllYXI+MjAwMzwvWWVhcj48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BA60C1" w:rsidRPr="00803D56">
        <w:rPr>
          <w:rFonts w:eastAsia="Times New Roman"/>
          <w:color w:val="000000"/>
        </w:rPr>
      </w:r>
      <w:r w:rsidR="00BA60C1" w:rsidRPr="00803D56">
        <w:rPr>
          <w:rFonts w:eastAsia="Times New Roman"/>
          <w:color w:val="000000"/>
        </w:rPr>
        <w:fldChar w:fldCharType="separate"/>
      </w:r>
      <w:r w:rsidR="00184501" w:rsidRPr="00803D56">
        <w:rPr>
          <w:rFonts w:eastAsia="Times New Roman"/>
          <w:noProof/>
          <w:color w:val="000000"/>
          <w:vertAlign w:val="superscript"/>
        </w:rPr>
        <w:t>24-27</w:t>
      </w:r>
      <w:r w:rsidR="00BA60C1" w:rsidRPr="00803D56">
        <w:rPr>
          <w:rFonts w:eastAsia="Times New Roman"/>
          <w:color w:val="000000"/>
        </w:rPr>
        <w:fldChar w:fldCharType="end"/>
      </w:r>
      <w:r w:rsidR="003D3FE9" w:rsidRPr="00803D56">
        <w:rPr>
          <w:rFonts w:eastAsia="Times New Roman"/>
          <w:color w:val="000000"/>
        </w:rPr>
        <w:t xml:space="preserve"> astronomical,</w:t>
      </w:r>
      <w:r w:rsidR="00BA60C1" w:rsidRPr="00803D56">
        <w:rPr>
          <w:rFonts w:eastAsia="Times New Roman"/>
          <w:color w:val="000000"/>
        </w:rPr>
        <w:fldChar w:fldCharType="begin">
          <w:fldData xml:space="preserve">PEVuZE5vdGU+PENpdGU+PEF1dGhvcj5XaXJzdHLDtm08L0F1dGhvcj48WWVhcj4yMDA3PC9ZZWFy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PEVuZE5vdGU+PENpdGU+PEF1dGhvcj5XaXJzdHLDtm08L0F1dGhvcj48WWVhcj4yMDA3PC9ZZWFy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BA60C1" w:rsidRPr="00803D56">
        <w:rPr>
          <w:rFonts w:eastAsia="Times New Roman"/>
          <w:color w:val="000000"/>
        </w:rPr>
      </w:r>
      <w:r w:rsidR="00BA60C1" w:rsidRPr="00803D56">
        <w:rPr>
          <w:rFonts w:eastAsia="Times New Roman"/>
          <w:color w:val="000000"/>
        </w:rPr>
        <w:fldChar w:fldCharType="separate"/>
      </w:r>
      <w:r w:rsidR="00184501" w:rsidRPr="00803D56">
        <w:rPr>
          <w:rFonts w:eastAsia="Times New Roman"/>
          <w:noProof/>
          <w:color w:val="000000"/>
          <w:vertAlign w:val="superscript"/>
        </w:rPr>
        <w:t>28-30</w:t>
      </w:r>
      <w:r w:rsidR="00BA60C1" w:rsidRPr="00803D56">
        <w:rPr>
          <w:rFonts w:eastAsia="Times New Roman"/>
          <w:color w:val="000000"/>
        </w:rPr>
        <w:fldChar w:fldCharType="end"/>
      </w:r>
      <w:r w:rsidR="003D3FE9" w:rsidRPr="00803D56">
        <w:rPr>
          <w:rFonts w:eastAsia="Times New Roman"/>
          <w:color w:val="000000"/>
        </w:rPr>
        <w:t xml:space="preserve"> and laboratory investigations</w:t>
      </w:r>
      <w:r w:rsidR="00C23E56" w:rsidRPr="00803D56">
        <w:rPr>
          <w:rFonts w:eastAsia="Times New Roman"/>
          <w:color w:val="000000"/>
        </w:rPr>
        <w:t xml:space="preserve"> of model interstellar ices</w:t>
      </w:r>
      <w:r w:rsidR="003D3FE9" w:rsidRPr="00803D56">
        <w:rPr>
          <w:rFonts w:eastAsia="Times New Roman"/>
          <w:color w:val="000000"/>
        </w:rPr>
        <w:t>.</w:t>
      </w:r>
      <w:r w:rsidR="00734F8F" w:rsidRPr="00803D56">
        <w:rPr>
          <w:rFonts w:eastAsia="Times New Roman"/>
          <w:color w:val="000000"/>
        </w:rPr>
        <w:fldChar w:fldCharType="begin"/>
      </w:r>
      <w:r w:rsidR="00184501" w:rsidRPr="00803D56">
        <w:rPr>
          <w:rFonts w:eastAsia="Times New Roman"/>
          <w:color w:val="000000"/>
        </w:rPr>
        <w:instrText xml:space="preserve"> ADDIN EN.CITE &lt;EndNote&gt;&lt;Cite&gt;&lt;Author&gt;Schutte&lt;/Author&gt;&lt;Year&gt;1995&lt;/Year&gt;&lt;RecNum&gt;628&lt;/RecNum&gt;&lt;DisplayText&gt;&lt;style face="superscript"&gt;31&lt;/style&gt;&lt;/DisplayText&gt;&lt;record&gt;&lt;rec-number&gt;628&lt;/rec-number&gt;&lt;foreign-keys&gt;&lt;key app="EN" db-id="0raw9pvtnpfrerezeaav0az4tvfwavp9axd5" timestamp="1711579127"&gt;628&lt;/key&gt;&lt;/foreign-keys&gt;&lt;ref-type name="Journal Article"&gt;17&lt;/ref-type&gt;&lt;contributors&gt;&lt;authors&gt;&lt;author&gt;Schutte, W. A.&lt;/author&gt;&lt;/authors&gt;&lt;/contributors&gt;&lt;auth-address&gt;Leiden Observatory Laboratory, The Netherlands.&lt;/auth-address&gt;&lt;titles&gt;&lt;title&gt;The Formation of Organic Molecules in Astronomical Ices&lt;/title&gt;&lt;secondary-title&gt;Adv. Space. Res.&lt;/secondary-title&gt;&lt;/titles&gt;&lt;periodical&gt;&lt;full-title&gt;Adv. Space. Res.&lt;/full-title&gt;&lt;/periodical&gt;&lt;pages&gt;53-60&lt;/pages&gt;&lt;volume&gt;16&lt;/volume&gt;&lt;number&gt;2&lt;/number&gt;&lt;keywords&gt;&lt;keyword&gt;Carbon Monoxide/analysis/chemistry&lt;/keyword&gt;&lt;keyword&gt;*Evolution, Chemical&lt;/keyword&gt;&lt;keyword&gt;Exobiology&lt;/keyword&gt;&lt;keyword&gt;*Extraterrestrial Environment&lt;/keyword&gt;&lt;keyword&gt;Formaldehyde/chemistry&lt;/keyword&gt;&lt;keyword&gt;Ice/*analysis&lt;/keyword&gt;&lt;keyword&gt;Meteoroids&lt;/keyword&gt;&lt;keyword&gt;Models, Chemical&lt;/keyword&gt;&lt;keyword&gt;Organic Chemicals/*chemical synthesis&lt;/keyword&gt;&lt;keyword&gt;Photolysis&lt;/keyword&gt;&lt;keyword&gt;Temperature&lt;/keyword&gt;&lt;keyword&gt;Ultraviolet Rays&lt;/keyword&gt;&lt;/keywords&gt;&lt;dates&gt;&lt;year&gt;1995&lt;/year&gt;&lt;/dates&gt;&lt;isbn&gt;0273-1177 (Print)&amp;#xD;0273-1177 (Linking)&lt;/isbn&gt;&lt;accession-num&gt;11543536&lt;/accession-num&gt;&lt;urls&gt;&lt;related-urls&gt;&lt;url&gt;https://www.ncbi.nlm.nih.gov/pubmed/11543536&lt;/url&gt;&lt;/related-urls&gt;&lt;/urls&gt;&lt;electronic-resource-num&gt;10.1016/0273-1177(95)00193-i&lt;/electronic-resource-num&gt;&lt;/record&gt;&lt;/Cite&gt;&lt;/EndNote&gt;</w:instrText>
      </w:r>
      <w:r w:rsidR="00734F8F" w:rsidRPr="00803D56">
        <w:rPr>
          <w:rFonts w:eastAsia="Times New Roman"/>
          <w:color w:val="000000"/>
        </w:rPr>
        <w:fldChar w:fldCharType="separate"/>
      </w:r>
      <w:r w:rsidR="00184501" w:rsidRPr="00803D56">
        <w:rPr>
          <w:rFonts w:eastAsia="Times New Roman"/>
          <w:noProof/>
          <w:color w:val="000000"/>
          <w:vertAlign w:val="superscript"/>
        </w:rPr>
        <w:t>31</w:t>
      </w:r>
      <w:r w:rsidR="00734F8F" w:rsidRPr="00803D56">
        <w:rPr>
          <w:rFonts w:eastAsia="Times New Roman"/>
          <w:color w:val="000000"/>
        </w:rPr>
        <w:fldChar w:fldCharType="end"/>
      </w:r>
      <w:r w:rsidR="003D3FE9" w:rsidRPr="00803D56">
        <w:rPr>
          <w:rFonts w:eastAsia="Times New Roman"/>
          <w:color w:val="000000"/>
        </w:rPr>
        <w:t xml:space="preserve"> </w:t>
      </w:r>
      <w:r w:rsidR="00D40B30" w:rsidRPr="00803D56">
        <w:rPr>
          <w:rFonts w:eastAsia="Times New Roman"/>
          <w:color w:val="000000"/>
        </w:rPr>
        <w:t xml:space="preserve">Experiments which simulate the </w:t>
      </w:r>
      <w:r w:rsidR="00A54210" w:rsidRPr="00803D56">
        <w:rPr>
          <w:rFonts w:eastAsia="Times New Roman"/>
          <w:color w:val="000000"/>
        </w:rPr>
        <w:t>temperature, pressure,</w:t>
      </w:r>
      <w:r w:rsidR="00D40B30" w:rsidRPr="00803D56">
        <w:rPr>
          <w:rFonts w:eastAsia="Times New Roman"/>
          <w:color w:val="000000"/>
        </w:rPr>
        <w:t xml:space="preserve"> and </w:t>
      </w:r>
      <w:r w:rsidR="00DA2278" w:rsidRPr="00803D56">
        <w:rPr>
          <w:rFonts w:eastAsia="Times New Roman"/>
          <w:color w:val="000000"/>
        </w:rPr>
        <w:t xml:space="preserve">observed </w:t>
      </w:r>
      <w:r w:rsidR="00D40B30" w:rsidRPr="00803D56">
        <w:rPr>
          <w:rFonts w:eastAsia="Times New Roman"/>
          <w:color w:val="000000"/>
        </w:rPr>
        <w:t xml:space="preserve">chemical composition of dense molecular clouds produce a large variety of </w:t>
      </w:r>
      <w:r w:rsidR="00633FE5" w:rsidRPr="00803D56">
        <w:rPr>
          <w:rFonts w:eastAsia="Times New Roman"/>
          <w:color w:val="000000"/>
        </w:rPr>
        <w:t xml:space="preserve">biorelevant </w:t>
      </w:r>
      <w:r w:rsidR="005174EF" w:rsidRPr="00803D56">
        <w:rPr>
          <w:rFonts w:eastAsia="Times New Roman"/>
          <w:color w:val="000000"/>
        </w:rPr>
        <w:t>products</w:t>
      </w:r>
      <w:r w:rsidR="00633FE5" w:rsidRPr="00803D56">
        <w:rPr>
          <w:rFonts w:eastAsia="Times New Roman"/>
          <w:color w:val="000000"/>
        </w:rPr>
        <w:t xml:space="preserve"> such as amino acids,</w:t>
      </w:r>
      <w:r w:rsidR="0088272D" w:rsidRPr="00803D56">
        <w:rPr>
          <w:rFonts w:eastAsia="Times New Roman"/>
          <w:color w:val="000000"/>
        </w:rPr>
        <w:fldChar w:fldCharType="begin"/>
      </w:r>
      <w:r w:rsidR="00184501" w:rsidRPr="00803D56">
        <w:rPr>
          <w:rFonts w:eastAsia="Times New Roman"/>
          <w:color w:val="000000"/>
        </w:rPr>
        <w:instrText xml:space="preserve"> ADDIN EN.CITE &lt;EndNote&gt;&lt;Cite&gt;&lt;Author&gt;Holtom&lt;/Author&gt;&lt;Year&gt;2005&lt;/Year&gt;&lt;RecNum&gt;52&lt;/RecNum&gt;&lt;DisplayText&gt;&lt;style face="superscript"&gt;21&lt;/style&gt;&lt;/DisplayText&gt;&lt;record&gt;&lt;rec-number&gt;52&lt;/rec-number&gt;&lt;foreign-keys&gt;&lt;key app="EN" db-id="0raw9pvtnpfrerezeaav0az4tvfwavp9axd5" timestamp="1657238973"&gt;52&lt;/key&gt;&lt;/foreign-keys&gt;&lt;ref-type name="Journal Article"&gt;17&lt;/ref-type&gt;&lt;contributors&gt;&lt;authors&gt;&lt;author&gt;Holtom, Philip D.&lt;/author&gt;&lt;author&gt;Bennett, Chris J.&lt;/author&gt;&lt;author&gt;Osamura, Yoshihiro&lt;/author&gt;&lt;author&gt;Mason, Nigel J.&lt;/author&gt;&lt;author&gt;Kaiser, Ralf I.&lt;/author&gt;&lt;/authors&gt;&lt;/contributors&gt;&lt;titles&gt;&lt;title&gt;&lt;style face="normal" font="default" size="100%"&gt;A Combined Experimental and Theoretical Study on the Formation of the Amino Acid Glycine (NH&lt;/style&gt;&lt;style face="subscript" font="default" size="100%"&gt;2&lt;/style&gt;&lt;style face="normal" font="default" size="100%"&gt;CH&lt;/style&gt;&lt;style face="subscript" font="default" size="100%"&gt;2&lt;/style&gt;&lt;style face="normal" font="default" size="100%"&gt;COOH) and its Isomer (CH&lt;/style&gt;&lt;style face="subscript" font="default" size="100%"&gt;3&lt;/style&gt;&lt;style face="normal" font="default" size="100%"&gt;NHCOOH) in Extraterrestrial Ices&lt;/style&gt;&lt;/title&gt;&lt;secondary-title&gt;Astrophys. J.&lt;/secondary-title&gt;&lt;alt-title&gt;ApJ&lt;/alt-title&gt;&lt;/titles&gt;&lt;periodical&gt;&lt;full-title&gt;Astrophys. J.&lt;/full-title&gt;&lt;/periodical&gt;&lt;pages&gt;940-952&lt;/pages&gt;&lt;volume&gt;626&lt;/volume&gt;&lt;number&gt;2&lt;/number&gt;&lt;dates&gt;&lt;year&gt;2005&lt;/year&gt;&lt;pub-dates&gt;&lt;date&gt;2005/06/20&lt;/date&gt;&lt;/pub-dates&gt;&lt;/dates&gt;&lt;publisher&gt;American Astronomical Society&lt;/publisher&gt;&lt;isbn&gt;0004-637X&amp;#xD;1538-4357&lt;/isbn&gt;&lt;urls&gt;&lt;related-urls&gt;&lt;url&gt;https://doi.org/10.1086/430106&lt;/url&gt;&lt;/related-urls&gt;&lt;/urls&gt;&lt;electronic-resource-num&gt;10.1086/430106&lt;/electronic-resource-num&gt;&lt;/record&gt;&lt;/Cite&gt;&lt;/EndNote&gt;</w:instrText>
      </w:r>
      <w:r w:rsidR="0088272D" w:rsidRPr="00803D56">
        <w:rPr>
          <w:rFonts w:eastAsia="Times New Roman"/>
          <w:color w:val="000000"/>
        </w:rPr>
        <w:fldChar w:fldCharType="separate"/>
      </w:r>
      <w:r w:rsidR="00184501" w:rsidRPr="00803D56">
        <w:rPr>
          <w:rFonts w:eastAsia="Times New Roman"/>
          <w:noProof/>
          <w:color w:val="000000"/>
          <w:vertAlign w:val="superscript"/>
        </w:rPr>
        <w:t>21</w:t>
      </w:r>
      <w:r w:rsidR="0088272D" w:rsidRPr="00803D56">
        <w:rPr>
          <w:rFonts w:eastAsia="Times New Roman"/>
          <w:color w:val="000000"/>
        </w:rPr>
        <w:fldChar w:fldCharType="end"/>
      </w:r>
      <w:r w:rsidR="00633FE5" w:rsidRPr="00803D56">
        <w:rPr>
          <w:rFonts w:eastAsia="Times New Roman"/>
          <w:color w:val="000000"/>
        </w:rPr>
        <w:t xml:space="preserve"> sugars,</w:t>
      </w:r>
      <w:r w:rsidR="0088272D" w:rsidRPr="00803D56">
        <w:rPr>
          <w:rFonts w:eastAsia="Times New Roman"/>
          <w:color w:val="000000"/>
        </w:rPr>
        <w:fldChar w:fldCharType="begin">
          <w:fldData xml:space="preserve">PEVuZE5vdGU+PENpdGU+PEF1dGhvcj5NZWluZXJ0PC9BdXRob3I+PFllYXI+MjAxNjwvWWVhcj48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==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PEVuZE5vdGU+PENpdGU+PEF1dGhvcj5NZWluZXJ0PC9BdXRob3I+PFllYXI+MjAxNjwvWWVhcj48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==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88272D" w:rsidRPr="00803D56">
        <w:rPr>
          <w:rFonts w:eastAsia="Times New Roman"/>
          <w:color w:val="000000"/>
        </w:rPr>
      </w:r>
      <w:r w:rsidR="0088272D" w:rsidRPr="00803D56">
        <w:rPr>
          <w:rFonts w:eastAsia="Times New Roman"/>
          <w:color w:val="000000"/>
        </w:rPr>
        <w:fldChar w:fldCharType="separate"/>
      </w:r>
      <w:r w:rsidR="00184501" w:rsidRPr="00803D56">
        <w:rPr>
          <w:rFonts w:eastAsia="Times New Roman"/>
          <w:noProof/>
          <w:color w:val="000000"/>
          <w:vertAlign w:val="superscript"/>
        </w:rPr>
        <w:t>32,33</w:t>
      </w:r>
      <w:r w:rsidR="0088272D" w:rsidRPr="00803D56">
        <w:rPr>
          <w:rFonts w:eastAsia="Times New Roman"/>
          <w:color w:val="000000"/>
        </w:rPr>
        <w:fldChar w:fldCharType="end"/>
      </w:r>
      <w:r w:rsidR="0088272D" w:rsidRPr="00803D56">
        <w:rPr>
          <w:rFonts w:eastAsia="Times New Roman"/>
          <w:color w:val="000000"/>
        </w:rPr>
        <w:t xml:space="preserve"> sugar acid</w:t>
      </w:r>
      <w:r w:rsidR="000166FE" w:rsidRPr="00803D56">
        <w:rPr>
          <w:rFonts w:eastAsia="Times New Roman"/>
          <w:color w:val="000000"/>
        </w:rPr>
        <w:t>s</w:t>
      </w:r>
      <w:r w:rsidR="0088272D" w:rsidRPr="00803D56">
        <w:rPr>
          <w:rFonts w:eastAsia="Times New Roman"/>
          <w:color w:val="000000"/>
        </w:rPr>
        <w:t>,</w:t>
      </w:r>
      <w:r w:rsidR="007168CD" w:rsidRPr="00803D56">
        <w:rPr>
          <w:rFonts w:eastAsia="Times New Roman"/>
          <w:color w:val="000000"/>
        </w:rPr>
        <w:fldChar w:fldCharType="begin"/>
      </w:r>
      <w:r w:rsidR="00184501" w:rsidRPr="00803D56">
        <w:rPr>
          <w:rFonts w:eastAsia="Times New Roman"/>
          <w:color w:val="000000"/>
        </w:rPr>
        <w:instrText xml:space="preserve"> ADDIN EN.CITE &lt;EndNote&gt;&lt;Cite&gt;&lt;Author&gt;Wang&lt;/Author&gt;&lt;Year&gt;2024&lt;/Year&gt;&lt;RecNum&gt;642&lt;/RecNum&gt;&lt;DisplayText&gt;&lt;style face="superscript"&gt;34&lt;/style&gt;&lt;/DisplayText&gt;&lt;record&gt;&lt;rec-number&gt;642&lt;/rec-number&gt;&lt;foreign-keys&gt;&lt;key app="EN" db-id="0raw9pvtnpfrerezeaav0az4tvfwavp9axd5" timestamp="1712788088"&gt;642&lt;/key&gt;&lt;/foreign-keys&gt;&lt;ref-type name="Journal Article"&gt;17&lt;/ref-type&gt;&lt;contributors&gt;&lt;authors&gt;&lt;author&gt;Wang, J.&lt;/author&gt;&lt;author&gt;Marks, J. H.&lt;/author&gt;&lt;author&gt;Fortenberry, R. C.&lt;/author&gt;&lt;author&gt;Kaiser, R. I.&lt;/author&gt;&lt;/authors&gt;&lt;/contributors&gt;&lt;auth-address&gt;W. M. Keck Research Laboratory in Astrochemistry, University of Hawaii at Manoa, Honolulu, HI 96822, USA.&amp;#xD;Department of Chemistry, University of Hawaii at Manoa, Honolulu, HI 96822, USA.&amp;#xD;Department of Chemistry and Biochemistry, University of Mississippi, University, MS 38677, USA.&lt;/auth-address&gt;&lt;titles&gt;&lt;title&gt;Interstellar formation of glyceric acid [HOCH(2)CH(OH)COOH]-The simplest sugar acid&lt;/title&gt;&lt;secondary-title&gt;Sci Adv&lt;/secondary-title&gt;&lt;/titles&gt;&lt;periodical&gt;&lt;full-title&gt;Sci Adv&lt;/full-title&gt;&lt;/periodical&gt;&lt;pages&gt;eadl3236&lt;/pages&gt;&lt;volume&gt;10&lt;/volume&gt;&lt;number&gt;11&lt;/number&gt;&lt;dates&gt;&lt;year&gt;2024&lt;/year&gt;&lt;pub-dates&gt;&lt;date&gt;Mar 15&lt;/date&gt;&lt;/pub-dates&gt;&lt;/dates&gt;&lt;isbn&gt;2375-2548 (Electronic)&amp;#xD;2375-2548 (Linking)&lt;/isbn&gt;&lt;accession-num&gt;38478624&lt;/accession-num&gt;&lt;urls&gt;&lt;related-urls&gt;&lt;url&gt;https://www.ncbi.nlm.nih.gov/pubmed/38478624&lt;/url&gt;&lt;/related-urls&gt;&lt;/urls&gt;&lt;custom2&gt;PMC10936953&lt;/custom2&gt;&lt;electronic-resource-num&gt;10.1126/sciadv.adl3236&lt;/electronic-resource-num&gt;&lt;/record&gt;&lt;/Cite&gt;&lt;/EndNote&gt;</w:instrText>
      </w:r>
      <w:r w:rsidR="007168CD" w:rsidRPr="00803D56">
        <w:rPr>
          <w:rFonts w:eastAsia="Times New Roman"/>
          <w:color w:val="000000"/>
        </w:rPr>
        <w:fldChar w:fldCharType="separate"/>
      </w:r>
      <w:r w:rsidR="00184501" w:rsidRPr="00803D56">
        <w:rPr>
          <w:rFonts w:eastAsia="Times New Roman"/>
          <w:noProof/>
          <w:color w:val="000000"/>
          <w:vertAlign w:val="superscript"/>
        </w:rPr>
        <w:t>34</w:t>
      </w:r>
      <w:r w:rsidR="007168CD" w:rsidRPr="00803D56">
        <w:rPr>
          <w:rFonts w:eastAsia="Times New Roman"/>
          <w:color w:val="000000"/>
        </w:rPr>
        <w:fldChar w:fldCharType="end"/>
      </w:r>
      <w:r w:rsidR="00633FE5" w:rsidRPr="00803D56">
        <w:rPr>
          <w:rFonts w:eastAsia="Times New Roman"/>
          <w:color w:val="000000"/>
        </w:rPr>
        <w:t xml:space="preserve"> </w:t>
      </w:r>
      <w:r w:rsidR="00B37372" w:rsidRPr="00803D56">
        <w:rPr>
          <w:rFonts w:eastAsia="Times New Roman"/>
          <w:color w:val="000000"/>
        </w:rPr>
        <w:t>glycerol,</w:t>
      </w:r>
      <w:r w:rsidR="007168CD" w:rsidRPr="00803D56">
        <w:rPr>
          <w:rFonts w:eastAsia="Times New Roman"/>
          <w:color w:val="000000"/>
        </w:rPr>
        <w:fldChar w:fldCharType="begin">
          <w:fldData xml:space="preserve">PEVuZE5vdGU+PENpdGU+PEF1dGhvcj5LYWlzZXI8L0F1dGhvcj48WWVhcj4yMDE1PC9ZZWFyPjxS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=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PEVuZE5vdGU+PENpdGU+PEF1dGhvcj5LYWlzZXI8L0F1dGhvcj48WWVhcj4yMDE1PC9ZZWFyPjxS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=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7168CD" w:rsidRPr="00803D56">
        <w:rPr>
          <w:rFonts w:eastAsia="Times New Roman"/>
          <w:color w:val="000000"/>
        </w:rPr>
      </w:r>
      <w:r w:rsidR="007168CD" w:rsidRPr="00803D56">
        <w:rPr>
          <w:rFonts w:eastAsia="Times New Roman"/>
          <w:color w:val="000000"/>
        </w:rPr>
        <w:fldChar w:fldCharType="separate"/>
      </w:r>
      <w:r w:rsidR="00184501" w:rsidRPr="00803D56">
        <w:rPr>
          <w:rFonts w:eastAsia="Times New Roman"/>
          <w:noProof/>
          <w:color w:val="000000"/>
          <w:vertAlign w:val="superscript"/>
        </w:rPr>
        <w:t>35,36</w:t>
      </w:r>
      <w:r w:rsidR="007168CD" w:rsidRPr="00803D56">
        <w:rPr>
          <w:rFonts w:eastAsia="Times New Roman"/>
          <w:color w:val="000000"/>
        </w:rPr>
        <w:fldChar w:fldCharType="end"/>
      </w:r>
      <w:r w:rsidR="00B37372" w:rsidRPr="00803D56">
        <w:rPr>
          <w:rFonts w:eastAsia="Times New Roman"/>
          <w:color w:val="000000"/>
        </w:rPr>
        <w:t xml:space="preserve"> phosphates,</w:t>
      </w:r>
      <w:r w:rsidR="007168CD" w:rsidRPr="00803D56">
        <w:rPr>
          <w:rFonts w:eastAsia="Times New Roman"/>
          <w:color w:val="000000"/>
        </w:rPr>
        <w:fldChar w:fldCharType="begin"/>
      </w:r>
      <w:r w:rsidR="00184501" w:rsidRPr="00803D56">
        <w:rPr>
          <w:rFonts w:eastAsia="Times New Roman"/>
          <w:color w:val="000000"/>
        </w:rPr>
        <w:instrText xml:space="preserve"> ADDIN EN.CITE &lt;EndNote&gt;&lt;Cite ExcludeAuth="1" ExcludeYear="1"&gt;&lt;Author&gt;Turner&lt;/Author&gt;&lt;Year&gt;2018&lt;/Year&gt;&lt;RecNum&gt;643&lt;/RecNum&gt;&lt;DisplayText&gt;&lt;style face="superscript"&gt;37&lt;/style&gt;&lt;/DisplayText&gt;&lt;record&gt;&lt;rec-number&gt;643&lt;/rec-number&gt;&lt;foreign-keys&gt;&lt;key app="EN" db-id="0raw9pvtnpfrerezeaav0az4tvfwavp9axd5" timestamp="1712788190"&gt;643&lt;/key&gt;&lt;/foreign-keys&gt;&lt;ref-type name="Journal Article"&gt;17&lt;/ref-type&gt;&lt;contributors&gt;&lt;authors&gt;&lt;author&gt;Turner, A. M.&lt;/author&gt;&lt;author&gt;Bergantini, A.&lt;/author&gt;&lt;author&gt;Abplanalp, M. J.&lt;/author&gt;&lt;author&gt;Zhu, C.&lt;/author&gt;&lt;author&gt;Gobi, S.&lt;/author&gt;&lt;author&gt;Sun, B. J.&lt;/author&gt;&lt;author&gt;Chao, K. H.&lt;/author&gt;&lt;author&gt;Chang, A. H. H.&lt;/author&gt;&lt;author&gt;Meinert, C.&lt;/author&gt;&lt;author&gt;Kaiser, R. I.&lt;/author&gt;&lt;/authors&gt;&lt;/contributors&gt;&lt;auth-address&gt;Department of Chemistry, University of Hawaii at Manoa, Honolulu, HI, 96822, USA.&amp;#xD;W.M. Keck Laboratory in Astrochemistry, University of Hawaii at Manoa, Honolulu, HI, 96822, USA.&amp;#xD;Department of Chemistry, National Dong Hwa University, Shoufeng, 974, Hualien, Taiwan.&amp;#xD;Universite Cote d&amp;apos;Azur, CNRS, Institut de Chimie de Nice, Nice, France.&amp;#xD;Department of Chemistry, University of Hawaii at Manoa, Honolulu, HI, 96822, USA. ralfk@hawaii.edu.&amp;#xD;W.M. Keck Laboratory in Astrochemistry, University of Hawaii at Manoa, Honolulu, HI, 96822, USA. ralfk@hawaii.edu.&lt;/auth-address&gt;&lt;titles&gt;&lt;title&gt;An Interstellar Synthesis of Phosphorus Oxoacids&lt;/title&gt;&lt;secondary-title&gt;Nat. Commun.&lt;/secondary-title&gt;&lt;/titles&gt;&lt;periodical&gt;&lt;full-title&gt;Nat. Commun.&lt;/full-title&gt;&lt;/periodical&gt;&lt;pages&gt;3851&lt;/pages&gt;&lt;volume&gt;9&lt;/volume&gt;&lt;number&gt;1&lt;/number&gt;&lt;dates&gt;&lt;year&gt;2018&lt;/year&gt;&lt;pub-dates&gt;&lt;date&gt;Sep 21&lt;/date&gt;&lt;/pub-dates&gt;&lt;/dates&gt;&lt;isbn&gt;2041-1723 (Electronic)&amp;#xD;2041-1723 (Linking)&lt;/isbn&gt;&lt;accession-num&gt;30242164&lt;/accession-num&gt;&lt;urls&gt;&lt;related-urls&gt;&lt;url&gt;https://www.ncbi.nlm.nih.gov/pubmed/30242164&lt;/url&gt;&lt;url&gt;https://www.nature.com/articles/s41467-018-06415-7.pdf&lt;/url&gt;&lt;/related-urls&gt;&lt;/urls&gt;&lt;custom2&gt;PMC6155066&lt;/custom2&gt;&lt;electronic-resource-num&gt;10.1038/s41467-018-06415-7&lt;/electronic-resource-num&gt;&lt;/record&gt;&lt;/Cite&gt;&lt;/EndNote&gt;</w:instrText>
      </w:r>
      <w:r w:rsidR="007168CD" w:rsidRPr="00803D56">
        <w:rPr>
          <w:rFonts w:eastAsia="Times New Roman"/>
          <w:color w:val="000000"/>
        </w:rPr>
        <w:fldChar w:fldCharType="separate"/>
      </w:r>
      <w:r w:rsidR="00184501" w:rsidRPr="00803D56">
        <w:rPr>
          <w:rFonts w:eastAsia="Times New Roman"/>
          <w:noProof/>
          <w:color w:val="000000"/>
          <w:vertAlign w:val="superscript"/>
        </w:rPr>
        <w:t>37</w:t>
      </w:r>
      <w:r w:rsidR="007168CD" w:rsidRPr="00803D56">
        <w:rPr>
          <w:rFonts w:eastAsia="Times New Roman"/>
          <w:color w:val="000000"/>
        </w:rPr>
        <w:fldChar w:fldCharType="end"/>
      </w:r>
      <w:r w:rsidR="00B37372" w:rsidRPr="00803D56">
        <w:rPr>
          <w:rFonts w:eastAsia="Times New Roman"/>
          <w:color w:val="000000"/>
        </w:rPr>
        <w:t xml:space="preserve"> and even glycerol phosphates,</w:t>
      </w:r>
      <w:r w:rsidR="007168CD" w:rsidRPr="00803D56">
        <w:rPr>
          <w:rFonts w:eastAsia="Times New Roman"/>
          <w:color w:val="000000"/>
        </w:rPr>
        <w:fldChar w:fldCharType="begin"/>
      </w:r>
      <w:r w:rsidR="00184501" w:rsidRPr="00803D56">
        <w:rPr>
          <w:rFonts w:eastAsia="Times New Roman"/>
          <w:color w:val="000000"/>
        </w:rPr>
        <w:instrText xml:space="preserve"> ADDIN EN.CITE &lt;EndNote&gt;&lt;Cite&gt;&lt;Author&gt;Zhu&lt;/Author&gt;&lt;Year&gt;2020&lt;/Year&gt;&lt;RecNum&gt;102&lt;/RecNum&gt;&lt;DisplayText&gt;&lt;style face="superscript"&gt;38&lt;/style&gt;&lt;/DisplayText&gt;&lt;record&gt;&lt;rec-number&gt;102&lt;/rec-number&gt;&lt;foreign-keys&gt;&lt;key app="EN" db-id="0raw9pvtnpfrerezeaav0az4tvfwavp9axd5" timestamp="1657403225"&gt;102&lt;/key&gt;&lt;/foreign-keys&gt;&lt;ref-type name="Journal Article"&gt;17&lt;/ref-type&gt;&lt;contributors&gt;&lt;authors&gt;&lt;author&gt;Zhu, Cheng&lt;/author&gt;&lt;author&gt;Turner, Andrew M.&lt;/author&gt;&lt;author&gt;Abplanalp, Matthew J.&lt;/author&gt;&lt;author&gt;Kaiser, Ralf I.&lt;/author&gt;&lt;author&gt;Webb, Bill&lt;/author&gt;&lt;author&gt;Siuzdak, Gary&lt;/author&gt;&lt;author&gt;Fortenberry, Ryan C.&lt;/author&gt;&lt;/authors&gt;&lt;/contributors&gt;&lt;titles&gt;&lt;title&gt;An Interstellar Synthesis of Glycerol Phosphates&lt;/title&gt;&lt;secondary-title&gt;Astrophys. J.&lt;/secondary-title&gt;&lt;alt-title&gt;ApJ&lt;/alt-title&gt;&lt;/titles&gt;&lt;periodical&gt;&lt;full-title&gt;Astrophys. J.&lt;/full-title&gt;&lt;/periodical&gt;&lt;pages&gt;L3&lt;/pages&gt;&lt;volume&gt;899&lt;/volume&gt;&lt;number&gt;1&lt;/number&gt;&lt;dates&gt;&lt;year&gt;2020&lt;/year&gt;&lt;/dates&gt;&lt;isbn&gt;2041-8213&lt;/isbn&gt;&lt;urls&gt;&lt;related-urls&gt;&lt;url&gt;https://doi.org/10.3847/2041-8213/aba744&lt;/url&gt;&lt;/related-urls&gt;&lt;/urls&gt;&lt;electronic-resource-num&gt;10.3847/2041-8213/aba744&lt;/electronic-resource-num&gt;&lt;/record&gt;&lt;/Cite&gt;&lt;/EndNote&gt;</w:instrText>
      </w:r>
      <w:r w:rsidR="007168CD" w:rsidRPr="00803D56">
        <w:rPr>
          <w:rFonts w:eastAsia="Times New Roman"/>
          <w:color w:val="000000"/>
        </w:rPr>
        <w:fldChar w:fldCharType="separate"/>
      </w:r>
      <w:r w:rsidR="00184501" w:rsidRPr="00803D56">
        <w:rPr>
          <w:rFonts w:eastAsia="Times New Roman"/>
          <w:noProof/>
          <w:color w:val="000000"/>
          <w:vertAlign w:val="superscript"/>
        </w:rPr>
        <w:t>38</w:t>
      </w:r>
      <w:r w:rsidR="007168CD" w:rsidRPr="00803D56">
        <w:rPr>
          <w:rFonts w:eastAsia="Times New Roman"/>
          <w:color w:val="000000"/>
        </w:rPr>
        <w:fldChar w:fldCharType="end"/>
      </w:r>
      <w:r w:rsidR="00D40B30" w:rsidRPr="00803D56">
        <w:rPr>
          <w:rFonts w:eastAsia="Times New Roman"/>
          <w:color w:val="000000"/>
        </w:rPr>
        <w:t xml:space="preserve"> but </w:t>
      </w:r>
      <w:r w:rsidR="00B37372" w:rsidRPr="00803D56">
        <w:rPr>
          <w:rFonts w:eastAsia="Times New Roman"/>
          <w:color w:val="000000"/>
        </w:rPr>
        <w:t xml:space="preserve">the </w:t>
      </w:r>
      <w:r w:rsidR="00A54210" w:rsidRPr="00803D56">
        <w:rPr>
          <w:rFonts w:eastAsia="Times New Roman"/>
          <w:color w:val="000000"/>
        </w:rPr>
        <w:t xml:space="preserve">combination of </w:t>
      </w:r>
      <w:r w:rsidR="00D40B30" w:rsidRPr="00803D56">
        <w:rPr>
          <w:rFonts w:eastAsia="Times New Roman"/>
          <w:i/>
          <w:iCs/>
          <w:color w:val="000000"/>
        </w:rPr>
        <w:t>ex situ</w:t>
      </w:r>
      <w:r w:rsidR="00D40B30" w:rsidRPr="00803D56">
        <w:rPr>
          <w:rFonts w:eastAsia="Times New Roman"/>
          <w:color w:val="000000"/>
        </w:rPr>
        <w:t xml:space="preserve"> </w:t>
      </w:r>
      <w:r w:rsidR="00A54210" w:rsidRPr="00803D56">
        <w:rPr>
          <w:rFonts w:eastAsia="Times New Roman"/>
          <w:color w:val="000000"/>
        </w:rPr>
        <w:t>identification and the</w:t>
      </w:r>
      <w:r w:rsidR="00B37372" w:rsidRPr="00803D56">
        <w:rPr>
          <w:rFonts w:eastAsia="Times New Roman"/>
          <w:color w:val="000000"/>
        </w:rPr>
        <w:t xml:space="preserve"> </w:t>
      </w:r>
      <w:r w:rsidR="00A54210" w:rsidRPr="00803D56">
        <w:rPr>
          <w:rFonts w:eastAsia="Times New Roman"/>
          <w:color w:val="000000"/>
        </w:rPr>
        <w:t>c</w:t>
      </w:r>
      <w:r w:rsidR="00B37372" w:rsidRPr="00803D56">
        <w:rPr>
          <w:rFonts w:eastAsia="Times New Roman"/>
          <w:color w:val="000000"/>
        </w:rPr>
        <w:t>omplex</w:t>
      </w:r>
      <w:r w:rsidR="00A54210" w:rsidRPr="00803D56">
        <w:rPr>
          <w:rFonts w:eastAsia="Times New Roman"/>
          <w:color w:val="000000"/>
        </w:rPr>
        <w:t>ity</w:t>
      </w:r>
      <w:r w:rsidR="00B37372" w:rsidRPr="00803D56">
        <w:rPr>
          <w:rFonts w:eastAsia="Times New Roman"/>
          <w:color w:val="000000"/>
        </w:rPr>
        <w:t xml:space="preserve"> </w:t>
      </w:r>
      <w:r w:rsidR="00A54210" w:rsidRPr="00803D56">
        <w:rPr>
          <w:rFonts w:eastAsia="Times New Roman"/>
          <w:color w:val="000000"/>
        </w:rPr>
        <w:t>of the mixture</w:t>
      </w:r>
      <w:r w:rsidR="0032211A" w:rsidRPr="00803D56">
        <w:rPr>
          <w:rFonts w:eastAsia="Times New Roman"/>
          <w:color w:val="000000"/>
        </w:rPr>
        <w:t xml:space="preserve"> of </w:t>
      </w:r>
      <w:r w:rsidR="00B37372" w:rsidRPr="00803D56">
        <w:rPr>
          <w:rFonts w:eastAsia="Times New Roman"/>
          <w:color w:val="000000"/>
        </w:rPr>
        <w:t>organics</w:t>
      </w:r>
      <w:r w:rsidR="0032211A" w:rsidRPr="00803D56">
        <w:rPr>
          <w:rFonts w:eastAsia="Times New Roman"/>
          <w:color w:val="000000"/>
        </w:rPr>
        <w:t xml:space="preserve"> </w:t>
      </w:r>
      <w:r w:rsidR="00A54210" w:rsidRPr="00803D56">
        <w:rPr>
          <w:rFonts w:eastAsia="Times New Roman"/>
          <w:color w:val="000000"/>
        </w:rPr>
        <w:t>produced</w:t>
      </w:r>
      <w:r w:rsidR="0032211A" w:rsidRPr="00803D56">
        <w:rPr>
          <w:rFonts w:eastAsia="Times New Roman"/>
          <w:color w:val="000000"/>
        </w:rPr>
        <w:t xml:space="preserve"> in these simulation</w:t>
      </w:r>
      <w:r w:rsidR="00630D90" w:rsidRPr="00803D56">
        <w:rPr>
          <w:rFonts w:eastAsia="Times New Roman"/>
          <w:color w:val="000000"/>
        </w:rPr>
        <w:t>s</w:t>
      </w:r>
      <w:r w:rsidR="00B37372" w:rsidRPr="00803D56">
        <w:rPr>
          <w:rFonts w:eastAsia="Times New Roman"/>
          <w:color w:val="000000"/>
        </w:rPr>
        <w:t xml:space="preserve"> </w:t>
      </w:r>
      <w:r w:rsidR="00D40B30" w:rsidRPr="00803D56">
        <w:rPr>
          <w:rFonts w:eastAsia="Times New Roman"/>
          <w:color w:val="000000"/>
        </w:rPr>
        <w:t>leaves unclear if</w:t>
      </w:r>
      <w:r w:rsidR="00630D90" w:rsidRPr="00803D56">
        <w:rPr>
          <w:rFonts w:eastAsia="Times New Roman"/>
          <w:color w:val="000000"/>
        </w:rPr>
        <w:t xml:space="preserve"> products like</w:t>
      </w:r>
      <w:r w:rsidR="00D40B30" w:rsidRPr="00803D56">
        <w:rPr>
          <w:rFonts w:eastAsia="Times New Roman"/>
          <w:color w:val="000000"/>
        </w:rPr>
        <w:t xml:space="preserve"> </w:t>
      </w:r>
      <w:r w:rsidR="006A3A1D" w:rsidRPr="00803D56">
        <w:rPr>
          <w:rFonts w:eastAsia="Times New Roman"/>
          <w:color w:val="000000"/>
        </w:rPr>
        <w:t>ethanolamine (</w:t>
      </w:r>
      <w:r w:rsidR="006A3A1D" w:rsidRPr="00803D56">
        <w:rPr>
          <w:rFonts w:eastAsia="Times New Roman"/>
          <w:b/>
          <w:bCs/>
          <w:color w:val="000000"/>
        </w:rPr>
        <w:t>1</w:t>
      </w:r>
      <w:r w:rsidR="006A3A1D" w:rsidRPr="00803D56">
        <w:rPr>
          <w:rFonts w:eastAsia="Times New Roman"/>
          <w:color w:val="000000"/>
        </w:rPr>
        <w:t>)</w:t>
      </w:r>
      <w:r w:rsidR="00B37372" w:rsidRPr="00803D56">
        <w:rPr>
          <w:b/>
          <w:color w:val="000000"/>
        </w:rPr>
        <w:t xml:space="preserve"> </w:t>
      </w:r>
      <w:r w:rsidR="00D40B30" w:rsidRPr="00803D56">
        <w:rPr>
          <w:rFonts w:eastAsia="Times New Roman"/>
          <w:color w:val="000000"/>
        </w:rPr>
        <w:t>form under astrophysical conditions</w:t>
      </w:r>
      <w:r w:rsidR="000166FE" w:rsidRPr="00803D56">
        <w:rPr>
          <w:rFonts w:eastAsia="Times New Roman"/>
          <w:color w:val="000000"/>
        </w:rPr>
        <w:t>. E</w:t>
      </w:r>
      <w:r w:rsidR="00A31B01" w:rsidRPr="00803D56">
        <w:rPr>
          <w:rFonts w:eastAsia="Times New Roman"/>
          <w:color w:val="000000"/>
        </w:rPr>
        <w:t>xposure to atmosphere</w:t>
      </w:r>
      <w:r w:rsidR="00630D90" w:rsidRPr="00803D56">
        <w:rPr>
          <w:rFonts w:eastAsia="Times New Roman"/>
          <w:color w:val="000000"/>
        </w:rPr>
        <w:t xml:space="preserve"> and </w:t>
      </w:r>
      <w:r w:rsidR="008F60B0" w:rsidRPr="00803D56">
        <w:rPr>
          <w:rFonts w:eastAsia="Times New Roman"/>
          <w:color w:val="000000"/>
        </w:rPr>
        <w:t xml:space="preserve">destructive </w:t>
      </w:r>
      <w:r w:rsidR="00630D90" w:rsidRPr="00803D56">
        <w:rPr>
          <w:rFonts w:eastAsia="Times New Roman"/>
          <w:color w:val="000000"/>
        </w:rPr>
        <w:t>chemical analysis prevents extraction of</w:t>
      </w:r>
      <w:r w:rsidR="0032211A" w:rsidRPr="00803D56">
        <w:rPr>
          <w:rFonts w:eastAsia="Times New Roman"/>
          <w:color w:val="000000"/>
        </w:rPr>
        <w:t xml:space="preserve"> </w:t>
      </w:r>
      <w:r w:rsidR="00D40B30" w:rsidRPr="00803D56">
        <w:rPr>
          <w:rFonts w:eastAsia="Times New Roman"/>
          <w:color w:val="000000"/>
        </w:rPr>
        <w:t>mechanistic information</w:t>
      </w:r>
      <w:r w:rsidR="000166FE" w:rsidRPr="00803D56">
        <w:rPr>
          <w:rFonts w:eastAsia="Times New Roman"/>
          <w:color w:val="000000"/>
        </w:rPr>
        <w:t>,</w:t>
      </w:r>
      <w:r w:rsidR="00A54210" w:rsidRPr="00803D56">
        <w:rPr>
          <w:rFonts w:eastAsia="Times New Roman"/>
          <w:color w:val="000000"/>
        </w:rPr>
        <w:t xml:space="preserve"> and a better understanding of the chemical mechanisms represented is key to our understanding of the exotic chemistry of the ISM. </w:t>
      </w:r>
      <w:r w:rsidR="0032211A" w:rsidRPr="00803D56">
        <w:rPr>
          <w:rFonts w:eastAsia="Times New Roman"/>
          <w:color w:val="000000"/>
        </w:rPr>
        <w:t xml:space="preserve">The recent </w:t>
      </w:r>
      <w:r w:rsidR="009F6ED4" w:rsidRPr="00803D56">
        <w:rPr>
          <w:rFonts w:eastAsia="Times New Roman"/>
          <w:color w:val="000000"/>
        </w:rPr>
        <w:t xml:space="preserve">discovery </w:t>
      </w:r>
      <w:r w:rsidR="00EC4D5D" w:rsidRPr="00803D56">
        <w:rPr>
          <w:rFonts w:eastAsia="Times New Roman"/>
          <w:color w:val="000000"/>
        </w:rPr>
        <w:t xml:space="preserve">of </w:t>
      </w:r>
      <w:r w:rsidR="00F538F6" w:rsidRPr="00803D56">
        <w:rPr>
          <w:rFonts w:eastAsia="Times New Roman"/>
          <w:color w:val="000000"/>
        </w:rPr>
        <w:t xml:space="preserve">ethanolamine </w:t>
      </w:r>
      <w:r w:rsidR="00F538F6" w:rsidRPr="00803D56">
        <w:rPr>
          <w:rFonts w:eastAsia="Times New Roman"/>
          <w:color w:val="000000"/>
        </w:rPr>
        <w:lastRenderedPageBreak/>
        <w:t>(</w:t>
      </w:r>
      <w:r w:rsidR="00F538F6" w:rsidRPr="00803D56">
        <w:rPr>
          <w:rFonts w:eastAsia="Times New Roman"/>
          <w:b/>
          <w:bCs/>
          <w:color w:val="000000"/>
        </w:rPr>
        <w:t>1</w:t>
      </w:r>
      <w:r w:rsidR="00F538F6" w:rsidRPr="00803D56">
        <w:rPr>
          <w:rFonts w:eastAsia="Times New Roman"/>
          <w:color w:val="000000"/>
        </w:rPr>
        <w:t xml:space="preserve">) </w:t>
      </w:r>
      <w:r w:rsidR="009F6ED4" w:rsidRPr="00803D56">
        <w:rPr>
          <w:rFonts w:eastAsia="Times New Roman"/>
          <w:color w:val="000000"/>
        </w:rPr>
        <w:t xml:space="preserve">in </w:t>
      </w:r>
      <w:r w:rsidR="00B73932" w:rsidRPr="00803D56">
        <w:rPr>
          <w:rFonts w:eastAsia="Times New Roman"/>
          <w:color w:val="000000"/>
        </w:rPr>
        <w:t xml:space="preserve">deep </w:t>
      </w:r>
      <w:r w:rsidR="009F6ED4" w:rsidRPr="00803D56">
        <w:rPr>
          <w:rFonts w:eastAsia="Times New Roman"/>
          <w:color w:val="000000"/>
        </w:rPr>
        <w:t xml:space="preserve">space by Rivilla </w:t>
      </w:r>
      <w:r w:rsidR="009F6ED4" w:rsidRPr="00803D56">
        <w:rPr>
          <w:rFonts w:eastAsia="Times New Roman"/>
          <w:i/>
          <w:iCs/>
          <w:color w:val="000000"/>
        </w:rPr>
        <w:t>et al</w:t>
      </w:r>
      <w:r w:rsidR="008F60B0" w:rsidRPr="00803D56">
        <w:rPr>
          <w:rFonts w:eastAsia="Times New Roman"/>
          <w:i/>
          <w:iCs/>
          <w:color w:val="000000"/>
        </w:rPr>
        <w:t>.</w:t>
      </w:r>
      <w:r w:rsidR="009F6ED4" w:rsidRPr="00803D56">
        <w:rPr>
          <w:rFonts w:eastAsia="Times New Roman"/>
          <w:color w:val="000000"/>
        </w:rPr>
        <w:t xml:space="preserve"> marks a major advancement</w:t>
      </w:r>
      <w:r w:rsidR="003C50A8" w:rsidRPr="00803D56">
        <w:rPr>
          <w:rFonts w:eastAsia="Times New Roman"/>
          <w:color w:val="000000"/>
        </w:rPr>
        <w:t xml:space="preserve"> for</w:t>
      </w:r>
      <w:r w:rsidR="009F6ED4" w:rsidRPr="00803D56">
        <w:rPr>
          <w:rFonts w:eastAsia="Times New Roman"/>
          <w:color w:val="000000"/>
        </w:rPr>
        <w:t xml:space="preserve"> astrobiology</w:t>
      </w:r>
      <w:r w:rsidR="00A54210" w:rsidRPr="00803D56">
        <w:rPr>
          <w:rFonts w:eastAsia="Times New Roman"/>
          <w:color w:val="000000"/>
        </w:rPr>
        <w:t>,</w:t>
      </w:r>
      <w:r w:rsidR="00926091" w:rsidRPr="00803D56">
        <w:rPr>
          <w:rFonts w:eastAsia="Times New Roman"/>
          <w:color w:val="000000"/>
        </w:rPr>
        <w:fldChar w:fldCharType="begin">
          <w:fldData xml:space="preserve">PEVuZE5vdGU+PENpdGU+PEF1dGhvcj5SaXZpbGxhPC9BdXRob3I+PFllYXI+MjAyMTwvWWVhcj48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PEVuZE5vdGU+PENpdGU+PEF1dGhvcj5SaXZpbGxhPC9BdXRob3I+PFllYXI+MjAyMTwvWWVhcj48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926091" w:rsidRPr="00803D56">
        <w:rPr>
          <w:rFonts w:eastAsia="Times New Roman"/>
          <w:color w:val="000000"/>
        </w:rPr>
      </w:r>
      <w:r w:rsidR="00926091" w:rsidRPr="00803D56">
        <w:rPr>
          <w:rFonts w:eastAsia="Times New Roman"/>
          <w:color w:val="000000"/>
        </w:rPr>
        <w:fldChar w:fldCharType="separate"/>
      </w:r>
      <w:r w:rsidR="00184501" w:rsidRPr="00803D56">
        <w:rPr>
          <w:rFonts w:eastAsia="Times New Roman"/>
          <w:noProof/>
          <w:color w:val="000000"/>
          <w:vertAlign w:val="superscript"/>
        </w:rPr>
        <w:t>30</w:t>
      </w:r>
      <w:r w:rsidR="00926091" w:rsidRPr="00803D56">
        <w:rPr>
          <w:rFonts w:eastAsia="Times New Roman"/>
          <w:color w:val="000000"/>
        </w:rPr>
        <w:fldChar w:fldCharType="end"/>
      </w:r>
      <w:r w:rsidR="00B73932" w:rsidRPr="00803D56">
        <w:rPr>
          <w:rFonts w:eastAsia="Times New Roman"/>
          <w:color w:val="000000"/>
        </w:rPr>
        <w:t xml:space="preserve"> </w:t>
      </w:r>
      <w:r w:rsidR="00A54210" w:rsidRPr="00803D56">
        <w:rPr>
          <w:rFonts w:eastAsia="Times New Roman"/>
          <w:color w:val="000000"/>
        </w:rPr>
        <w:t xml:space="preserve">and </w:t>
      </w:r>
      <w:r w:rsidR="009F6ED4" w:rsidRPr="00803D56">
        <w:rPr>
          <w:rFonts w:eastAsia="Times New Roman"/>
          <w:color w:val="000000"/>
        </w:rPr>
        <w:t>its surprising abundance in the G+0.693–0.027 molecular cloud</w:t>
      </w:r>
      <w:r w:rsidR="003D1A33" w:rsidRPr="00803D56">
        <w:rPr>
          <w:rFonts w:eastAsia="Times New Roman"/>
          <w:color w:val="000000"/>
        </w:rPr>
        <w:t xml:space="preserve">, </w:t>
      </w:r>
      <w:r w:rsidR="00B73932" w:rsidRPr="00803D56">
        <w:rPr>
          <w:rFonts w:eastAsia="Times New Roman"/>
          <w:color w:val="000000"/>
        </w:rPr>
        <w:t xml:space="preserve">a </w:t>
      </w:r>
      <w:r w:rsidR="003D1A33" w:rsidRPr="00803D56">
        <w:rPr>
          <w:rFonts w:eastAsia="Times New Roman"/>
          <w:color w:val="000000"/>
        </w:rPr>
        <w:t xml:space="preserve">part of the Sagittarius B2 </w:t>
      </w:r>
      <w:r w:rsidR="000166FE" w:rsidRPr="00803D56">
        <w:rPr>
          <w:rFonts w:eastAsia="Times New Roman"/>
          <w:color w:val="000000"/>
        </w:rPr>
        <w:t xml:space="preserve">molecular cloud </w:t>
      </w:r>
      <w:r w:rsidR="003D1A33" w:rsidRPr="00803D56">
        <w:rPr>
          <w:rFonts w:eastAsia="Times New Roman"/>
          <w:color w:val="000000"/>
        </w:rPr>
        <w:t>complex</w:t>
      </w:r>
      <w:r w:rsidR="006778DD" w:rsidRPr="00803D56">
        <w:rPr>
          <w:rFonts w:eastAsia="Times New Roman"/>
          <w:color w:val="000000"/>
        </w:rPr>
        <w:t xml:space="preserve"> </w:t>
      </w:r>
      <w:r w:rsidR="003D1A33" w:rsidRPr="00803D56">
        <w:rPr>
          <w:rFonts w:eastAsia="Times New Roman"/>
          <w:color w:val="000000"/>
        </w:rPr>
        <w:t>in the Milk</w:t>
      </w:r>
      <w:r w:rsidR="003C50A8" w:rsidRPr="00803D56">
        <w:rPr>
          <w:rFonts w:eastAsia="Times New Roman"/>
          <w:color w:val="000000"/>
        </w:rPr>
        <w:t>y</w:t>
      </w:r>
      <w:r w:rsidR="003D1A33" w:rsidRPr="00803D56">
        <w:rPr>
          <w:rFonts w:eastAsia="Times New Roman"/>
          <w:color w:val="000000"/>
        </w:rPr>
        <w:t xml:space="preserve"> Way</w:t>
      </w:r>
      <w:r w:rsidR="004E7984" w:rsidRPr="00803D56">
        <w:rPr>
          <w:rFonts w:eastAsia="Times New Roman"/>
          <w:color w:val="000000"/>
        </w:rPr>
        <w:t>’s</w:t>
      </w:r>
      <w:r w:rsidR="003D1A33" w:rsidRPr="00803D56">
        <w:rPr>
          <w:rFonts w:eastAsia="Times New Roman"/>
          <w:color w:val="000000"/>
        </w:rPr>
        <w:t xml:space="preserve"> center,</w:t>
      </w:r>
      <w:r w:rsidR="009F6ED4" w:rsidRPr="00803D56">
        <w:rPr>
          <w:rFonts w:eastAsia="Times New Roman"/>
          <w:color w:val="000000"/>
        </w:rPr>
        <w:t xml:space="preserve"> indicates </w:t>
      </w:r>
      <w:r w:rsidR="00A54210" w:rsidRPr="00803D56">
        <w:rPr>
          <w:rFonts w:eastAsia="Times New Roman"/>
          <w:color w:val="000000"/>
        </w:rPr>
        <w:t>the efficiency of the reactions leading to its production</w:t>
      </w:r>
      <w:r w:rsidR="003D1A33" w:rsidRPr="00803D56">
        <w:rPr>
          <w:rFonts w:eastAsia="Times New Roman"/>
          <w:color w:val="000000"/>
        </w:rPr>
        <w:t>.</w:t>
      </w:r>
      <w:r w:rsidR="008F60B0" w:rsidRPr="00803D56">
        <w:rPr>
          <w:rFonts w:eastAsia="Times New Roman"/>
          <w:color w:val="000000"/>
        </w:rPr>
        <w:t xml:space="preserve"> </w:t>
      </w:r>
      <w:r w:rsidR="008261A6" w:rsidRPr="00803D56">
        <w:rPr>
          <w:rFonts w:eastAsia="Times New Roman"/>
          <w:color w:val="000000"/>
        </w:rPr>
        <w:t>Its l</w:t>
      </w:r>
      <w:r w:rsidR="005174EF" w:rsidRPr="00803D56">
        <w:rPr>
          <w:rFonts w:eastAsia="Times New Roman"/>
          <w:color w:val="000000"/>
        </w:rPr>
        <w:t xml:space="preserve">arge dipole moment </w:t>
      </w:r>
      <w:r w:rsidR="00EC4D5D" w:rsidRPr="00803D56">
        <w:rPr>
          <w:rFonts w:eastAsia="Times New Roman"/>
          <w:color w:val="000000"/>
        </w:rPr>
        <w:t xml:space="preserve">of </w:t>
      </w:r>
      <w:r w:rsidR="005174EF" w:rsidRPr="00803D56">
        <w:rPr>
          <w:rFonts w:eastAsia="Times New Roman"/>
          <w:color w:val="000000"/>
        </w:rPr>
        <w:t>3.05 ± 0.05 D</w:t>
      </w:r>
      <w:r w:rsidR="005174EF" w:rsidRPr="00803D56">
        <w:rPr>
          <w:rFonts w:eastAsia="Times New Roman"/>
          <w:color w:val="000000"/>
        </w:rPr>
        <w:fldChar w:fldCharType="begin"/>
      </w:r>
      <w:r w:rsidR="00184501" w:rsidRPr="00803D56">
        <w:rPr>
          <w:rFonts w:eastAsia="Times New Roman"/>
          <w:color w:val="000000"/>
        </w:rPr>
        <w:instrText xml:space="preserve"> ADDIN EN.CITE &lt;EndNote&gt;&lt;Cite&gt;&lt;Author&gt;Hollis&lt;/Author&gt;&lt;Year&gt;2000&lt;/Year&gt;&lt;RecNum&gt;8&lt;/RecNum&gt;&lt;DisplayText&gt;&lt;style face="superscript"&gt;39&lt;/style&gt;&lt;/DisplayText&gt;&lt;record&gt;&lt;rec-number&gt;8&lt;/rec-number&gt;&lt;foreign-keys&gt;&lt;key app="EN" db-id="0raw9pvtnpfrerezeaav0az4tvfwavp9axd5" timestamp="1657232412"&gt;8&lt;/key&gt;&lt;/foreign-keys&gt;&lt;ref-type name="Journal Article"&gt;17&lt;/ref-type&gt;&lt;contributors&gt;&lt;authors&gt;&lt;author&gt;Hollis, J. M.&lt;/author&gt;&lt;author&gt;Lovas, F. J.&lt;/author&gt;&lt;author&gt;Jewell, P. R.&lt;/author&gt;&lt;/authors&gt;&lt;/contributors&gt;&lt;titles&gt;&lt;title&gt;Interstellar Glycolaldehyde: The First Sugar&lt;/title&gt;&lt;secondary-title&gt;Astrophys. J.&lt;/secondary-title&gt;&lt;alt-title&gt;ApJ&lt;/alt-title&gt;&lt;/titles&gt;&lt;periodical&gt;&lt;full-title&gt;Astrophys. J.&lt;/full-title&gt;&lt;/periodical&gt;&lt;pages&gt;L107-L110&lt;/pages&gt;&lt;volume&gt;540&lt;/volume&gt;&lt;number&gt;2&lt;/number&gt;&lt;dates&gt;&lt;year&gt;2000&lt;/year&gt;&lt;pub-dates&gt;&lt;date&gt;2000/09/10&lt;/date&gt;&lt;/pub-dates&gt;&lt;/dates&gt;&lt;publisher&gt;American Astronomical Society&lt;/publisher&gt;&lt;isbn&gt;0004-637X&lt;/isbn&gt;&lt;urls&gt;&lt;related-urls&gt;&lt;url&gt;https://doi.org/10.1086/312881&lt;/url&gt;&lt;/related-urls&gt;&lt;/urls&gt;&lt;electronic-resource-num&gt;10.1086/312881&lt;/electronic-resource-num&gt;&lt;/record&gt;&lt;/Cite&gt;&lt;/EndNote&gt;</w:instrText>
      </w:r>
      <w:r w:rsidR="005174EF" w:rsidRPr="00803D56">
        <w:rPr>
          <w:rFonts w:eastAsia="Times New Roman"/>
          <w:color w:val="000000"/>
        </w:rPr>
        <w:fldChar w:fldCharType="separate"/>
      </w:r>
      <w:r w:rsidR="00184501" w:rsidRPr="00803D56">
        <w:rPr>
          <w:rFonts w:eastAsia="Times New Roman"/>
          <w:noProof/>
          <w:color w:val="000000"/>
          <w:vertAlign w:val="superscript"/>
        </w:rPr>
        <w:t>39</w:t>
      </w:r>
      <w:r w:rsidR="005174EF" w:rsidRPr="00803D56">
        <w:rPr>
          <w:rFonts w:eastAsia="Times New Roman"/>
          <w:color w:val="000000"/>
        </w:rPr>
        <w:fldChar w:fldCharType="end"/>
      </w:r>
      <w:r w:rsidR="005174EF" w:rsidRPr="00803D56">
        <w:rPr>
          <w:rFonts w:eastAsia="Times New Roman"/>
          <w:color w:val="000000"/>
        </w:rPr>
        <w:t xml:space="preserve"> and prime importance in terrestrial biochemistry</w:t>
      </w:r>
      <w:r w:rsidR="006778DD" w:rsidRPr="00803D56">
        <w:rPr>
          <w:rFonts w:eastAsia="Times New Roman"/>
          <w:color w:val="000000"/>
        </w:rPr>
        <w:t xml:space="preserve"> </w:t>
      </w:r>
      <w:r w:rsidR="00F44F91" w:rsidRPr="00803D56">
        <w:rPr>
          <w:rFonts w:eastAsia="Times New Roman"/>
          <w:color w:val="000000"/>
        </w:rPr>
        <w:t>labels</w:t>
      </w:r>
      <w:r w:rsidR="005174EF" w:rsidRPr="00803D56">
        <w:rPr>
          <w:rFonts w:eastAsia="Times New Roman"/>
          <w:color w:val="000000"/>
        </w:rPr>
        <w:t xml:space="preserve"> </w:t>
      </w:r>
      <w:r w:rsidR="00F33B48" w:rsidRPr="00803D56">
        <w:rPr>
          <w:rFonts w:eastAsia="Times New Roman"/>
          <w:color w:val="000000"/>
        </w:rPr>
        <w:t>ethanolamine (</w:t>
      </w:r>
      <w:r w:rsidR="00F33B48" w:rsidRPr="00803D56">
        <w:rPr>
          <w:rFonts w:eastAsia="Times New Roman"/>
          <w:b/>
          <w:bCs/>
          <w:color w:val="000000"/>
        </w:rPr>
        <w:t>1</w:t>
      </w:r>
      <w:r w:rsidR="00F33B48" w:rsidRPr="00803D56">
        <w:rPr>
          <w:rFonts w:eastAsia="Times New Roman"/>
          <w:color w:val="000000"/>
        </w:rPr>
        <w:t xml:space="preserve">) </w:t>
      </w:r>
      <w:r w:rsidR="006778DD" w:rsidRPr="00803D56">
        <w:rPr>
          <w:rFonts w:eastAsia="Times New Roman"/>
          <w:color w:val="000000"/>
        </w:rPr>
        <w:t>as a</w:t>
      </w:r>
      <w:r w:rsidR="005174EF" w:rsidRPr="00803D56">
        <w:rPr>
          <w:rFonts w:eastAsia="Times New Roman"/>
          <w:color w:val="000000"/>
        </w:rPr>
        <w:t xml:space="preserve"> </w:t>
      </w:r>
      <w:r w:rsidR="006778DD" w:rsidRPr="00803D56">
        <w:rPr>
          <w:rFonts w:eastAsia="Times New Roman"/>
          <w:color w:val="000000"/>
        </w:rPr>
        <w:t>readily</w:t>
      </w:r>
      <w:r w:rsidR="005174EF" w:rsidRPr="00803D56">
        <w:rPr>
          <w:rFonts w:eastAsia="Times New Roman"/>
          <w:color w:val="000000"/>
        </w:rPr>
        <w:t xml:space="preserve"> detectable tracer for </w:t>
      </w:r>
      <w:r w:rsidR="006778DD" w:rsidRPr="00803D56">
        <w:rPr>
          <w:rFonts w:eastAsia="Times New Roman"/>
          <w:color w:val="000000"/>
        </w:rPr>
        <w:t>astrochemistry with the potential to lead to life</w:t>
      </w:r>
      <w:r w:rsidR="005174EF" w:rsidRPr="00803D56">
        <w:rPr>
          <w:rFonts w:eastAsia="Times New Roman"/>
          <w:color w:val="000000"/>
        </w:rPr>
        <w:t xml:space="preserve">. </w:t>
      </w:r>
      <w:r w:rsidR="00B73932" w:rsidRPr="00803D56">
        <w:rPr>
          <w:rFonts w:eastAsia="Times New Roman"/>
          <w:color w:val="000000"/>
        </w:rPr>
        <w:t>The formation pathways</w:t>
      </w:r>
      <w:r w:rsidR="00A54210" w:rsidRPr="00803D56">
        <w:rPr>
          <w:rFonts w:eastAsia="Times New Roman"/>
          <w:color w:val="000000"/>
        </w:rPr>
        <w:t xml:space="preserve"> responsible for its presence</w:t>
      </w:r>
      <w:r w:rsidR="002350F1" w:rsidRPr="00803D56">
        <w:rPr>
          <w:rFonts w:eastAsia="Times New Roman"/>
          <w:color w:val="000000"/>
        </w:rPr>
        <w:t xml:space="preserve"> are unknown, but its production and</w:t>
      </w:r>
      <w:r w:rsidR="000166FE" w:rsidRPr="00803D56">
        <w:rPr>
          <w:rFonts w:eastAsia="Times New Roman"/>
          <w:color w:val="000000"/>
        </w:rPr>
        <w:t xml:space="preserve"> later</w:t>
      </w:r>
      <w:r w:rsidR="002350F1" w:rsidRPr="00803D56">
        <w:rPr>
          <w:rFonts w:eastAsia="Times New Roman"/>
          <w:color w:val="000000"/>
        </w:rPr>
        <w:t xml:space="preserve"> incorporation into circumstellar bodies is evidenced by its detection in the </w:t>
      </w:r>
      <w:r w:rsidR="000166FE" w:rsidRPr="00803D56">
        <w:rPr>
          <w:rFonts w:eastAsia="Times New Roman"/>
          <w:color w:val="000000"/>
        </w:rPr>
        <w:t>Almahata Sitta meteorite.</w:t>
      </w:r>
      <w:r w:rsidR="00D35EF3" w:rsidRPr="00803D56">
        <w:rPr>
          <w:rFonts w:eastAsia="Times New Roman"/>
          <w:color w:val="000000"/>
        </w:rPr>
        <w:fldChar w:fldCharType="begin"/>
      </w:r>
      <w:r w:rsidR="00184501" w:rsidRPr="00803D56">
        <w:rPr>
          <w:rFonts w:eastAsia="Times New Roman"/>
          <w:color w:val="000000"/>
        </w:rPr>
        <w:instrText xml:space="preserve"> ADDIN EN.CITE &lt;EndNote&gt;&lt;Cite&gt;&lt;Author&gt;Glavin&lt;/Author&gt;&lt;Year&gt;2010&lt;/Year&gt;&lt;RecNum&gt;630&lt;/RecNum&gt;&lt;DisplayText&gt;&lt;style face="superscript"&gt;40&lt;/style&gt;&lt;/DisplayText&gt;&lt;record&gt;&lt;rec-number&gt;630&lt;/rec-number&gt;&lt;foreign-keys&gt;&lt;key app="EN" db-id="0raw9pvtnpfrerezeaav0az4tvfwavp9axd5" timestamp="1711579174"&gt;630&lt;/key&gt;&lt;/foreign-keys&gt;&lt;ref-type name="Journal Article"&gt;17&lt;/ref-type&gt;&lt;contributors&gt;&lt;authors&gt;&lt;author&gt;Glavin, Daniel P.&lt;/author&gt;&lt;author&gt;Aubrey, Andrew D.&lt;/author&gt;&lt;author&gt;Callahan, Michael P.&lt;/author&gt;&lt;author&gt;Dworkin, Jason P.&lt;/author&gt;&lt;author&gt;Elsila, Jamie E.&lt;/author&gt;&lt;author&gt;Parker, Eric T.&lt;/author&gt;&lt;author&gt;Bada, Jeffrey L.&lt;/author&gt;&lt;author&gt;Jenniskens, Peter&lt;/author&gt;&lt;author&gt;Shaddad, Muawia H.&lt;/author&gt;&lt;/authors&gt;&lt;/contributors&gt;&lt;titles&gt;&lt;title&gt;Extraterrestrial Amino Acids in the Almahata Sitta Meteorite&lt;/title&gt;&lt;secondary-title&gt;Meteorit. Planet. Sci.&lt;/secondary-title&gt;&lt;/titles&gt;&lt;periodical&gt;&lt;full-title&gt;Meteorit. Planet. Sci.&lt;/full-title&gt;&lt;/periodical&gt;&lt;pages&gt;1695-1709&lt;/pages&gt;&lt;volume&gt;45&lt;/volume&gt;&lt;number&gt;10-11&lt;/number&gt;&lt;dates&gt;&lt;year&gt;2010&lt;/year&gt;&lt;/dates&gt;&lt;isbn&gt;1086-9379&amp;#xD;1945-5100&lt;/isbn&gt;&lt;urls&gt;&lt;related-urls&gt;&lt;url&gt;https://onlinelibrary.wiley.com/doi/pdfdirect/10.1111/j.1945-5100.2010.01094.x?download=true&lt;/url&gt;&lt;/related-urls&gt;&lt;/urls&gt;&lt;electronic-resource-num&gt;10.1111/j.1945-5100.2010.01094.x&lt;/electronic-resource-num&gt;&lt;/record&gt;&lt;/Cite&gt;&lt;/EndNote&gt;</w:instrText>
      </w:r>
      <w:r w:rsidR="00D35EF3" w:rsidRPr="00803D56">
        <w:rPr>
          <w:rFonts w:eastAsia="Times New Roman"/>
          <w:color w:val="000000"/>
        </w:rPr>
        <w:fldChar w:fldCharType="separate"/>
      </w:r>
      <w:r w:rsidR="00184501" w:rsidRPr="00803D56">
        <w:rPr>
          <w:rFonts w:eastAsia="Times New Roman"/>
          <w:noProof/>
          <w:color w:val="000000"/>
          <w:vertAlign w:val="superscript"/>
        </w:rPr>
        <w:t>40</w:t>
      </w:r>
      <w:r w:rsidR="00D35EF3" w:rsidRPr="00803D56">
        <w:rPr>
          <w:rFonts w:eastAsia="Times New Roman"/>
          <w:color w:val="000000"/>
        </w:rPr>
        <w:fldChar w:fldCharType="end"/>
      </w:r>
    </w:p>
    <w:p w14:paraId="4962939C" w14:textId="55260E0F" w:rsidR="00CF3D06" w:rsidRPr="00803D56" w:rsidRDefault="00A86A4D" w:rsidP="00A86A4D">
      <w:pPr>
        <w:spacing w:line="360" w:lineRule="auto"/>
        <w:jc w:val="center"/>
      </w:pPr>
      <w:r w:rsidRPr="00803D56">
        <w:rPr>
          <w:noProof/>
        </w:rPr>
        <w:drawing>
          <wp:inline distT="0" distB="0" distL="0" distR="0" wp14:anchorId="19E4B698" wp14:editId="3DF025A8">
            <wp:extent cx="5132483" cy="4937760"/>
            <wp:effectExtent l="0" t="0" r="0" b="0"/>
            <wp:docPr id="8240239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
                      <a:extLst>
                        <a:ext uri="{28A0092B-C50C-407E-A947-70E740481C1C}">
                          <a14:useLocalDpi xmlns:a14="http://schemas.microsoft.com/office/drawing/2010/main" val="0"/>
                        </a:ext>
                      </a:extLst>
                    </a:blip>
                    <a:srcRect l="9290" r="9587"/>
                    <a:stretch>
                      <a:fillRect/>
                    </a:stretch>
                  </pic:blipFill>
                  <pic:spPr bwMode="auto">
                    <a:xfrm>
                      <a:off x="0" y="0"/>
                      <a:ext cx="5132483" cy="4937760"/>
                    </a:xfrm>
                    <a:prstGeom prst="rect">
                      <a:avLst/>
                    </a:prstGeom>
                    <a:noFill/>
                    <a:ln>
                      <a:noFill/>
                    </a:ln>
                    <a:extLst>
                      <a:ext uri="{53640926-AAD7-44D8-BBD7-CCE9431645EC}">
                        <a14:shadowObscured xmlns:a14="http://schemas.microsoft.com/office/drawing/2010/main"/>
                      </a:ext>
                    </a:extLst>
                  </pic:spPr>
                </pic:pic>
              </a:graphicData>
            </a:graphic>
          </wp:inline>
        </w:drawing>
      </w:r>
    </w:p>
    <w:p w14:paraId="1C33C2A0" w14:textId="3AC1AC02" w:rsidR="00CF3D06" w:rsidRPr="00803D56" w:rsidRDefault="00CF3D06" w:rsidP="0047153A">
      <w:pPr>
        <w:spacing w:after="240"/>
        <w:ind w:firstLine="288"/>
        <w:textAlignment w:val="baseline"/>
        <w:rPr>
          <w:rFonts w:eastAsia="Times New Roman"/>
          <w:color w:val="000000"/>
        </w:rPr>
      </w:pPr>
      <w:r w:rsidRPr="00803D56">
        <w:rPr>
          <w:b/>
          <w:bCs/>
        </w:rPr>
        <w:t>Fig</w:t>
      </w:r>
      <w:r w:rsidR="00E5120C" w:rsidRPr="00803D56">
        <w:rPr>
          <w:b/>
          <w:bCs/>
        </w:rPr>
        <w:t>.</w:t>
      </w:r>
      <w:r w:rsidRPr="00803D56">
        <w:rPr>
          <w:b/>
          <w:bCs/>
        </w:rPr>
        <w:t xml:space="preserve"> 1</w:t>
      </w:r>
      <w:r w:rsidRPr="00803D56">
        <w:t xml:space="preserve"> (A) Isomers of C</w:t>
      </w:r>
      <w:r w:rsidRPr="00803D56">
        <w:rPr>
          <w:vertAlign w:val="subscript"/>
        </w:rPr>
        <w:t>2</w:t>
      </w:r>
      <w:r w:rsidRPr="00803D56">
        <w:t>H</w:t>
      </w:r>
      <w:r w:rsidRPr="00803D56">
        <w:rPr>
          <w:vertAlign w:val="subscript"/>
        </w:rPr>
        <w:t>7</w:t>
      </w:r>
      <w:r w:rsidRPr="00803D56">
        <w:t>NO achievable through Ḣ elimination initiated by an incident electron simulating secondary electrons produced in the track of a galactic cosmic ray (GC</w:t>
      </w:r>
      <w:r w:rsidR="00981F7A" w:rsidRPr="00803D56">
        <w:t>R</w:t>
      </w:r>
      <w:r w:rsidRPr="00803D56">
        <w:t xml:space="preserve">) followed by radical-radical recombination. Products are labelled with structural molecular formulae, molecular mass (atomic mass units, amu), and </w:t>
      </w:r>
      <w:r w:rsidR="00981F7A" w:rsidRPr="00803D56">
        <w:t>r</w:t>
      </w:r>
      <w:r w:rsidRPr="00803D56">
        <w:t xml:space="preserve">elative energy (ΔE) with reference to the minimum energy isomer identified. (B) Calculated adiabatic ionization energies (IEs) for each </w:t>
      </w:r>
      <w:r w:rsidRPr="00803D56">
        <w:lastRenderedPageBreak/>
        <w:t>isomer of C</w:t>
      </w:r>
      <w:r w:rsidRPr="00803D56">
        <w:rPr>
          <w:vertAlign w:val="subscript"/>
        </w:rPr>
        <w:t>2</w:t>
      </w:r>
      <w:r w:rsidRPr="00803D56">
        <w:t>H</w:t>
      </w:r>
      <w:r w:rsidRPr="00803D56">
        <w:rPr>
          <w:vertAlign w:val="subscript"/>
        </w:rPr>
        <w:t>7</w:t>
      </w:r>
      <w:r w:rsidRPr="00803D56">
        <w:t>NO are indicated by the black lines, one for each conformer, and include a -0.03 eV Stark effect correction.</w:t>
      </w:r>
      <w:r w:rsidRPr="00803D56">
        <w:fldChar w:fldCharType="begin">
          <w:fldData xml:space="preserve">PEVuZE5vdGU+PENpdGU+PEF1dGhvcj5Kb25lczwvQXV0aG9yPjxZZWFyPjIwMTM8L1llYXI+PFJl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</w:fldData>
        </w:fldChar>
      </w:r>
      <w:r w:rsidR="00184501" w:rsidRPr="00803D56">
        <w:instrText xml:space="preserve"> ADDIN EN.CITE </w:instrText>
      </w:r>
      <w:r w:rsidR="00184501" w:rsidRPr="00803D56">
        <w:fldChar w:fldCharType="begin">
          <w:fldData xml:space="preserve">PEVuZE5vdGU+PENpdGU+PEF1dGhvcj5Kb25lczwvQXV0aG9yPjxZZWFyPjIwMTM8L1llYXI+PFJl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</w:fldData>
        </w:fldChar>
      </w:r>
      <w:r w:rsidR="00184501" w:rsidRPr="00803D56">
        <w:instrText xml:space="preserve"> ADDIN EN.CITE.DATA </w:instrText>
      </w:r>
      <w:r w:rsidR="00184501" w:rsidRPr="00803D56">
        <w:fldChar w:fldCharType="end"/>
      </w:r>
      <w:r w:rsidRPr="00803D56">
        <w:fldChar w:fldCharType="separate"/>
      </w:r>
      <w:r w:rsidR="00184501" w:rsidRPr="00803D56">
        <w:rPr>
          <w:noProof/>
          <w:vertAlign w:val="superscript"/>
        </w:rPr>
        <w:t>41,42</w:t>
      </w:r>
      <w:r w:rsidRPr="00803D56">
        <w:fldChar w:fldCharType="end"/>
      </w:r>
      <w:r w:rsidRPr="00803D56">
        <w:t xml:space="preserve"> The gray areas display ± 0.05 eV error and represent the range over which adiabatic ionization is possible for all conformers of each structural isomer.</w:t>
      </w:r>
      <w:r w:rsidRPr="00803D56">
        <w:fldChar w:fldCharType="begin">
          <w:fldData xml:space="preserve">PEVuZE5vdGU+PENpdGU+PEF1dGhvcj5Nb250Z29tZXJ5PC9BdXRob3I+PFllYXI+MTk5OTwvWWVh
cj48UmVjTnVtPjE2NTwvUmVjTnVtPjxEaXNwbGF5VGV4dD48c3R5bGUgZmFjZT0ic3VwZXJzY3Jp
cHQiPjQzLDQ0PC9zdHlsZT48L0Rpc3BsYXlUZXh0PjxyZWNvcmQ+PHJlYy1udW1iZXI+MTY1PC9y
ZWMtbnVtYmVyPjxmb3JlaWduLWtleXM+PGtleSBhcHA9IkVOIiBkYi1pZD0iMHJhdzlwdnRucGZy
ZXJlemVhYXYwYXo0dHZmd2F2cDlheGQ1IiB0aW1lc3RhbXA9IjE2NTkwNDkxODUiPjE2NTwva2V5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bWlzdHJ5LiBWSS4gVXNlIG9mIERlbnNpdHkgRnVuY3Rpb25hbCBHZW9tZXRyaWVzIGFuZCBGcmVx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</w:fldData>
        </w:fldChar>
      </w:r>
      <w:r w:rsidR="00184501" w:rsidRPr="00803D56">
        <w:instrText xml:space="preserve"> ADDIN EN.CITE </w:instrText>
      </w:r>
      <w:r w:rsidR="00184501" w:rsidRPr="00803D56">
        <w:fldChar w:fldCharType="begin">
          <w:fldData xml:space="preserve">PEVuZE5vdGU+PENpdGU+PEF1dGhvcj5Nb250Z29tZXJ5PC9BdXRob3I+PFllYXI+MTk5OTwvWWVh
cj48UmVjTnVtPjE2NTwvUmVjTnVtPjxEaXNwbGF5VGV4dD48c3R5bGUgZmFjZT0ic3VwZXJzY3Jp
cHQiPjQzLDQ0PC9zdHlsZT48L0Rpc3BsYXlUZXh0PjxyZWNvcmQ+PHJlYy1udW1iZXI+MTY1PC9y
ZWMtbnVtYmVyPjxmb3JlaWduLWtleXM+PGtleSBhcHA9IkVOIiBkYi1pZD0iMHJhdzlwdnRucGZy
ZXJlemVhYXYwYXo0dHZmd2F2cDlheGQ1IiB0aW1lc3RhbXA9IjE2NTkwNDkxODUiPjE2NTwva2V5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bWlzdHJ5LiBWSS4gVXNlIG9mIERlbnNpdHkgRnVuY3Rpb25hbCBHZW9tZXRyaWVzIGFuZCBGcmVx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</w:fldData>
        </w:fldChar>
      </w:r>
      <w:r w:rsidR="00184501" w:rsidRPr="00803D56">
        <w:instrText xml:space="preserve"> ADDIN EN.CITE.DATA </w:instrText>
      </w:r>
      <w:r w:rsidR="00184501" w:rsidRPr="00803D56">
        <w:fldChar w:fldCharType="end"/>
      </w:r>
      <w:r w:rsidRPr="00803D56">
        <w:fldChar w:fldCharType="separate"/>
      </w:r>
      <w:r w:rsidR="00184501" w:rsidRPr="00803D56">
        <w:rPr>
          <w:noProof/>
          <w:vertAlign w:val="superscript"/>
        </w:rPr>
        <w:t>43,44</w:t>
      </w:r>
      <w:r w:rsidRPr="00803D56">
        <w:fldChar w:fldCharType="end"/>
      </w:r>
      <w:r w:rsidR="00E021C0" w:rsidRPr="00803D56">
        <w:t xml:space="preserve"> </w:t>
      </w:r>
      <w:r w:rsidR="00E021C0" w:rsidRPr="00803D56">
        <w:rPr>
          <w:rFonts w:eastAsia="Times New Roman"/>
          <w:shd w:val="clear" w:color="auto" w:fill="FFFFFF"/>
          <w:lang w:eastAsia="zh-CN"/>
        </w:rPr>
        <w:t xml:space="preserve">Vertical dashed lines indicate </w:t>
      </w:r>
      <w:r w:rsidR="00D4157E" w:rsidRPr="00803D56">
        <w:rPr>
          <w:rFonts w:eastAsia="Times New Roman"/>
          <w:shd w:val="clear" w:color="auto" w:fill="FFFFFF"/>
          <w:lang w:eastAsia="zh-CN"/>
        </w:rPr>
        <w:t xml:space="preserve">three </w:t>
      </w:r>
      <w:r w:rsidR="00E021C0" w:rsidRPr="00803D56">
        <w:rPr>
          <w:rFonts w:eastAsia="Times New Roman"/>
          <w:shd w:val="clear" w:color="auto" w:fill="FFFFFF"/>
          <w:lang w:eastAsia="zh-CN"/>
        </w:rPr>
        <w:t xml:space="preserve">selected VUV photon energies chosen to distinguish among isomers </w:t>
      </w:r>
      <w:r w:rsidR="003607E4" w:rsidRPr="00803D56">
        <w:rPr>
          <w:rFonts w:eastAsia="Times New Roman"/>
          <w:color w:val="000000"/>
        </w:rPr>
        <w:t>ethanolamine (</w:t>
      </w:r>
      <w:r w:rsidR="003607E4" w:rsidRPr="00803D56">
        <w:rPr>
          <w:rFonts w:eastAsia="Times New Roman"/>
          <w:b/>
          <w:bCs/>
          <w:color w:val="000000"/>
        </w:rPr>
        <w:t>1</w:t>
      </w:r>
      <w:r w:rsidR="003607E4" w:rsidRPr="00803D56">
        <w:rPr>
          <w:rFonts w:eastAsia="Times New Roman"/>
          <w:color w:val="000000"/>
        </w:rPr>
        <w:t>), methoxymethanamine (</w:t>
      </w:r>
      <w:r w:rsidR="003607E4" w:rsidRPr="00803D56">
        <w:rPr>
          <w:rFonts w:eastAsia="Times New Roman"/>
          <w:b/>
          <w:bCs/>
          <w:color w:val="000000"/>
        </w:rPr>
        <w:t>3</w:t>
      </w:r>
      <w:r w:rsidR="003607E4" w:rsidRPr="00803D56">
        <w:rPr>
          <w:rFonts w:eastAsia="Times New Roman"/>
          <w:color w:val="000000"/>
        </w:rPr>
        <w:t>), and methylaminoethanol (</w:t>
      </w:r>
      <w:r w:rsidR="003607E4" w:rsidRPr="00803D56">
        <w:rPr>
          <w:rFonts w:eastAsia="Times New Roman"/>
          <w:b/>
          <w:bCs/>
          <w:color w:val="000000"/>
        </w:rPr>
        <w:t>4</w:t>
      </w:r>
      <w:r w:rsidR="003607E4" w:rsidRPr="00803D56">
        <w:rPr>
          <w:rFonts w:eastAsia="Times New Roman"/>
          <w:color w:val="000000"/>
        </w:rPr>
        <w:t>).</w:t>
      </w:r>
    </w:p>
    <w:p w14:paraId="7717D0DD" w14:textId="5095482B" w:rsidR="006E1AC5" w:rsidRPr="00803D56" w:rsidRDefault="0056057D" w:rsidP="004A54D3">
      <w:pPr>
        <w:spacing w:after="240" w:line="360" w:lineRule="auto"/>
        <w:ind w:firstLine="288"/>
        <w:textAlignment w:val="baseline"/>
        <w:rPr>
          <w:rFonts w:eastAsia="Times New Roman"/>
          <w:color w:val="000000"/>
        </w:rPr>
      </w:pPr>
      <w:r w:rsidRPr="00803D56">
        <w:t>M</w:t>
      </w:r>
      <w:r w:rsidR="00C7588B" w:rsidRPr="00803D56">
        <w:rPr>
          <w:rFonts w:eastAsia="Times New Roman"/>
          <w:color w:val="000000"/>
        </w:rPr>
        <w:t>ethanol (CH</w:t>
      </w:r>
      <w:r w:rsidR="00C7588B" w:rsidRPr="00803D56">
        <w:rPr>
          <w:rFonts w:eastAsia="Times New Roman"/>
          <w:color w:val="000000"/>
          <w:vertAlign w:val="subscript"/>
        </w:rPr>
        <w:t>3</w:t>
      </w:r>
      <w:r w:rsidR="00C7588B" w:rsidRPr="00803D56">
        <w:rPr>
          <w:rFonts w:eastAsia="Times New Roman"/>
          <w:color w:val="000000"/>
        </w:rPr>
        <w:t>OH) and methylamine (CH</w:t>
      </w:r>
      <w:r w:rsidR="00C7588B" w:rsidRPr="00803D56">
        <w:rPr>
          <w:rFonts w:eastAsia="Times New Roman"/>
          <w:color w:val="000000"/>
          <w:vertAlign w:val="subscript"/>
        </w:rPr>
        <w:t>3</w:t>
      </w:r>
      <w:r w:rsidR="00C7588B" w:rsidRPr="00803D56">
        <w:rPr>
          <w:rFonts w:eastAsia="Times New Roman"/>
          <w:color w:val="000000"/>
        </w:rPr>
        <w:t>NH</w:t>
      </w:r>
      <w:r w:rsidR="00C7588B" w:rsidRPr="00803D56">
        <w:rPr>
          <w:rFonts w:eastAsia="Times New Roman"/>
          <w:color w:val="000000"/>
          <w:vertAlign w:val="subscript"/>
        </w:rPr>
        <w:t>2</w:t>
      </w:r>
      <w:r w:rsidR="00C7588B" w:rsidRPr="00803D56">
        <w:rPr>
          <w:rFonts w:eastAsia="Times New Roman"/>
          <w:color w:val="000000"/>
        </w:rPr>
        <w:t>)</w:t>
      </w:r>
      <w:r w:rsidR="008229CE" w:rsidRPr="00803D56">
        <w:rPr>
          <w:rFonts w:eastAsia="Times New Roman"/>
          <w:color w:val="000000"/>
        </w:rPr>
        <w:t xml:space="preserve"> </w:t>
      </w:r>
      <w:r w:rsidR="00C7588B" w:rsidRPr="00803D56">
        <w:rPr>
          <w:rFonts w:eastAsia="Times New Roman"/>
          <w:color w:val="000000"/>
        </w:rPr>
        <w:t xml:space="preserve">have both been detected in the </w:t>
      </w:r>
      <w:r w:rsidR="006E1AC5" w:rsidRPr="00803D56">
        <w:rPr>
          <w:rFonts w:eastAsia="Times New Roman"/>
          <w:color w:val="000000"/>
        </w:rPr>
        <w:t>ISM</w:t>
      </w:r>
      <w:r w:rsidR="00C7588B" w:rsidRPr="00803D56">
        <w:rPr>
          <w:rFonts w:eastAsia="Times New Roman"/>
          <w:color w:val="000000"/>
        </w:rPr>
        <w:t xml:space="preserve"> and </w:t>
      </w:r>
      <w:r w:rsidR="006E1AC5" w:rsidRPr="00803D56">
        <w:rPr>
          <w:rFonts w:eastAsia="Times New Roman"/>
          <w:color w:val="000000"/>
        </w:rPr>
        <w:t>are</w:t>
      </w:r>
      <w:r w:rsidR="00B73932" w:rsidRPr="00803D56">
        <w:rPr>
          <w:rFonts w:eastAsia="Times New Roman"/>
          <w:color w:val="000000"/>
        </w:rPr>
        <w:t xml:space="preserve"> </w:t>
      </w:r>
      <w:r w:rsidR="00C7588B" w:rsidRPr="00803D56">
        <w:rPr>
          <w:rFonts w:eastAsia="Times New Roman"/>
          <w:color w:val="000000"/>
        </w:rPr>
        <w:t>ideal reactants to facilitate</w:t>
      </w:r>
      <w:r w:rsidR="000166FE" w:rsidRPr="00803D56">
        <w:rPr>
          <w:rFonts w:eastAsia="Times New Roman"/>
          <w:color w:val="000000"/>
        </w:rPr>
        <w:t xml:space="preserve"> these</w:t>
      </w:r>
      <w:r w:rsidR="00C7588B" w:rsidRPr="00803D56">
        <w:rPr>
          <w:rFonts w:eastAsia="Times New Roman"/>
          <w:color w:val="000000"/>
        </w:rPr>
        <w:t xml:space="preserve"> laboratory astrochemical investigation of the formation of 2-aminoethanol.</w:t>
      </w:r>
      <w:r w:rsidR="00C7588B" w:rsidRPr="00803D56">
        <w:rPr>
          <w:color w:val="000000"/>
        </w:rPr>
        <w:fldChar w:fldCharType="begin">
          <w:fldData xml:space="preserve">PEVuZE5vdGU+PENpdGU+PEF1dGhvcj5Gb3VyaWtpczwvQXV0aG9yPjxZZWFyPjE5NzQ8L1llYXI+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</w:fldData>
        </w:fldChar>
      </w:r>
      <w:r w:rsidR="00391ED8" w:rsidRPr="00803D56">
        <w:rPr>
          <w:color w:val="000000"/>
        </w:rPr>
        <w:instrText xml:space="preserve"> ADDIN EN.CITE </w:instrText>
      </w:r>
      <w:r w:rsidR="00391ED8" w:rsidRPr="00803D56">
        <w:rPr>
          <w:color w:val="000000"/>
        </w:rPr>
        <w:fldChar w:fldCharType="begin">
          <w:fldData xml:space="preserve">PEVuZE5vdGU+PENpdGU+PEF1dGhvcj5Gb3VyaWtpczwvQXV0aG9yPjxZZWFyPjE5NzQ8L1llYXI+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</w:fldData>
        </w:fldChar>
      </w:r>
      <w:r w:rsidR="00391ED8" w:rsidRPr="00803D56">
        <w:rPr>
          <w:color w:val="000000"/>
        </w:rPr>
        <w:instrText xml:space="preserve"> ADDIN EN.CITE.DATA </w:instrText>
      </w:r>
      <w:r w:rsidR="00391ED8" w:rsidRPr="00803D56">
        <w:rPr>
          <w:color w:val="000000"/>
        </w:rPr>
      </w:r>
      <w:r w:rsidR="00391ED8" w:rsidRPr="00803D56">
        <w:rPr>
          <w:color w:val="000000"/>
        </w:rPr>
        <w:fldChar w:fldCharType="end"/>
      </w:r>
      <w:r w:rsidR="00C7588B" w:rsidRPr="00803D56">
        <w:rPr>
          <w:color w:val="000000"/>
        </w:rPr>
      </w:r>
      <w:r w:rsidR="00C7588B" w:rsidRPr="00803D56">
        <w:rPr>
          <w:color w:val="000000"/>
        </w:rPr>
        <w:fldChar w:fldCharType="separate"/>
      </w:r>
      <w:r w:rsidR="00391ED8" w:rsidRPr="00803D56">
        <w:rPr>
          <w:noProof/>
          <w:color w:val="000000"/>
          <w:vertAlign w:val="superscript"/>
        </w:rPr>
        <w:t>45-47</w:t>
      </w:r>
      <w:r w:rsidR="00C7588B" w:rsidRPr="00803D56">
        <w:rPr>
          <w:color w:val="000000"/>
        </w:rPr>
        <w:fldChar w:fldCharType="end"/>
      </w:r>
      <w:r w:rsidR="00C7588B" w:rsidRPr="00803D56">
        <w:rPr>
          <w:rFonts w:eastAsia="Times New Roman"/>
          <w:color w:val="000000"/>
        </w:rPr>
        <w:t xml:space="preserve"> </w:t>
      </w:r>
      <w:r w:rsidR="003D3FE9" w:rsidRPr="00803D56">
        <w:rPr>
          <w:rFonts w:eastAsia="Times New Roman"/>
          <w:color w:val="000000"/>
        </w:rPr>
        <w:t>The</w:t>
      </w:r>
      <w:r w:rsidR="00C7588B" w:rsidRPr="00803D56">
        <w:rPr>
          <w:rFonts w:eastAsia="Times New Roman"/>
          <w:color w:val="000000"/>
        </w:rPr>
        <w:t xml:space="preserve"> simplified</w:t>
      </w:r>
      <w:r w:rsidR="003D3FE9" w:rsidRPr="00803D56">
        <w:rPr>
          <w:rFonts w:eastAsia="Times New Roman"/>
          <w:color w:val="000000"/>
        </w:rPr>
        <w:t xml:space="preserve"> chemical composition of </w:t>
      </w:r>
      <w:r w:rsidR="00C7588B" w:rsidRPr="00803D56">
        <w:rPr>
          <w:rFonts w:eastAsia="Times New Roman"/>
          <w:color w:val="000000"/>
        </w:rPr>
        <w:t xml:space="preserve">model </w:t>
      </w:r>
      <w:r w:rsidR="003D3FE9" w:rsidRPr="00803D56">
        <w:rPr>
          <w:rFonts w:eastAsia="Times New Roman"/>
          <w:color w:val="000000"/>
        </w:rPr>
        <w:t xml:space="preserve">ices employed in these experiments </w:t>
      </w:r>
      <w:r w:rsidR="00C7588B" w:rsidRPr="00803D56">
        <w:rPr>
          <w:rFonts w:eastAsia="Times New Roman"/>
          <w:color w:val="000000"/>
        </w:rPr>
        <w:t>permits</w:t>
      </w:r>
      <w:r w:rsidR="003D3FE9" w:rsidRPr="00803D56">
        <w:rPr>
          <w:rFonts w:eastAsia="Times New Roman"/>
          <w:color w:val="000000"/>
        </w:rPr>
        <w:t xml:space="preserve"> clear identification of </w:t>
      </w:r>
      <w:r w:rsidR="00416CBA" w:rsidRPr="00803D56">
        <w:rPr>
          <w:rFonts w:eastAsia="Times New Roman"/>
          <w:color w:val="000000"/>
        </w:rPr>
        <w:t>ethanolamine (</w:t>
      </w:r>
      <w:r w:rsidR="00416CBA" w:rsidRPr="00803D56">
        <w:rPr>
          <w:rFonts w:eastAsia="Times New Roman"/>
          <w:b/>
          <w:bCs/>
          <w:color w:val="000000"/>
        </w:rPr>
        <w:t>1</w:t>
      </w:r>
      <w:r w:rsidR="00416CBA" w:rsidRPr="00803D56">
        <w:rPr>
          <w:rFonts w:eastAsia="Times New Roman"/>
          <w:color w:val="000000"/>
        </w:rPr>
        <w:t xml:space="preserve">) </w:t>
      </w:r>
      <w:r w:rsidR="003D3FE9" w:rsidRPr="00803D56">
        <w:rPr>
          <w:rFonts w:eastAsia="Times New Roman"/>
          <w:color w:val="000000"/>
        </w:rPr>
        <w:t>and it</w:t>
      </w:r>
      <w:r w:rsidR="008F6123" w:rsidRPr="00803D56">
        <w:rPr>
          <w:rFonts w:eastAsia="Times New Roman"/>
          <w:color w:val="000000"/>
        </w:rPr>
        <w:t>s</w:t>
      </w:r>
      <w:r w:rsidR="003D3FE9" w:rsidRPr="00803D56">
        <w:rPr>
          <w:rFonts w:eastAsia="Times New Roman"/>
          <w:color w:val="000000"/>
        </w:rPr>
        <w:t xml:space="preserve"> formation </w:t>
      </w:r>
      <w:r w:rsidR="008F6123" w:rsidRPr="00803D56">
        <w:rPr>
          <w:rFonts w:eastAsia="Times New Roman"/>
          <w:color w:val="000000"/>
        </w:rPr>
        <w:t xml:space="preserve">mechanism </w:t>
      </w:r>
      <w:r w:rsidR="00C7588B" w:rsidRPr="00803D56">
        <w:rPr>
          <w:rFonts w:eastAsia="Times New Roman"/>
          <w:color w:val="000000"/>
        </w:rPr>
        <w:t>under energetic</w:t>
      </w:r>
      <w:r w:rsidR="006A56AF" w:rsidRPr="00803D56">
        <w:rPr>
          <w:rFonts w:eastAsia="Times New Roman"/>
          <w:color w:val="000000"/>
        </w:rPr>
        <w:t xml:space="preserve"> irradiation </w:t>
      </w:r>
      <w:r w:rsidR="00F008F0" w:rsidRPr="00803D56">
        <w:rPr>
          <w:rFonts w:eastAsia="Times New Roman"/>
          <w:color w:val="000000"/>
        </w:rPr>
        <w:t>(</w:t>
      </w:r>
      <w:r w:rsidR="00D35EF3" w:rsidRPr="00803D56">
        <w:rPr>
          <w:rFonts w:eastAsia="Times New Roman"/>
          <w:color w:val="000000"/>
        </w:rPr>
        <w:t>Fig</w:t>
      </w:r>
      <w:r w:rsidR="008E794E" w:rsidRPr="00803D56">
        <w:rPr>
          <w:rFonts w:eastAsia="Times New Roman"/>
          <w:color w:val="000000"/>
        </w:rPr>
        <w:t>.</w:t>
      </w:r>
      <w:r w:rsidR="0046291E" w:rsidRPr="00803D56">
        <w:rPr>
          <w:rFonts w:eastAsia="Times New Roman"/>
          <w:color w:val="000000"/>
        </w:rPr>
        <w:t xml:space="preserve"> </w:t>
      </w:r>
      <w:r w:rsidR="00D35EF3" w:rsidRPr="00803D56">
        <w:rPr>
          <w:rFonts w:eastAsia="Times New Roman"/>
          <w:color w:val="000000"/>
        </w:rPr>
        <w:t>1)</w:t>
      </w:r>
      <w:r w:rsidR="003D3FE9" w:rsidRPr="00803D56">
        <w:rPr>
          <w:rFonts w:eastAsia="Times New Roman"/>
          <w:color w:val="000000"/>
        </w:rPr>
        <w:t xml:space="preserve">. </w:t>
      </w:r>
      <w:r w:rsidR="00C7588B" w:rsidRPr="00803D56">
        <w:rPr>
          <w:rFonts w:eastAsia="Times New Roman"/>
          <w:color w:val="000000"/>
        </w:rPr>
        <w:t>Experimental conditions simulate the</w:t>
      </w:r>
      <w:r w:rsidR="006A56AF" w:rsidRPr="00803D56">
        <w:rPr>
          <w:rFonts w:eastAsia="Times New Roman"/>
          <w:color w:val="000000"/>
        </w:rPr>
        <w:t xml:space="preserve"> pressure and temperature of the molecular cloud environment while an electron gun simulates the effects of GCRs</w:t>
      </w:r>
      <w:r w:rsidR="00B90FD4" w:rsidRPr="00803D56">
        <w:rPr>
          <w:rFonts w:eastAsia="Times New Roman"/>
          <w:color w:val="000000"/>
        </w:rPr>
        <w:t xml:space="preserve"> </w:t>
      </w:r>
      <w:r w:rsidR="004B1D72" w:rsidRPr="00803D56">
        <w:rPr>
          <w:rFonts w:eastAsia="Times New Roman"/>
          <w:color w:val="000000"/>
        </w:rPr>
        <w:t>impacting</w:t>
      </w:r>
      <w:r w:rsidR="00B90FD4" w:rsidRPr="00803D56">
        <w:rPr>
          <w:rFonts w:eastAsia="Times New Roman"/>
          <w:color w:val="000000"/>
        </w:rPr>
        <w:t xml:space="preserve"> the cloud</w:t>
      </w:r>
      <w:r w:rsidR="006A56AF" w:rsidRPr="00803D56">
        <w:rPr>
          <w:rFonts w:eastAsia="Times New Roman"/>
          <w:color w:val="000000"/>
        </w:rPr>
        <w:t>. R</w:t>
      </w:r>
      <w:r w:rsidR="00C7588B" w:rsidRPr="00803D56">
        <w:rPr>
          <w:rFonts w:eastAsia="Times New Roman"/>
          <w:color w:val="000000"/>
        </w:rPr>
        <w:t xml:space="preserve">adical reactions are found to predominate </w:t>
      </w:r>
      <w:r w:rsidR="00B90FD4" w:rsidRPr="00803D56">
        <w:rPr>
          <w:rFonts w:eastAsia="Times New Roman"/>
          <w:color w:val="000000"/>
        </w:rPr>
        <w:t xml:space="preserve">and </w:t>
      </w:r>
      <w:r w:rsidR="00C7588B" w:rsidRPr="00803D56">
        <w:rPr>
          <w:rFonts w:eastAsia="Times New Roman"/>
          <w:color w:val="000000"/>
        </w:rPr>
        <w:t>recombination of larger radicals leads to the formation of increasingly complex organics.</w:t>
      </w:r>
      <w:r w:rsidR="00C7588B" w:rsidRPr="00803D56">
        <w:rPr>
          <w:rFonts w:eastAsia="Times New Roman"/>
          <w:color w:val="000000"/>
        </w:rPr>
        <w:fldChar w:fldCharType="begin"/>
      </w:r>
      <w:r w:rsidR="00391ED8" w:rsidRPr="00803D56">
        <w:rPr>
          <w:rFonts w:eastAsia="Times New Roman"/>
          <w:color w:val="000000"/>
        </w:rPr>
        <w:instrText xml:space="preserve"> ADDIN EN.CITE &lt;EndNote&gt;&lt;Cite&gt;&lt;Author&gt;Kaiser&lt;/Author&gt;&lt;Year&gt;2002&lt;/Year&gt;&lt;RecNum&gt;115&lt;/RecNum&gt;&lt;DisplayText&gt;&lt;style face="superscript"&gt;48&lt;/style&gt;&lt;/DisplayText&gt;&lt;record&gt;&lt;rec-number&gt;115&lt;/rec-number&gt;&lt;foreign-keys&gt;&lt;key app="EN" db-id="0raw9pvtnpfrerezeaav0az4tvfwavp9axd5" timestamp="1657406650"&gt;115&lt;/key&gt;&lt;/foreign-keys&gt;&lt;ref-type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 Rev.&lt;/secondary-title&gt;&lt;alt-title&gt;ChRv&lt;/alt-title&gt;&lt;/titles&gt;&lt;periodical&gt;&lt;full-title&gt;Chem. Rev.&lt;/full-title&gt;&lt;/periodical&gt;&lt;pages&gt;1309-1358&lt;/pages&gt;&lt;volume&gt;102&lt;/volume&gt;&lt;number&gt;5&lt;/number&gt;&lt;dates&gt;&lt;year&gt;2002&lt;/year&gt;&lt;pub-dates&gt;&lt;date&gt;2002/05/01&lt;/date&gt;&lt;/pub-dates&gt;&lt;/dates&gt;&lt;publisher&gt;American Chemical Society&lt;/publisher&gt;&lt;isbn&gt;0009-2665&lt;/isbn&gt;&lt;urls&gt;&lt;related-urls&gt;&lt;url&gt;https://doi.org/10.1021/cr970004v&lt;/url&gt;&lt;/related-urls&gt;&lt;/urls&gt;&lt;electronic-resource-num&gt;10.1021/cr970004v&lt;/electronic-resource-num&gt;&lt;/record&gt;&lt;/Cite&gt;&lt;/EndNote&gt;</w:instrText>
      </w:r>
      <w:r w:rsidR="00C7588B" w:rsidRPr="00803D56">
        <w:rPr>
          <w:rFonts w:eastAsia="Times New Roman"/>
          <w:color w:val="000000"/>
        </w:rPr>
        <w:fldChar w:fldCharType="separate"/>
      </w:r>
      <w:r w:rsidR="00391ED8" w:rsidRPr="00803D56">
        <w:rPr>
          <w:rFonts w:eastAsia="Times New Roman"/>
          <w:noProof/>
          <w:color w:val="000000"/>
          <w:vertAlign w:val="superscript"/>
        </w:rPr>
        <w:t>48</w:t>
      </w:r>
      <w:r w:rsidR="00C7588B" w:rsidRPr="00803D56">
        <w:rPr>
          <w:rFonts w:eastAsia="Times New Roman"/>
          <w:color w:val="000000"/>
        </w:rPr>
        <w:fldChar w:fldCharType="end"/>
      </w:r>
      <w:r w:rsidR="00C7588B" w:rsidRPr="00803D56">
        <w:rPr>
          <w:rFonts w:eastAsia="Times New Roman"/>
          <w:color w:val="000000"/>
        </w:rPr>
        <w:t xml:space="preserve"> T</w:t>
      </w:r>
      <w:r w:rsidR="003D3FE9" w:rsidRPr="00803D56">
        <w:rPr>
          <w:rFonts w:eastAsia="Times New Roman"/>
          <w:color w:val="000000"/>
        </w:rPr>
        <w:t xml:space="preserve">emperature-programmed desorption (TPD) </w:t>
      </w:r>
      <w:r w:rsidR="007D6EFA" w:rsidRPr="00803D56">
        <w:rPr>
          <w:rFonts w:eastAsia="Times New Roman"/>
          <w:color w:val="000000"/>
        </w:rPr>
        <w:t xml:space="preserve">following irradiation </w:t>
      </w:r>
      <w:r w:rsidR="00B90FD4" w:rsidRPr="00803D56">
        <w:rPr>
          <w:rFonts w:eastAsia="Times New Roman"/>
          <w:color w:val="000000"/>
        </w:rPr>
        <w:t xml:space="preserve">simulates the transition of a cold molecular cloud to a warm star-forming region and </w:t>
      </w:r>
      <w:r w:rsidR="00486848" w:rsidRPr="00803D56">
        <w:rPr>
          <w:rFonts w:eastAsia="Times New Roman"/>
          <w:color w:val="000000"/>
        </w:rPr>
        <w:t>results in</w:t>
      </w:r>
      <w:r w:rsidR="003D3FE9" w:rsidRPr="00803D56">
        <w:rPr>
          <w:rFonts w:eastAsia="Times New Roman"/>
          <w:color w:val="000000"/>
        </w:rPr>
        <w:t xml:space="preserve"> </w:t>
      </w:r>
      <w:r w:rsidR="00B90FD4" w:rsidRPr="00803D56">
        <w:rPr>
          <w:rFonts w:eastAsia="Times New Roman"/>
          <w:color w:val="000000"/>
        </w:rPr>
        <w:t xml:space="preserve">the </w:t>
      </w:r>
      <w:r w:rsidR="003D3FE9" w:rsidRPr="00803D56">
        <w:rPr>
          <w:rFonts w:eastAsia="Times New Roman"/>
          <w:color w:val="000000"/>
        </w:rPr>
        <w:t>gradual sublimation of radiolysis products</w:t>
      </w:r>
      <w:r w:rsidR="00B90FD4" w:rsidRPr="00803D56">
        <w:rPr>
          <w:rFonts w:eastAsia="Times New Roman"/>
          <w:color w:val="000000"/>
        </w:rPr>
        <w:t>.</w:t>
      </w:r>
      <w:r w:rsidR="00B90FD4" w:rsidRPr="00803D56">
        <w:rPr>
          <w:rFonts w:eastAsia="Times New Roman"/>
          <w:color w:val="000000"/>
        </w:rPr>
        <w:fldChar w:fldCharType="begin"/>
      </w:r>
      <w:r w:rsidR="00184501" w:rsidRPr="00803D56">
        <w:rPr>
          <w:rFonts w:eastAsia="Times New Roman"/>
          <w:color w:val="000000"/>
        </w:rPr>
        <w:instrText xml:space="preserve"> ADDIN EN.CITE &lt;EndNote&gt;&lt;Cite&gt;&lt;Author&gt;Carroll&lt;/Author&gt;&lt;Year&gt;2017&lt;/Year&gt;&lt;RecNum&gt;278&lt;/RecNum&gt;&lt;DisplayText&gt;&lt;style face="superscript"&gt;19&lt;/style&gt;&lt;/DisplayText&gt;&lt;record&gt;&lt;rec-number&gt;278&lt;/rec-number&gt;&lt;foreign-keys&gt;&lt;key app="EN" db-id="0raw9pvtnpfrerezeaav0az4tvfwavp9axd5" timestamp="1664241437"&gt;278&lt;/key&gt;&lt;/foreign-keys&gt;&lt;ref-type name="Book"&gt;6&lt;/ref-type&gt;&lt;contributors&gt;&lt;authors&gt;&lt;author&gt;Bradley W. Carroll&lt;/author&gt;&lt;author&gt;Dale A. Ostlie&lt;/author&gt;&lt;/authors&gt;&lt;/contributors&gt;&lt;titles&gt;&lt;title&gt;An Introduction to Modern Astrophysics&lt;/title&gt;&lt;/titles&gt;&lt;edition&gt;2nd&lt;/edition&gt;&lt;dates&gt;&lt;year&gt;2017&lt;/year&gt;&lt;/dates&gt;&lt;pub-location&gt;Cambridge, United Kingdom&lt;/pub-location&gt;&lt;publisher&gt;Cambridge University Press&lt;/publisher&gt;&lt;isbn&gt;978-1-108-42216-1&lt;/isbn&gt;&lt;urls&gt;&lt;/urls&gt;&lt;electronic-resource-num&gt;10.1017/9781108380980&lt;/electronic-resource-num&gt;&lt;/record&gt;&lt;/Cite&gt;&lt;/EndNote&gt;</w:instrText>
      </w:r>
      <w:r w:rsidR="00B90FD4" w:rsidRPr="00803D56">
        <w:rPr>
          <w:rFonts w:eastAsia="Times New Roman"/>
          <w:color w:val="000000"/>
        </w:rPr>
        <w:fldChar w:fldCharType="separate"/>
      </w:r>
      <w:r w:rsidR="00184501" w:rsidRPr="00803D56">
        <w:rPr>
          <w:rFonts w:eastAsia="Times New Roman"/>
          <w:noProof/>
          <w:color w:val="000000"/>
          <w:vertAlign w:val="superscript"/>
        </w:rPr>
        <w:t>19</w:t>
      </w:r>
      <w:r w:rsidR="00B90FD4" w:rsidRPr="00803D56">
        <w:rPr>
          <w:rFonts w:eastAsia="Times New Roman"/>
          <w:color w:val="000000"/>
        </w:rPr>
        <w:fldChar w:fldCharType="end"/>
      </w:r>
      <w:r w:rsidR="00B90FD4" w:rsidRPr="00803D56">
        <w:rPr>
          <w:rFonts w:eastAsia="Times New Roman"/>
          <w:color w:val="000000"/>
        </w:rPr>
        <w:t xml:space="preserve"> These products are then detected in the gas phase</w:t>
      </w:r>
      <w:r w:rsidR="003D3FE9" w:rsidRPr="00803D56">
        <w:rPr>
          <w:rFonts w:eastAsia="Times New Roman"/>
          <w:color w:val="000000"/>
        </w:rPr>
        <w:t xml:space="preserve"> </w:t>
      </w:r>
      <w:r w:rsidR="00B507F7" w:rsidRPr="00803D56">
        <w:rPr>
          <w:rFonts w:eastAsia="Times New Roman"/>
          <w:color w:val="000000"/>
        </w:rPr>
        <w:t>by</w:t>
      </w:r>
      <w:r w:rsidR="003D3FE9" w:rsidRPr="00803D56">
        <w:rPr>
          <w:rFonts w:eastAsia="Times New Roman"/>
          <w:color w:val="000000"/>
        </w:rPr>
        <w:t xml:space="preserve"> photoionization reflectron time-of-flight mass spectrometr</w:t>
      </w:r>
      <w:r w:rsidR="00B90FD4" w:rsidRPr="00803D56">
        <w:rPr>
          <w:rFonts w:eastAsia="Times New Roman"/>
          <w:color w:val="000000"/>
        </w:rPr>
        <w:t>y (PI-ReToF-MS)</w:t>
      </w:r>
      <w:r w:rsidR="00031D78" w:rsidRPr="00803D56">
        <w:rPr>
          <w:rFonts w:eastAsia="Times New Roman"/>
          <w:color w:val="000000"/>
        </w:rPr>
        <w:t>.</w:t>
      </w:r>
      <w:r w:rsidR="00D40AC2" w:rsidRPr="00803D56">
        <w:rPr>
          <w:rFonts w:eastAsia="Times New Roman"/>
          <w:color w:val="000000"/>
        </w:rPr>
        <w:t xml:space="preserve"> </w:t>
      </w:r>
      <w:r w:rsidR="003D3FE9" w:rsidRPr="00803D56">
        <w:rPr>
          <w:rFonts w:eastAsia="Times New Roman"/>
          <w:color w:val="000000"/>
        </w:rPr>
        <w:t>The predicted ionization energy of</w:t>
      </w:r>
      <w:r w:rsidR="00BF4F7E" w:rsidRPr="00803D56">
        <w:rPr>
          <w:rFonts w:eastAsia="Times New Roman"/>
          <w:color w:val="000000"/>
        </w:rPr>
        <w:t xml:space="preserve"> </w:t>
      </w:r>
      <w:r w:rsidR="00416CBA" w:rsidRPr="00803D56">
        <w:rPr>
          <w:rFonts w:eastAsia="Times New Roman"/>
          <w:color w:val="000000"/>
        </w:rPr>
        <w:t>ethanolamine (</w:t>
      </w:r>
      <w:r w:rsidR="00416CBA" w:rsidRPr="00803D56">
        <w:rPr>
          <w:rFonts w:eastAsia="Times New Roman"/>
          <w:b/>
          <w:bCs/>
          <w:color w:val="000000"/>
        </w:rPr>
        <w:t>1</w:t>
      </w:r>
      <w:r w:rsidR="00416CBA" w:rsidRPr="00803D56">
        <w:rPr>
          <w:rFonts w:eastAsia="Times New Roman"/>
          <w:color w:val="000000"/>
        </w:rPr>
        <w:t xml:space="preserve">) </w:t>
      </w:r>
      <w:r w:rsidR="003D3FE9" w:rsidRPr="00803D56">
        <w:rPr>
          <w:rFonts w:eastAsia="Times New Roman"/>
          <w:color w:val="000000"/>
        </w:rPr>
        <w:t>(</w:t>
      </w:r>
      <w:r w:rsidR="00BF4F7E" w:rsidRPr="00803D56">
        <w:rPr>
          <w:rFonts w:eastAsia="Times New Roman"/>
          <w:color w:val="000000"/>
        </w:rPr>
        <w:t>Fig</w:t>
      </w:r>
      <w:r w:rsidR="008E794E" w:rsidRPr="00803D56">
        <w:rPr>
          <w:rFonts w:eastAsia="Times New Roman"/>
          <w:color w:val="000000"/>
        </w:rPr>
        <w:t>.</w:t>
      </w:r>
      <w:r w:rsidR="00BF4F7E" w:rsidRPr="00803D56">
        <w:rPr>
          <w:rFonts w:eastAsia="Times New Roman"/>
          <w:color w:val="000000"/>
        </w:rPr>
        <w:t xml:space="preserve"> </w:t>
      </w:r>
      <w:r w:rsidR="00F008F0" w:rsidRPr="00803D56">
        <w:rPr>
          <w:rFonts w:eastAsia="Times New Roman"/>
          <w:color w:val="000000"/>
        </w:rPr>
        <w:t>1</w:t>
      </w:r>
      <w:r w:rsidR="003D3FE9" w:rsidRPr="00803D56">
        <w:rPr>
          <w:rFonts w:eastAsia="Times New Roman"/>
          <w:color w:val="000000"/>
        </w:rPr>
        <w:t xml:space="preserve">) is unique among </w:t>
      </w:r>
      <w:r w:rsidR="00935B5B" w:rsidRPr="00803D56">
        <w:rPr>
          <w:rFonts w:eastAsia="Times New Roman"/>
          <w:color w:val="000000"/>
        </w:rPr>
        <w:t xml:space="preserve">the </w:t>
      </w:r>
      <w:r w:rsidR="00985932" w:rsidRPr="00803D56">
        <w:rPr>
          <w:rFonts w:eastAsia="Times New Roman"/>
          <w:color w:val="000000"/>
        </w:rPr>
        <w:t xml:space="preserve">accessible </w:t>
      </w:r>
      <w:r w:rsidR="003D3FE9" w:rsidRPr="00803D56">
        <w:rPr>
          <w:rFonts w:eastAsia="Times New Roman"/>
          <w:color w:val="000000"/>
        </w:rPr>
        <w:t>isomers (Fig</w:t>
      </w:r>
      <w:r w:rsidR="00214C19" w:rsidRPr="00803D56">
        <w:rPr>
          <w:rFonts w:eastAsia="Times New Roman"/>
          <w:color w:val="000000"/>
        </w:rPr>
        <w:t>.</w:t>
      </w:r>
      <w:r w:rsidR="003D3FE9" w:rsidRPr="00803D56">
        <w:rPr>
          <w:rFonts w:eastAsia="Times New Roman"/>
          <w:color w:val="000000"/>
        </w:rPr>
        <w:t xml:space="preserve"> S1</w:t>
      </w:r>
      <w:r w:rsidR="007240F8" w:rsidRPr="00803D56">
        <w:rPr>
          <w:rFonts w:eastAsia="Times New Roman"/>
          <w:color w:val="000000"/>
        </w:rPr>
        <w:t>, Tables S1–S4</w:t>
      </w:r>
      <w:r w:rsidR="003D3FE9" w:rsidRPr="00803D56">
        <w:rPr>
          <w:rFonts w:eastAsia="Times New Roman"/>
          <w:color w:val="000000"/>
        </w:rPr>
        <w:t xml:space="preserve">): </w:t>
      </w:r>
      <w:r w:rsidR="003D3FE9" w:rsidRPr="00803D56">
        <w:rPr>
          <w:rFonts w:eastAsia="Times New Roman"/>
          <w:i/>
          <w:iCs/>
          <w:color w:val="000000"/>
        </w:rPr>
        <w:t>N</w:t>
      </w:r>
      <w:r w:rsidR="003D3FE9" w:rsidRPr="00803D56">
        <w:rPr>
          <w:rFonts w:eastAsia="Times New Roman"/>
          <w:color w:val="000000"/>
        </w:rPr>
        <w:t>-methoxymethanamine (CH</w:t>
      </w:r>
      <w:r w:rsidR="003D3FE9" w:rsidRPr="00803D56">
        <w:rPr>
          <w:rFonts w:eastAsia="Times New Roman"/>
          <w:color w:val="000000"/>
          <w:vertAlign w:val="subscript"/>
        </w:rPr>
        <w:t>3</w:t>
      </w:r>
      <w:r w:rsidR="003D3FE9" w:rsidRPr="00803D56">
        <w:rPr>
          <w:rFonts w:eastAsia="Times New Roman"/>
          <w:color w:val="000000"/>
        </w:rPr>
        <w:t>NHOCH</w:t>
      </w:r>
      <w:r w:rsidR="003D3FE9" w:rsidRPr="00803D56">
        <w:rPr>
          <w:rFonts w:eastAsia="Times New Roman"/>
          <w:color w:val="000000"/>
          <w:vertAlign w:val="subscript"/>
        </w:rPr>
        <w:t>3</w:t>
      </w:r>
      <w:r w:rsidR="003D3FE9" w:rsidRPr="00803D56">
        <w:rPr>
          <w:rFonts w:eastAsia="Times New Roman"/>
          <w:color w:val="000000"/>
        </w:rPr>
        <w:t xml:space="preserve">, </w:t>
      </w:r>
      <w:r w:rsidR="003D3FE9" w:rsidRPr="00803D56">
        <w:rPr>
          <w:rFonts w:eastAsia="Times New Roman"/>
          <w:b/>
          <w:bCs/>
          <w:color w:val="000000"/>
        </w:rPr>
        <w:t>2</w:t>
      </w:r>
      <w:r w:rsidR="003D3FE9" w:rsidRPr="00803D56">
        <w:rPr>
          <w:rFonts w:eastAsia="Times New Roman"/>
          <w:color w:val="000000"/>
        </w:rPr>
        <w:t>), methoxymethanamine (CH</w:t>
      </w:r>
      <w:r w:rsidR="003D3FE9" w:rsidRPr="00803D56">
        <w:rPr>
          <w:rFonts w:eastAsia="Times New Roman"/>
          <w:color w:val="000000"/>
          <w:vertAlign w:val="subscript"/>
        </w:rPr>
        <w:t>3</w:t>
      </w:r>
      <w:r w:rsidR="003D3FE9" w:rsidRPr="00803D56">
        <w:rPr>
          <w:rFonts w:eastAsia="Times New Roman"/>
          <w:color w:val="000000"/>
        </w:rPr>
        <w:t>OCH</w:t>
      </w:r>
      <w:r w:rsidR="003D3FE9" w:rsidRPr="00803D56">
        <w:rPr>
          <w:rFonts w:eastAsia="Times New Roman"/>
          <w:color w:val="000000"/>
          <w:vertAlign w:val="subscript"/>
        </w:rPr>
        <w:t>2</w:t>
      </w:r>
      <w:r w:rsidR="003D3FE9" w:rsidRPr="00803D56">
        <w:rPr>
          <w:rFonts w:eastAsia="Times New Roman"/>
          <w:color w:val="000000"/>
        </w:rPr>
        <w:t>NH</w:t>
      </w:r>
      <w:r w:rsidR="003D3FE9" w:rsidRPr="00803D56">
        <w:rPr>
          <w:rFonts w:eastAsia="Times New Roman"/>
          <w:color w:val="000000"/>
          <w:vertAlign w:val="subscript"/>
        </w:rPr>
        <w:t>2</w:t>
      </w:r>
      <w:r w:rsidR="003D3FE9" w:rsidRPr="00803D56">
        <w:rPr>
          <w:rFonts w:eastAsia="Times New Roman"/>
          <w:color w:val="000000"/>
        </w:rPr>
        <w:t xml:space="preserve">, </w:t>
      </w:r>
      <w:r w:rsidR="003D3FE9" w:rsidRPr="00803D56">
        <w:rPr>
          <w:rFonts w:eastAsia="Times New Roman"/>
          <w:b/>
          <w:bCs/>
          <w:color w:val="000000"/>
        </w:rPr>
        <w:t>3</w:t>
      </w:r>
      <w:r w:rsidR="003D3FE9" w:rsidRPr="00803D56">
        <w:rPr>
          <w:rFonts w:eastAsia="Times New Roman"/>
          <w:color w:val="000000"/>
        </w:rPr>
        <w:t>), and methylaminoethanol (</w:t>
      </w:r>
      <w:r w:rsidR="007168CD" w:rsidRPr="00803D56">
        <w:rPr>
          <w:rFonts w:eastAsia="Times New Roman"/>
          <w:color w:val="000000"/>
        </w:rPr>
        <w:t>CH</w:t>
      </w:r>
      <w:r w:rsidR="007168CD" w:rsidRPr="00803D56">
        <w:rPr>
          <w:rFonts w:eastAsia="Times New Roman"/>
          <w:color w:val="000000"/>
          <w:vertAlign w:val="subscript"/>
        </w:rPr>
        <w:t>3</w:t>
      </w:r>
      <w:r w:rsidR="007168CD" w:rsidRPr="00803D56">
        <w:rPr>
          <w:rFonts w:eastAsia="Times New Roman"/>
          <w:color w:val="000000"/>
        </w:rPr>
        <w:t>NHCH</w:t>
      </w:r>
      <w:r w:rsidR="007168CD" w:rsidRPr="00803D56">
        <w:rPr>
          <w:rFonts w:eastAsia="Times New Roman"/>
          <w:color w:val="000000"/>
          <w:vertAlign w:val="subscript"/>
        </w:rPr>
        <w:t>2</w:t>
      </w:r>
      <w:r w:rsidR="007168CD" w:rsidRPr="00803D56">
        <w:rPr>
          <w:rFonts w:eastAsia="Times New Roman"/>
          <w:color w:val="000000"/>
        </w:rPr>
        <w:t>OH,</w:t>
      </w:r>
      <w:r w:rsidR="007168CD" w:rsidRPr="00803D56">
        <w:rPr>
          <w:rFonts w:eastAsia="Times New Roman"/>
          <w:b/>
          <w:bCs/>
          <w:color w:val="000000"/>
        </w:rPr>
        <w:t xml:space="preserve"> </w:t>
      </w:r>
      <w:r w:rsidR="003D3FE9" w:rsidRPr="00803D56">
        <w:rPr>
          <w:rFonts w:eastAsia="Times New Roman"/>
          <w:b/>
          <w:bCs/>
          <w:color w:val="000000"/>
        </w:rPr>
        <w:t>4</w:t>
      </w:r>
      <w:r w:rsidR="003D3FE9" w:rsidRPr="00803D56">
        <w:rPr>
          <w:rFonts w:eastAsia="Times New Roman"/>
          <w:color w:val="000000"/>
        </w:rPr>
        <w:t xml:space="preserve">). </w:t>
      </w:r>
      <w:r w:rsidR="00ED20B2" w:rsidRPr="00803D56">
        <w:rPr>
          <w:rFonts w:eastAsia="Times New Roman"/>
          <w:color w:val="000000"/>
        </w:rPr>
        <w:t xml:space="preserve">This permits </w:t>
      </w:r>
      <w:r w:rsidR="000E032C" w:rsidRPr="00803D56">
        <w:rPr>
          <w:rFonts w:eastAsia="Times New Roman"/>
          <w:color w:val="000000"/>
        </w:rPr>
        <w:t xml:space="preserve">a </w:t>
      </w:r>
      <w:r w:rsidR="00ED20B2" w:rsidRPr="00803D56">
        <w:rPr>
          <w:rFonts w:eastAsia="Times New Roman"/>
          <w:color w:val="000000"/>
        </w:rPr>
        <w:t xml:space="preserve">facile identification </w:t>
      </w:r>
      <w:r w:rsidR="000E032C" w:rsidRPr="00803D56">
        <w:rPr>
          <w:rFonts w:eastAsia="Times New Roman"/>
          <w:color w:val="000000"/>
        </w:rPr>
        <w:t xml:space="preserve">of </w:t>
      </w:r>
      <w:r w:rsidR="00EE67CE" w:rsidRPr="00803D56">
        <w:rPr>
          <w:rFonts w:eastAsia="Times New Roman"/>
          <w:color w:val="000000"/>
        </w:rPr>
        <w:t>ethanolamine (</w:t>
      </w:r>
      <w:r w:rsidR="00EE67CE" w:rsidRPr="00803D56">
        <w:rPr>
          <w:rFonts w:eastAsia="Times New Roman"/>
          <w:b/>
          <w:bCs/>
          <w:color w:val="000000"/>
        </w:rPr>
        <w:t>1</w:t>
      </w:r>
      <w:r w:rsidR="00EE67CE" w:rsidRPr="00803D56">
        <w:rPr>
          <w:rFonts w:eastAsia="Times New Roman"/>
          <w:color w:val="000000"/>
        </w:rPr>
        <w:t xml:space="preserve">) </w:t>
      </w:r>
      <w:r w:rsidR="006F7AAF" w:rsidRPr="00803D56">
        <w:rPr>
          <w:rFonts w:eastAsia="Times New Roman"/>
          <w:color w:val="000000"/>
        </w:rPr>
        <w:t xml:space="preserve">in the gas phase </w:t>
      </w:r>
      <w:r w:rsidR="00ED20B2" w:rsidRPr="00803D56">
        <w:rPr>
          <w:rFonts w:eastAsia="Times New Roman"/>
          <w:color w:val="000000"/>
        </w:rPr>
        <w:t xml:space="preserve">by photoionization reflectron time-of-flight mass spectrometry (PI-ReToF-MS) while isotopic substitution of the reactants permits unambiguous confirmation of the detected molecular formula. </w:t>
      </w:r>
      <w:r w:rsidR="007D6EFA" w:rsidRPr="00803D56">
        <w:rPr>
          <w:rFonts w:eastAsia="Times New Roman"/>
          <w:color w:val="000000"/>
        </w:rPr>
        <w:t xml:space="preserve">To provide a roadmap toward a chemical explanation for the abundance of </w:t>
      </w:r>
      <w:r w:rsidR="00EE67CE" w:rsidRPr="00803D56">
        <w:rPr>
          <w:rFonts w:eastAsia="Times New Roman"/>
          <w:color w:val="000000"/>
        </w:rPr>
        <w:t>ethanolamine (</w:t>
      </w:r>
      <w:r w:rsidR="00EE67CE" w:rsidRPr="00803D56">
        <w:rPr>
          <w:rFonts w:eastAsia="Times New Roman"/>
          <w:b/>
          <w:bCs/>
          <w:color w:val="000000"/>
        </w:rPr>
        <w:t>1</w:t>
      </w:r>
      <w:r w:rsidR="00EE67CE" w:rsidRPr="00803D56">
        <w:rPr>
          <w:rFonts w:eastAsia="Times New Roman"/>
          <w:color w:val="000000"/>
        </w:rPr>
        <w:t xml:space="preserve">) </w:t>
      </w:r>
      <w:r w:rsidR="007D6EFA" w:rsidRPr="00803D56">
        <w:rPr>
          <w:rFonts w:eastAsia="Times New Roman"/>
          <w:color w:val="000000"/>
        </w:rPr>
        <w:t>in space, the</w:t>
      </w:r>
      <w:r w:rsidR="00B90FD4" w:rsidRPr="00803D56">
        <w:rPr>
          <w:rFonts w:eastAsia="Times New Roman"/>
          <w:color w:val="000000"/>
        </w:rPr>
        <w:t xml:space="preserve"> space </w:t>
      </w:r>
      <w:r w:rsidR="007D6EFA" w:rsidRPr="00803D56">
        <w:rPr>
          <w:rFonts w:eastAsia="Times New Roman"/>
          <w:color w:val="000000"/>
        </w:rPr>
        <w:t xml:space="preserve">simulation experiments detailed here take full advantage of </w:t>
      </w:r>
      <w:r w:rsidR="007D6EFA" w:rsidRPr="00803D56">
        <w:rPr>
          <w:rFonts w:eastAsia="Times New Roman"/>
          <w:i/>
          <w:iCs/>
          <w:color w:val="000000"/>
        </w:rPr>
        <w:t>in situ</w:t>
      </w:r>
      <w:r w:rsidR="007D6EFA" w:rsidRPr="00803D56">
        <w:rPr>
          <w:rFonts w:eastAsia="Times New Roman"/>
          <w:color w:val="000000"/>
        </w:rPr>
        <w:t xml:space="preserve"> and </w:t>
      </w:r>
      <w:r w:rsidR="007D6EFA" w:rsidRPr="00803D56">
        <w:rPr>
          <w:rFonts w:eastAsia="Times New Roman"/>
          <w:i/>
          <w:iCs/>
          <w:color w:val="000000"/>
        </w:rPr>
        <w:t>isomer-specific</w:t>
      </w:r>
      <w:r w:rsidR="007D6EFA" w:rsidRPr="00803D56">
        <w:rPr>
          <w:rFonts w:eastAsia="Times New Roman"/>
          <w:color w:val="000000"/>
        </w:rPr>
        <w:t xml:space="preserve"> detection after model interstellar ices are subjected to conditions simulating the typical temperature, pressure, and radiation field of dense interstellar molecular clouds like Sgr</w:t>
      </w:r>
      <w:r w:rsidR="00B90FD4" w:rsidRPr="00803D56">
        <w:rPr>
          <w:rFonts w:eastAsia="Times New Roman"/>
          <w:color w:val="000000"/>
        </w:rPr>
        <w:t xml:space="preserve"> </w:t>
      </w:r>
      <w:r w:rsidR="007D6EFA" w:rsidRPr="00803D56">
        <w:rPr>
          <w:rFonts w:eastAsia="Times New Roman"/>
          <w:color w:val="000000"/>
        </w:rPr>
        <w:t>B2.</w:t>
      </w:r>
      <w:r w:rsidR="007D6EFA" w:rsidRPr="00803D56">
        <w:rPr>
          <w:rFonts w:eastAsia="Times New Roman"/>
          <w:color w:val="000000"/>
        </w:rPr>
        <w:fldChar w:fldCharType="begin">
          <w:fldData xml:space="preserve">PEVuZE5vdGU+PENpdGU+PEF1dGhvcj5SaXZpbGxhPC9BdXRob3I+PFllYXI+MjAyMTwvWWVhcj48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</w:fldData>
        </w:fldChar>
      </w:r>
      <w:r w:rsidR="00184501" w:rsidRPr="00803D56">
        <w:rPr>
          <w:rFonts w:eastAsia="Times New Roman"/>
          <w:color w:val="000000"/>
        </w:rPr>
        <w:instrText xml:space="preserve"> ADDIN EN.CITE </w:instrText>
      </w:r>
      <w:r w:rsidR="00184501" w:rsidRPr="00803D56">
        <w:rPr>
          <w:rFonts w:eastAsia="Times New Roman"/>
          <w:color w:val="000000"/>
        </w:rPr>
        <w:fldChar w:fldCharType="begin">
          <w:fldData xml:space="preserve">PEVuZE5vdGU+PENpdGU+PEF1dGhvcj5SaXZpbGxhPC9BdXRob3I+PFllYXI+MjAyMTwvWWVhcj48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</w:fldData>
        </w:fldChar>
      </w:r>
      <w:r w:rsidR="00184501" w:rsidRPr="00803D56">
        <w:rPr>
          <w:rFonts w:eastAsia="Times New Roman"/>
          <w:color w:val="000000"/>
        </w:rPr>
        <w:instrText xml:space="preserve"> ADDIN EN.CITE.DATA </w:instrText>
      </w:r>
      <w:r w:rsidR="00184501" w:rsidRPr="00803D56">
        <w:rPr>
          <w:rFonts w:eastAsia="Times New Roman"/>
          <w:color w:val="000000"/>
        </w:rPr>
      </w:r>
      <w:r w:rsidR="00184501" w:rsidRPr="00803D56">
        <w:rPr>
          <w:rFonts w:eastAsia="Times New Roman"/>
          <w:color w:val="000000"/>
        </w:rPr>
        <w:fldChar w:fldCharType="end"/>
      </w:r>
      <w:r w:rsidR="007D6EFA" w:rsidRPr="00803D56">
        <w:rPr>
          <w:rFonts w:eastAsia="Times New Roman"/>
          <w:color w:val="000000"/>
        </w:rPr>
      </w:r>
      <w:r w:rsidR="007D6EFA" w:rsidRPr="00803D56">
        <w:rPr>
          <w:rFonts w:eastAsia="Times New Roman"/>
          <w:color w:val="000000"/>
        </w:rPr>
        <w:fldChar w:fldCharType="separate"/>
      </w:r>
      <w:r w:rsidR="00184501" w:rsidRPr="00803D56">
        <w:rPr>
          <w:rFonts w:eastAsia="Times New Roman"/>
          <w:noProof/>
          <w:color w:val="000000"/>
          <w:vertAlign w:val="superscript"/>
        </w:rPr>
        <w:t>30</w:t>
      </w:r>
      <w:r w:rsidR="007D6EFA" w:rsidRPr="00803D56">
        <w:rPr>
          <w:rFonts w:eastAsia="Times New Roman"/>
          <w:color w:val="000000"/>
        </w:rPr>
        <w:fldChar w:fldCharType="end"/>
      </w:r>
      <w:r w:rsidR="002350F1" w:rsidRPr="00803D56">
        <w:rPr>
          <w:rFonts w:eastAsia="Times New Roman"/>
          <w:color w:val="000000"/>
        </w:rPr>
        <w:t xml:space="preserve"> Here</w:t>
      </w:r>
      <w:r w:rsidR="00C7588B" w:rsidRPr="00803D56">
        <w:rPr>
          <w:rFonts w:eastAsia="Times New Roman"/>
          <w:color w:val="000000"/>
        </w:rPr>
        <w:t xml:space="preserve">, we provide persuasive testimony on </w:t>
      </w:r>
      <w:r w:rsidR="007D6EFA" w:rsidRPr="00803D56">
        <w:rPr>
          <w:rFonts w:eastAsia="Times New Roman"/>
          <w:color w:val="000000"/>
        </w:rPr>
        <w:t>a</w:t>
      </w:r>
      <w:r w:rsidR="00C7588B" w:rsidRPr="00803D56">
        <w:rPr>
          <w:rFonts w:eastAsia="Times New Roman"/>
          <w:color w:val="000000"/>
        </w:rPr>
        <w:t xml:space="preserve"> previously elusive bottom-up pathway to </w:t>
      </w:r>
      <w:r w:rsidR="00EE67CE" w:rsidRPr="00803D56">
        <w:rPr>
          <w:rFonts w:eastAsia="Times New Roman"/>
          <w:color w:val="000000"/>
        </w:rPr>
        <w:t>ethanolamine (</w:t>
      </w:r>
      <w:r w:rsidR="00EE67CE" w:rsidRPr="00803D56">
        <w:rPr>
          <w:rFonts w:eastAsia="Times New Roman"/>
          <w:b/>
          <w:bCs/>
          <w:color w:val="000000"/>
        </w:rPr>
        <w:t>1</w:t>
      </w:r>
      <w:r w:rsidR="00EE67CE" w:rsidRPr="00803D56">
        <w:rPr>
          <w:rFonts w:eastAsia="Times New Roman"/>
          <w:color w:val="000000"/>
        </w:rPr>
        <w:t xml:space="preserve">) </w:t>
      </w:r>
      <w:r w:rsidR="00C7588B" w:rsidRPr="00803D56">
        <w:rPr>
          <w:rFonts w:eastAsia="Times New Roman"/>
          <w:color w:val="000000"/>
        </w:rPr>
        <w:t xml:space="preserve">involving reactions of </w:t>
      </w:r>
      <w:r w:rsidR="002350F1" w:rsidRPr="00803D56">
        <w:rPr>
          <w:rFonts w:eastAsia="Times New Roman"/>
          <w:color w:val="000000"/>
        </w:rPr>
        <w:t>relative</w:t>
      </w:r>
      <w:r w:rsidR="002350F1" w:rsidRPr="00803D56">
        <w:rPr>
          <w:rFonts w:eastAsia="Times New Roman"/>
        </w:rPr>
        <w:t xml:space="preserve">ly stable </w:t>
      </w:r>
      <w:r w:rsidR="00C7588B" w:rsidRPr="00803D56">
        <w:rPr>
          <w:rFonts w:eastAsia="Times New Roman"/>
        </w:rPr>
        <w:t>carb</w:t>
      </w:r>
      <w:r w:rsidR="00C7588B" w:rsidRPr="00803D56">
        <w:rPr>
          <w:rFonts w:eastAsia="Times New Roman"/>
          <w:color w:val="000000"/>
        </w:rPr>
        <w:t>on-centered radicals</w:t>
      </w:r>
      <w:r w:rsidR="00031D78" w:rsidRPr="00803D56">
        <w:rPr>
          <w:rFonts w:eastAsia="Times New Roman"/>
          <w:color w:val="000000"/>
        </w:rPr>
        <w:t xml:space="preserve">, i.e. </w:t>
      </w:r>
      <w:r w:rsidR="001F5062" w:rsidRPr="00803D56">
        <w:rPr>
          <w:rFonts w:eastAsia="Times New Roman"/>
          <w:color w:val="000000"/>
        </w:rPr>
        <w:t>hydroxymethyl</w:t>
      </w:r>
      <w:r w:rsidR="00031D78" w:rsidRPr="00803D56">
        <w:rPr>
          <w:rFonts w:eastAsia="Times New Roman"/>
          <w:color w:val="000000"/>
        </w:rPr>
        <w:t xml:space="preserve"> (</w:t>
      </w:r>
      <w:r w:rsidR="001F5062" w:rsidRPr="00803D56">
        <w:rPr>
          <w:rFonts w:eastAsia="Times New Roman"/>
          <w:color w:val="000000"/>
        </w:rPr>
        <w:t>ĊH</w:t>
      </w:r>
      <w:r w:rsidR="001F5062" w:rsidRPr="00803D56">
        <w:rPr>
          <w:rFonts w:eastAsia="Times New Roman"/>
          <w:color w:val="000000"/>
          <w:vertAlign w:val="subscript"/>
        </w:rPr>
        <w:t>2</w:t>
      </w:r>
      <w:r w:rsidR="001F5062" w:rsidRPr="00803D56">
        <w:rPr>
          <w:rFonts w:eastAsia="Times New Roman"/>
          <w:color w:val="000000"/>
        </w:rPr>
        <w:t>OH)</w:t>
      </w:r>
      <w:r w:rsidR="00031D78" w:rsidRPr="00803D56">
        <w:rPr>
          <w:rFonts w:eastAsia="Times New Roman"/>
          <w:color w:val="000000"/>
        </w:rPr>
        <w:t xml:space="preserve"> and </w:t>
      </w:r>
      <w:r w:rsidR="001F5062" w:rsidRPr="00803D56">
        <w:rPr>
          <w:rFonts w:eastAsia="Times New Roman"/>
          <w:color w:val="000000"/>
        </w:rPr>
        <w:t>aminomethyl (ĊH</w:t>
      </w:r>
      <w:r w:rsidR="001F5062" w:rsidRPr="00803D56">
        <w:rPr>
          <w:rFonts w:eastAsia="Times New Roman"/>
          <w:color w:val="000000"/>
          <w:vertAlign w:val="subscript"/>
        </w:rPr>
        <w:t>2</w:t>
      </w:r>
      <w:r w:rsidR="001F5062" w:rsidRPr="00803D56">
        <w:rPr>
          <w:rFonts w:eastAsia="Times New Roman"/>
          <w:color w:val="000000"/>
        </w:rPr>
        <w:t>NH</w:t>
      </w:r>
      <w:r w:rsidR="001F5062" w:rsidRPr="00803D56">
        <w:rPr>
          <w:rFonts w:eastAsia="Times New Roman"/>
          <w:color w:val="000000"/>
          <w:vertAlign w:val="subscript"/>
        </w:rPr>
        <w:t>2</w:t>
      </w:r>
      <w:r w:rsidR="001F5062" w:rsidRPr="00803D56">
        <w:rPr>
          <w:rFonts w:eastAsia="Times New Roman"/>
          <w:color w:val="000000"/>
        </w:rPr>
        <w:t>)</w:t>
      </w:r>
      <w:r w:rsidR="00031D78" w:rsidRPr="00803D56">
        <w:rPr>
          <w:rFonts w:eastAsia="Times New Roman"/>
          <w:color w:val="000000"/>
        </w:rPr>
        <w:t xml:space="preserve">, </w:t>
      </w:r>
      <w:r w:rsidR="00C7588B" w:rsidRPr="00803D56">
        <w:rPr>
          <w:rFonts w:eastAsia="Times New Roman"/>
          <w:color w:val="000000"/>
        </w:rPr>
        <w:t xml:space="preserve">in interstellar model ices of methanol and methylamine upon exposure to ionizing radiation, thus affording an abiotic mechanism of synthesizing a crucial biomolecule in deep space prior to eventual </w:t>
      </w:r>
      <w:r w:rsidR="002F796A" w:rsidRPr="00803D56">
        <w:rPr>
          <w:rFonts w:eastAsia="Times New Roman"/>
          <w:color w:val="000000"/>
        </w:rPr>
        <w:t xml:space="preserve">terrestrial </w:t>
      </w:r>
      <w:r w:rsidR="00C7588B" w:rsidRPr="00803D56">
        <w:rPr>
          <w:rFonts w:eastAsia="Times New Roman"/>
          <w:color w:val="000000"/>
        </w:rPr>
        <w:t xml:space="preserve">delivery </w:t>
      </w:r>
      <w:r w:rsidR="007D6EFA" w:rsidRPr="00803D56">
        <w:rPr>
          <w:rFonts w:eastAsia="Times New Roman"/>
          <w:color w:val="000000"/>
        </w:rPr>
        <w:t>by comets and meteorites</w:t>
      </w:r>
      <w:r w:rsidR="00C7588B" w:rsidRPr="00803D56">
        <w:rPr>
          <w:rFonts w:eastAsia="Times New Roman"/>
          <w:color w:val="000000"/>
        </w:rPr>
        <w:t>.</w:t>
      </w:r>
    </w:p>
    <w:p w14:paraId="2894B159" w14:textId="77777777" w:rsidR="000F0E7F" w:rsidRPr="00803D56" w:rsidRDefault="000F0E7F" w:rsidP="000F0E7F">
      <w:pPr>
        <w:spacing w:line="360" w:lineRule="auto"/>
        <w:rPr>
          <w:b/>
        </w:rPr>
      </w:pPr>
      <w:r w:rsidRPr="00803D56">
        <w:rPr>
          <w:b/>
        </w:rPr>
        <w:t>Experimental</w:t>
      </w:r>
      <w:bookmarkStart w:id="5" w:name="_857m3r7g8ss7" w:colFirst="0" w:colLast="0"/>
      <w:bookmarkEnd w:id="5"/>
      <w:r w:rsidRPr="00803D56">
        <w:rPr>
          <w:b/>
        </w:rPr>
        <w:t xml:space="preserve"> Methods</w:t>
      </w:r>
    </w:p>
    <w:p w14:paraId="6B647D65" w14:textId="20CFC889" w:rsidR="000F0E7F" w:rsidRPr="00803D56" w:rsidRDefault="000F0E7F" w:rsidP="000F0E7F">
      <w:pPr>
        <w:spacing w:line="360" w:lineRule="auto"/>
      </w:pPr>
      <w:r w:rsidRPr="00803D56">
        <w:lastRenderedPageBreak/>
        <w:t>     The experiments were conducted in a hydrocarbon-free ultra-high vacuum (UHV) chamber evacuated to an ultimate pressure as low as 10</w:t>
      </w:r>
      <w:r w:rsidRPr="00803D56">
        <w:rPr>
          <w:vertAlign w:val="superscript"/>
        </w:rPr>
        <w:t>–11</w:t>
      </w:r>
      <w:r w:rsidRPr="00803D56">
        <w:t xml:space="preserve"> Torr.</w:t>
      </w:r>
      <w:r w:rsidRPr="00803D56">
        <w:fldChar w:fldCharType="begin"/>
      </w:r>
      <w:r w:rsidR="009377CE" w:rsidRPr="00803D56">
        <w:instrText xml:space="preserve"> ADDIN EN.CITE &lt;EndNote&gt;&lt;Cite&gt;&lt;Author&gt;Jones&lt;/Author&gt;&lt;Year&gt;2013&lt;/Year&gt;&lt;RecNum&gt;55&lt;/RecNum&gt;&lt;DisplayText&gt;&lt;style face="superscript"&gt;41&lt;/style&gt;&lt;/DisplayText&gt;&lt;record&gt;&lt;rec-number&gt;55&lt;/rec-number&gt;&lt;foreign-keys&gt;&lt;key app="EN" db-id="0raw9pvtnpfrerezeaav0az4tvfwavp9axd5" timestamp="1657239234"&gt;55&lt;/key&gt;&lt;/foreign-keys&gt;&lt;ref-type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D&lt;/style&gt;&lt;style face="subscript" font="default" size="100%"&gt;4&lt;/style&gt;&lt;style face="normal" font="default" size="100%"&gt;-Methane (CD&lt;/style&gt;&lt;style face="subscript" font="default" size="100%"&gt;4&lt;/style&gt;&lt;style face="normal" font="default" size="100%"&gt;) as a Case Study&lt;/style&gt;&lt;/title&gt;&lt;secondary-title&gt;J. Phys. Chem. Lett.&lt;/secondary-title&gt;&lt;alt-title&gt;J. Phys. Chem. Lett.&lt;/alt-title&gt;&lt;/titles&gt;&lt;periodical&gt;&lt;full-title&gt;J. Phys. Chem. Lett.&lt;/full-title&gt;&lt;/periodical&gt;&lt;alt-periodical&gt;&lt;full-title&gt;J. Phys. Chem. Lett.&lt;/full-title&gt;&lt;/alt-periodical&gt;&lt;pages&gt;1965-1971&lt;/pages&gt;&lt;volume&gt;4&lt;/volume&gt;&lt;number&gt;11&lt;/number&gt;&lt;section&gt;1965&lt;/section&gt;&lt;dates&gt;&lt;year&gt;2013&lt;/year&gt;&lt;/dates&gt;&lt;urls&gt;&lt;related-urls&gt;&lt;url&gt;https://doi.org/10.1021/jz400692r&lt;/url&gt;&lt;/related-urls&gt;&lt;/urls&gt;&lt;electronic-resource-num&gt;10.1021/jz400692r&lt;/electronic-resource-num&gt;&lt;/record&gt;&lt;/Cite&gt;&lt;/EndNote&gt;</w:instrText>
      </w:r>
      <w:r w:rsidRPr="00803D56">
        <w:fldChar w:fldCharType="separate"/>
      </w:r>
      <w:r w:rsidR="009377CE" w:rsidRPr="00803D56">
        <w:rPr>
          <w:noProof/>
          <w:vertAlign w:val="superscript"/>
        </w:rPr>
        <w:t>41</w:t>
      </w:r>
      <w:r w:rsidRPr="00803D56">
        <w:fldChar w:fldCharType="end"/>
      </w:r>
      <w:r w:rsidRPr="00803D56">
        <w:t xml:space="preserve"> The binary ice mixtures (Table S5) were prepared on a mirror polished silver wafer maintained at 5.0 ± 0.2 K by a cold head (Sumitomo Heavy Industries, RDK-415E). The cold head is mounted on a doubly differentially pumped rotating flange and bellows to allow both rotation and translation about or along a central axis. Methanol (CH</w:t>
      </w:r>
      <w:r w:rsidRPr="00803D56">
        <w:rPr>
          <w:vertAlign w:val="subscript"/>
        </w:rPr>
        <w:t>3</w:t>
      </w:r>
      <w:r w:rsidRPr="00803D56">
        <w:t xml:space="preserve">OH, </w:t>
      </w:r>
      <w:r w:rsidRPr="00803D56">
        <w:rPr>
          <w:rFonts w:eastAsia="Times New Roman"/>
        </w:rPr>
        <w:t>Fisher Scientific, &gt; 99.8 %</w:t>
      </w:r>
      <w:r w:rsidRPr="00803D56">
        <w:t>; CD</w:t>
      </w:r>
      <w:r w:rsidRPr="00803D56">
        <w:rPr>
          <w:vertAlign w:val="subscript"/>
        </w:rPr>
        <w:t>3</w:t>
      </w:r>
      <w:r w:rsidRPr="00803D56">
        <w:t>OH, Sigma-Aldrich, 99.8 atom % D; CD</w:t>
      </w:r>
      <w:r w:rsidRPr="00803D56">
        <w:rPr>
          <w:vertAlign w:val="subscript"/>
        </w:rPr>
        <w:t>3</w:t>
      </w:r>
      <w:r w:rsidRPr="00803D56">
        <w:t xml:space="preserve">OD, Sigma-Aldrich, ≥ 99.8 atom % D) samples were degassed by a minimum of three freeze-pump-thaw cycles. Leak valves were used to introduce methanol vapor or methylamine gas </w:t>
      </w:r>
      <w:r w:rsidRPr="00803D56">
        <w:rPr>
          <w:rFonts w:eastAsia="Times New Roman"/>
        </w:rPr>
        <w:t>(CH</w:t>
      </w:r>
      <w:r w:rsidRPr="00803D56">
        <w:rPr>
          <w:rFonts w:eastAsia="Times New Roman"/>
          <w:vertAlign w:val="subscript"/>
        </w:rPr>
        <w:t>3</w:t>
      </w:r>
      <w:r w:rsidRPr="00803D56">
        <w:rPr>
          <w:rFonts w:eastAsia="Times New Roman"/>
        </w:rPr>
        <w:t>NH</w:t>
      </w:r>
      <w:r w:rsidRPr="00803D56">
        <w:rPr>
          <w:rFonts w:eastAsia="Times New Roman"/>
          <w:vertAlign w:val="subscript"/>
        </w:rPr>
        <w:t>2</w:t>
      </w:r>
      <w:r w:rsidRPr="00803D56">
        <w:rPr>
          <w:rFonts w:eastAsia="Times New Roman"/>
        </w:rPr>
        <w:t>, 99.5 % Matheson TriGas; CD</w:t>
      </w:r>
      <w:r w:rsidRPr="00803D56">
        <w:rPr>
          <w:rFonts w:eastAsia="Times New Roman"/>
          <w:vertAlign w:val="subscript"/>
        </w:rPr>
        <w:t>3</w:t>
      </w:r>
      <w:r w:rsidRPr="00803D56">
        <w:rPr>
          <w:rFonts w:eastAsia="Times New Roman"/>
        </w:rPr>
        <w:t>ND</w:t>
      </w:r>
      <w:r w:rsidRPr="00803D56">
        <w:rPr>
          <w:rFonts w:eastAsia="Times New Roman"/>
          <w:vertAlign w:val="subscript"/>
        </w:rPr>
        <w:t>2</w:t>
      </w:r>
      <w:r w:rsidRPr="00803D56">
        <w:rPr>
          <w:rFonts w:eastAsia="Times New Roman"/>
        </w:rPr>
        <w:t>, Cambridge Isotope Laboratories, 98 atom % D) t</w:t>
      </w:r>
      <w:r w:rsidRPr="00803D56">
        <w:t xml:space="preserve">hrough separate 10 mm diameter glass capillary arrays at a partial pressure of 1.0 </w:t>
      </w:r>
      <w:r w:rsidRPr="00803D56">
        <w:rPr>
          <w:shd w:val="clear" w:color="auto" w:fill="FDFDFD"/>
        </w:rPr>
        <w:t xml:space="preserve">± </w:t>
      </w:r>
      <w:r w:rsidRPr="00803D56">
        <w:t>0.2 × 10</w:t>
      </w:r>
      <w:r w:rsidRPr="00803D56">
        <w:rPr>
          <w:vertAlign w:val="superscript"/>
        </w:rPr>
        <w:t>–8</w:t>
      </w:r>
      <w:r w:rsidRPr="00803D56">
        <w:t xml:space="preserve"> Torr each. The progress of the deposition was monitored by observing the effects of thin film interference on the reflected power of a helium-neon laser reflected by the silver wafer.</w:t>
      </w:r>
      <w:r w:rsidRPr="00803D56">
        <w:fldChar w:fldCharType="begin"/>
      </w:r>
      <w:r w:rsidR="009377CE" w:rsidRPr="00803D56">
        <w:instrText xml:space="preserve"> ADDIN EN.CITE &lt;EndNote&gt;&lt;Cite&gt;&lt;Author&gt;Turner&lt;/Author&gt;&lt;Year&gt;2015&lt;/Year&gt;&lt;RecNum&gt;72&lt;/RecNum&gt;&lt;DisplayText&gt;&lt;style face="superscript"&gt;49&lt;/style&gt;&lt;/DisplayText&gt;&lt;record&gt;&lt;rec-number&gt;72&lt;/rec-number&gt;&lt;foreign-keys&gt;&lt;key app="EN" db-id="0raw9pvtnpfrerezeaav0az4tvfwavp9axd5" timestamp="1657240665"&gt;72&lt;/key&gt;&lt;/foreign-keys&gt;&lt;ref-type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 Chem. Chem. Phys.&lt;/secondary-title&gt;&lt;alt-title&gt;PCCP&lt;/alt-title&gt;&lt;/titles&gt;&lt;periodical&gt;&lt;full-title&gt;Phys. Chem. Chem. Phys.&lt;/full-title&gt;&lt;/periodical&gt;&lt;pages&gt;27281-27291&lt;/pages&gt;&lt;volume&gt;17&lt;/volume&gt;&lt;number&gt;41&lt;/number&gt;&lt;dates&gt;&lt;year&gt;2015&lt;/year&gt;&lt;/dates&gt;&lt;publisher&gt;The Royal Society of Chemistry&lt;/publisher&gt;&lt;isbn&gt;1463-9076&lt;/isbn&gt;&lt;work-type&gt;10.1039/C5CP02835C&lt;/work-type&gt;&lt;urls&gt;&lt;related-urls&gt;&lt;url&gt;https://doi.org/10.1039/C5CP02835C&lt;/url&gt;&lt;url&gt;https://pubs.rsc.org/en/content/articlelanding/2015/cp/c5cp02835c&lt;/url&gt;&lt;/related-urls&gt;&lt;/urls&gt;&lt;electronic-resource-num&gt;10.1039/C5CP02835C&lt;/electronic-resource-num&gt;&lt;/record&gt;&lt;/Cite&gt;&lt;/EndNote&gt;</w:instrText>
      </w:r>
      <w:r w:rsidRPr="00803D56">
        <w:fldChar w:fldCharType="separate"/>
      </w:r>
      <w:r w:rsidR="009377CE" w:rsidRPr="00803D56">
        <w:rPr>
          <w:noProof/>
          <w:vertAlign w:val="superscript"/>
        </w:rPr>
        <w:t>49</w:t>
      </w:r>
      <w:r w:rsidRPr="00803D56">
        <w:fldChar w:fldCharType="end"/>
      </w:r>
      <w:r w:rsidRPr="00803D56">
        <w:t xml:space="preserve"> After deposition, Fourier transform infrared (FTIR) spectra were used to determine the relative concentration of methanol and methylamine within the ice. </w:t>
      </w:r>
      <w:r w:rsidRPr="00803D56">
        <w:rPr>
          <w:bCs/>
          <w:shd w:val="clear" w:color="auto" w:fill="FFFFFF"/>
        </w:rPr>
        <w:t xml:space="preserve">The </w:t>
      </w:r>
      <w:r w:rsidRPr="00803D56">
        <w:t>refractive index of the ice is determined by a weighted average of the 15 K refractive indices of methanol (1.30) methylamine (1.38); this yields ice thicknesses of 735 ± 50 nm.</w:t>
      </w:r>
      <w:r w:rsidRPr="00803D56">
        <w:fldChar w:fldCharType="begin"/>
      </w:r>
      <w:r w:rsidR="009377CE" w:rsidRPr="00803D56">
        <w:instrText xml:space="preserve"> ADDIN EN.CITE &lt;EndNote&gt;&lt;Cite&gt;&lt;Author&gt;Hudson&lt;/Author&gt;&lt;Year&gt;2022&lt;/Year&gt;&lt;RecNum&gt;164&lt;/RecNum&gt;&lt;DisplayText&gt;&lt;style face="superscript"&gt;50&lt;/style&gt;&lt;/DisplayText&gt;&lt;record&gt;&lt;rec-number&gt;164&lt;/rec-number&gt;&lt;foreign-keys&gt;&lt;key app="EN" db-id="0raw9pvtnpfrerezeaav0az4tvfwavp9axd5" timestamp="1658866754"&gt;164&lt;/key&gt;&lt;/foreign-keys&gt;&lt;ref-type name="Journal Article"&gt;17&lt;/ref-type&gt;&lt;contributors&gt;&lt;authors&gt;&lt;author&gt;Hudson, R. L.&lt;/author&gt;&lt;author&gt;Yarnall, Y. Y.&lt;/author&gt;&lt;author&gt;Gerakines, P. A.&lt;/author&gt;&lt;/authors&gt;&lt;/contributors&gt;&lt;auth-address&gt;Astrochemistry Laboratory, NASA Goddard Space Flight Center, Greenbelt, Maryland, USA.&amp;#xD;Universities Space Research Association, Greenbelt, Maryland, USA.&lt;/auth-address&gt;&lt;titles&gt;&lt;title&gt;Infrared Spectral Intensities of Amine Ices, Precursors to Amino Acids&lt;/title&gt;&lt;secondary-title&gt;Astrobiol.&lt;/secondary-title&gt;&lt;alt-title&gt;AsBio&lt;/alt-title&gt;&lt;/titles&gt;&lt;periodical&gt;&lt;full-title&gt;Astrobiol.&lt;/full-title&gt;&lt;/periodical&gt;&lt;pages&gt;452-461&lt;/pages&gt;&lt;volume&gt;22&lt;/volume&gt;&lt;number&gt;4&lt;/number&gt;&lt;keywords&gt;&lt;keyword&gt;Amines&lt;/keyword&gt;&lt;keyword&gt;*Amino Acids&lt;/keyword&gt;&lt;keyword&gt;Exobiology&lt;/keyword&gt;&lt;keyword&gt;*Extraterrestrial Environment&lt;/keyword&gt;&lt;keyword&gt;Glycine&lt;/keyword&gt;&lt;/keywords&gt;&lt;dates&gt;&lt;year&gt;2022&lt;/year&gt;&lt;pub-dates&gt;&lt;date&gt;Apr&lt;/date&gt;&lt;/pub-dates&gt;&lt;/dates&gt;&lt;isbn&gt;1557-8070 (Electronic)&amp;#xD;1557-8070 (Linking)&lt;/isbn&gt;&lt;accession-num&gt;35171042&lt;/accession-num&gt;&lt;urls&gt;&lt;related-urls&gt;&lt;url&gt;https://doi.org/10.1089/ast.2021.0138&lt;/url&gt;&lt;/related-urls&gt;&lt;/urls&gt;&lt;electronic-resource-num&gt;10.1089/ast.2021.0138&lt;/electronic-resource-num&gt;&lt;/record&gt;&lt;/Cite&gt;&lt;/EndNote&gt;</w:instrText>
      </w:r>
      <w:r w:rsidRPr="00803D56">
        <w:fldChar w:fldCharType="separate"/>
      </w:r>
      <w:r w:rsidR="009377CE" w:rsidRPr="00803D56">
        <w:rPr>
          <w:noProof/>
          <w:vertAlign w:val="superscript"/>
        </w:rPr>
        <w:t>50</w:t>
      </w:r>
      <w:r w:rsidRPr="00803D56">
        <w:fldChar w:fldCharType="end"/>
      </w:r>
      <w:r w:rsidRPr="00803D56">
        <w:t xml:space="preserve"> </w:t>
      </w:r>
    </w:p>
    <w:p w14:paraId="092B7246" w14:textId="1CAFB6A6" w:rsidR="000F0E7F" w:rsidRPr="00803D56" w:rsidRDefault="000F0E7F" w:rsidP="000F0E7F">
      <w:pPr>
        <w:spacing w:line="360" w:lineRule="auto"/>
      </w:pPr>
      <w:r w:rsidRPr="00803D56">
        <w:t xml:space="preserve">     Ices that were irradiated were exposed to an electron gun producing 5 keV electrons rastered across a 1.6 mm</w:t>
      </w:r>
      <w:r w:rsidRPr="00803D56">
        <w:rPr>
          <w:vertAlign w:val="superscript"/>
        </w:rPr>
        <w:t>2</w:t>
      </w:r>
      <w:r w:rsidRPr="00803D56">
        <w:rPr>
          <w:vertAlign w:val="subscript"/>
        </w:rPr>
        <w:t xml:space="preserve"> </w:t>
      </w:r>
      <w:r w:rsidRPr="00803D56">
        <w:t>area. This simulates the effects of secondary electrons produced by galactic cosmic rays on interstellar ices.</w:t>
      </w:r>
      <w:r w:rsidRPr="00803D56">
        <w:fldChar w:fldCharType="begin"/>
      </w:r>
      <w:r w:rsidR="009377CE" w:rsidRPr="00803D56">
        <w:instrText xml:space="preserve"> ADDIN EN.CITE &lt;EndNote&gt;&lt;Cite&gt;&lt;Author&gt;Yeghikyan&lt;/Author&gt;&lt;Year&gt;2011&lt;/Year&gt;&lt;RecNum&gt;53&lt;/RecNum&gt;&lt;DisplayText&gt;&lt;style face="superscript"&gt;51&lt;/style&gt;&lt;/DisplayText&gt;&lt;record&gt;&lt;rec-number&gt;53&lt;/rec-number&gt;&lt;foreign-keys&gt;&lt;key app="EN" db-id="0raw9pvtnpfrerezeaav0az4tvfwavp9axd5" timestamp="1657239014"&gt;53&lt;/key&gt;&lt;/foreign-keys&gt;&lt;ref-type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lt;/secondary-title&gt;&lt;alt-title&gt;Ap&lt;/alt-title&gt;&lt;/titles&gt;&lt;periodical&gt;&lt;full-title&gt;Astrophys.&lt;/full-title&gt;&lt;/periodical&gt;&lt;pages&gt;87-99&lt;/pages&gt;&lt;volume&gt;54&lt;/volume&gt;&lt;number&gt;1&lt;/number&gt;&lt;dates&gt;&lt;year&gt;2011&lt;/year&gt;&lt;pub-dates&gt;&lt;date&gt;2011/03/01&lt;/date&gt;&lt;/pub-dates&gt;&lt;/dates&gt;&lt;isbn&gt;1573-8191&lt;/isbn&gt;&lt;urls&gt;&lt;related-urls&gt;&lt;url&gt;https://doi.org/10.1007/s10511-011-9160-2&lt;/url&gt;&lt;/related-urls&gt;&lt;/urls&gt;&lt;electronic-resource-num&gt;10.1007/s10511-011-9160-2&lt;/electronic-resource-num&gt;&lt;/record&gt;&lt;/Cite&gt;&lt;/EndNote&gt;</w:instrText>
      </w:r>
      <w:r w:rsidRPr="00803D56">
        <w:fldChar w:fldCharType="separate"/>
      </w:r>
      <w:r w:rsidR="009377CE" w:rsidRPr="00803D56">
        <w:rPr>
          <w:noProof/>
          <w:vertAlign w:val="superscript"/>
        </w:rPr>
        <w:t>51</w:t>
      </w:r>
      <w:r w:rsidRPr="00803D56">
        <w:fldChar w:fldCharType="end"/>
      </w:r>
      <w:r w:rsidRPr="00803D56">
        <w:rPr>
          <w:vertAlign w:val="superscript"/>
        </w:rPr>
        <w:t xml:space="preserve"> </w:t>
      </w:r>
      <w:r w:rsidRPr="00803D56">
        <w:t>Monte Carlo simulations (CASINO 2.42) of energy transfer by energetic electrons were used to calculate the irradiation dose per molecule and the penetration depth.</w:t>
      </w:r>
      <w:r w:rsidRPr="00803D56">
        <w:fldChar w:fldCharType="begin"/>
      </w:r>
      <w:r w:rsidR="009377CE" w:rsidRPr="00803D56">
        <w:instrText xml:space="preserve"> ADDIN EN.CITE &lt;EndNote&gt;&lt;Cite&gt;&lt;Author&gt;Drouin&lt;/Author&gt;&lt;Year&gt;2007&lt;/Year&gt;&lt;RecNum&gt;75&lt;/RecNum&gt;&lt;DisplayText&gt;&lt;style face="superscript"&gt;52&lt;/style&gt;&lt;/DisplayText&gt;&lt;record&gt;&lt;rec-number&gt;75&lt;/rec-number&gt;&lt;foreign-keys&gt;&lt;key app="EN" db-id="0raw9pvtnpfrerezeaav0az4tvfwavp9axd5" timestamp="1657240765"&gt;75&lt;/key&gt;&lt;/foreign-keys&gt;&lt;ref-type name="Journal Article"&gt;17&lt;/ref-type&gt;&lt;contributors&gt;&lt;authors&gt;&lt;author&gt;Drouin, Dominique&lt;/author&gt;&lt;author&gt;Couture, Alexandre Réal&lt;/author&gt;&lt;author&gt;Joly, Dany&lt;/author&gt;&lt;author&gt;Tastet, Xavier&lt;/author&gt;&lt;author&gt;Aimez, Vincent&lt;/author&gt;&lt;author&gt;Gauvin, Raynald&lt;/author&gt;&lt;/authors&gt;&lt;/contributors&gt;&lt;titles&gt;&lt;title&gt;CASINO V2.42—A Fast and Easy-to-use Modeling Tool for Scanning Electron Microscopy and Microanalysis Users&lt;/title&gt;&lt;secondary-title&gt;Scanning&lt;/secondary-title&gt;&lt;alt-title&gt;Scanning&lt;/alt-title&gt;&lt;/titles&gt;&lt;periodical&gt;&lt;full-title&gt;Scanning&lt;/full-title&gt;&lt;/periodical&gt;&lt;alt-periodical&gt;&lt;full-title&gt;Scanning&lt;/full-title&gt;&lt;/alt-periodical&gt;&lt;pages&gt;92-101&lt;/pages&gt;&lt;volume&gt;29&lt;/volume&gt;&lt;number&gt;3&lt;/number&gt;&lt;keywords&gt;&lt;keyword&gt;Monte Carlo simulation software&lt;/keyword&gt;&lt;keyword&gt;scanning electron microscopy&lt;/keyword&gt;&lt;keyword&gt;BE line scan&lt;/keyword&gt;&lt;keyword&gt;X-ray line scan&lt;/keyword&gt;&lt;keyword&gt;E-beam lithography&lt;/keyword&gt;&lt;/keywords&gt;&lt;dates&gt;&lt;year&gt;2007&lt;/year&gt;&lt;pub-dates&gt;&lt;date&gt;2007/05/01&lt;/date&gt;&lt;/pub-dates&gt;&lt;/dates&gt;&lt;publisher&gt;John Wiley &amp;amp; Sons, Ltd&lt;/publisher&gt;&lt;isbn&gt;0161-0457&lt;/isbn&gt;&lt;urls&gt;&lt;related-urls&gt;&lt;url&gt;https://doi.org/10.1002/sca.20000&lt;/url&gt;&lt;url&gt;https://onlinelibrary.wiley.com/doi/10.1002/sca.20000&lt;/url&gt;&lt;/related-urls&gt;&lt;/urls&gt;&lt;electronic-resource-num&gt;10.1002/sca.20000&lt;/electronic-resource-num&gt;&lt;access-date&gt;2022/07/07&lt;/access-date&gt;&lt;/record&gt;&lt;/Cite&gt;&lt;/EndNote&gt;</w:instrText>
      </w:r>
      <w:r w:rsidRPr="00803D56">
        <w:fldChar w:fldCharType="separate"/>
      </w:r>
      <w:r w:rsidR="009377CE" w:rsidRPr="00803D56">
        <w:rPr>
          <w:noProof/>
          <w:vertAlign w:val="superscript"/>
        </w:rPr>
        <w:t>52</w:t>
      </w:r>
      <w:r w:rsidRPr="00803D56">
        <w:fldChar w:fldCharType="end"/>
      </w:r>
      <w:r w:rsidRPr="00803D56">
        <w:t xml:space="preserve"> Rate and duration of electron irradiation was varied throughout the experiment and are detailed in Table S6. Simulations indicate that the average penetration depth of electrons </w:t>
      </w:r>
      <w:r w:rsidR="0096139D" w:rsidRPr="00803D56">
        <w:t>is</w:t>
      </w:r>
      <w:r w:rsidRPr="00803D56">
        <w:t xml:space="preserve"> 340 ± 10 nm into the surface of the ice, much less than the 730 </w:t>
      </w:r>
      <w:r w:rsidRPr="00803D56">
        <w:rPr>
          <w:shd w:val="clear" w:color="auto" w:fill="FFFFFF"/>
        </w:rPr>
        <w:t>±</w:t>
      </w:r>
      <w:r w:rsidRPr="00803D56">
        <w:t xml:space="preserve"> 30 nm thickness of the ices employed for these experiments. At this depth approximately 95 % of the energy imparted by the electrons has already been absorbed. Ices are deliberately made thicker than the average penetration depth in order to minimize any chemical interactions with the silver substrate. </w:t>
      </w:r>
    </w:p>
    <w:p w14:paraId="62CB8E2A" w14:textId="6152D714" w:rsidR="000F0E7F" w:rsidRPr="00803D56" w:rsidRDefault="000F0E7F" w:rsidP="003219D4">
      <w:pPr>
        <w:spacing w:after="240" w:line="360" w:lineRule="auto"/>
        <w:rPr>
          <w:color w:val="FF0000"/>
        </w:rPr>
      </w:pPr>
      <w:bookmarkStart w:id="6" w:name="_mc2l5ryatiqf" w:colFirst="0" w:colLast="0"/>
      <w:bookmarkEnd w:id="6"/>
      <w:r w:rsidRPr="00803D56">
        <w:t xml:space="preserve">     Following irradiation ices were heated at a rate of 1 K min</w:t>
      </w:r>
      <w:r w:rsidRPr="00803D56">
        <w:rPr>
          <w:vertAlign w:val="superscript"/>
        </w:rPr>
        <w:t>–1</w:t>
      </w:r>
      <w:r w:rsidRPr="00803D56">
        <w:t xml:space="preserve"> from 5 K to 320 K (temperature-programmed desorption; TPD). Subliming molecules were detected through photoionization reflectron time-of-flight mass spectrometry (PI-ReToF-MS). Four-wave mixing difference frequency generation employing the 222.566 nm two-photon absorption (2ω</w:t>
      </w:r>
      <w:r w:rsidRPr="00803D56">
        <w:rPr>
          <w:vertAlign w:val="subscript"/>
        </w:rPr>
        <w:t>1</w:t>
      </w:r>
      <w:r w:rsidRPr="00803D56">
        <w:t>) of Xe was used to produce VUV light with ω</w:t>
      </w:r>
      <w:r w:rsidRPr="00803D56">
        <w:rPr>
          <w:vertAlign w:val="subscript"/>
        </w:rPr>
        <w:t>VUV</w:t>
      </w:r>
      <w:r w:rsidRPr="00803D56">
        <w:t xml:space="preserve"> energy equal to 2ω</w:t>
      </w:r>
      <w:r w:rsidRPr="00803D56">
        <w:rPr>
          <w:vertAlign w:val="subscript"/>
        </w:rPr>
        <w:t>1</w:t>
      </w:r>
      <w:r w:rsidRPr="00803D56">
        <w:t>–ω</w:t>
      </w:r>
      <w:r w:rsidRPr="00803D56">
        <w:rPr>
          <w:vertAlign w:val="subscript"/>
        </w:rPr>
        <w:t>2</w:t>
      </w:r>
      <w:r w:rsidRPr="00803D56">
        <w:t xml:space="preserve">. A pair of pulsed dye lasers (Sirah </w:t>
      </w:r>
      <w:r w:rsidRPr="00803D56">
        <w:lastRenderedPageBreak/>
        <w:t>Lasertechnik, Cobra-Stretch) pumped by the second or third harmonics of 30 Hz Nd</w:t>
      </w:r>
      <w:r w:rsidRPr="00803D56">
        <w:rPr>
          <w:vertAlign w:val="superscript"/>
        </w:rPr>
        <w:t>3+</w:t>
      </w:r>
      <w:r w:rsidRPr="00803D56">
        <w:t>:YAG lasers were used to produce ω</w:t>
      </w:r>
      <w:r w:rsidRPr="00803D56">
        <w:rPr>
          <w:vertAlign w:val="subscript"/>
        </w:rPr>
        <w:t>1</w:t>
      </w:r>
      <w:r w:rsidRPr="00803D56">
        <w:t xml:space="preserve"> and ω</w:t>
      </w:r>
      <w:r w:rsidRPr="00803D56">
        <w:rPr>
          <w:vertAlign w:val="subscript"/>
        </w:rPr>
        <w:t>2</w:t>
      </w:r>
      <w:r w:rsidRPr="00803D56">
        <w:t xml:space="preserve"> where ω</w:t>
      </w:r>
      <w:r w:rsidRPr="00803D56">
        <w:rPr>
          <w:vertAlign w:val="subscript"/>
        </w:rPr>
        <w:t>2</w:t>
      </w:r>
      <w:r w:rsidRPr="00803D56">
        <w:t xml:space="preserve"> was varied to achieve specific VUV photon energies: 733.071 nm for 9.45 eV, </w:t>
      </w:r>
      <w:r w:rsidR="00A13357" w:rsidRPr="00803D56">
        <w:t xml:space="preserve">565.803 nm for 8.95 eV, </w:t>
      </w:r>
      <w:r w:rsidRPr="00803D56">
        <w:t xml:space="preserve">550.723 nm for 8.89 eV, </w:t>
      </w:r>
      <w:r w:rsidR="00211970" w:rsidRPr="00803D56">
        <w:t xml:space="preserve">489.805 nm for </w:t>
      </w:r>
      <w:r w:rsidR="006C6ACA" w:rsidRPr="00803D56">
        <w:t>8.</w:t>
      </w:r>
      <w:r w:rsidR="00335D58" w:rsidRPr="00803D56">
        <w:t>61</w:t>
      </w:r>
      <w:r w:rsidR="006C6ACA" w:rsidRPr="00803D56">
        <w:t xml:space="preserve"> eV, </w:t>
      </w:r>
      <w:r w:rsidRPr="00803D56">
        <w:t>and 460.686 nm for 8.45 eV. Fundamentals and unwanted harmonics were separated after VUV production by passing the diverging beams of ω</w:t>
      </w:r>
      <w:r w:rsidRPr="00803D56">
        <w:rPr>
          <w:vertAlign w:val="subscript"/>
        </w:rPr>
        <w:t>1</w:t>
      </w:r>
      <w:r w:rsidRPr="00803D56">
        <w:t>, ω</w:t>
      </w:r>
      <w:r w:rsidRPr="00803D56">
        <w:rPr>
          <w:vertAlign w:val="subscript"/>
        </w:rPr>
        <w:t>2</w:t>
      </w:r>
      <w:r w:rsidRPr="00803D56">
        <w:t>, and ω</w:t>
      </w:r>
      <w:r w:rsidRPr="00803D56">
        <w:rPr>
          <w:vertAlign w:val="subscript"/>
        </w:rPr>
        <w:t>VUV</w:t>
      </w:r>
      <w:r w:rsidRPr="00803D56">
        <w:t xml:space="preserve"> through an off-center biconvex lithium fluoride lens and directing only the recollimated VUV light through an aperture. The VUV light passes about 2 mm above the surface of the ice during TPD. This method of VUV production was measured to produce 4 </w:t>
      </w:r>
      <w:r w:rsidRPr="00803D56">
        <w:rPr>
          <w:i/>
        </w:rPr>
        <w:t>±</w:t>
      </w:r>
      <w:r w:rsidRPr="00803D56">
        <w:t xml:space="preserve"> 2 × 10</w:t>
      </w:r>
      <w:r w:rsidRPr="00803D56">
        <w:rPr>
          <w:vertAlign w:val="superscript"/>
        </w:rPr>
        <w:t>11</w:t>
      </w:r>
      <w:r w:rsidRPr="00803D56">
        <w:t xml:space="preserve"> photons s</w:t>
      </w:r>
      <w:r w:rsidRPr="00803D56">
        <w:rPr>
          <w:vertAlign w:val="superscript"/>
        </w:rPr>
        <w:t>-1</w:t>
      </w:r>
      <w:r w:rsidRPr="00803D56">
        <w:t>. Photoionized molecules were extracted into the ReToF-MS and detected with a multichannel plate after separation based on their mass-to-charge ratios. Ion counting was accomplished by amplifying the signal 100:1 before further amplification with a 100 MHz discriminator. Ion time-of-flight was recorded with a multichannel scaler which accumulated signals into 3.2 ns bins for each 2-minute intervals during TPD.</w:t>
      </w:r>
    </w:p>
    <w:p w14:paraId="1964239F" w14:textId="77777777" w:rsidR="000F0E7F" w:rsidRPr="00803D56" w:rsidRDefault="000F0E7F" w:rsidP="000F0E7F">
      <w:pPr>
        <w:spacing w:line="360" w:lineRule="auto"/>
        <w:rPr>
          <w:b/>
        </w:rPr>
      </w:pPr>
      <w:bookmarkStart w:id="7" w:name="_hq4cl7fflgpa" w:colFirst="0" w:colLast="0"/>
      <w:bookmarkEnd w:id="7"/>
      <w:r w:rsidRPr="00803D56">
        <w:rPr>
          <w:b/>
        </w:rPr>
        <w:t>Computational Methods</w:t>
      </w:r>
    </w:p>
    <w:p w14:paraId="31B73FAA" w14:textId="298657EA" w:rsidR="000F0E7F" w:rsidRPr="00803D56" w:rsidRDefault="000F0E7F" w:rsidP="000F0E7F">
      <w:pPr>
        <w:spacing w:line="360" w:lineRule="auto"/>
        <w:rPr>
          <w:rFonts w:eastAsia="Times New Roman"/>
        </w:rPr>
      </w:pPr>
      <w:bookmarkStart w:id="8" w:name="_cl5x7cldz3eb" w:colFirst="0" w:colLast="0"/>
      <w:bookmarkEnd w:id="8"/>
      <w:r w:rsidRPr="00803D56">
        <w:tab/>
        <w:t>Calculation of adiabatic ionization energies with chemical accuracy is necessary for experimental analysis, as such these calculations are performed at the CBS-QB3 level of theory.</w:t>
      </w:r>
      <w:r w:rsidR="007217CC" w:rsidRPr="00803D56">
        <w:rPr>
          <w:rFonts w:eastAsia="Times New Roman"/>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7217CC" w:rsidRPr="00803D56">
        <w:rPr>
          <w:rFonts w:eastAsia="Times New Roman"/>
        </w:rPr>
        <w:instrText xml:space="preserve"> ADDIN EN.CITE </w:instrText>
      </w:r>
      <w:r w:rsidR="007217CC" w:rsidRPr="00803D56">
        <w:rPr>
          <w:rFonts w:eastAsia="Times New Roman"/>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7217CC" w:rsidRPr="00803D56">
        <w:rPr>
          <w:rFonts w:eastAsia="Times New Roman"/>
        </w:rPr>
        <w:instrText xml:space="preserve"> ADDIN EN.CITE.DATA </w:instrText>
      </w:r>
      <w:r w:rsidR="007217CC" w:rsidRPr="00803D56">
        <w:rPr>
          <w:rFonts w:eastAsia="Times New Roman"/>
        </w:rPr>
      </w:r>
      <w:r w:rsidR="007217CC" w:rsidRPr="00803D56">
        <w:rPr>
          <w:rFonts w:eastAsia="Times New Roman"/>
        </w:rPr>
        <w:fldChar w:fldCharType="end"/>
      </w:r>
      <w:r w:rsidR="007217CC" w:rsidRPr="00803D56">
        <w:rPr>
          <w:rFonts w:eastAsia="Times New Roman"/>
        </w:rPr>
      </w:r>
      <w:r w:rsidR="007217CC" w:rsidRPr="00803D56">
        <w:rPr>
          <w:rFonts w:eastAsia="Times New Roman"/>
        </w:rPr>
        <w:fldChar w:fldCharType="separate"/>
      </w:r>
      <w:r w:rsidR="007217CC" w:rsidRPr="00803D56">
        <w:rPr>
          <w:rFonts w:eastAsia="Times New Roman"/>
          <w:noProof/>
          <w:vertAlign w:val="superscript"/>
        </w:rPr>
        <w:t>43,44</w:t>
      </w:r>
      <w:r w:rsidR="007217CC" w:rsidRPr="00803D56">
        <w:rPr>
          <w:rFonts w:eastAsia="Times New Roman"/>
        </w:rPr>
        <w:fldChar w:fldCharType="end"/>
      </w:r>
      <w:r w:rsidRPr="00803D56">
        <w:t xml:space="preserve"> </w:t>
      </w:r>
      <w:r w:rsidRPr="00803D56">
        <w:rPr>
          <w:rFonts w:eastAsia="Times New Roman"/>
        </w:rPr>
        <w:t>Geometries of neutral molecules were optimized for all possible combinations of dihedral angles of asymmetric internal rotors, i.e. –OH, –NH</w:t>
      </w:r>
      <w:r w:rsidRPr="00803D56">
        <w:rPr>
          <w:rFonts w:eastAsia="Times New Roman"/>
          <w:vertAlign w:val="subscript"/>
        </w:rPr>
        <w:t>2</w:t>
      </w:r>
      <w:r w:rsidRPr="00803D56">
        <w:rPr>
          <w:rFonts w:eastAsia="Times New Roman"/>
        </w:rPr>
        <w:t>, –CH</w:t>
      </w:r>
      <w:r w:rsidRPr="00803D56">
        <w:rPr>
          <w:rFonts w:eastAsia="Times New Roman"/>
          <w:vertAlign w:val="subscript"/>
        </w:rPr>
        <w:t>2</w:t>
      </w:r>
      <w:r w:rsidRPr="00803D56">
        <w:rPr>
          <w:rFonts w:eastAsia="Times New Roman"/>
        </w:rPr>
        <w:t xml:space="preserve">–, –O–, and –NH–. </w:t>
      </w:r>
      <w:bookmarkStart w:id="9" w:name="_Hlk192239199"/>
      <w:r w:rsidRPr="00803D56">
        <w:rPr>
          <w:rFonts w:eastAsia="Times New Roman"/>
        </w:rPr>
        <w:t xml:space="preserve">For ions, starting geometries were taken from the optimized neutral molecules. </w:t>
      </w:r>
      <w:bookmarkStart w:id="10" w:name="_Hlk192240014"/>
      <w:r w:rsidRPr="00803D56">
        <w:rPr>
          <w:rFonts w:eastAsia="Times New Roman"/>
        </w:rPr>
        <w:t xml:space="preserve">Molecular parameters of both neutral and cationic states of each conformer were optimized using the CBS-QB3 composite method. This begins with structural optimization and zero-point vibrational energy using the B3LYP hybrid density functional and the 6-311G(2d,d,p) (CBSB7) basis set, providing accuracy of 1–2 pm for bond lengths as well as 1–2° for bond angles. The electronic energy is then extrapolated using CCSD(T) and MP4SDQ </w:t>
      </w:r>
      <w:r w:rsidRPr="00803D56">
        <w:rPr>
          <w:rFonts w:eastAsia="Times New Roman"/>
          <w:i/>
          <w:iCs/>
        </w:rPr>
        <w:t>ab initio</w:t>
      </w:r>
      <w:r w:rsidRPr="00803D56">
        <w:rPr>
          <w:rFonts w:eastAsia="Times New Roman"/>
        </w:rPr>
        <w:t xml:space="preserve"> calculations resulting in mean absolute error of 5 kJ mol</w:t>
      </w:r>
      <w:r w:rsidRPr="00803D56">
        <w:rPr>
          <w:rFonts w:eastAsia="Times New Roman"/>
          <w:vertAlign w:val="superscript"/>
        </w:rPr>
        <w:t>-1</w:t>
      </w:r>
      <w:r w:rsidRPr="00803D56">
        <w:rPr>
          <w:rFonts w:eastAsia="Times New Roman"/>
        </w:rPr>
        <w:t xml:space="preserve"> and root-mean-square error of 6 kJ mol</w:t>
      </w:r>
      <w:r w:rsidRPr="00803D56">
        <w:rPr>
          <w:rFonts w:eastAsia="Times New Roman"/>
          <w:vertAlign w:val="superscript"/>
        </w:rPr>
        <w:t>-1</w:t>
      </w:r>
      <w:r w:rsidRPr="00803D56">
        <w:rPr>
          <w:rFonts w:eastAsia="Times New Roman"/>
        </w:rPr>
        <w:t xml:space="preserve"> for computed enthalpies of formation for the G2/97 test set, and a mean error of 0.05 eV for computed adiabatic ionization energies.</w:t>
      </w:r>
      <w:r w:rsidRPr="00803D56">
        <w:rPr>
          <w:rFonts w:eastAsia="Times New Roman"/>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9377CE" w:rsidRPr="00803D56">
        <w:rPr>
          <w:rFonts w:eastAsia="Times New Roman"/>
        </w:rPr>
        <w:instrText xml:space="preserve"> ADDIN EN.CITE </w:instrText>
      </w:r>
      <w:r w:rsidR="009377CE" w:rsidRPr="00803D56">
        <w:rPr>
          <w:rFonts w:eastAsia="Times New Roman"/>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9377CE" w:rsidRPr="00803D56">
        <w:rPr>
          <w:rFonts w:eastAsia="Times New Roman"/>
        </w:rPr>
        <w:instrText xml:space="preserve"> ADDIN EN.CITE.DATA </w:instrText>
      </w:r>
      <w:r w:rsidR="009377CE" w:rsidRPr="00803D56">
        <w:rPr>
          <w:rFonts w:eastAsia="Times New Roman"/>
        </w:rPr>
      </w:r>
      <w:r w:rsidR="009377CE" w:rsidRPr="00803D56">
        <w:rPr>
          <w:rFonts w:eastAsia="Times New Roman"/>
        </w:rPr>
        <w:fldChar w:fldCharType="end"/>
      </w:r>
      <w:r w:rsidRPr="00803D56">
        <w:rPr>
          <w:rFonts w:eastAsia="Times New Roman"/>
        </w:rPr>
      </w:r>
      <w:r w:rsidRPr="00803D56">
        <w:rPr>
          <w:rFonts w:eastAsia="Times New Roman"/>
        </w:rPr>
        <w:fldChar w:fldCharType="separate"/>
      </w:r>
      <w:r w:rsidR="009377CE" w:rsidRPr="00803D56">
        <w:rPr>
          <w:rFonts w:eastAsia="Times New Roman"/>
          <w:noProof/>
          <w:vertAlign w:val="superscript"/>
        </w:rPr>
        <w:t>43,44</w:t>
      </w:r>
      <w:r w:rsidRPr="00803D56">
        <w:rPr>
          <w:rFonts w:eastAsia="Times New Roman"/>
        </w:rPr>
        <w:fldChar w:fldCharType="end"/>
      </w:r>
      <w:bookmarkEnd w:id="10"/>
      <w:r w:rsidRPr="00803D56">
        <w:rPr>
          <w:rFonts w:eastAsia="Times New Roman"/>
        </w:rPr>
        <w:t xml:space="preserve"> </w:t>
      </w:r>
      <w:bookmarkEnd w:id="9"/>
      <w:r w:rsidRPr="00803D56">
        <w:rPr>
          <w:rFonts w:eastAsia="Times New Roman"/>
        </w:rPr>
        <w:t>The adiabatic ionization energy of each conformer are indicated in Fig</w:t>
      </w:r>
      <w:r w:rsidR="00CB0B31" w:rsidRPr="00803D56">
        <w:rPr>
          <w:rFonts w:eastAsia="Times New Roman"/>
        </w:rPr>
        <w:t>.</w:t>
      </w:r>
      <w:r w:rsidRPr="00803D56">
        <w:rPr>
          <w:rFonts w:eastAsia="Times New Roman"/>
        </w:rPr>
        <w:t xml:space="preserve"> 1 where they include a –0.03 eV correction that is necessary because a combination of the acceleration field of the mass spectrometer (Stark effect) and thermal energy lower the experimentally observable ionization energy predictably.</w:t>
      </w:r>
      <w:r w:rsidRPr="00803D56">
        <w:rPr>
          <w:rFonts w:eastAsia="Times New Roman"/>
        </w:rPr>
        <w:fldChar w:fldCharType="begin"/>
      </w:r>
      <w:r w:rsidR="009377CE" w:rsidRPr="00803D56">
        <w:rPr>
          <w:rFonts w:eastAsia="Times New Roman"/>
        </w:rPr>
        <w:instrText xml:space="preserve"> ADDIN EN.CITE &lt;EndNote&gt;&lt;Cite&gt;&lt;Author&gt;Mo&lt;/Author&gt;&lt;Year&gt;2004&lt;/Year&gt;&lt;RecNum&gt;689&lt;/RecNum&gt;&lt;DisplayText&gt;&lt;style face="superscript"&gt;42&lt;/style&gt;&lt;/DisplayText&gt;&lt;record&gt;&lt;rec-number&gt;689&lt;/rec-number&gt;&lt;foreign-keys&gt;&lt;key app="EN" db-id="0raw9pvtnpfrerezeaav0az4tvfwavp9axd5" timestamp="1729733783"&gt;689&lt;/key&gt;&lt;/foreign-keys&gt;&lt;ref-type name="Journal Article"&gt;17&lt;/ref-type&gt;&lt;contributors&gt;&lt;authors&gt;&lt;author&gt;Mo, Y.&lt;/author&gt;&lt;author&gt;Yang, J.&lt;/author&gt;&lt;author&gt;Chen, G.&lt;/author&gt;&lt;/authors&gt;&lt;/contributors&gt;&lt;auth-address&gt;Department of Physics and Key Laboratory for Atomic and Molecular Nanosciences, Tsinghua University, Beijing 100084, China. ymo@mail.tsinghua.edu.cn&lt;/auth-address&gt;&lt;titles&gt;&lt;title&gt;&lt;style face="normal" font="default" size="100%"&gt;Zero Kinetic Energy Photoelectron Study of SO&lt;/style&gt;&lt;style face="subscript" font="default" size="100%"&gt;2&lt;/style&gt;&lt;style face="superscript" font="default" size="100%"&gt;+&lt;/style&gt;&lt;style face="normal" font="default" size="100%"&gt;(X&lt;/style&gt;&lt;style face="superscript" font="default" size="100%"&gt;2&lt;/style&gt;&lt;style face="normal" font="default" size="100%"&gt;A&lt;/style&gt;&lt;style face="subscript" font="default" size="100%"&gt;1&lt;/style&gt;&lt;style face="normal" font="default" size="100%"&gt;) Using Coherent Extreme Ultraviolet Radiation&lt;/style&gt;&lt;/title&gt;&lt;secondary-title&gt;J. Chem. Phys.&lt;/secondary-title&gt;&lt;/titles&gt;&lt;periodical&gt;&lt;full-title&gt;J. Chem. Phys.&lt;/full-title&gt;&lt;/periodical&gt;&lt;pages&gt;1263-70&lt;/pages&gt;&lt;volume&gt;120&lt;/volume&gt;&lt;number&gt;3&lt;/number&gt;&lt;dates&gt;&lt;year&gt;2004&lt;/year&gt;&lt;pub-dates&gt;&lt;date&gt;Jan 15&lt;/date&gt;&lt;/pub-dates&gt;&lt;/dates&gt;&lt;isbn&gt;0021-9606 (Print)&amp;#xD;0021-9606 (Linking)&lt;/isbn&gt;&lt;accession-num&gt;15268252&lt;/accession-num&gt;&lt;urls&gt;&lt;related-urls&gt;&lt;url&gt;https://www.ncbi.nlm.nih.gov/pubmed/15268252&lt;/url&gt;&lt;/related-urls&gt;&lt;/urls&gt;&lt;electronic-resource-num&gt;10.1063/1.1633551&lt;/electronic-resource-num&gt;&lt;/record&gt;&lt;/Cite&gt;&lt;/EndNote&gt;</w:instrText>
      </w:r>
      <w:r w:rsidRPr="00803D56">
        <w:rPr>
          <w:rFonts w:eastAsia="Times New Roman"/>
        </w:rPr>
        <w:fldChar w:fldCharType="separate"/>
      </w:r>
      <w:r w:rsidR="009377CE" w:rsidRPr="00803D56">
        <w:rPr>
          <w:rFonts w:eastAsia="Times New Roman"/>
          <w:noProof/>
          <w:vertAlign w:val="superscript"/>
        </w:rPr>
        <w:t>42</w:t>
      </w:r>
      <w:r w:rsidRPr="00803D56">
        <w:rPr>
          <w:rFonts w:eastAsia="Times New Roman"/>
        </w:rPr>
        <w:fldChar w:fldCharType="end"/>
      </w:r>
      <w:r w:rsidRPr="00803D56">
        <w:rPr>
          <w:rFonts w:eastAsia="Times New Roman"/>
        </w:rPr>
        <w:t xml:space="preserve"> The GAUSSIAN 09 package</w:t>
      </w:r>
      <w:r w:rsidRPr="00803D56">
        <w:rPr>
          <w:rFonts w:eastAsia="Times New Roman"/>
          <w:noProof/>
        </w:rPr>
        <w:t xml:space="preserve"> </w:t>
      </w:r>
      <w:r w:rsidRPr="00803D56">
        <w:rPr>
          <w:rFonts w:eastAsia="Times New Roman"/>
        </w:rPr>
        <w:t>was utilized for all calculations.</w:t>
      </w:r>
      <w:r w:rsidRPr="00803D56">
        <w:rPr>
          <w:rFonts w:eastAsia="Times New Roman"/>
        </w:rPr>
        <w:fldChar w:fldCharType="begin">
          <w:fldData xml:space="preserve">PEVuZE5vdGU+PENpdGU+PEF1dGhvcj5GcmlzY2g8L0F1dGhvcj48WWVhcj4yMDA5PC9ZZWFyPjxS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</w:fldData>
        </w:fldChar>
      </w:r>
      <w:r w:rsidR="009377CE" w:rsidRPr="00803D56">
        <w:rPr>
          <w:rFonts w:eastAsia="Times New Roman"/>
        </w:rPr>
        <w:instrText xml:space="preserve"> ADDIN EN.CITE </w:instrText>
      </w:r>
      <w:r w:rsidR="009377CE" w:rsidRPr="00803D56">
        <w:rPr>
          <w:rFonts w:eastAsia="Times New Roman"/>
        </w:rPr>
        <w:fldChar w:fldCharType="begin">
          <w:fldData xml:space="preserve">PEVuZE5vdGU+PENpdGU+PEF1dGhvcj5GcmlzY2g8L0F1dGhvcj48WWVhcj4yMDA5PC9ZZWFyPjxS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</w:fldData>
        </w:fldChar>
      </w:r>
      <w:r w:rsidR="009377CE" w:rsidRPr="00803D56">
        <w:rPr>
          <w:rFonts w:eastAsia="Times New Roman"/>
        </w:rPr>
        <w:instrText xml:space="preserve"> ADDIN EN.CITE.DATA </w:instrText>
      </w:r>
      <w:r w:rsidR="009377CE" w:rsidRPr="00803D56">
        <w:rPr>
          <w:rFonts w:eastAsia="Times New Roman"/>
        </w:rPr>
      </w:r>
      <w:r w:rsidR="009377CE" w:rsidRPr="00803D56">
        <w:rPr>
          <w:rFonts w:eastAsia="Times New Roman"/>
        </w:rPr>
        <w:fldChar w:fldCharType="end"/>
      </w:r>
      <w:r w:rsidRPr="00803D56">
        <w:rPr>
          <w:rFonts w:eastAsia="Times New Roman"/>
        </w:rPr>
      </w:r>
      <w:r w:rsidRPr="00803D56">
        <w:rPr>
          <w:rFonts w:eastAsia="Times New Roman"/>
        </w:rPr>
        <w:fldChar w:fldCharType="separate"/>
      </w:r>
      <w:r w:rsidR="009377CE" w:rsidRPr="00803D56">
        <w:rPr>
          <w:rFonts w:eastAsia="Times New Roman"/>
          <w:noProof/>
          <w:vertAlign w:val="superscript"/>
        </w:rPr>
        <w:t>41,53</w:t>
      </w:r>
      <w:r w:rsidRPr="00803D56">
        <w:rPr>
          <w:rFonts w:eastAsia="Times New Roman"/>
        </w:rPr>
        <w:fldChar w:fldCharType="end"/>
      </w:r>
      <w:r w:rsidRPr="00803D56">
        <w:rPr>
          <w:rFonts w:eastAsia="Times New Roman"/>
        </w:rPr>
        <w:t xml:space="preserve"> Additionally, the accuracy of the ionization energies was verified at the explicitly correlated </w:t>
      </w:r>
      <w:r w:rsidRPr="00803D56">
        <w:rPr>
          <w:rFonts w:eastAsia="Times New Roman"/>
        </w:rPr>
        <w:lastRenderedPageBreak/>
        <w:t>CCSD(T)-F12 level of theory</w:t>
      </w:r>
      <w:r w:rsidRPr="00803D56">
        <w:rPr>
          <w:rFonts w:eastAsia="Times New Roman"/>
        </w:rPr>
        <w:fldChar w:fldCharType="begin">
          <w:fldData xml:space="preserve">PEVuZE5vdGU+PENpdGU+PEF1dGhvcj5BZGxlcjwvQXV0aG9yPjxZZWFyPjIwMDc8L1llYXI+PFJl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</w:fldData>
        </w:fldChar>
      </w:r>
      <w:r w:rsidR="009377CE" w:rsidRPr="00803D56">
        <w:rPr>
          <w:rFonts w:eastAsia="Times New Roman"/>
        </w:rPr>
        <w:instrText xml:space="preserve"> ADDIN EN.CITE </w:instrText>
      </w:r>
      <w:r w:rsidR="009377CE" w:rsidRPr="00803D56">
        <w:rPr>
          <w:rFonts w:eastAsia="Times New Roman"/>
        </w:rPr>
        <w:fldChar w:fldCharType="begin">
          <w:fldData xml:space="preserve">PEVuZE5vdGU+PENpdGU+PEF1dGhvcj5BZGxlcjwvQXV0aG9yPjxZZWFyPjIwMDc8L1llYXI+PFJl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</w:fldData>
        </w:fldChar>
      </w:r>
      <w:r w:rsidR="009377CE" w:rsidRPr="00803D56">
        <w:rPr>
          <w:rFonts w:eastAsia="Times New Roman"/>
        </w:rPr>
        <w:instrText xml:space="preserve"> ADDIN EN.CITE.DATA </w:instrText>
      </w:r>
      <w:r w:rsidR="009377CE" w:rsidRPr="00803D56">
        <w:rPr>
          <w:rFonts w:eastAsia="Times New Roman"/>
        </w:rPr>
      </w:r>
      <w:r w:rsidR="009377CE" w:rsidRPr="00803D56">
        <w:rPr>
          <w:rFonts w:eastAsia="Times New Roman"/>
        </w:rPr>
        <w:fldChar w:fldCharType="end"/>
      </w:r>
      <w:r w:rsidRPr="00803D56">
        <w:rPr>
          <w:rFonts w:eastAsia="Times New Roman"/>
        </w:rPr>
      </w:r>
      <w:r w:rsidRPr="00803D56">
        <w:rPr>
          <w:rFonts w:eastAsia="Times New Roman"/>
        </w:rPr>
        <w:fldChar w:fldCharType="separate"/>
      </w:r>
      <w:r w:rsidR="009377CE" w:rsidRPr="00803D56">
        <w:rPr>
          <w:rFonts w:eastAsia="Times New Roman"/>
          <w:noProof/>
          <w:vertAlign w:val="superscript"/>
        </w:rPr>
        <w:t>54,55</w:t>
      </w:r>
      <w:r w:rsidRPr="00803D56">
        <w:rPr>
          <w:rFonts w:eastAsia="Times New Roman"/>
        </w:rPr>
        <w:fldChar w:fldCharType="end"/>
      </w:r>
      <w:r w:rsidRPr="00803D56">
        <w:rPr>
          <w:rFonts w:eastAsia="Times New Roman"/>
        </w:rPr>
        <w:t xml:space="preserve"> extrapolated to the complete basis set (CBS) limit from single-point calculations with the cc-pVTZ-f12 and cc-pVQZ-f12 basis sets and the geometries of the neutral isomers and their ions optimized at the doubly-hybrid density functional B2PLYPD3</w:t>
      </w:r>
      <w:r w:rsidRPr="00803D56">
        <w:rPr>
          <w:rFonts w:eastAsia="Times New Roman"/>
        </w:rPr>
        <w:fldChar w:fldCharType="begin">
          <w:fldData xml:space="preserve">PEVuZE5vdGU+PENpdGU+PEF1dGhvcj5HcmltbWU8L0F1dGhvcj48WWVhcj4yMDA2PC9ZZWFyPjxS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</w:fldData>
        </w:fldChar>
      </w:r>
      <w:r w:rsidR="00512022" w:rsidRPr="00803D56">
        <w:rPr>
          <w:rFonts w:eastAsia="Times New Roman"/>
        </w:rPr>
        <w:instrText xml:space="preserve"> ADDIN EN.CITE </w:instrText>
      </w:r>
      <w:r w:rsidR="00512022" w:rsidRPr="00803D56">
        <w:rPr>
          <w:rFonts w:eastAsia="Times New Roman"/>
        </w:rPr>
        <w:fldChar w:fldCharType="begin">
          <w:fldData xml:space="preserve">PEVuZE5vdGU+PENpdGU+PEF1dGhvcj5HcmltbWU8L0F1dGhvcj48WWVhcj4yMDA2PC9ZZWFyPjxS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</w:fldData>
        </w:fldChar>
      </w:r>
      <w:r w:rsidR="00512022" w:rsidRPr="00803D56">
        <w:rPr>
          <w:rFonts w:eastAsia="Times New Roman"/>
        </w:rPr>
        <w:instrText xml:space="preserve"> ADDIN EN.CITE.DATA </w:instrText>
      </w:r>
      <w:r w:rsidR="00512022" w:rsidRPr="00803D56">
        <w:rPr>
          <w:rFonts w:eastAsia="Times New Roman"/>
        </w:rPr>
      </w:r>
      <w:r w:rsidR="00512022" w:rsidRPr="00803D56">
        <w:rPr>
          <w:rFonts w:eastAsia="Times New Roman"/>
        </w:rPr>
        <w:fldChar w:fldCharType="end"/>
      </w:r>
      <w:r w:rsidRPr="00803D56">
        <w:rPr>
          <w:rFonts w:eastAsia="Times New Roman"/>
        </w:rPr>
      </w:r>
      <w:r w:rsidRPr="00803D56">
        <w:rPr>
          <w:rFonts w:eastAsia="Times New Roman"/>
        </w:rPr>
        <w:fldChar w:fldCharType="separate"/>
      </w:r>
      <w:r w:rsidR="009377CE" w:rsidRPr="00803D56">
        <w:rPr>
          <w:rFonts w:eastAsia="Times New Roman"/>
          <w:noProof/>
          <w:vertAlign w:val="superscript"/>
        </w:rPr>
        <w:t>56-58</w:t>
      </w:r>
      <w:r w:rsidRPr="00803D56">
        <w:rPr>
          <w:rFonts w:eastAsia="Times New Roman"/>
        </w:rPr>
        <w:fldChar w:fldCharType="end"/>
      </w:r>
      <w:r w:rsidRPr="00803D56">
        <w:rPr>
          <w:rFonts w:eastAsia="Times New Roman"/>
        </w:rPr>
        <w:t>/aug-cc-pVTZ level. The CCSD(T)-F12 calculations were carried out using the MOLPRO package.</w:t>
      </w:r>
      <w:r w:rsidRPr="00803D56">
        <w:rPr>
          <w:rFonts w:eastAsia="Times New Roman"/>
        </w:rPr>
        <w:fldChar w:fldCharType="begin"/>
      </w:r>
      <w:r w:rsidR="009377CE" w:rsidRPr="00803D56">
        <w:rPr>
          <w:rFonts w:eastAsia="Times New Roman"/>
        </w:rPr>
        <w:instrText xml:space="preserve"> ADDIN EN.CITE &lt;EndNote&gt;&lt;Cite&gt;&lt;Author&gt;Werner&lt;/Author&gt;&lt;Year&gt;2015&lt;/Year&gt;&lt;RecNum&gt;1725&lt;/RecNum&gt;&lt;DisplayText&gt;&lt;style face="superscript"&gt;59&lt;/style&gt;&lt;/DisplayText&gt;&lt;record&gt;&lt;rec-number&gt;1725&lt;/rec-number&gt;&lt;foreign-keys&gt;&lt;key app="EN" db-id="afef2wdxnra5fvedsstvdfs2w0dezf5fsr00"&gt;1725&lt;/key&gt;&lt;/foreign-keys&gt;&lt;ref-type name="Journal Article"&gt;17&lt;/ref-type&gt;&lt;contributors&gt;&lt;authors&gt;&lt;author&gt;Werner, HJ&lt;/author&gt;&lt;author&gt;Knowles, PJ&lt;/author&gt;&lt;author&gt;Knizia, G&lt;/author&gt;&lt;author&gt;Manby, FR&lt;/author&gt;&lt;author&gt;Schütz, M&lt;/author&gt;&lt;author&gt;Celani, P&lt;/author&gt;&lt;author&gt;Györffy, W&lt;/author&gt;&lt;author&gt;Kats, D&lt;/author&gt;&lt;author&gt;Korona, T&lt;/author&gt;&lt;author&gt;Lindh, R&lt;/author&gt;&lt;/authors&gt;&lt;/contributors&gt;&lt;titles&gt;&lt;title&gt;MOLPRO, version 2015.1, a package of ab initio programs&lt;/title&gt;&lt;secondary-title&gt;University of Cardiff Chemistry Consultants (UC3): Cardiff, Wales, UK&lt;/secondary-title&gt;&lt;/titles&gt;&lt;periodical&gt;&lt;full-title&gt;University of Cardiff Chemistry Consultants (UC3): Cardiff, Wales, UK&lt;/full-title&gt;&lt;/periodical&gt;&lt;pages&gt;see http://www.molpro.net&lt;/pages&gt;&lt;dates&gt;&lt;year&gt;2015&lt;/year&gt;&lt;/dates&gt;&lt;urls&gt;&lt;/urls&gt;&lt;/record&gt;&lt;/Cite&gt;&lt;/EndNote&gt;</w:instrText>
      </w:r>
      <w:r w:rsidRPr="00803D56">
        <w:rPr>
          <w:rFonts w:eastAsia="Times New Roman"/>
        </w:rPr>
        <w:fldChar w:fldCharType="separate"/>
      </w:r>
      <w:r w:rsidR="009377CE" w:rsidRPr="00803D56">
        <w:rPr>
          <w:rFonts w:eastAsia="Times New Roman"/>
          <w:noProof/>
          <w:vertAlign w:val="superscript"/>
        </w:rPr>
        <w:t>59</w:t>
      </w:r>
      <w:r w:rsidRPr="00803D56">
        <w:rPr>
          <w:rFonts w:eastAsia="Times New Roman"/>
        </w:rPr>
        <w:fldChar w:fldCharType="end"/>
      </w:r>
      <w:r w:rsidRPr="00803D56">
        <w:rPr>
          <w:rFonts w:eastAsia="Times New Roman"/>
        </w:rPr>
        <w:t xml:space="preserve"> </w:t>
      </w:r>
      <w:r w:rsidRPr="00803D56">
        <w:rPr>
          <w:color w:val="222222"/>
          <w:shd w:val="clear" w:color="auto" w:fill="FFFFFF"/>
        </w:rPr>
        <w:t>The differences between the higher-level CCSD(T)-F12/CBS(vtz-vqz)//B2PLYPD3/aug-cc-pVTZ values and CBS-QB3 results did not exceed 0.02-0.03 eV (1.9-2.9 kJ mol</w:t>
      </w:r>
      <w:r w:rsidRPr="00803D56">
        <w:rPr>
          <w:color w:val="222222"/>
          <w:shd w:val="clear" w:color="auto" w:fill="FFFFFF"/>
          <w:vertAlign w:val="superscript"/>
        </w:rPr>
        <w:t>-1</w:t>
      </w:r>
      <w:r w:rsidRPr="00803D56">
        <w:rPr>
          <w:color w:val="222222"/>
          <w:shd w:val="clear" w:color="auto" w:fill="FFFFFF"/>
        </w:rPr>
        <w:t>).</w:t>
      </w:r>
    </w:p>
    <w:p w14:paraId="5E121960" w14:textId="637F263E" w:rsidR="000F0E7F" w:rsidRPr="00803D56" w:rsidRDefault="000F0E7F" w:rsidP="003219D4">
      <w:pPr>
        <w:spacing w:after="240" w:line="360" w:lineRule="auto"/>
        <w:ind w:firstLine="288"/>
        <w:rPr>
          <w:rFonts w:eastAsia="Times New Roman"/>
        </w:rPr>
      </w:pPr>
      <w:r w:rsidRPr="00803D56">
        <w:rPr>
          <w:rFonts w:eastAsia="Times New Roman"/>
        </w:rPr>
        <w:t xml:space="preserve">A less expensive computational protocol was used for exploration of the potential energy surfaces </w:t>
      </w:r>
      <w:bookmarkStart w:id="11" w:name="_Hlk215240346"/>
      <w:r w:rsidR="006243DC" w:rsidRPr="00803D56">
        <w:rPr>
          <w:rFonts w:eastAsia="Times New Roman"/>
        </w:rPr>
        <w:t xml:space="preserve">for </w:t>
      </w:r>
      <w:r w:rsidRPr="00803D56">
        <w:rPr>
          <w:rFonts w:eastAsia="Times New Roman"/>
        </w:rPr>
        <w:t>reaction</w:t>
      </w:r>
      <w:r w:rsidR="006243DC" w:rsidRPr="00803D56">
        <w:rPr>
          <w:rFonts w:eastAsia="Times New Roman"/>
        </w:rPr>
        <w:t>s</w:t>
      </w:r>
      <w:r w:rsidR="00F02105" w:rsidRPr="00803D56">
        <w:rPr>
          <w:rFonts w:eastAsia="Times New Roman"/>
        </w:rPr>
        <w:t xml:space="preserve"> </w:t>
      </w:r>
      <w:r w:rsidR="006243DC" w:rsidRPr="00803D56">
        <w:rPr>
          <w:rFonts w:eastAsia="Times New Roman"/>
          <w:color w:val="000000"/>
        </w:rPr>
        <w:t xml:space="preserve">of intramolecular hydrogen transfer </w:t>
      </w:r>
      <w:r w:rsidR="006243DC" w:rsidRPr="00803D56">
        <w:t xml:space="preserve">and intermolecular hydrogen abstraction </w:t>
      </w:r>
      <w:r w:rsidR="006243DC" w:rsidRPr="00803D56">
        <w:rPr>
          <w:rFonts w:eastAsia="Times New Roman"/>
          <w:color w:val="000000"/>
        </w:rPr>
        <w:t xml:space="preserve">involving </w:t>
      </w:r>
      <w:r w:rsidR="006243DC" w:rsidRPr="00803D56">
        <w:t>methanol-derived and methylamine-derived radicals</w:t>
      </w:r>
      <w:r w:rsidR="007217CC" w:rsidRPr="00803D56">
        <w:t xml:space="preserve"> with the goal to qualitatively understand the reaction mechanisms and to interpret experimental observations</w:t>
      </w:r>
      <w:bookmarkEnd w:id="11"/>
      <w:r w:rsidRPr="00803D56">
        <w:rPr>
          <w:rFonts w:eastAsia="Times New Roman"/>
        </w:rPr>
        <w:t xml:space="preserve">. These calculations were carried out entirely at the </w:t>
      </w:r>
      <w:r w:rsidRPr="00803D56">
        <w:rPr>
          <w:rFonts w:eastAsia="Times New Roman"/>
          <w:color w:val="000000"/>
        </w:rPr>
        <w:t xml:space="preserve">ωB97X-D/6-311G(d,p) level of theory and are detailed in Tables S7 </w:t>
      </w:r>
      <w:r w:rsidR="00D72D0C" w:rsidRPr="00803D56">
        <w:rPr>
          <w:rFonts w:eastAsia="Times New Roman"/>
          <w:color w:val="000000"/>
        </w:rPr>
        <w:t>and</w:t>
      </w:r>
      <w:r w:rsidRPr="00803D56">
        <w:rPr>
          <w:rFonts w:eastAsia="Times New Roman"/>
          <w:color w:val="000000"/>
        </w:rPr>
        <w:t xml:space="preserve"> S8. In exploring the effects of </w:t>
      </w:r>
      <w:r w:rsidR="007217CC" w:rsidRPr="00803D56">
        <w:rPr>
          <w:rFonts w:eastAsia="Times New Roman"/>
          <w:color w:val="000000"/>
        </w:rPr>
        <w:t xml:space="preserve">explicit </w:t>
      </w:r>
      <w:r w:rsidRPr="00803D56">
        <w:rPr>
          <w:rFonts w:eastAsia="Times New Roman"/>
          <w:color w:val="000000"/>
        </w:rPr>
        <w:t>solvation</w:t>
      </w:r>
      <w:r w:rsidR="007217CC" w:rsidRPr="00803D56">
        <w:rPr>
          <w:rFonts w:eastAsia="Times New Roman"/>
          <w:color w:val="000000"/>
        </w:rPr>
        <w:t>,</w:t>
      </w:r>
      <w:r w:rsidRPr="00803D56">
        <w:rPr>
          <w:rFonts w:eastAsia="Times New Roman"/>
          <w:color w:val="000000"/>
        </w:rPr>
        <w:t xml:space="preserve"> possible combinations of up to three total solvent molecules of methanol and/or methylamine</w:t>
      </w:r>
      <w:r w:rsidR="007217CC" w:rsidRPr="00803D56">
        <w:rPr>
          <w:rFonts w:eastAsia="Times New Roman"/>
          <w:color w:val="000000"/>
        </w:rPr>
        <w:t xml:space="preserve"> were included</w:t>
      </w:r>
      <w:r w:rsidRPr="00803D56">
        <w:rPr>
          <w:rFonts w:eastAsia="Times New Roman"/>
          <w:color w:val="000000"/>
        </w:rPr>
        <w:t xml:space="preserve">. </w:t>
      </w:r>
      <w:r w:rsidR="007217CC" w:rsidRPr="00803D56">
        <w:rPr>
          <w:rFonts w:eastAsia="Times New Roman"/>
          <w:color w:val="000000"/>
        </w:rPr>
        <w:t>The effect</w:t>
      </w:r>
      <w:r w:rsidR="00595503" w:rsidRPr="00803D56">
        <w:rPr>
          <w:rFonts w:eastAsia="Times New Roman"/>
          <w:color w:val="000000"/>
        </w:rPr>
        <w:t>s</w:t>
      </w:r>
      <w:r w:rsidR="007217CC" w:rsidRPr="00803D56">
        <w:rPr>
          <w:rFonts w:eastAsia="Times New Roman"/>
          <w:color w:val="000000"/>
        </w:rPr>
        <w:t xml:space="preserve"> of implicit solvent was treated using </w:t>
      </w:r>
      <w:r w:rsidR="007217CC" w:rsidRPr="00803D56">
        <w:t>the polarizable continuum model (PCM),</w:t>
      </w:r>
      <w:r w:rsidR="007217CC" w:rsidRPr="00803D56">
        <w:fldChar w:fldCharType="begin"/>
      </w:r>
      <w:r w:rsidR="0040534F" w:rsidRPr="00803D56">
        <w:instrText xml:space="preserve"> ADDIN EN.CITE &lt;EndNote&gt;&lt;Cite&gt;&lt;Author&gt;Scalmani&lt;/Author&gt;&lt;Year&gt;2010&lt;/Year&gt;&lt;RecNum&gt;744&lt;/RecNum&gt;&lt;DisplayText&gt;&lt;style face="superscript"&gt;60&lt;/style&gt;&lt;/DisplayText&gt;&lt;record&gt;&lt;rec-number&gt;744&lt;/rec-number&gt;&lt;foreign-keys&gt;&lt;key app="EN" db-id="0raw9pvtnpfrerezeaav0az4tvfwavp9axd5" timestamp="1729798602"&gt;744&lt;/key&gt;&lt;/foreign-keys&gt;&lt;ref-type name="Journal Article"&gt;17&lt;/ref-type&gt;&lt;contributors&gt;&lt;authors&gt;&lt;author&gt;Scalmani, G.&lt;/author&gt;&lt;author&gt;Frisch, M. J.&lt;/author&gt;&lt;/authors&gt;&lt;/contributors&gt;&lt;auth-address&gt;Gaussian, Inc., 340 Quinnipiac Street Building 40, Wallingford, Connecticut 06492, USA. giovanni@gaussian.com&lt;/auth-address&gt;&lt;titles&gt;&lt;title&gt;Continuous Surface Charge Polarizable Continuum Models of Solvation. I. General Formalism&lt;/title&gt;&lt;secondary-title&gt;J. Chem. Phys.&lt;/secondary-title&gt;&lt;/titles&gt;&lt;periodical&gt;&lt;full-title&gt;J. Chem. Phys.&lt;/full-title&gt;&lt;/periodical&gt;&lt;pages&gt;114110&lt;/pages&gt;&lt;volume&gt;132&lt;/volume&gt;&lt;number&gt;11&lt;/number&gt;&lt;dates&gt;&lt;year&gt;2010&lt;/year&gt;&lt;pub-dates&gt;&lt;date&gt;Mar 21&lt;/date&gt;&lt;/pub-dates&gt;&lt;/dates&gt;&lt;isbn&gt;1089-7690 (Electronic)&amp;#xD;0021-9606 (Linking)&lt;/isbn&gt;&lt;accession-num&gt;20331284&lt;/accession-num&gt;&lt;urls&gt;&lt;related-urls&gt;&lt;url&gt;https://www.ncbi.nlm.nih.gov/pubmed/20331284&lt;/url&gt;&lt;/related-urls&gt;&lt;/urls&gt;&lt;electronic-resource-num&gt;10.1063/1.3359469&lt;/electronic-resource-num&gt;&lt;remote-database-name&gt;PubMed-not-MEDLINE&lt;/remote-database-name&gt;&lt;remote-database-provider&gt;NLM&lt;/remote-database-provider&gt;&lt;/record&gt;&lt;/Cite&gt;&lt;/EndNote&gt;</w:instrText>
      </w:r>
      <w:r w:rsidR="007217CC" w:rsidRPr="00803D56">
        <w:fldChar w:fldCharType="separate"/>
      </w:r>
      <w:r w:rsidR="0040534F" w:rsidRPr="00803D56">
        <w:rPr>
          <w:noProof/>
          <w:vertAlign w:val="superscript"/>
        </w:rPr>
        <w:t>60</w:t>
      </w:r>
      <w:r w:rsidR="007217CC" w:rsidRPr="00803D56">
        <w:fldChar w:fldCharType="end"/>
      </w:r>
      <w:r w:rsidR="007217CC" w:rsidRPr="00803D56">
        <w:t xml:space="preserve"> with </w:t>
      </w:r>
      <w:r w:rsidR="007217CC" w:rsidRPr="00803D56">
        <w:rPr>
          <w:rFonts w:eastAsia="Times New Roman"/>
          <w:color w:val="000000"/>
        </w:rPr>
        <w:t xml:space="preserve">solvents representing the electrostatic parameters of </w:t>
      </w:r>
      <w:r w:rsidR="007217CC" w:rsidRPr="00803D56">
        <w:rPr>
          <w:noProof/>
        </w:rPr>
        <w:t>liquid methanol,</w:t>
      </w:r>
      <w:r w:rsidR="007217CC" w:rsidRPr="00803D56">
        <w:rPr>
          <w:noProof/>
        </w:rPr>
        <w:fldChar w:fldCharType="begin"/>
      </w:r>
      <w:r w:rsidR="0040534F" w:rsidRPr="00803D56">
        <w:rPr>
          <w:noProof/>
        </w:rPr>
        <w:instrText xml:space="preserve"> ADDIN EN.CITE &lt;EndNote&gt;&lt;Cite&gt;&lt;Author&gt;Carlson&lt;/Author&gt;&lt;Year&gt;1971&lt;/Year&gt;&lt;RecNum&gt;758&lt;/RecNum&gt;&lt;DisplayText&gt;&lt;style face="superscript"&gt;61&lt;/style&gt;&lt;/DisplayText&gt;&lt;record&gt;&lt;rec-number&gt;758&lt;/rec-number&gt;&lt;foreign-keys&gt;&lt;key app="EN" db-id="0raw9pvtnpfrerezeaav0az4tvfwavp9axd5" timestamp="1741397814"&gt;758&lt;/key&gt;&lt;/foreign-keys&gt;&lt;ref-type name="Journal Article"&gt;17&lt;/ref-type&gt;&lt;contributors&gt;&lt;authors&gt;&lt;author&gt;Carlson, H. G.&lt;/author&gt;&lt;author&gt;Westrum, Edgar F.&lt;/author&gt;&lt;/authors&gt;&lt;/contributors&gt;&lt;titles&gt;&lt;title&gt;Methanol: Heat Capacity, Enthalpies of Transition and Melting, and Thermodynamic Properties from 5–300°K&lt;/title&gt;&lt;secondary-title&gt;J. Chem. Phys.&lt;/secondary-title&gt;&lt;/titles&gt;&lt;periodical&gt;&lt;full-title&gt;J. Chem. Phys.&lt;/full-title&gt;&lt;/periodical&gt;&lt;pages&gt;1464-1471&lt;/pages&gt;&lt;volume&gt;54&lt;/volume&gt;&lt;number&gt;4&lt;/number&gt;&lt;section&gt;1464&lt;/section&gt;&lt;dates&gt;&lt;year&gt;1971&lt;/year&gt;&lt;/dates&gt;&lt;isbn&gt;0021-9606&amp;#xD;1089-7690&lt;/isbn&gt;&lt;urls&gt;&lt;/urls&gt;&lt;electronic-resource-num&gt;10.1063/1.1675039&lt;/electronic-resource-num&gt;&lt;/record&gt;&lt;/Cite&gt;&lt;/EndNote&gt;</w:instrText>
      </w:r>
      <w:r w:rsidR="007217CC" w:rsidRPr="00803D56">
        <w:rPr>
          <w:noProof/>
        </w:rPr>
        <w:fldChar w:fldCharType="separate"/>
      </w:r>
      <w:r w:rsidR="0040534F" w:rsidRPr="00803D56">
        <w:rPr>
          <w:noProof/>
          <w:vertAlign w:val="superscript"/>
        </w:rPr>
        <w:t>61</w:t>
      </w:r>
      <w:r w:rsidR="007217CC" w:rsidRPr="00803D56">
        <w:rPr>
          <w:noProof/>
        </w:rPr>
        <w:fldChar w:fldCharType="end"/>
      </w:r>
      <w:r w:rsidR="007217CC" w:rsidRPr="00803D56">
        <w:rPr>
          <w:noProof/>
        </w:rPr>
        <w:t xml:space="preserve"> solid methanol,</w:t>
      </w:r>
      <w:r w:rsidR="007217CC" w:rsidRPr="00803D56">
        <w:rPr>
          <w:noProof/>
        </w:rPr>
        <w:fldChar w:fldCharType="begin"/>
      </w:r>
      <w:r w:rsidR="0040534F" w:rsidRPr="00803D56">
        <w:rPr>
          <w:noProof/>
        </w:rPr>
        <w:instrText xml:space="preserve"> ADDIN EN.CITE &lt;EndNote&gt;&lt;Cite&gt;&lt;Author&gt;Davidson&lt;/Author&gt;&lt;Year&gt;1957&lt;/Year&gt;&lt;RecNum&gt;759&lt;/RecNum&gt;&lt;DisplayText&gt;&lt;style face="superscript"&gt;62&lt;/style&gt;&lt;/DisplayText&gt;&lt;record&gt;&lt;rec-number&gt;759&lt;/rec-number&gt;&lt;foreign-keys&gt;&lt;key app="EN" db-id="0raw9pvtnpfrerezeaav0az4tvfwavp9axd5" timestamp="1741397872"&gt;759&lt;/key&gt;&lt;/foreign-keys&gt;&lt;ref-type name="Journal Article"&gt;17&lt;/ref-type&gt;&lt;contributors&gt;&lt;authors&gt;&lt;author&gt;Davidson, D. W.&lt;/author&gt;&lt;/authors&gt;&lt;/contributors&gt;&lt;titles&gt;&lt;title&gt;The Dielectric Properties of Methanol and Methanol-D&lt;/title&gt;&lt;secondary-title&gt;Can. J. Chem.&lt;/secondary-title&gt;&lt;/titles&gt;&lt;periodical&gt;&lt;full-title&gt;Can. J. Chem.&lt;/full-title&gt;&lt;/periodical&gt;&lt;pages&gt;458-473&lt;/pages&gt;&lt;volume&gt;35&lt;/volume&gt;&lt;number&gt;5&lt;/number&gt;&lt;section&gt;458&lt;/section&gt;&lt;dates&gt;&lt;year&gt;1957&lt;/year&gt;&lt;/dates&gt;&lt;isbn&gt;0008-4042&amp;#xD;1480-3291&lt;/isbn&gt;&lt;urls&gt;&lt;/urls&gt;&lt;electronic-resource-num&gt;10.1139/v57-066&lt;/electronic-resource-num&gt;&lt;/record&gt;&lt;/Cite&gt;&lt;/EndNote&gt;</w:instrText>
      </w:r>
      <w:r w:rsidR="007217CC" w:rsidRPr="00803D56">
        <w:rPr>
          <w:noProof/>
        </w:rPr>
        <w:fldChar w:fldCharType="separate"/>
      </w:r>
      <w:r w:rsidR="0040534F" w:rsidRPr="00803D56">
        <w:rPr>
          <w:noProof/>
          <w:vertAlign w:val="superscript"/>
        </w:rPr>
        <w:t>62</w:t>
      </w:r>
      <w:r w:rsidR="007217CC" w:rsidRPr="00803D56">
        <w:rPr>
          <w:noProof/>
        </w:rPr>
        <w:fldChar w:fldCharType="end"/>
      </w:r>
      <w:r w:rsidR="007217CC" w:rsidRPr="00803D56">
        <w:rPr>
          <w:noProof/>
        </w:rPr>
        <w:t xml:space="preserve"> and liquid methylamine.</w:t>
      </w:r>
      <w:r w:rsidR="007217CC" w:rsidRPr="00803D56">
        <w:rPr>
          <w:noProof/>
        </w:rPr>
        <w:fldChar w:fldCharType="begin"/>
      </w:r>
      <w:r w:rsidR="0040534F" w:rsidRPr="00803D56">
        <w:rPr>
          <w:noProof/>
        </w:rPr>
        <w:instrText xml:space="preserve"> ADDIN EN.CITE &lt;EndNote&gt;&lt;Cite&gt;&lt;Author&gt;Cronenwett&lt;/Author&gt;&lt;Year&gt;2002&lt;/Year&gt;&lt;RecNum&gt;760&lt;/RecNum&gt;&lt;DisplayText&gt;&lt;style face="superscript"&gt;63&lt;/style&gt;&lt;/DisplayText&gt;&lt;record&gt;&lt;rec-number&gt;760&lt;/rec-number&gt;&lt;foreign-keys&gt;&lt;key app="EN" db-id="0raw9pvtnpfrerezeaav0az4tvfwavp9axd5" timestamp="1741397967"&gt;760&lt;/key&gt;&lt;/foreign-keys&gt;&lt;ref-type name="Journal Article"&gt;17&lt;/ref-type&gt;&lt;contributors&gt;&lt;authors&gt;&lt;author&gt;Cronenwett, William T.&lt;/author&gt;&lt;author&gt;Hoogendoorn, Larry W.&lt;/author&gt;&lt;/authors&gt;&lt;/contributors&gt;&lt;titles&gt;&lt;title&gt;&lt;style face="normal" font="default" size="100%"&gt;Low-Frequency Dielectric Constant of Methylamine, &lt;/style&gt;&lt;style face="italic" font="default" size="100%"&gt;n&lt;/style&gt;&lt;style face="normal" font="default" size="100%"&gt;-Propylamine, and Isopropylamine&lt;/style&gt;&lt;/title&gt;&lt;secondary-title&gt;J. Chem. Eng. Data&lt;/secondary-title&gt;&lt;/titles&gt;&lt;periodical&gt;&lt;full-title&gt;J. Chem. Eng. Data&lt;/full-title&gt;&lt;/periodical&gt;&lt;pages&gt;298-300&lt;/pages&gt;&lt;volume&gt;17&lt;/volume&gt;&lt;number&gt;3&lt;/number&gt;&lt;section&gt;298&lt;/section&gt;&lt;dates&gt;&lt;year&gt;2002&lt;/year&gt;&lt;/dates&gt;&lt;isbn&gt;0021-9568&amp;#xD;1520-5134&lt;/isbn&gt;&lt;urls&gt;&lt;/urls&gt;&lt;electronic-resource-num&gt;10.1021/je60054a001&lt;/electronic-resource-num&gt;&lt;/record&gt;&lt;/Cite&gt;&lt;/EndNote&gt;</w:instrText>
      </w:r>
      <w:r w:rsidR="007217CC" w:rsidRPr="00803D56">
        <w:rPr>
          <w:noProof/>
        </w:rPr>
        <w:fldChar w:fldCharType="separate"/>
      </w:r>
      <w:r w:rsidR="0040534F" w:rsidRPr="00803D56">
        <w:rPr>
          <w:noProof/>
          <w:vertAlign w:val="superscript"/>
        </w:rPr>
        <w:t>63</w:t>
      </w:r>
      <w:r w:rsidR="007217CC" w:rsidRPr="00803D56">
        <w:rPr>
          <w:noProof/>
        </w:rPr>
        <w:fldChar w:fldCharType="end"/>
      </w:r>
      <w:r w:rsidR="007217CC" w:rsidRPr="00803D56">
        <w:rPr>
          <w:noProof/>
        </w:rPr>
        <w:t xml:space="preserve"> </w:t>
      </w:r>
      <w:r w:rsidR="007E10DA" w:rsidRPr="00803D56">
        <w:rPr>
          <w:noProof/>
        </w:rPr>
        <w:t>It should be noted that, while this theoretical approach does not fully represent</w:t>
      </w:r>
      <w:r w:rsidR="00C274EF" w:rsidRPr="00803D56">
        <w:rPr>
          <w:noProof/>
        </w:rPr>
        <w:t xml:space="preserve"> all</w:t>
      </w:r>
      <w:r w:rsidR="007E10DA" w:rsidRPr="00803D56">
        <w:rPr>
          <w:noProof/>
        </w:rPr>
        <w:t xml:space="preserve"> structural, dynamical, or energetic constraints of amorphous cryogenic ices, such as restricted molecular motion, radical trapping, cage effects, and heterogeneous hydrogen bonding environments, it provides qualitative trends sufficient to</w:t>
      </w:r>
      <w:r w:rsidR="008E7BC2" w:rsidRPr="00803D56">
        <w:rPr>
          <w:noProof/>
        </w:rPr>
        <w:t xml:space="preserve"> </w:t>
      </w:r>
      <w:r w:rsidR="00490B15" w:rsidRPr="00803D56">
        <w:rPr>
          <w:noProof/>
        </w:rPr>
        <w:t>p</w:t>
      </w:r>
      <w:r w:rsidR="008E7BC2" w:rsidRPr="00803D56">
        <w:rPr>
          <w:noProof/>
        </w:rPr>
        <w:t>ut forward</w:t>
      </w:r>
      <w:r w:rsidR="007E10DA" w:rsidRPr="00803D56">
        <w:rPr>
          <w:noProof/>
        </w:rPr>
        <w:t xml:space="preserve"> </w:t>
      </w:r>
      <w:r w:rsidR="008E7BC2" w:rsidRPr="00803D56">
        <w:rPr>
          <w:noProof/>
        </w:rPr>
        <w:t xml:space="preserve">a </w:t>
      </w:r>
      <w:r w:rsidR="007128DF" w:rsidRPr="00803D56">
        <w:rPr>
          <w:noProof/>
        </w:rPr>
        <w:t xml:space="preserve">reasonable </w:t>
      </w:r>
      <w:r w:rsidR="00C274EF" w:rsidRPr="00803D56">
        <w:rPr>
          <w:noProof/>
        </w:rPr>
        <w:t>hypothes</w:t>
      </w:r>
      <w:r w:rsidR="00490B15" w:rsidRPr="00803D56">
        <w:rPr>
          <w:noProof/>
        </w:rPr>
        <w:t>is</w:t>
      </w:r>
      <w:r w:rsidR="00C274EF" w:rsidRPr="00803D56">
        <w:rPr>
          <w:noProof/>
        </w:rPr>
        <w:t xml:space="preserve"> </w:t>
      </w:r>
      <w:r w:rsidR="001A495E" w:rsidRPr="00803D56">
        <w:rPr>
          <w:noProof/>
        </w:rPr>
        <w:t>on</w:t>
      </w:r>
      <w:r w:rsidR="007E10DA" w:rsidRPr="00803D56">
        <w:rPr>
          <w:noProof/>
        </w:rPr>
        <w:t xml:space="preserve"> the reaction mechanism accounting for the experimental observations</w:t>
      </w:r>
      <w:r w:rsidR="00C274EF" w:rsidRPr="00803D56">
        <w:rPr>
          <w:noProof/>
        </w:rPr>
        <w:t xml:space="preserve"> in this work. </w:t>
      </w:r>
      <w:r w:rsidRPr="00803D56">
        <w:rPr>
          <w:rFonts w:eastAsia="Times New Roman"/>
          <w:color w:val="000000"/>
        </w:rPr>
        <w:t>All plausible conformers were considered for bimolecular reactions, but only those including direct interactions between hydroxyl and amino groups were found to be stable. All transition states were confirmed by the presence of a single imaginary frequency which corresponded to the reaction coordinate.</w:t>
      </w:r>
    </w:p>
    <w:p w14:paraId="564CF8E7" w14:textId="1545B1DF" w:rsidR="0056057D" w:rsidRPr="00803D56" w:rsidRDefault="004A1D61" w:rsidP="003219D4">
      <w:pPr>
        <w:spacing w:line="360" w:lineRule="auto"/>
        <w:rPr>
          <w:rFonts w:eastAsia="Times New Roman"/>
          <w:b/>
          <w:bCs/>
          <w:color w:val="000000"/>
        </w:rPr>
      </w:pPr>
      <w:r w:rsidRPr="00803D56">
        <w:rPr>
          <w:rFonts w:eastAsia="Times New Roman"/>
          <w:b/>
          <w:bCs/>
          <w:color w:val="000000"/>
        </w:rPr>
        <w:t>Resu</w:t>
      </w:r>
      <w:r w:rsidR="0056057D" w:rsidRPr="00803D56">
        <w:rPr>
          <w:rFonts w:eastAsia="Times New Roman"/>
          <w:b/>
          <w:bCs/>
          <w:color w:val="000000"/>
        </w:rPr>
        <w:t>lts</w:t>
      </w:r>
    </w:p>
    <w:p w14:paraId="37514AA3" w14:textId="6F06DC80" w:rsidR="0056057D" w:rsidRPr="00803D56" w:rsidRDefault="0056057D" w:rsidP="00CF3D06">
      <w:pPr>
        <w:spacing w:line="360" w:lineRule="auto"/>
        <w:rPr>
          <w:rFonts w:eastAsia="Times New Roman"/>
          <w:b/>
          <w:bCs/>
          <w:color w:val="000000"/>
        </w:rPr>
      </w:pPr>
      <w:r w:rsidRPr="00803D56">
        <w:rPr>
          <w:rFonts w:eastAsia="Times New Roman"/>
          <w:b/>
          <w:bCs/>
          <w:i/>
          <w:iCs/>
          <w:color w:val="000000"/>
        </w:rPr>
        <w:t>Fourier Transform Infrared Spectroscopy</w:t>
      </w:r>
      <w:r w:rsidR="00B033CD" w:rsidRPr="00803D56">
        <w:rPr>
          <w:rFonts w:eastAsia="Times New Roman"/>
          <w:b/>
          <w:bCs/>
          <w:i/>
          <w:iCs/>
          <w:color w:val="000000"/>
        </w:rPr>
        <w:t xml:space="preserve"> (FTIR)</w:t>
      </w:r>
    </w:p>
    <w:p w14:paraId="7566700C" w14:textId="5CAB9A9E" w:rsidR="00CF3D06" w:rsidRPr="00803D56" w:rsidRDefault="00271C0B" w:rsidP="00184501">
      <w:pPr>
        <w:spacing w:line="360" w:lineRule="auto"/>
        <w:jc w:val="center"/>
      </w:pPr>
      <w:r w:rsidRPr="00803D56">
        <w:rPr>
          <w:noProof/>
        </w:rPr>
        <w:lastRenderedPageBreak/>
        <w:drawing>
          <wp:inline distT="0" distB="0" distL="0" distR="0" wp14:anchorId="3E579975" wp14:editId="242C0836">
            <wp:extent cx="3915885" cy="5467350"/>
            <wp:effectExtent l="0" t="0" r="8890" b="0"/>
            <wp:docPr id="1484157716" name="Picture 1"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57716" name="Picture 1" descr="A graph of a graph of a graph of a graph of a graph of a graph of a graph of a graph of a graph of a graph of a graph of a graph of a graph of&#10;&#10;Description automatically generated"/>
                    <pic:cNvPicPr/>
                  </pic:nvPicPr>
                  <pic:blipFill rotWithShape="1">
                    <a:blip r:embed="rId10"/>
                    <a:srcRect b="640"/>
                    <a:stretch>
                      <a:fillRect/>
                    </a:stretch>
                  </pic:blipFill>
                  <pic:spPr bwMode="auto">
                    <a:xfrm>
                      <a:off x="0" y="0"/>
                      <a:ext cx="3923194" cy="5477555"/>
                    </a:xfrm>
                    <a:prstGeom prst="rect">
                      <a:avLst/>
                    </a:prstGeom>
                    <a:ln>
                      <a:noFill/>
                    </a:ln>
                    <a:extLst>
                      <a:ext uri="{53640926-AAD7-44D8-BBD7-CCE9431645EC}">
                        <a14:shadowObscured xmlns:a14="http://schemas.microsoft.com/office/drawing/2010/main"/>
                      </a:ext>
                    </a:extLst>
                  </pic:spPr>
                </pic:pic>
              </a:graphicData>
            </a:graphic>
          </wp:inline>
        </w:drawing>
      </w:r>
    </w:p>
    <w:p w14:paraId="18EA38CF" w14:textId="10D0B355" w:rsidR="00CF3D06" w:rsidRPr="00803D56" w:rsidRDefault="00CF3D06" w:rsidP="00184501">
      <w:pPr>
        <w:spacing w:after="240"/>
      </w:pPr>
      <w:r w:rsidRPr="00803D56">
        <w:rPr>
          <w:b/>
          <w:bCs/>
        </w:rPr>
        <w:t>Fig</w:t>
      </w:r>
      <w:r w:rsidR="009B777A" w:rsidRPr="00803D56">
        <w:rPr>
          <w:b/>
          <w:bCs/>
        </w:rPr>
        <w:t>.</w:t>
      </w:r>
      <w:r w:rsidRPr="00803D56">
        <w:rPr>
          <w:b/>
          <w:bCs/>
        </w:rPr>
        <w:t xml:space="preserve"> 2</w:t>
      </w:r>
      <w:r w:rsidRPr="00803D56">
        <w:t xml:space="preserve"> Fourier Transform Infrared (FTIR) spectra of methanol–methylamine ice before and after irradiation displaying (A) the 1700–800 cm</w:t>
      </w:r>
      <w:r w:rsidRPr="00803D56">
        <w:rPr>
          <w:vertAlign w:val="superscript"/>
        </w:rPr>
        <w:t>-1</w:t>
      </w:r>
      <w:r w:rsidRPr="00803D56">
        <w:t xml:space="preserve"> region and (B) 3500–2725 cm</w:t>
      </w:r>
      <w:r w:rsidRPr="00803D56">
        <w:rPr>
          <w:vertAlign w:val="superscript"/>
        </w:rPr>
        <w:t>-1</w:t>
      </w:r>
      <w:r w:rsidRPr="00803D56">
        <w:t xml:space="preserve"> region.</w:t>
      </w:r>
    </w:p>
    <w:p w14:paraId="760270AB" w14:textId="13E4FDF7" w:rsidR="00CF0B1D" w:rsidRPr="00803D56" w:rsidRDefault="006D07EA" w:rsidP="00184501">
      <w:pPr>
        <w:spacing w:after="240" w:line="360" w:lineRule="auto"/>
        <w:ind w:firstLine="288"/>
        <w:rPr>
          <w:rFonts w:eastAsia="Times New Roman"/>
          <w:color w:val="000000"/>
        </w:rPr>
      </w:pPr>
      <w:r w:rsidRPr="00803D56">
        <w:rPr>
          <w:rFonts w:eastAsia="Times New Roman"/>
          <w:color w:val="000000"/>
        </w:rPr>
        <w:t>In addition to their detection in the ISM, b</w:t>
      </w:r>
      <w:r w:rsidR="00B033CD" w:rsidRPr="00803D56">
        <w:rPr>
          <w:rFonts w:eastAsia="Times New Roman"/>
          <w:color w:val="000000"/>
        </w:rPr>
        <w:t>oth methylamine and methanol have been observed as reaction products in astrochemical ice simulation experiments</w:t>
      </w:r>
      <w:r w:rsidRPr="00803D56">
        <w:rPr>
          <w:rFonts w:eastAsia="Times New Roman"/>
          <w:color w:val="000000"/>
        </w:rPr>
        <w:t xml:space="preserve"> and are deposited </w:t>
      </w:r>
      <w:r w:rsidR="0090170F" w:rsidRPr="00803D56">
        <w:rPr>
          <w:rFonts w:eastAsia="Times New Roman"/>
          <w:color w:val="000000"/>
        </w:rPr>
        <w:t xml:space="preserve">here </w:t>
      </w:r>
      <w:r w:rsidR="00047C2F" w:rsidRPr="00803D56">
        <w:rPr>
          <w:rFonts w:eastAsia="Times New Roman"/>
          <w:color w:val="000000"/>
        </w:rPr>
        <w:t>to form a</w:t>
      </w:r>
      <w:r w:rsidR="0090170F" w:rsidRPr="00803D56">
        <w:rPr>
          <w:rFonts w:eastAsia="Times New Roman"/>
          <w:color w:val="000000"/>
        </w:rPr>
        <w:t xml:space="preserve"> model</w:t>
      </w:r>
      <w:r w:rsidR="00047C2F" w:rsidRPr="00803D56">
        <w:rPr>
          <w:rFonts w:eastAsia="Times New Roman"/>
          <w:color w:val="000000"/>
        </w:rPr>
        <w:t xml:space="preserve"> ice</w:t>
      </w:r>
      <w:r w:rsidR="00B033CD" w:rsidRPr="00803D56">
        <w:rPr>
          <w:rFonts w:eastAsia="Times New Roman"/>
          <w:color w:val="000000"/>
        </w:rPr>
        <w:t>.</w:t>
      </w:r>
      <w:r w:rsidR="00B033CD" w:rsidRPr="00803D56">
        <w:rPr>
          <w:rFonts w:eastAsia="Times New Roman"/>
          <w:color w:val="000000"/>
        </w:rPr>
        <w:fldChar w:fldCharType="begin">
          <w:fldData xml:space="preserve">PEVuZE5vdGU+PENpdGU+PEF1dGhvcj5CYWxsPC9BdXRob3I+PFllYXI+MTk3MDwvWWVhcj48UmVj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</w:fldData>
        </w:fldChar>
      </w:r>
      <w:r w:rsidR="00391ED8" w:rsidRPr="00803D56">
        <w:rPr>
          <w:rFonts w:eastAsia="Times New Roman"/>
          <w:color w:val="000000"/>
        </w:rPr>
        <w:instrText xml:space="preserve"> ADDIN EN.CITE </w:instrText>
      </w:r>
      <w:r w:rsidR="00391ED8" w:rsidRPr="00803D56">
        <w:rPr>
          <w:rFonts w:eastAsia="Times New Roman"/>
          <w:color w:val="000000"/>
        </w:rPr>
        <w:fldChar w:fldCharType="begin">
          <w:fldData xml:space="preserve">PEVuZE5vdGU+PENpdGU+PEF1dGhvcj5CYWxsPC9BdXRob3I+PFllYXI+MTk3MDwvWWVhcj48UmVj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</w:fldData>
        </w:fldChar>
      </w:r>
      <w:r w:rsidR="00391ED8" w:rsidRPr="00803D56">
        <w:rPr>
          <w:rFonts w:eastAsia="Times New Roman"/>
          <w:color w:val="000000"/>
        </w:rPr>
        <w:instrText xml:space="preserve"> ADDIN EN.CITE.DATA </w:instrText>
      </w:r>
      <w:r w:rsidR="00391ED8" w:rsidRPr="00803D56">
        <w:rPr>
          <w:rFonts w:eastAsia="Times New Roman"/>
          <w:color w:val="000000"/>
        </w:rPr>
      </w:r>
      <w:r w:rsidR="00391ED8" w:rsidRPr="00803D56">
        <w:rPr>
          <w:rFonts w:eastAsia="Times New Roman"/>
          <w:color w:val="000000"/>
        </w:rPr>
        <w:fldChar w:fldCharType="end"/>
      </w:r>
      <w:r w:rsidR="00B033CD" w:rsidRPr="00803D56">
        <w:rPr>
          <w:rFonts w:eastAsia="Times New Roman"/>
          <w:color w:val="000000"/>
        </w:rPr>
      </w:r>
      <w:r w:rsidR="00B033CD" w:rsidRPr="00803D56">
        <w:rPr>
          <w:rFonts w:eastAsia="Times New Roman"/>
          <w:color w:val="000000"/>
        </w:rPr>
        <w:fldChar w:fldCharType="separate"/>
      </w:r>
      <w:r w:rsidR="00391ED8" w:rsidRPr="00803D56">
        <w:rPr>
          <w:rFonts w:eastAsia="Times New Roman"/>
          <w:noProof/>
          <w:color w:val="000000"/>
          <w:vertAlign w:val="superscript"/>
        </w:rPr>
        <w:t>45-47</w:t>
      </w:r>
      <w:r w:rsidR="00B033CD" w:rsidRPr="00803D56">
        <w:rPr>
          <w:rFonts w:eastAsia="Times New Roman"/>
          <w:color w:val="000000"/>
        </w:rPr>
        <w:fldChar w:fldCharType="end"/>
      </w:r>
      <w:r w:rsidR="00B033CD" w:rsidRPr="00803D56">
        <w:rPr>
          <w:rFonts w:eastAsia="Times New Roman"/>
          <w:color w:val="000000"/>
        </w:rPr>
        <w:t xml:space="preserve"> Ices are prepared in the laboratory by simultaneously depositing pure methanol and pure methylamine from the gas phase onto a silver substrate maintained at 5 K. These ices are</w:t>
      </w:r>
      <w:r w:rsidR="00C75FEF" w:rsidRPr="00803D56">
        <w:rPr>
          <w:rFonts w:eastAsia="Times New Roman"/>
          <w:color w:val="000000"/>
        </w:rPr>
        <w:t xml:space="preserve"> </w:t>
      </w:r>
      <w:r w:rsidR="00B033CD" w:rsidRPr="00803D56">
        <w:rPr>
          <w:rFonts w:eastAsia="Times New Roman"/>
          <w:color w:val="000000"/>
        </w:rPr>
        <w:t xml:space="preserve">characterized </w:t>
      </w:r>
      <w:r w:rsidR="00C75773" w:rsidRPr="00803D56">
        <w:rPr>
          <w:rFonts w:eastAsia="Times New Roman"/>
          <w:color w:val="000000"/>
        </w:rPr>
        <w:t>via FTIR</w:t>
      </w:r>
      <w:r w:rsidR="00B033CD" w:rsidRPr="00803D56">
        <w:rPr>
          <w:rFonts w:eastAsia="Times New Roman"/>
          <w:color w:val="000000"/>
        </w:rPr>
        <w:t xml:space="preserve"> and then</w:t>
      </w:r>
      <w:r w:rsidR="00943E0F" w:rsidRPr="00803D56">
        <w:rPr>
          <w:rFonts w:eastAsia="Times New Roman"/>
          <w:color w:val="000000"/>
        </w:rPr>
        <w:t xml:space="preserve"> </w:t>
      </w:r>
      <w:r w:rsidR="007168CD" w:rsidRPr="00803D56">
        <w:rPr>
          <w:rFonts w:eastAsia="Times New Roman"/>
          <w:color w:val="000000"/>
        </w:rPr>
        <w:t>irradiated by exposure</w:t>
      </w:r>
      <w:r w:rsidR="003F1118" w:rsidRPr="00803D56">
        <w:rPr>
          <w:rFonts w:eastAsia="Times New Roman"/>
          <w:color w:val="000000"/>
        </w:rPr>
        <w:t xml:space="preserve"> to </w:t>
      </w:r>
      <w:r w:rsidRPr="00803D56">
        <w:rPr>
          <w:rFonts w:eastAsia="Times New Roman"/>
          <w:color w:val="000000"/>
        </w:rPr>
        <w:t xml:space="preserve">5 keV </w:t>
      </w:r>
      <w:r w:rsidR="003F1118" w:rsidRPr="00803D56">
        <w:rPr>
          <w:rFonts w:eastAsia="Times New Roman"/>
          <w:color w:val="000000"/>
        </w:rPr>
        <w:t>electrons</w:t>
      </w:r>
      <w:r w:rsidR="00E73A15" w:rsidRPr="00803D56">
        <w:rPr>
          <w:rFonts w:eastAsia="Times New Roman"/>
          <w:color w:val="000000"/>
        </w:rPr>
        <w:t xml:space="preserve"> resulting </w:t>
      </w:r>
      <w:r w:rsidR="003F1118" w:rsidRPr="00803D56">
        <w:rPr>
          <w:rFonts w:eastAsia="Times New Roman"/>
          <w:color w:val="000000"/>
        </w:rPr>
        <w:t>in a</w:t>
      </w:r>
      <w:r w:rsidR="00943E0F" w:rsidRPr="00803D56">
        <w:rPr>
          <w:rFonts w:eastAsia="Times New Roman"/>
          <w:color w:val="000000"/>
        </w:rPr>
        <w:t>n</w:t>
      </w:r>
      <w:r w:rsidR="003F1118" w:rsidRPr="00803D56">
        <w:rPr>
          <w:rFonts w:eastAsia="Times New Roman"/>
          <w:color w:val="000000"/>
        </w:rPr>
        <w:t xml:space="preserve"> absorbed </w:t>
      </w:r>
      <w:r w:rsidR="00943E0F" w:rsidRPr="00803D56">
        <w:rPr>
          <w:rFonts w:eastAsia="Times New Roman"/>
          <w:color w:val="000000"/>
        </w:rPr>
        <w:t xml:space="preserve">dose </w:t>
      </w:r>
      <w:r w:rsidR="003F1118" w:rsidRPr="00803D56">
        <w:rPr>
          <w:rFonts w:eastAsia="Times New Roman"/>
          <w:color w:val="000000"/>
        </w:rPr>
        <w:t xml:space="preserve">of </w:t>
      </w:r>
      <w:r w:rsidR="00C4219A" w:rsidRPr="00803D56">
        <w:rPr>
          <w:rFonts w:eastAsia="Times New Roman"/>
          <w:color w:val="000000"/>
        </w:rPr>
        <w:t>about 0.6</w:t>
      </w:r>
      <w:r w:rsidR="00BF6F75" w:rsidRPr="00803D56">
        <w:rPr>
          <w:rFonts w:eastAsia="Times New Roman"/>
          <w:color w:val="000000"/>
        </w:rPr>
        <w:t xml:space="preserve"> eV </w:t>
      </w:r>
      <w:r w:rsidR="003F1118" w:rsidRPr="00803D56">
        <w:rPr>
          <w:rFonts w:eastAsia="Times New Roman"/>
          <w:color w:val="000000"/>
        </w:rPr>
        <w:t>per reactant molecule</w:t>
      </w:r>
      <w:r w:rsidR="00C4219A" w:rsidRPr="00803D56">
        <w:rPr>
          <w:rFonts w:eastAsia="Times New Roman"/>
          <w:color w:val="000000"/>
        </w:rPr>
        <w:t xml:space="preserve"> (Table</w:t>
      </w:r>
      <w:r w:rsidR="00BB4028" w:rsidRPr="00803D56">
        <w:rPr>
          <w:rFonts w:eastAsia="Times New Roman"/>
          <w:color w:val="000000"/>
        </w:rPr>
        <w:t>s</w:t>
      </w:r>
      <w:r w:rsidR="00C4219A" w:rsidRPr="00803D56">
        <w:rPr>
          <w:rFonts w:eastAsia="Times New Roman"/>
          <w:color w:val="000000"/>
        </w:rPr>
        <w:t xml:space="preserve"> S5</w:t>
      </w:r>
      <w:r w:rsidR="00BB4028" w:rsidRPr="00803D56">
        <w:rPr>
          <w:rFonts w:eastAsia="Times New Roman"/>
          <w:color w:val="000000"/>
        </w:rPr>
        <w:t xml:space="preserve"> </w:t>
      </w:r>
      <w:r w:rsidR="008E794E" w:rsidRPr="00803D56">
        <w:rPr>
          <w:rFonts w:eastAsia="Times New Roman"/>
          <w:color w:val="000000"/>
        </w:rPr>
        <w:t>and</w:t>
      </w:r>
      <w:r w:rsidR="00BB4028" w:rsidRPr="00803D56">
        <w:rPr>
          <w:rFonts w:eastAsia="Times New Roman"/>
          <w:color w:val="000000"/>
        </w:rPr>
        <w:t xml:space="preserve"> S6</w:t>
      </w:r>
      <w:r w:rsidR="00C4219A" w:rsidRPr="00803D56">
        <w:rPr>
          <w:rFonts w:eastAsia="Times New Roman"/>
          <w:color w:val="000000"/>
        </w:rPr>
        <w:t>)</w:t>
      </w:r>
      <w:r w:rsidR="00E73A15" w:rsidRPr="00803D56">
        <w:rPr>
          <w:rFonts w:eastAsia="Times New Roman"/>
          <w:color w:val="000000"/>
        </w:rPr>
        <w:t>;</w:t>
      </w:r>
      <w:r w:rsidR="006B5ED7" w:rsidRPr="00803D56">
        <w:rPr>
          <w:rFonts w:eastAsia="Times New Roman"/>
          <w:color w:val="000000"/>
        </w:rPr>
        <w:t xml:space="preserve"> </w:t>
      </w:r>
      <w:r w:rsidR="00E73A15" w:rsidRPr="00803D56">
        <w:rPr>
          <w:rFonts w:eastAsia="Times New Roman"/>
          <w:color w:val="000000"/>
        </w:rPr>
        <w:t>this</w:t>
      </w:r>
      <w:r w:rsidR="006B5ED7" w:rsidRPr="00803D56">
        <w:rPr>
          <w:rFonts w:eastAsia="Times New Roman"/>
          <w:color w:val="000000"/>
        </w:rPr>
        <w:t xml:space="preserve"> equates to exposure of ices to a simulated </w:t>
      </w:r>
      <w:r w:rsidR="00BF6F75" w:rsidRPr="00803D56">
        <w:rPr>
          <w:rFonts w:eastAsia="Times New Roman"/>
          <w:color w:val="000000"/>
        </w:rPr>
        <w:t>1</w:t>
      </w:r>
      <w:r w:rsidR="009569A6" w:rsidRPr="00803D56">
        <w:rPr>
          <w:rFonts w:eastAsia="Times New Roman"/>
          <w:color w:val="000000"/>
        </w:rPr>
        <w:t>–</w:t>
      </w:r>
      <w:r w:rsidR="00BF6F75" w:rsidRPr="00803D56">
        <w:rPr>
          <w:rFonts w:eastAsia="Times New Roman"/>
          <w:color w:val="000000"/>
        </w:rPr>
        <w:t>2 million</w:t>
      </w:r>
      <w:r w:rsidR="006B5ED7" w:rsidRPr="00803D56">
        <w:rPr>
          <w:rFonts w:eastAsia="Times New Roman"/>
          <w:color w:val="000000"/>
        </w:rPr>
        <w:t xml:space="preserve"> years within a dense molecular cloud with an expected lifetime of </w:t>
      </w:r>
      <w:r w:rsidRPr="00803D56">
        <w:rPr>
          <w:rFonts w:eastAsia="Times New Roman"/>
          <w:color w:val="000000"/>
        </w:rPr>
        <w:t>10–</w:t>
      </w:r>
      <w:r w:rsidR="00BF6F75" w:rsidRPr="00803D56">
        <w:rPr>
          <w:rFonts w:eastAsia="Times New Roman"/>
          <w:color w:val="000000"/>
        </w:rPr>
        <w:t>50 million years</w:t>
      </w:r>
      <w:r w:rsidR="006B5ED7" w:rsidRPr="00803D56">
        <w:rPr>
          <w:rFonts w:eastAsia="Times New Roman"/>
          <w:color w:val="000000"/>
        </w:rPr>
        <w:t>.</w:t>
      </w:r>
      <w:r w:rsidR="009569A6" w:rsidRPr="00803D56">
        <w:rPr>
          <w:rFonts w:eastAsia="Times New Roman"/>
          <w:color w:val="000000"/>
        </w:rPr>
        <w:fldChar w:fldCharType="begin"/>
      </w:r>
      <w:r w:rsidR="009377CE" w:rsidRPr="00803D56">
        <w:rPr>
          <w:rFonts w:eastAsia="Times New Roman"/>
          <w:color w:val="000000"/>
        </w:rPr>
        <w:instrText xml:space="preserve"> ADDIN EN.CITE &lt;EndNote&gt;&lt;Cite&gt;&lt;Author&gt;Yeghikyan&lt;/Author&gt;&lt;Year&gt;2011&lt;/Year&gt;&lt;RecNum&gt;53&lt;/RecNum&gt;&lt;DisplayText&gt;&lt;style face="superscript"&gt;51&lt;/style&gt;&lt;/DisplayText&gt;&lt;record&gt;&lt;rec-number&gt;53&lt;/rec-number&gt;&lt;foreign-keys&gt;&lt;key app="EN" db-id="0raw9pvtnpfrerezeaav0az4tvfwavp9axd5" timestamp="1657239014"&gt;53&lt;/key&gt;&lt;/foreign-keys&gt;&lt;ref-type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lt;/secondary-title&gt;&lt;alt-title&gt;Ap&lt;/alt-title&gt;&lt;/titles&gt;&lt;periodical&gt;&lt;full-title&gt;Astrophys.&lt;/full-title&gt;&lt;/periodical&gt;&lt;pages&gt;87-99&lt;/pages&gt;&lt;volume&gt;54&lt;/volume&gt;&lt;number&gt;1&lt;/number&gt;&lt;dates&gt;&lt;year&gt;2011&lt;/year&gt;&lt;pub-dates&gt;&lt;date&gt;2011/03/01&lt;/date&gt;&lt;/pub-dates&gt;&lt;/dates&gt;&lt;isbn&gt;1573-8191&lt;/isbn&gt;&lt;urls&gt;&lt;related-urls&gt;&lt;url&gt;https://doi.org/10.1007/s10511-011-9160-2&lt;/url&gt;&lt;/related-urls&gt;&lt;/urls&gt;&lt;electronic-resource-num&gt;10.1007/s10511-011-9160-2&lt;/electronic-resource-num&gt;&lt;/record&gt;&lt;/Cite&gt;&lt;/EndNote&gt;</w:instrText>
      </w:r>
      <w:r w:rsidR="009569A6" w:rsidRPr="00803D56">
        <w:rPr>
          <w:rFonts w:eastAsia="Times New Roman"/>
          <w:color w:val="000000"/>
        </w:rPr>
        <w:fldChar w:fldCharType="separate"/>
      </w:r>
      <w:r w:rsidR="009377CE" w:rsidRPr="00803D56">
        <w:rPr>
          <w:rFonts w:eastAsia="Times New Roman"/>
          <w:noProof/>
          <w:color w:val="000000"/>
          <w:vertAlign w:val="superscript"/>
        </w:rPr>
        <w:t>51</w:t>
      </w:r>
      <w:r w:rsidR="009569A6" w:rsidRPr="00803D56">
        <w:rPr>
          <w:rFonts w:eastAsia="Times New Roman"/>
          <w:color w:val="000000"/>
        </w:rPr>
        <w:fldChar w:fldCharType="end"/>
      </w:r>
      <w:r w:rsidR="006B5ED7" w:rsidRPr="00803D56">
        <w:rPr>
          <w:rFonts w:eastAsia="Times New Roman"/>
          <w:color w:val="000000"/>
        </w:rPr>
        <w:t xml:space="preserve"> </w:t>
      </w:r>
      <w:r w:rsidR="00C75773" w:rsidRPr="00803D56">
        <w:rPr>
          <w:rFonts w:eastAsia="Times New Roman"/>
          <w:color w:val="000000"/>
        </w:rPr>
        <w:t xml:space="preserve">A low </w:t>
      </w:r>
      <w:r w:rsidRPr="00803D56">
        <w:rPr>
          <w:rFonts w:eastAsia="Times New Roman"/>
          <w:color w:val="000000"/>
        </w:rPr>
        <w:t>ir</w:t>
      </w:r>
      <w:r w:rsidR="0003746D" w:rsidRPr="00803D56">
        <w:rPr>
          <w:rFonts w:eastAsia="Times New Roman"/>
          <w:color w:val="000000"/>
        </w:rPr>
        <w:t xml:space="preserve">radiation </w:t>
      </w:r>
      <w:r w:rsidR="00C75773" w:rsidRPr="00803D56">
        <w:rPr>
          <w:rFonts w:eastAsia="Times New Roman"/>
          <w:color w:val="000000"/>
        </w:rPr>
        <w:t xml:space="preserve">dose is essential for a comparison to observed astrophysical ices </w:t>
      </w:r>
      <w:r w:rsidR="00C75773" w:rsidRPr="00803D56">
        <w:rPr>
          <w:rFonts w:eastAsia="Times New Roman"/>
          <w:color w:val="000000"/>
        </w:rPr>
        <w:lastRenderedPageBreak/>
        <w:t xml:space="preserve">because </w:t>
      </w:r>
      <w:r w:rsidR="0003746D" w:rsidRPr="00803D56">
        <w:rPr>
          <w:rFonts w:eastAsia="Times New Roman"/>
          <w:color w:val="000000"/>
        </w:rPr>
        <w:t>of the relatively short life-times of molecular clouds and the complexity of these reactants makes them more likely to be found in clouds near</w:t>
      </w:r>
      <w:r w:rsidRPr="00803D56">
        <w:rPr>
          <w:rFonts w:eastAsia="Times New Roman"/>
          <w:color w:val="000000"/>
        </w:rPr>
        <w:t>er</w:t>
      </w:r>
      <w:r w:rsidR="0003746D" w:rsidRPr="00803D56">
        <w:rPr>
          <w:rFonts w:eastAsia="Times New Roman"/>
          <w:color w:val="000000"/>
        </w:rPr>
        <w:t xml:space="preserve"> the end of their life</w:t>
      </w:r>
      <w:r w:rsidR="00CC237B" w:rsidRPr="00803D56">
        <w:rPr>
          <w:rFonts w:eastAsia="Times New Roman"/>
          <w:color w:val="000000"/>
        </w:rPr>
        <w:t>, and only reactions that are achievable within the lifetime of the cloud are of interest here</w:t>
      </w:r>
      <w:r w:rsidR="00C75773" w:rsidRPr="00803D56">
        <w:rPr>
          <w:rFonts w:eastAsia="Times New Roman"/>
          <w:color w:val="000000"/>
        </w:rPr>
        <w:t xml:space="preserve">. </w:t>
      </w:r>
      <w:r w:rsidR="006B5ED7" w:rsidRPr="00803D56">
        <w:rPr>
          <w:rFonts w:eastAsia="Times New Roman"/>
          <w:color w:val="000000"/>
        </w:rPr>
        <w:t xml:space="preserve">FTIR spectra are recorded continuously </w:t>
      </w:r>
      <w:r w:rsidR="00E73A15" w:rsidRPr="00803D56">
        <w:rPr>
          <w:rFonts w:eastAsia="Times New Roman"/>
          <w:color w:val="000000"/>
        </w:rPr>
        <w:t xml:space="preserve">during </w:t>
      </w:r>
      <w:r w:rsidR="001D17EF" w:rsidRPr="00803D56">
        <w:rPr>
          <w:rFonts w:eastAsia="Times New Roman"/>
          <w:color w:val="000000"/>
        </w:rPr>
        <w:t>irradiation</w:t>
      </w:r>
      <w:r w:rsidR="00C97AE9" w:rsidRPr="00803D56">
        <w:rPr>
          <w:rFonts w:eastAsia="Times New Roman"/>
          <w:color w:val="000000"/>
        </w:rPr>
        <w:t xml:space="preserve"> and averaged over each </w:t>
      </w:r>
      <w:r w:rsidRPr="00803D56">
        <w:rPr>
          <w:rFonts w:eastAsia="Times New Roman"/>
          <w:color w:val="000000"/>
        </w:rPr>
        <w:t>two-minute</w:t>
      </w:r>
      <w:r w:rsidR="00C97AE9" w:rsidRPr="00803D56">
        <w:rPr>
          <w:rFonts w:eastAsia="Times New Roman"/>
          <w:color w:val="000000"/>
        </w:rPr>
        <w:t xml:space="preserve"> period</w:t>
      </w:r>
      <w:r w:rsidR="006B5ED7" w:rsidRPr="00803D56">
        <w:rPr>
          <w:rFonts w:eastAsia="Times New Roman"/>
          <w:color w:val="000000"/>
        </w:rPr>
        <w:t xml:space="preserve">. The spectra recorded before and after irradiation demonstrate that </w:t>
      </w:r>
      <w:r w:rsidRPr="00803D56">
        <w:rPr>
          <w:rFonts w:eastAsia="Times New Roman"/>
          <w:color w:val="000000"/>
        </w:rPr>
        <w:t xml:space="preserve">irradiation </w:t>
      </w:r>
      <w:r w:rsidR="006B5ED7" w:rsidRPr="00803D56">
        <w:rPr>
          <w:rFonts w:eastAsia="Times New Roman"/>
          <w:color w:val="000000"/>
        </w:rPr>
        <w:t>results in only small changes</w:t>
      </w:r>
      <w:r w:rsidR="00CC237B" w:rsidRPr="00803D56">
        <w:rPr>
          <w:rFonts w:eastAsia="Times New Roman"/>
          <w:color w:val="000000"/>
        </w:rPr>
        <w:t xml:space="preserve"> between these</w:t>
      </w:r>
      <w:r w:rsidR="006B5ED7" w:rsidRPr="00803D56">
        <w:rPr>
          <w:rFonts w:eastAsia="Times New Roman"/>
          <w:color w:val="000000"/>
        </w:rPr>
        <w:t xml:space="preserve"> spectra</w:t>
      </w:r>
      <w:r w:rsidR="00BD5DF8" w:rsidRPr="00803D56">
        <w:rPr>
          <w:rFonts w:eastAsia="Times New Roman"/>
          <w:color w:val="000000"/>
        </w:rPr>
        <w:t xml:space="preserve"> (Fig</w:t>
      </w:r>
      <w:r w:rsidR="00C260E7" w:rsidRPr="00803D56">
        <w:rPr>
          <w:rFonts w:eastAsia="Times New Roman"/>
          <w:color w:val="000000"/>
        </w:rPr>
        <w:t>.</w:t>
      </w:r>
      <w:r w:rsidR="00BD5DF8" w:rsidRPr="00803D56">
        <w:rPr>
          <w:rFonts w:eastAsia="Times New Roman"/>
          <w:color w:val="000000"/>
        </w:rPr>
        <w:t xml:space="preserve"> 2)</w:t>
      </w:r>
      <w:r w:rsidR="006B5ED7" w:rsidRPr="00803D56">
        <w:rPr>
          <w:rFonts w:eastAsia="Times New Roman"/>
          <w:color w:val="000000"/>
        </w:rPr>
        <w:t>, largely seen in the profile of the CH/NH/OH stretching region (2800</w:t>
      </w:r>
      <w:r w:rsidR="009569A6" w:rsidRPr="00803D56">
        <w:rPr>
          <w:rFonts w:eastAsia="Times New Roman"/>
          <w:color w:val="000000"/>
        </w:rPr>
        <w:t>–</w:t>
      </w:r>
      <w:r w:rsidR="006B5ED7" w:rsidRPr="00803D56">
        <w:rPr>
          <w:rFonts w:eastAsia="Times New Roman"/>
          <w:color w:val="000000"/>
        </w:rPr>
        <w:t>3800) cm</w:t>
      </w:r>
      <w:r w:rsidR="006B5ED7" w:rsidRPr="00803D56">
        <w:rPr>
          <w:rFonts w:eastAsia="Times New Roman"/>
          <w:color w:val="000000"/>
          <w:vertAlign w:val="superscript"/>
        </w:rPr>
        <w:softHyphen/>
        <w:t>-1</w:t>
      </w:r>
      <w:r w:rsidR="006B5ED7" w:rsidRPr="00803D56">
        <w:rPr>
          <w:rFonts w:eastAsia="Times New Roman"/>
          <w:color w:val="000000"/>
        </w:rPr>
        <w:t>.</w:t>
      </w:r>
      <w:r w:rsidRPr="00803D56">
        <w:rPr>
          <w:rFonts w:eastAsia="Times New Roman"/>
          <w:color w:val="000000"/>
        </w:rPr>
        <w:fldChar w:fldCharType="begin"/>
      </w:r>
      <w:r w:rsidR="0040534F" w:rsidRPr="00803D56">
        <w:rPr>
          <w:rFonts w:eastAsia="Times New Roman"/>
          <w:color w:val="000000"/>
        </w:rPr>
        <w:instrText xml:space="preserve"> ADDIN EN.CITE &lt;EndNote&gt;&lt;Cite&gt;&lt;Author&gt;Socrates&lt;/Author&gt;&lt;Year&gt;2004&lt;/Year&gt;&lt;RecNum&gt;56&lt;/RecNum&gt;&lt;DisplayText&gt;&lt;style face="superscript"&gt;64&lt;/style&gt;&lt;/DisplayText&gt;&lt;record&gt;&lt;rec-number&gt;56&lt;/rec-number&gt;&lt;foreign-keys&gt;&lt;key app="EN" db-id="0raw9pvtnpfrerezeaav0az4tvfwavp9axd5" timestamp="1657239289"&gt;56&lt;/key&gt;&lt;/foreign-keys&gt;&lt;ref-type name="Book"&gt;6&lt;/ref-type&gt;&lt;contributors&gt;&lt;authors&gt;&lt;author&gt;G. Socrates&lt;/author&gt;&lt;/authors&gt;&lt;/contributors&gt;&lt;titles&gt;&lt;title&gt;Infrared and Raman Characteristic Group Frequencies: Tables and Charts&lt;/title&gt;&lt;/titles&gt;&lt;dates&gt;&lt;year&gt;2004&lt;/year&gt;&lt;/dates&gt;&lt;pub-location&gt;Chichester&lt;/pub-location&gt;&lt;publisher&gt;Wiley&lt;/publisher&gt;&lt;isbn&gt;0-470-09307-2&lt;/isbn&gt;&lt;urls&gt;&lt;related-urls&gt;&lt;url&gt;https://link.springer.com/article/10.1007/s00396-004-1164-6&lt;/url&gt;&lt;/related-urls&gt;&lt;/urls&gt;&lt;electronic-resource-num&gt;10.1007/s00396-004-1164-6&lt;/electronic-resource-num&gt;&lt;/record&gt;&lt;/Cite&gt;&lt;/EndNote&gt;</w:instrText>
      </w:r>
      <w:r w:rsidRPr="00803D56">
        <w:rPr>
          <w:rFonts w:eastAsia="Times New Roman"/>
          <w:color w:val="000000"/>
        </w:rPr>
        <w:fldChar w:fldCharType="separate"/>
      </w:r>
      <w:r w:rsidR="0040534F" w:rsidRPr="00803D56">
        <w:rPr>
          <w:rFonts w:eastAsia="Times New Roman"/>
          <w:noProof/>
          <w:color w:val="000000"/>
          <w:vertAlign w:val="superscript"/>
        </w:rPr>
        <w:t>64</w:t>
      </w:r>
      <w:r w:rsidRPr="00803D56">
        <w:rPr>
          <w:rFonts w:eastAsia="Times New Roman"/>
          <w:color w:val="000000"/>
        </w:rPr>
        <w:fldChar w:fldCharType="end"/>
      </w:r>
      <w:r w:rsidR="006B5ED7" w:rsidRPr="00803D56">
        <w:rPr>
          <w:rFonts w:eastAsia="Times New Roman"/>
          <w:color w:val="000000"/>
        </w:rPr>
        <w:t xml:space="preserve"> </w:t>
      </w:r>
      <w:r w:rsidR="009569A6" w:rsidRPr="00803D56">
        <w:rPr>
          <w:rFonts w:eastAsia="Times New Roman"/>
          <w:color w:val="000000"/>
        </w:rPr>
        <w:t xml:space="preserve">There </w:t>
      </w:r>
      <w:r w:rsidR="00BD5DF8" w:rsidRPr="00803D56">
        <w:rPr>
          <w:rFonts w:eastAsia="Times New Roman"/>
          <w:color w:val="000000"/>
        </w:rPr>
        <w:t xml:space="preserve">are no new </w:t>
      </w:r>
      <w:r w:rsidR="00DD72B7" w:rsidRPr="00803D56">
        <w:rPr>
          <w:rFonts w:eastAsia="Times New Roman"/>
          <w:color w:val="000000"/>
        </w:rPr>
        <w:t xml:space="preserve">absorptions </w:t>
      </w:r>
      <w:r w:rsidR="00BD5DF8" w:rsidRPr="00803D56">
        <w:rPr>
          <w:rFonts w:eastAsia="Times New Roman"/>
          <w:color w:val="000000"/>
        </w:rPr>
        <w:t>that can be used to identify the presence of reaction intermediates (</w:t>
      </w:r>
      <w:r w:rsidR="00BD5DF8" w:rsidRPr="00803D56">
        <w:rPr>
          <w:rFonts w:eastAsia="Times New Roman"/>
          <w:b/>
          <w:bCs/>
          <w:color w:val="000000"/>
        </w:rPr>
        <w:t>A</w:t>
      </w:r>
      <w:r w:rsidR="00BD5DF8" w:rsidRPr="00803D56">
        <w:rPr>
          <w:rFonts w:eastAsia="Times New Roman"/>
          <w:color w:val="000000"/>
        </w:rPr>
        <w:t>–</w:t>
      </w:r>
      <w:r w:rsidR="00BD5DF8" w:rsidRPr="00803D56">
        <w:rPr>
          <w:rFonts w:eastAsia="Times New Roman"/>
          <w:b/>
          <w:bCs/>
          <w:color w:val="000000"/>
        </w:rPr>
        <w:t>D</w:t>
      </w:r>
      <w:r w:rsidR="00BD5DF8" w:rsidRPr="00803D56">
        <w:rPr>
          <w:rFonts w:eastAsia="Times New Roman"/>
          <w:color w:val="000000"/>
        </w:rPr>
        <w:t>) or products (</w:t>
      </w:r>
      <w:r w:rsidR="00BD5DF8" w:rsidRPr="00803D56">
        <w:rPr>
          <w:rFonts w:eastAsia="Times New Roman"/>
          <w:b/>
          <w:bCs/>
          <w:color w:val="000000"/>
        </w:rPr>
        <w:t>1</w:t>
      </w:r>
      <w:r w:rsidR="00BD5DF8" w:rsidRPr="00803D56">
        <w:rPr>
          <w:rFonts w:eastAsia="Times New Roman"/>
          <w:color w:val="000000"/>
        </w:rPr>
        <w:t>–</w:t>
      </w:r>
      <w:r w:rsidR="00BD5DF8" w:rsidRPr="00803D56">
        <w:rPr>
          <w:rFonts w:eastAsia="Times New Roman"/>
          <w:b/>
          <w:bCs/>
          <w:color w:val="000000"/>
        </w:rPr>
        <w:t>4</w:t>
      </w:r>
      <w:r w:rsidR="00BD5DF8" w:rsidRPr="00803D56">
        <w:rPr>
          <w:rFonts w:eastAsia="Times New Roman"/>
          <w:color w:val="000000"/>
        </w:rPr>
        <w:t>)</w:t>
      </w:r>
      <w:r w:rsidR="009569A6" w:rsidRPr="00803D56">
        <w:rPr>
          <w:rFonts w:eastAsia="Times New Roman"/>
          <w:color w:val="000000"/>
        </w:rPr>
        <w:t xml:space="preserve">. </w:t>
      </w:r>
      <w:r w:rsidR="00B80275" w:rsidRPr="00803D56">
        <w:rPr>
          <w:rFonts w:eastAsia="Times New Roman"/>
          <w:color w:val="000000"/>
        </w:rPr>
        <w:t xml:space="preserve">Due to the complex mixture of </w:t>
      </w:r>
      <w:r w:rsidR="00DD72B7" w:rsidRPr="00803D56">
        <w:rPr>
          <w:rFonts w:eastAsia="Times New Roman"/>
          <w:color w:val="000000"/>
        </w:rPr>
        <w:t xml:space="preserve">trace </w:t>
      </w:r>
      <w:r w:rsidR="00B80275" w:rsidRPr="00803D56">
        <w:rPr>
          <w:rFonts w:eastAsia="Times New Roman"/>
          <w:color w:val="000000"/>
        </w:rPr>
        <w:t xml:space="preserve">molecular species </w:t>
      </w:r>
      <w:r w:rsidR="000A24A9" w:rsidRPr="00803D56">
        <w:rPr>
          <w:rFonts w:eastAsia="Times New Roman"/>
          <w:color w:val="000000"/>
        </w:rPr>
        <w:t>produced</w:t>
      </w:r>
      <w:r w:rsidR="00B80275" w:rsidRPr="00803D56">
        <w:rPr>
          <w:rFonts w:eastAsia="Times New Roman"/>
          <w:color w:val="000000"/>
        </w:rPr>
        <w:t xml:space="preserve"> </w:t>
      </w:r>
      <w:r w:rsidR="00DD72B7" w:rsidRPr="00803D56">
        <w:rPr>
          <w:rFonts w:eastAsia="Times New Roman"/>
          <w:color w:val="000000"/>
        </w:rPr>
        <w:t>and their overlapping spectra</w:t>
      </w:r>
      <w:r w:rsidR="000A24A9" w:rsidRPr="00803D56">
        <w:rPr>
          <w:rFonts w:eastAsia="Times New Roman"/>
          <w:color w:val="000000"/>
        </w:rPr>
        <w:t>,</w:t>
      </w:r>
      <w:r w:rsidR="00DD72B7" w:rsidRPr="00803D56">
        <w:rPr>
          <w:rFonts w:eastAsia="Times New Roman"/>
          <w:color w:val="000000"/>
        </w:rPr>
        <w:t xml:space="preserve"> </w:t>
      </w:r>
      <w:r w:rsidR="00B80275" w:rsidRPr="00803D56">
        <w:rPr>
          <w:rFonts w:eastAsia="Times New Roman"/>
          <w:color w:val="000000"/>
        </w:rPr>
        <w:t>FTIR</w:t>
      </w:r>
      <w:r w:rsidR="00DD72B7" w:rsidRPr="00803D56">
        <w:rPr>
          <w:rFonts w:eastAsia="Times New Roman"/>
          <w:color w:val="000000"/>
        </w:rPr>
        <w:t xml:space="preserve"> i</w:t>
      </w:r>
      <w:r w:rsidR="00B80275" w:rsidRPr="00803D56">
        <w:rPr>
          <w:rFonts w:eastAsia="Times New Roman"/>
          <w:color w:val="000000"/>
        </w:rPr>
        <w:t>s limited in its ability to provide</w:t>
      </w:r>
      <w:r w:rsidR="000A24A9" w:rsidRPr="00803D56">
        <w:rPr>
          <w:rFonts w:eastAsia="Times New Roman"/>
          <w:color w:val="000000"/>
        </w:rPr>
        <w:t xml:space="preserve"> structure- and formula-specific molecular </w:t>
      </w:r>
      <w:r w:rsidR="00DD72B7" w:rsidRPr="00803D56">
        <w:rPr>
          <w:rFonts w:eastAsia="Times New Roman"/>
          <w:color w:val="000000"/>
        </w:rPr>
        <w:t>identification in this model ice</w:t>
      </w:r>
      <w:r w:rsidR="00B80275" w:rsidRPr="00803D56">
        <w:rPr>
          <w:rFonts w:eastAsia="Times New Roman"/>
          <w:color w:val="000000"/>
        </w:rPr>
        <w:t>. Clear identification of product molecules formed in the ice requires more sensitiv</w:t>
      </w:r>
      <w:r w:rsidR="0003746D" w:rsidRPr="00803D56">
        <w:rPr>
          <w:rFonts w:eastAsia="Times New Roman"/>
          <w:color w:val="000000"/>
        </w:rPr>
        <w:t>ity</w:t>
      </w:r>
      <w:r w:rsidR="00DD72B7" w:rsidRPr="00803D56">
        <w:rPr>
          <w:rFonts w:eastAsia="Times New Roman"/>
          <w:color w:val="000000"/>
        </w:rPr>
        <w:t xml:space="preserve"> in addition to separation according to both sublimation temperature and mass. Here, </w:t>
      </w:r>
      <w:r w:rsidR="00F2126F" w:rsidRPr="00803D56">
        <w:rPr>
          <w:rFonts w:eastAsia="Times New Roman"/>
          <w:color w:val="000000"/>
        </w:rPr>
        <w:t>this</w:t>
      </w:r>
      <w:r w:rsidR="0003746D" w:rsidRPr="00803D56">
        <w:rPr>
          <w:rFonts w:eastAsia="Times New Roman"/>
          <w:color w:val="000000"/>
        </w:rPr>
        <w:t xml:space="preserve"> is offered </w:t>
      </w:r>
      <w:r w:rsidR="000A24A9" w:rsidRPr="00803D56">
        <w:rPr>
          <w:rFonts w:eastAsia="Times New Roman"/>
          <w:color w:val="000000"/>
        </w:rPr>
        <w:t xml:space="preserve">by </w:t>
      </w:r>
      <w:r w:rsidR="00B80275" w:rsidRPr="00803D56">
        <w:rPr>
          <w:rFonts w:eastAsia="Times New Roman"/>
          <w:color w:val="000000"/>
        </w:rPr>
        <w:t>photoionization reflectron time-of-flight mass spectrometry (PI-ReToF-MS).</w:t>
      </w:r>
      <w:r w:rsidR="00643DC1" w:rsidRPr="00803D56">
        <w:rPr>
          <w:rFonts w:eastAsia="Times New Roman"/>
          <w:color w:val="000000"/>
        </w:rPr>
        <w:fldChar w:fldCharType="begin"/>
      </w:r>
      <w:r w:rsidR="0040534F" w:rsidRPr="00803D56">
        <w:rPr>
          <w:rFonts w:eastAsia="Times New Roman"/>
          <w:color w:val="000000"/>
        </w:rPr>
        <w:instrText xml:space="preserve"> ADDIN EN.CITE &lt;EndNote&gt;&lt;Cite&gt;&lt;Author&gt;Abplanalp&lt;/Author&gt;&lt;Year&gt;2016&lt;/Year&gt;&lt;RecNum&gt;59&lt;/RecNum&gt;&lt;DisplayText&gt;&lt;style face="superscript"&gt;65&lt;/style&gt;&lt;/DisplayText&gt;&lt;record&gt;&lt;rec-number&gt;59&lt;/rec-number&gt;&lt;foreign-keys&gt;&lt;key app="EN" db-id="0raw9pvtnpfrerezeaav0az4tvfwavp9axd5" timestamp="1657239539"&gt;59&lt;/key&gt;&lt;/foreign-keys&gt;&lt;ref-type name="Journal Article"&gt;17&lt;/ref-type&gt;&lt;contributors&gt;&lt;authors&gt;&lt;author&gt;Abplanalp, Matthew J.&lt;/author&gt;&lt;author&gt;Förstel, Marko&lt;/author&gt;&lt;author&gt;Kaiser, Ralf I.&lt;/author&gt;&lt;/authors&gt;&lt;/contributors&gt;&lt;titles&gt;&lt;title&gt;Exploiting Single Photon Vacuum Ultraviolet Photoionization to Unravel the Synthesis of Complex Organic Molecules in Interstellar Ices&lt;/title&gt;&lt;secondary-title&gt;Chem. Phys. Lett.&lt;/secondary-title&gt;&lt;alt-title&gt;CPL&lt;/alt-title&gt;&lt;/titles&gt;&lt;periodical&gt;&lt;full-title&gt;Chem. Phys. Lett.&lt;/full-title&gt;&lt;/periodical&gt;&lt;pages&gt;79-98&lt;/pages&gt;&lt;volume&gt;644&lt;/volume&gt;&lt;dates&gt;&lt;year&gt;2016&lt;/year&gt;&lt;pub-dates&gt;&lt;date&gt;2016/01/16/&lt;/date&gt;&lt;/pub-dates&gt;&lt;/dates&gt;&lt;isbn&gt;0009-2614&lt;/isbn&gt;&lt;urls&gt;&lt;related-urls&gt;&lt;url&gt;https://www.sciencedirect.com/science/article/pii/S0009261415008805&lt;/url&gt;&lt;/related-urls&gt;&lt;/urls&gt;&lt;electronic-resource-num&gt;10.1016/j.cplett.2015.11.029&lt;/electronic-resource-num&gt;&lt;/record&gt;&lt;/Cite&gt;&lt;/EndNote&gt;</w:instrText>
      </w:r>
      <w:r w:rsidR="00643DC1" w:rsidRPr="00803D56">
        <w:rPr>
          <w:rFonts w:eastAsia="Times New Roman"/>
          <w:color w:val="000000"/>
        </w:rPr>
        <w:fldChar w:fldCharType="separate"/>
      </w:r>
      <w:r w:rsidR="0040534F" w:rsidRPr="00803D56">
        <w:rPr>
          <w:rFonts w:eastAsia="Times New Roman"/>
          <w:noProof/>
          <w:color w:val="000000"/>
          <w:vertAlign w:val="superscript"/>
        </w:rPr>
        <w:t>65</w:t>
      </w:r>
      <w:r w:rsidR="00643DC1" w:rsidRPr="00803D56">
        <w:rPr>
          <w:rFonts w:eastAsia="Times New Roman"/>
          <w:color w:val="000000"/>
        </w:rPr>
        <w:fldChar w:fldCharType="end"/>
      </w:r>
      <w:r w:rsidR="0003746D" w:rsidRPr="00803D56">
        <w:rPr>
          <w:rFonts w:eastAsia="Times New Roman"/>
          <w:noProof/>
          <w:color w:val="000000"/>
        </w:rPr>
        <w:t xml:space="preserve"> </w:t>
      </w:r>
    </w:p>
    <w:p w14:paraId="3D59FFF7" w14:textId="542560A6" w:rsidR="006E1AC5" w:rsidRPr="00803D56" w:rsidRDefault="004D090C" w:rsidP="006E1AC5">
      <w:pPr>
        <w:spacing w:line="360" w:lineRule="auto"/>
        <w:rPr>
          <w:rFonts w:eastAsia="Times New Roman"/>
          <w:b/>
          <w:bCs/>
          <w:i/>
          <w:iCs/>
          <w:color w:val="000000"/>
        </w:rPr>
      </w:pPr>
      <w:r w:rsidRPr="00803D56">
        <w:rPr>
          <w:rFonts w:eastAsia="Times New Roman"/>
          <w:b/>
          <w:bCs/>
          <w:i/>
          <w:iCs/>
          <w:color w:val="000000"/>
        </w:rPr>
        <w:t>Photoionization Reflectron Time-of-Flight Mass Spectrometry (P</w:t>
      </w:r>
      <w:r w:rsidR="0071072A" w:rsidRPr="00803D56">
        <w:rPr>
          <w:rFonts w:eastAsia="Times New Roman"/>
          <w:b/>
          <w:bCs/>
          <w:i/>
          <w:iCs/>
          <w:color w:val="000000"/>
        </w:rPr>
        <w:t>I</w:t>
      </w:r>
      <w:r w:rsidRPr="00803D56">
        <w:rPr>
          <w:rFonts w:eastAsia="Times New Roman"/>
          <w:b/>
          <w:bCs/>
          <w:i/>
          <w:iCs/>
          <w:color w:val="000000"/>
        </w:rPr>
        <w:t>-ReToF-MS)</w:t>
      </w:r>
      <w:r w:rsidR="00377512" w:rsidRPr="00803D56">
        <w:rPr>
          <w:noProof/>
        </w:rPr>
        <w:t xml:space="preserve"> </w:t>
      </w:r>
    </w:p>
    <w:p w14:paraId="203BDDE0" w14:textId="4547CCA4" w:rsidR="00DB09E0" w:rsidRPr="00803D56" w:rsidRDefault="0071072A" w:rsidP="00CF3D06">
      <w:pPr>
        <w:spacing w:after="240" w:line="360" w:lineRule="auto"/>
        <w:ind w:firstLine="288"/>
        <w:rPr>
          <w:rFonts w:eastAsia="Times New Roman"/>
          <w:color w:val="000000"/>
        </w:rPr>
        <w:sectPr w:rsidR="00DB09E0" w:rsidRPr="00803D56">
          <w:footerReference w:type="default" r:id="rId11"/>
          <w:pgSz w:w="12240" w:h="15840"/>
          <w:pgMar w:top="1440" w:right="1440" w:bottom="1440" w:left="1440" w:header="720" w:footer="720" w:gutter="0"/>
          <w:cols w:space="720"/>
          <w:docGrid w:linePitch="360"/>
        </w:sectPr>
      </w:pPr>
      <w:r w:rsidRPr="00803D56">
        <w:rPr>
          <w:rFonts w:eastAsia="Times New Roman"/>
          <w:color w:val="000000"/>
        </w:rPr>
        <w:t xml:space="preserve">Photoionization mass spectra </w:t>
      </w:r>
      <w:r w:rsidR="00E73A15" w:rsidRPr="00803D56">
        <w:rPr>
          <w:rFonts w:eastAsia="Times New Roman"/>
          <w:color w:val="000000"/>
        </w:rPr>
        <w:t>collected</w:t>
      </w:r>
      <w:r w:rsidRPr="00803D56">
        <w:rPr>
          <w:rFonts w:eastAsia="Times New Roman"/>
          <w:color w:val="000000"/>
        </w:rPr>
        <w:t xml:space="preserve"> during temperature programmed desorption (TPD) are shown as a function of temperature in Fig</w:t>
      </w:r>
      <w:r w:rsidR="00C260E7" w:rsidRPr="00803D56">
        <w:rPr>
          <w:rFonts w:eastAsia="Times New Roman"/>
          <w:color w:val="000000"/>
        </w:rPr>
        <w:t>.</w:t>
      </w:r>
      <w:r w:rsidRPr="00803D56">
        <w:rPr>
          <w:rFonts w:eastAsia="Times New Roman"/>
          <w:color w:val="000000"/>
        </w:rPr>
        <w:t xml:space="preserve"> </w:t>
      </w:r>
      <w:r w:rsidR="00BD5DF8" w:rsidRPr="00803D56">
        <w:rPr>
          <w:rFonts w:eastAsia="Times New Roman"/>
          <w:color w:val="000000"/>
        </w:rPr>
        <w:t>3</w:t>
      </w:r>
      <w:r w:rsidR="00AF2C71" w:rsidRPr="00803D56">
        <w:rPr>
          <w:rFonts w:eastAsia="Times New Roman"/>
          <w:color w:val="000000"/>
        </w:rPr>
        <w:t>A–</w:t>
      </w:r>
      <w:r w:rsidR="00C260E7" w:rsidRPr="00803D56">
        <w:rPr>
          <w:rFonts w:eastAsia="Times New Roman"/>
          <w:color w:val="000000"/>
        </w:rPr>
        <w:t>3</w:t>
      </w:r>
      <w:r w:rsidR="00114B76" w:rsidRPr="00803D56">
        <w:rPr>
          <w:rFonts w:eastAsia="Times New Roman"/>
          <w:color w:val="000000"/>
        </w:rPr>
        <w:t>D</w:t>
      </w:r>
      <w:r w:rsidR="00AF2C71" w:rsidRPr="00803D56">
        <w:rPr>
          <w:rFonts w:eastAsia="Times New Roman"/>
          <w:color w:val="000000"/>
        </w:rPr>
        <w:t>.</w:t>
      </w:r>
      <w:r w:rsidRPr="00803D56">
        <w:rPr>
          <w:rFonts w:eastAsia="Times New Roman"/>
          <w:color w:val="000000"/>
        </w:rPr>
        <w:t xml:space="preserve"> </w:t>
      </w:r>
      <w:r w:rsidR="006B6107" w:rsidRPr="00803D56">
        <w:rPr>
          <w:color w:val="000000" w:themeColor="text1"/>
        </w:rPr>
        <w:t>Experiment were conducted with the CD</w:t>
      </w:r>
      <w:r w:rsidR="006B6107" w:rsidRPr="00803D56">
        <w:rPr>
          <w:color w:val="000000" w:themeColor="text1"/>
          <w:vertAlign w:val="subscript"/>
        </w:rPr>
        <w:t>3</w:t>
      </w:r>
      <w:r w:rsidR="006B6107" w:rsidRPr="00803D56">
        <w:rPr>
          <w:color w:val="000000" w:themeColor="text1"/>
        </w:rPr>
        <w:t>OH–CH</w:t>
      </w:r>
      <w:r w:rsidR="006B6107" w:rsidRPr="00803D56">
        <w:rPr>
          <w:color w:val="000000" w:themeColor="text1"/>
          <w:vertAlign w:val="subscript"/>
        </w:rPr>
        <w:t>3</w:t>
      </w:r>
      <w:r w:rsidR="006B6107" w:rsidRPr="00803D56">
        <w:rPr>
          <w:color w:val="000000" w:themeColor="text1"/>
        </w:rPr>
        <w:t>NH</w:t>
      </w:r>
      <w:r w:rsidR="006B6107" w:rsidRPr="00803D56">
        <w:rPr>
          <w:color w:val="000000" w:themeColor="text1"/>
          <w:vertAlign w:val="subscript"/>
        </w:rPr>
        <w:t>2</w:t>
      </w:r>
      <w:r w:rsidR="006B6107" w:rsidRPr="00803D56">
        <w:rPr>
          <w:color w:val="000000" w:themeColor="text1"/>
        </w:rPr>
        <w:t xml:space="preserve"> ices recorded at 9.45, 8.89, and 8.45 eV, the CH</w:t>
      </w:r>
      <w:r w:rsidR="006B6107" w:rsidRPr="00803D56">
        <w:rPr>
          <w:color w:val="000000" w:themeColor="text1"/>
          <w:vertAlign w:val="subscript"/>
        </w:rPr>
        <w:t>3</w:t>
      </w:r>
      <w:r w:rsidR="006B6107" w:rsidRPr="00803D56">
        <w:rPr>
          <w:color w:val="000000" w:themeColor="text1"/>
        </w:rPr>
        <w:t>OH–CH</w:t>
      </w:r>
      <w:r w:rsidR="006B6107" w:rsidRPr="00803D56">
        <w:rPr>
          <w:color w:val="000000" w:themeColor="text1"/>
          <w:vertAlign w:val="subscript"/>
        </w:rPr>
        <w:t>3</w:t>
      </w:r>
      <w:r w:rsidR="006B6107" w:rsidRPr="00803D56">
        <w:rPr>
          <w:color w:val="000000" w:themeColor="text1"/>
        </w:rPr>
        <w:t>NH</w:t>
      </w:r>
      <w:r w:rsidR="006B6107" w:rsidRPr="00803D56">
        <w:rPr>
          <w:color w:val="000000" w:themeColor="text1"/>
          <w:vertAlign w:val="subscript"/>
        </w:rPr>
        <w:t>2</w:t>
      </w:r>
      <w:r w:rsidR="006B6107" w:rsidRPr="00803D56">
        <w:rPr>
          <w:color w:val="000000" w:themeColor="text1"/>
        </w:rPr>
        <w:t xml:space="preserve"> ices recorded at 8.95 and 8.61 eV, and the CD</w:t>
      </w:r>
      <w:r w:rsidR="006B6107" w:rsidRPr="00803D56">
        <w:rPr>
          <w:color w:val="000000" w:themeColor="text1"/>
          <w:vertAlign w:val="subscript"/>
        </w:rPr>
        <w:t>3</w:t>
      </w:r>
      <w:r w:rsidR="006B6107" w:rsidRPr="00803D56">
        <w:rPr>
          <w:color w:val="000000" w:themeColor="text1"/>
        </w:rPr>
        <w:t>OD–CD</w:t>
      </w:r>
      <w:r w:rsidR="006B6107" w:rsidRPr="00803D56">
        <w:rPr>
          <w:color w:val="000000" w:themeColor="text1"/>
          <w:vertAlign w:val="subscript"/>
        </w:rPr>
        <w:t>3</w:t>
      </w:r>
      <w:r w:rsidR="006B6107" w:rsidRPr="00803D56">
        <w:rPr>
          <w:color w:val="000000" w:themeColor="text1"/>
        </w:rPr>
        <w:t>ND</w:t>
      </w:r>
      <w:r w:rsidR="006B6107" w:rsidRPr="00803D56">
        <w:rPr>
          <w:color w:val="000000" w:themeColor="text1"/>
          <w:vertAlign w:val="subscript"/>
        </w:rPr>
        <w:t>2</w:t>
      </w:r>
      <w:r w:rsidR="006B6107" w:rsidRPr="00803D56">
        <w:rPr>
          <w:color w:val="000000" w:themeColor="text1"/>
        </w:rPr>
        <w:t xml:space="preserve"> ice recorded at 8.89 eV. </w:t>
      </w:r>
      <w:r w:rsidR="00F26227" w:rsidRPr="00803D56">
        <w:rPr>
          <w:rFonts w:eastAsia="Times New Roman"/>
          <w:color w:val="000000"/>
        </w:rPr>
        <w:t>T</w:t>
      </w:r>
      <w:r w:rsidR="00D61EAA" w:rsidRPr="00803D56">
        <w:rPr>
          <w:rFonts w:eastAsia="Times New Roman"/>
          <w:color w:val="000000"/>
        </w:rPr>
        <w:t xml:space="preserve">he sublimation of methylamine </w:t>
      </w:r>
      <w:r w:rsidR="006E71B3" w:rsidRPr="00803D56">
        <w:rPr>
          <w:rFonts w:eastAsia="Times New Roman"/>
          <w:color w:val="000000"/>
        </w:rPr>
        <w:t>at</w:t>
      </w:r>
      <w:r w:rsidR="00D61EAA" w:rsidRPr="00803D56">
        <w:rPr>
          <w:rFonts w:eastAsia="Times New Roman"/>
          <w:color w:val="000000"/>
        </w:rPr>
        <w:t xml:space="preserve"> 1</w:t>
      </w:r>
      <w:r w:rsidR="00FF7440" w:rsidRPr="00803D56">
        <w:rPr>
          <w:rFonts w:eastAsia="Times New Roman"/>
          <w:color w:val="000000"/>
        </w:rPr>
        <w:t>3</w:t>
      </w:r>
      <w:r w:rsidR="00D61EAA" w:rsidRPr="00803D56">
        <w:rPr>
          <w:rFonts w:eastAsia="Times New Roman"/>
          <w:color w:val="000000"/>
        </w:rPr>
        <w:t>0</w:t>
      </w:r>
      <w:r w:rsidR="00FD6249" w:rsidRPr="00803D56">
        <w:rPr>
          <w:rFonts w:eastAsia="Times New Roman"/>
          <w:color w:val="000000"/>
        </w:rPr>
        <w:t>–</w:t>
      </w:r>
      <w:r w:rsidR="00D61EAA" w:rsidRPr="00803D56">
        <w:rPr>
          <w:rFonts w:eastAsia="Times New Roman"/>
          <w:color w:val="000000"/>
        </w:rPr>
        <w:t>140 K</w:t>
      </w:r>
      <w:r w:rsidR="006E71B3" w:rsidRPr="00803D56">
        <w:rPr>
          <w:rFonts w:eastAsia="Times New Roman"/>
          <w:color w:val="000000"/>
        </w:rPr>
        <w:t xml:space="preserve"> provides a physical mechanism by which other molecules can be delivered into the gas phase</w:t>
      </w:r>
      <w:r w:rsidR="00F26227" w:rsidRPr="00803D56">
        <w:rPr>
          <w:rFonts w:eastAsia="Times New Roman"/>
          <w:color w:val="000000"/>
        </w:rPr>
        <w:t>. C</w:t>
      </w:r>
      <w:r w:rsidR="008F0524" w:rsidRPr="00803D56">
        <w:rPr>
          <w:rFonts w:eastAsia="Times New Roman"/>
          <w:color w:val="000000"/>
        </w:rPr>
        <w:t>o</w:t>
      </w:r>
      <w:r w:rsidR="00E73A15" w:rsidRPr="00803D56">
        <w:rPr>
          <w:rFonts w:eastAsia="Times New Roman"/>
          <w:color w:val="000000"/>
        </w:rPr>
        <w:t>-</w:t>
      </w:r>
      <w:r w:rsidR="008F0524" w:rsidRPr="00803D56">
        <w:rPr>
          <w:rFonts w:eastAsia="Times New Roman"/>
          <w:color w:val="000000"/>
        </w:rPr>
        <w:t>sublimation</w:t>
      </w:r>
      <w:r w:rsidR="0090170F" w:rsidRPr="00803D56">
        <w:rPr>
          <w:rFonts w:eastAsia="Times New Roman"/>
          <w:color w:val="000000"/>
        </w:rPr>
        <w:t xml:space="preserve"> of reaction products with the methylamine matrix</w:t>
      </w:r>
      <w:r w:rsidR="009D3B22" w:rsidRPr="00803D56">
        <w:rPr>
          <w:rFonts w:eastAsia="Times New Roman"/>
          <w:color w:val="000000"/>
        </w:rPr>
        <w:t xml:space="preserve"> at these temperatures</w:t>
      </w:r>
      <w:r w:rsidR="0090170F" w:rsidRPr="00803D56">
        <w:rPr>
          <w:rFonts w:eastAsia="Times New Roman"/>
          <w:color w:val="000000"/>
        </w:rPr>
        <w:t xml:space="preserve"> </w:t>
      </w:r>
      <w:r w:rsidR="008F0524" w:rsidRPr="00803D56">
        <w:rPr>
          <w:rFonts w:eastAsia="Times New Roman"/>
          <w:color w:val="000000"/>
        </w:rPr>
        <w:t>is observed with photoionization at 9.45 and 8.</w:t>
      </w:r>
      <w:r w:rsidR="00523D76" w:rsidRPr="00803D56">
        <w:rPr>
          <w:rFonts w:eastAsia="Times New Roman"/>
          <w:color w:val="000000"/>
        </w:rPr>
        <w:t>9</w:t>
      </w:r>
      <w:r w:rsidR="00BC1345" w:rsidRPr="00803D56">
        <w:rPr>
          <w:rFonts w:eastAsia="Times New Roman"/>
          <w:color w:val="000000"/>
        </w:rPr>
        <w:t>5</w:t>
      </w:r>
      <w:r w:rsidR="008F0524" w:rsidRPr="00803D56">
        <w:rPr>
          <w:rFonts w:eastAsia="Times New Roman"/>
          <w:color w:val="000000"/>
        </w:rPr>
        <w:t xml:space="preserve"> eV</w:t>
      </w:r>
      <w:r w:rsidR="006E71B3" w:rsidRPr="00803D56">
        <w:rPr>
          <w:rFonts w:eastAsia="Times New Roman"/>
          <w:color w:val="000000"/>
        </w:rPr>
        <w:t xml:space="preserve">. </w:t>
      </w:r>
      <w:bookmarkStart w:id="12" w:name="_Hlk180590702"/>
      <w:r w:rsidR="0003746D" w:rsidRPr="00803D56">
        <w:rPr>
          <w:rFonts w:eastAsia="Times New Roman"/>
          <w:color w:val="000000"/>
        </w:rPr>
        <w:t xml:space="preserve">Because ionization energy </w:t>
      </w:r>
      <w:r w:rsidR="00F26227" w:rsidRPr="00803D56">
        <w:rPr>
          <w:rFonts w:eastAsia="Times New Roman"/>
          <w:color w:val="000000"/>
        </w:rPr>
        <w:t xml:space="preserve">changes </w:t>
      </w:r>
      <w:r w:rsidR="0003746D" w:rsidRPr="00803D56">
        <w:rPr>
          <w:rFonts w:eastAsia="Times New Roman"/>
          <w:color w:val="000000"/>
        </w:rPr>
        <w:t xml:space="preserve">with structure, calculations of the adiabatic ionization energies of </w:t>
      </w:r>
      <w:r w:rsidR="0003746D" w:rsidRPr="00803D56">
        <w:rPr>
          <w:rFonts w:eastAsia="Times New Roman"/>
          <w:b/>
          <w:bCs/>
          <w:color w:val="000000"/>
        </w:rPr>
        <w:t>1</w:t>
      </w:r>
      <w:r w:rsidR="0003746D" w:rsidRPr="00803D56">
        <w:rPr>
          <w:rFonts w:eastAsia="Times New Roman"/>
          <w:color w:val="000000"/>
        </w:rPr>
        <w:t>–</w:t>
      </w:r>
      <w:r w:rsidR="0003746D" w:rsidRPr="00803D56">
        <w:rPr>
          <w:rFonts w:eastAsia="Times New Roman"/>
          <w:b/>
          <w:bCs/>
          <w:color w:val="000000"/>
        </w:rPr>
        <w:t xml:space="preserve">4 </w:t>
      </w:r>
      <w:r w:rsidR="0003746D" w:rsidRPr="00803D56">
        <w:rPr>
          <w:rFonts w:eastAsia="Times New Roman"/>
          <w:color w:val="000000"/>
        </w:rPr>
        <w:t>were carried out</w:t>
      </w:r>
      <w:r w:rsidR="006D21B8" w:rsidRPr="00803D56">
        <w:rPr>
          <w:rFonts w:eastAsia="Times New Roman"/>
          <w:color w:val="000000"/>
        </w:rPr>
        <w:t xml:space="preserve"> with the CBS-QB3</w:t>
      </w:r>
      <w:r w:rsidR="001429F1" w:rsidRPr="00803D56">
        <w:rPr>
          <w:rFonts w:eastAsia="Times New Roman"/>
          <w:color w:val="000000"/>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1429F1" w:rsidRPr="00803D56">
        <w:rPr>
          <w:rFonts w:eastAsia="Times New Roman"/>
          <w:color w:val="000000"/>
        </w:rPr>
        <w:instrText xml:space="preserve"> ADDIN EN.CITE </w:instrText>
      </w:r>
      <w:r w:rsidR="001429F1" w:rsidRPr="00803D56">
        <w:rPr>
          <w:rFonts w:eastAsia="Times New Roman"/>
          <w:color w:val="000000"/>
        </w:rPr>
        <w:fldChar w:fldCharType="begin">
          <w:fldData xml:space="preserve">PEVuZE5vdGU+PENpdGU+PEF1dGhvcj5Nb250Z29tZXJ5PC9BdXRob3I+PFllYXI+MjAwMDwvWWVh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</w:fldData>
        </w:fldChar>
      </w:r>
      <w:r w:rsidR="001429F1" w:rsidRPr="00803D56">
        <w:rPr>
          <w:rFonts w:eastAsia="Times New Roman"/>
          <w:color w:val="000000"/>
        </w:rPr>
        <w:instrText xml:space="preserve"> ADDIN EN.CITE.DATA </w:instrText>
      </w:r>
      <w:r w:rsidR="001429F1" w:rsidRPr="00803D56">
        <w:rPr>
          <w:rFonts w:eastAsia="Times New Roman"/>
          <w:color w:val="000000"/>
        </w:rPr>
      </w:r>
      <w:r w:rsidR="001429F1" w:rsidRPr="00803D56">
        <w:rPr>
          <w:rFonts w:eastAsia="Times New Roman"/>
          <w:color w:val="000000"/>
        </w:rPr>
        <w:fldChar w:fldCharType="end"/>
      </w:r>
      <w:r w:rsidR="001429F1" w:rsidRPr="00803D56">
        <w:rPr>
          <w:rFonts w:eastAsia="Times New Roman"/>
          <w:color w:val="000000"/>
        </w:rPr>
      </w:r>
      <w:r w:rsidR="001429F1" w:rsidRPr="00803D56">
        <w:rPr>
          <w:rFonts w:eastAsia="Times New Roman"/>
          <w:color w:val="000000"/>
        </w:rPr>
        <w:fldChar w:fldCharType="separate"/>
      </w:r>
      <w:r w:rsidR="001429F1" w:rsidRPr="00803D56">
        <w:rPr>
          <w:rFonts w:eastAsia="Times New Roman"/>
          <w:noProof/>
          <w:color w:val="000000"/>
          <w:vertAlign w:val="superscript"/>
        </w:rPr>
        <w:t>43,44</w:t>
      </w:r>
      <w:r w:rsidR="001429F1" w:rsidRPr="00803D56">
        <w:rPr>
          <w:rFonts w:eastAsia="Times New Roman"/>
          <w:color w:val="000000"/>
        </w:rPr>
        <w:fldChar w:fldCharType="end"/>
      </w:r>
      <w:r w:rsidR="006D21B8" w:rsidRPr="00803D56">
        <w:rPr>
          <w:rFonts w:eastAsia="Times New Roman"/>
          <w:color w:val="000000"/>
        </w:rPr>
        <w:t xml:space="preserve"> level of theory</w:t>
      </w:r>
      <w:r w:rsidR="00F26227" w:rsidRPr="00803D56">
        <w:rPr>
          <w:rFonts w:eastAsia="Times New Roman"/>
          <w:color w:val="000000"/>
        </w:rPr>
        <w:t xml:space="preserve"> for each possible conformational isomer</w:t>
      </w:r>
      <w:r w:rsidR="0035524B" w:rsidRPr="00803D56">
        <w:rPr>
          <w:rFonts w:eastAsia="Times New Roman"/>
          <w:color w:val="000000"/>
        </w:rPr>
        <w:t xml:space="preserve"> (Table</w:t>
      </w:r>
      <w:r w:rsidR="00062E5E" w:rsidRPr="00803D56">
        <w:rPr>
          <w:rFonts w:eastAsia="Times New Roman"/>
          <w:color w:val="000000"/>
        </w:rPr>
        <w:t>s</w:t>
      </w:r>
      <w:r w:rsidR="0035524B" w:rsidRPr="00803D56">
        <w:rPr>
          <w:rFonts w:eastAsia="Times New Roman"/>
          <w:color w:val="000000"/>
        </w:rPr>
        <w:t xml:space="preserve"> S</w:t>
      </w:r>
      <w:r w:rsidR="00062E5E" w:rsidRPr="00803D56">
        <w:rPr>
          <w:rFonts w:eastAsia="Times New Roman"/>
          <w:color w:val="000000"/>
        </w:rPr>
        <w:t>1–S4</w:t>
      </w:r>
      <w:r w:rsidR="0035524B" w:rsidRPr="00803D56">
        <w:rPr>
          <w:rFonts w:eastAsia="Times New Roman"/>
          <w:color w:val="000000"/>
        </w:rPr>
        <w:t>)</w:t>
      </w:r>
      <w:r w:rsidR="006D21B8" w:rsidRPr="00803D56">
        <w:rPr>
          <w:rFonts w:eastAsia="Times New Roman"/>
          <w:color w:val="000000"/>
        </w:rPr>
        <w:t>. A molecule’s adiabatic ionization energy is the lowest photon energy at which ionization is possible, allow</w:t>
      </w:r>
      <w:r w:rsidR="00F26227" w:rsidRPr="00803D56">
        <w:rPr>
          <w:rFonts w:eastAsia="Times New Roman"/>
          <w:color w:val="000000"/>
        </w:rPr>
        <w:t>ing</w:t>
      </w:r>
      <w:r w:rsidR="006D21B8" w:rsidRPr="00803D56">
        <w:rPr>
          <w:rFonts w:eastAsia="Times New Roman"/>
          <w:color w:val="000000"/>
        </w:rPr>
        <w:t xml:space="preserve"> photoionization to be </w:t>
      </w:r>
      <w:r w:rsidR="0003746D" w:rsidRPr="00803D56">
        <w:rPr>
          <w:rFonts w:eastAsia="Times New Roman"/>
          <w:color w:val="000000"/>
        </w:rPr>
        <w:t>implemented</w:t>
      </w:r>
      <w:r w:rsidR="006D21B8" w:rsidRPr="00803D56">
        <w:rPr>
          <w:rFonts w:eastAsia="Times New Roman"/>
          <w:color w:val="000000"/>
        </w:rPr>
        <w:t xml:space="preserve"> as a structure sensitive probe</w:t>
      </w:r>
      <w:r w:rsidR="00F26227" w:rsidRPr="00803D56">
        <w:rPr>
          <w:rFonts w:eastAsia="Times New Roman"/>
          <w:color w:val="000000"/>
        </w:rPr>
        <w:t xml:space="preserve"> by varying </w:t>
      </w:r>
      <w:r w:rsidR="0035524B" w:rsidRPr="00803D56">
        <w:rPr>
          <w:rFonts w:eastAsia="Times New Roman"/>
          <w:color w:val="000000"/>
        </w:rPr>
        <w:t xml:space="preserve">the </w:t>
      </w:r>
      <w:r w:rsidR="00F26227" w:rsidRPr="00803D56">
        <w:rPr>
          <w:rFonts w:eastAsia="Times New Roman"/>
          <w:color w:val="000000"/>
        </w:rPr>
        <w:t>photon energy</w:t>
      </w:r>
      <w:r w:rsidR="00AF2C71" w:rsidRPr="00803D56">
        <w:rPr>
          <w:rFonts w:eastAsia="Times New Roman"/>
          <w:color w:val="000000"/>
        </w:rPr>
        <w:t xml:space="preserve"> (Fig</w:t>
      </w:r>
      <w:r w:rsidR="00327066" w:rsidRPr="00803D56">
        <w:rPr>
          <w:rFonts w:eastAsia="Times New Roman"/>
          <w:color w:val="000000"/>
        </w:rPr>
        <w:t>.</w:t>
      </w:r>
      <w:r w:rsidR="00AF2C71" w:rsidRPr="00803D56">
        <w:rPr>
          <w:rFonts w:eastAsia="Times New Roman"/>
          <w:color w:val="000000"/>
        </w:rPr>
        <w:t xml:space="preserve"> 1)</w:t>
      </w:r>
      <w:r w:rsidR="006D21B8" w:rsidRPr="00803D56">
        <w:rPr>
          <w:rFonts w:eastAsia="Times New Roman"/>
          <w:color w:val="000000"/>
        </w:rPr>
        <w:t>.</w:t>
      </w:r>
      <w:bookmarkEnd w:id="12"/>
      <w:r w:rsidR="006D21B8" w:rsidRPr="00803D56">
        <w:rPr>
          <w:rFonts w:eastAsia="Times New Roman"/>
          <w:color w:val="000000"/>
        </w:rPr>
        <w:t xml:space="preserve"> </w:t>
      </w:r>
      <w:r w:rsidR="005847F6" w:rsidRPr="00803D56">
        <w:rPr>
          <w:rFonts w:eastAsia="Times New Roman"/>
          <w:color w:val="000000"/>
        </w:rPr>
        <w:t xml:space="preserve">Each species is then uniquely identifiable according to its </w:t>
      </w:r>
      <w:r w:rsidR="0035524B" w:rsidRPr="00803D56">
        <w:rPr>
          <w:rFonts w:eastAsia="Times New Roman"/>
          <w:color w:val="000000"/>
        </w:rPr>
        <w:t>mass</w:t>
      </w:r>
      <w:r w:rsidR="005847F6" w:rsidRPr="00803D56">
        <w:rPr>
          <w:rFonts w:eastAsia="Times New Roman"/>
          <w:color w:val="000000"/>
        </w:rPr>
        <w:t>, ionization energy, sublimation temperature</w:t>
      </w:r>
      <w:r w:rsidR="0035524B" w:rsidRPr="00803D56">
        <w:rPr>
          <w:rFonts w:eastAsia="Times New Roman"/>
          <w:color w:val="000000"/>
        </w:rPr>
        <w:t>, and molecular formula as determined by isotopic substitution experiments</w:t>
      </w:r>
      <w:r w:rsidR="005847F6" w:rsidRPr="00803D56">
        <w:rPr>
          <w:rFonts w:eastAsia="Times New Roman"/>
          <w:color w:val="000000"/>
        </w:rPr>
        <w:t>. The photon energies employed</w:t>
      </w:r>
      <w:r w:rsidR="009D3B22" w:rsidRPr="00803D56">
        <w:rPr>
          <w:rFonts w:eastAsia="Times New Roman"/>
          <w:color w:val="000000"/>
        </w:rPr>
        <w:t xml:space="preserve"> here</w:t>
      </w:r>
      <w:r w:rsidR="005847F6" w:rsidRPr="00803D56">
        <w:rPr>
          <w:rFonts w:eastAsia="Times New Roman"/>
          <w:color w:val="000000"/>
        </w:rPr>
        <w:t xml:space="preserve"> for</w:t>
      </w:r>
      <w:r w:rsidR="009D3B22" w:rsidRPr="00803D56">
        <w:rPr>
          <w:rFonts w:eastAsia="Times New Roman"/>
          <w:color w:val="000000"/>
        </w:rPr>
        <w:t xml:space="preserve"> single-photon</w:t>
      </w:r>
      <w:r w:rsidR="005847F6" w:rsidRPr="00803D56">
        <w:rPr>
          <w:rFonts w:eastAsia="Times New Roman"/>
          <w:color w:val="000000"/>
        </w:rPr>
        <w:t xml:space="preserve"> photoionization are too low to produce doubl</w:t>
      </w:r>
      <w:r w:rsidR="006F01EF" w:rsidRPr="00803D56">
        <w:rPr>
          <w:rFonts w:eastAsia="Times New Roman"/>
          <w:color w:val="000000"/>
        </w:rPr>
        <w:t xml:space="preserve">y </w:t>
      </w:r>
      <w:r w:rsidR="005847F6" w:rsidRPr="00803D56">
        <w:rPr>
          <w:rFonts w:eastAsia="Times New Roman"/>
          <w:color w:val="000000"/>
        </w:rPr>
        <w:t xml:space="preserve">charged cations, making </w:t>
      </w:r>
      <w:r w:rsidR="005847F6" w:rsidRPr="00803D56">
        <w:rPr>
          <w:rFonts w:eastAsia="Times New Roman"/>
          <w:i/>
          <w:iCs/>
          <w:color w:val="000000"/>
        </w:rPr>
        <w:t>m/z</w:t>
      </w:r>
      <w:r w:rsidR="005847F6" w:rsidRPr="00803D56">
        <w:rPr>
          <w:rFonts w:eastAsia="Times New Roman"/>
          <w:color w:val="000000"/>
        </w:rPr>
        <w:t xml:space="preserve"> </w:t>
      </w:r>
      <w:r w:rsidR="0035524B" w:rsidRPr="00803D56">
        <w:rPr>
          <w:rFonts w:eastAsia="Times New Roman"/>
          <w:color w:val="000000"/>
        </w:rPr>
        <w:t xml:space="preserve">simply </w:t>
      </w:r>
      <w:r w:rsidR="005847F6" w:rsidRPr="00803D56">
        <w:rPr>
          <w:rFonts w:eastAsia="Times New Roman"/>
          <w:color w:val="000000"/>
        </w:rPr>
        <w:t xml:space="preserve">equal to mass (amu), and </w:t>
      </w:r>
      <w:r w:rsidR="008F0524" w:rsidRPr="00803D56">
        <w:rPr>
          <w:rFonts w:eastAsia="Times New Roman"/>
          <w:color w:val="000000"/>
        </w:rPr>
        <w:t>provid</w:t>
      </w:r>
      <w:r w:rsidR="005847F6" w:rsidRPr="00803D56">
        <w:rPr>
          <w:rFonts w:eastAsia="Times New Roman"/>
          <w:color w:val="000000"/>
        </w:rPr>
        <w:t>e</w:t>
      </w:r>
      <w:r w:rsidR="00713469" w:rsidRPr="00803D56">
        <w:rPr>
          <w:rFonts w:eastAsia="Times New Roman"/>
          <w:color w:val="000000"/>
        </w:rPr>
        <w:t xml:space="preserve"> soft </w:t>
      </w:r>
      <w:r w:rsidR="00A503B9" w:rsidRPr="00803D56">
        <w:rPr>
          <w:rFonts w:eastAsia="Times New Roman"/>
          <w:color w:val="000000"/>
        </w:rPr>
        <w:t xml:space="preserve">ionization </w:t>
      </w:r>
      <w:r w:rsidR="005847F6" w:rsidRPr="00803D56">
        <w:rPr>
          <w:rFonts w:eastAsia="Times New Roman"/>
          <w:color w:val="000000"/>
        </w:rPr>
        <w:t>(fragmentation-free) such that ions are detected according to the molecular mass of the intact desorbed species.</w:t>
      </w:r>
    </w:p>
    <w:p w14:paraId="24C56593" w14:textId="07E07977" w:rsidR="00A86A4D" w:rsidRPr="00803D56" w:rsidRDefault="00F87302" w:rsidP="00DB09E0">
      <w:pPr>
        <w:jc w:val="center"/>
        <w:rPr>
          <w:b/>
          <w:bCs/>
        </w:rPr>
      </w:pPr>
      <w:r w:rsidRPr="00803D56">
        <w:rPr>
          <w:noProof/>
        </w:rPr>
        <w:lastRenderedPageBreak/>
        <w:drawing>
          <wp:inline distT="0" distB="0" distL="0" distR="0" wp14:anchorId="7FCB5C01" wp14:editId="457FB355">
            <wp:extent cx="6437483" cy="5029200"/>
            <wp:effectExtent l="0" t="0" r="1905" b="0"/>
            <wp:docPr id="1055162859" name="Picture 1" descr="A collage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62859" name="Picture 1" descr="A collage of different colored graph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37483" cy="5029200"/>
                    </a:xfrm>
                    <a:prstGeom prst="rect">
                      <a:avLst/>
                    </a:prstGeom>
                    <a:noFill/>
                    <a:ln>
                      <a:noFill/>
                    </a:ln>
                  </pic:spPr>
                </pic:pic>
              </a:graphicData>
            </a:graphic>
          </wp:inline>
        </w:drawing>
      </w:r>
    </w:p>
    <w:p w14:paraId="33BB9F4F" w14:textId="42BE852C" w:rsidR="00DB09E0" w:rsidRPr="00803D56" w:rsidRDefault="00CF3D06" w:rsidP="00184501">
      <w:pPr>
        <w:spacing w:after="240"/>
        <w:sectPr w:rsidR="00DB09E0" w:rsidRPr="00803D56" w:rsidSect="00DB09E0">
          <w:pgSz w:w="15840" w:h="12240" w:orient="landscape"/>
          <w:pgMar w:top="1440" w:right="1440" w:bottom="1440" w:left="1440" w:header="720" w:footer="720" w:gutter="0"/>
          <w:cols w:space="720"/>
          <w:docGrid w:linePitch="360"/>
        </w:sectPr>
      </w:pPr>
      <w:r w:rsidRPr="00803D56">
        <w:rPr>
          <w:b/>
          <w:bCs/>
        </w:rPr>
        <w:t>Fig</w:t>
      </w:r>
      <w:r w:rsidR="006706EE" w:rsidRPr="00803D56">
        <w:rPr>
          <w:b/>
          <w:bCs/>
        </w:rPr>
        <w:t>.</w:t>
      </w:r>
      <w:r w:rsidRPr="00803D56">
        <w:rPr>
          <w:b/>
          <w:bCs/>
        </w:rPr>
        <w:t xml:space="preserve"> 3</w:t>
      </w:r>
      <w:r w:rsidRPr="00803D56">
        <w:t xml:space="preserve"> </w:t>
      </w:r>
      <w:r w:rsidR="00BD5049" w:rsidRPr="00803D56">
        <w:t xml:space="preserve">(A) </w:t>
      </w:r>
      <w:r w:rsidRPr="00803D56">
        <w:t>Photoionization reflectron time-of-flight mass spectrometry (PI-ReToF-MS) two-dimensional traces plotted as a function of both mass and temperature</w:t>
      </w:r>
      <w:r w:rsidR="00193EE5" w:rsidRPr="00803D56">
        <w:t>. (B) TPD profile</w:t>
      </w:r>
      <w:r w:rsidR="00F15D4D" w:rsidRPr="00803D56">
        <w:t>s</w:t>
      </w:r>
      <w:r w:rsidR="00193EE5" w:rsidRPr="00803D56">
        <w:t xml:space="preserve"> of </w:t>
      </w:r>
      <w:r w:rsidR="00193EE5" w:rsidRPr="00803D56">
        <w:rPr>
          <w:i/>
          <w:iCs/>
        </w:rPr>
        <w:t>m/z</w:t>
      </w:r>
      <w:r w:rsidR="00193EE5" w:rsidRPr="00803D56">
        <w:t xml:space="preserve"> = 63 from </w:t>
      </w:r>
      <w:r w:rsidR="000D48A7" w:rsidRPr="00803D56">
        <w:t>CD</w:t>
      </w:r>
      <w:r w:rsidR="000D48A7" w:rsidRPr="00803D56">
        <w:rPr>
          <w:vertAlign w:val="subscript"/>
        </w:rPr>
        <w:t>3</w:t>
      </w:r>
      <w:r w:rsidR="000D48A7" w:rsidRPr="00803D56">
        <w:t>OH–CH</w:t>
      </w:r>
      <w:r w:rsidR="000D48A7" w:rsidRPr="00803D56">
        <w:rPr>
          <w:vertAlign w:val="subscript"/>
        </w:rPr>
        <w:t>3</w:t>
      </w:r>
      <w:r w:rsidR="000D48A7" w:rsidRPr="00803D56">
        <w:t>NH</w:t>
      </w:r>
      <w:r w:rsidR="000D48A7" w:rsidRPr="00803D56">
        <w:rPr>
          <w:vertAlign w:val="subscript"/>
        </w:rPr>
        <w:t>2</w:t>
      </w:r>
      <w:r w:rsidR="000D48A7" w:rsidRPr="00803D56">
        <w:t xml:space="preserve"> ices </w:t>
      </w:r>
      <w:r w:rsidR="00E817FF" w:rsidRPr="00803D56">
        <w:t xml:space="preserve">recorded </w:t>
      </w:r>
      <w:r w:rsidR="006F15C1" w:rsidRPr="00803D56">
        <w:t>at</w:t>
      </w:r>
      <w:r w:rsidRPr="00803D56">
        <w:t xml:space="preserve"> 9.45, 8.</w:t>
      </w:r>
      <w:r w:rsidR="00F95EB7" w:rsidRPr="00803D56">
        <w:t>8</w:t>
      </w:r>
      <w:r w:rsidR="008608C5" w:rsidRPr="00803D56">
        <w:t>9</w:t>
      </w:r>
      <w:r w:rsidRPr="00803D56">
        <w:t>, and 8.</w:t>
      </w:r>
      <w:r w:rsidR="00F95EB7" w:rsidRPr="00803D56">
        <w:t>4</w:t>
      </w:r>
      <w:r w:rsidR="008608C5" w:rsidRPr="00803D56">
        <w:t>5</w:t>
      </w:r>
      <w:r w:rsidRPr="00803D56">
        <w:t xml:space="preserve"> eV</w:t>
      </w:r>
      <w:r w:rsidR="007460FA" w:rsidRPr="00803D56">
        <w:t>. (C)</w:t>
      </w:r>
      <w:r w:rsidRPr="00803D56">
        <w:t xml:space="preserve"> </w:t>
      </w:r>
      <w:r w:rsidR="00C323ED" w:rsidRPr="00803D56">
        <w:t>TPD profile</w:t>
      </w:r>
      <w:r w:rsidR="00F15D4D" w:rsidRPr="00803D56">
        <w:t>s</w:t>
      </w:r>
      <w:r w:rsidR="00C323ED" w:rsidRPr="00803D56">
        <w:t xml:space="preserve"> of </w:t>
      </w:r>
      <w:r w:rsidR="00C323ED" w:rsidRPr="00803D56">
        <w:rPr>
          <w:i/>
          <w:iCs/>
        </w:rPr>
        <w:t>m/z</w:t>
      </w:r>
      <w:r w:rsidR="00C323ED" w:rsidRPr="00803D56">
        <w:t xml:space="preserve"> = 63 from</w:t>
      </w:r>
      <w:r w:rsidR="009C79BC" w:rsidRPr="00803D56">
        <w:t xml:space="preserve"> irradiated</w:t>
      </w:r>
      <w:r w:rsidR="00C323ED" w:rsidRPr="00803D56">
        <w:t xml:space="preserve"> CH</w:t>
      </w:r>
      <w:r w:rsidR="00C323ED" w:rsidRPr="00803D56">
        <w:rPr>
          <w:vertAlign w:val="subscript"/>
        </w:rPr>
        <w:t>3</w:t>
      </w:r>
      <w:r w:rsidR="00C323ED" w:rsidRPr="00803D56">
        <w:t>OH–CH</w:t>
      </w:r>
      <w:r w:rsidR="00C323ED" w:rsidRPr="00803D56">
        <w:rPr>
          <w:vertAlign w:val="subscript"/>
        </w:rPr>
        <w:t>3</w:t>
      </w:r>
      <w:r w:rsidR="00C323ED" w:rsidRPr="00803D56">
        <w:t>NH</w:t>
      </w:r>
      <w:r w:rsidR="00C323ED" w:rsidRPr="00803D56">
        <w:rPr>
          <w:vertAlign w:val="subscript"/>
        </w:rPr>
        <w:t>2</w:t>
      </w:r>
      <w:r w:rsidR="00C323ED" w:rsidRPr="00803D56">
        <w:t xml:space="preserve"> ices recorded</w:t>
      </w:r>
      <w:r w:rsidR="009003C7" w:rsidRPr="00803D56">
        <w:t xml:space="preserve"> </w:t>
      </w:r>
      <w:r w:rsidR="007B4B06" w:rsidRPr="00803D56">
        <w:t xml:space="preserve">at </w:t>
      </w:r>
      <w:r w:rsidR="00280701" w:rsidRPr="00803D56">
        <w:t>8.95</w:t>
      </w:r>
      <w:r w:rsidR="00A933DB" w:rsidRPr="00803D56">
        <w:t>, 8.89,</w:t>
      </w:r>
      <w:r w:rsidR="00280701" w:rsidRPr="00803D56">
        <w:t xml:space="preserve"> and 8.61 eV</w:t>
      </w:r>
      <w:r w:rsidR="00CE6FDE" w:rsidRPr="00803D56">
        <w:t>.</w:t>
      </w:r>
      <w:r w:rsidR="00280701" w:rsidRPr="00803D56">
        <w:t xml:space="preserve"> </w:t>
      </w:r>
      <w:r w:rsidR="00F0665C" w:rsidRPr="00803D56">
        <w:t xml:space="preserve">(D) TPD profile of </w:t>
      </w:r>
      <w:r w:rsidR="00F0665C" w:rsidRPr="00803D56">
        <w:rPr>
          <w:i/>
          <w:iCs/>
        </w:rPr>
        <w:t>m/z</w:t>
      </w:r>
      <w:r w:rsidR="00F0665C" w:rsidRPr="00803D56">
        <w:t xml:space="preserve"> = 6</w:t>
      </w:r>
      <w:r w:rsidR="00F15D4D" w:rsidRPr="00803D56">
        <w:t>8</w:t>
      </w:r>
      <w:r w:rsidR="00F0665C" w:rsidRPr="00803D56">
        <w:t xml:space="preserve"> from </w:t>
      </w:r>
      <w:r w:rsidR="009C79BC" w:rsidRPr="00803D56">
        <w:t xml:space="preserve">irradiated </w:t>
      </w:r>
      <w:r w:rsidR="00E817FF" w:rsidRPr="00803D56">
        <w:t>CD</w:t>
      </w:r>
      <w:r w:rsidR="00E817FF" w:rsidRPr="00803D56">
        <w:rPr>
          <w:vertAlign w:val="subscript"/>
        </w:rPr>
        <w:t>3</w:t>
      </w:r>
      <w:r w:rsidR="00E817FF" w:rsidRPr="00803D56">
        <w:t>OD–CD</w:t>
      </w:r>
      <w:r w:rsidR="00E817FF" w:rsidRPr="00803D56">
        <w:rPr>
          <w:vertAlign w:val="subscript"/>
        </w:rPr>
        <w:t>3</w:t>
      </w:r>
      <w:r w:rsidR="00E817FF" w:rsidRPr="00803D56">
        <w:t>ND</w:t>
      </w:r>
      <w:r w:rsidR="00E817FF" w:rsidRPr="00803D56">
        <w:rPr>
          <w:vertAlign w:val="subscript"/>
        </w:rPr>
        <w:t>2</w:t>
      </w:r>
      <w:r w:rsidR="00E817FF" w:rsidRPr="00803D56">
        <w:t xml:space="preserve"> ice recorded </w:t>
      </w:r>
      <w:r w:rsidR="00280701" w:rsidRPr="00803D56">
        <w:t xml:space="preserve">at </w:t>
      </w:r>
      <w:r w:rsidR="00870D38" w:rsidRPr="00803D56">
        <w:t>8.</w:t>
      </w:r>
      <w:r w:rsidR="008B2246" w:rsidRPr="00803D56">
        <w:t>8</w:t>
      </w:r>
      <w:r w:rsidR="00E72809" w:rsidRPr="00803D56">
        <w:t>9</w:t>
      </w:r>
      <w:r w:rsidR="00870D38" w:rsidRPr="00803D56">
        <w:t xml:space="preserve"> eV</w:t>
      </w:r>
      <w:r w:rsidR="002165C7" w:rsidRPr="00803D56">
        <w:t xml:space="preserve">, reproducing </w:t>
      </w:r>
      <w:r w:rsidR="00D43687" w:rsidRPr="00803D56">
        <w:t xml:space="preserve">the peak at 180 K </w:t>
      </w:r>
      <w:r w:rsidR="00BA5D24" w:rsidRPr="00803D56">
        <w:t xml:space="preserve">observed </w:t>
      </w:r>
      <w:r w:rsidR="00D43687" w:rsidRPr="00803D56">
        <w:t xml:space="preserve">with regular and </w:t>
      </w:r>
      <w:r w:rsidR="00B7337E" w:rsidRPr="00803D56">
        <w:t xml:space="preserve">partially </w:t>
      </w:r>
      <w:r w:rsidR="00D43687" w:rsidRPr="00803D56">
        <w:t>deuterated reagents.</w:t>
      </w:r>
    </w:p>
    <w:p w14:paraId="36376881" w14:textId="31E86641" w:rsidR="001F3F0B" w:rsidRPr="00803D56" w:rsidRDefault="008A3ACF" w:rsidP="00184501">
      <w:pPr>
        <w:spacing w:after="240" w:line="360" w:lineRule="auto"/>
        <w:ind w:firstLine="288"/>
        <w:rPr>
          <w:rFonts w:eastAsia="Times New Roman"/>
          <w:color w:val="000000"/>
        </w:rPr>
      </w:pPr>
      <w:r w:rsidRPr="00803D56">
        <w:rPr>
          <w:rFonts w:eastAsia="Times New Roman"/>
          <w:color w:val="000000"/>
        </w:rPr>
        <w:lastRenderedPageBreak/>
        <w:t>TPD of irradiated ices</w:t>
      </w:r>
      <w:r w:rsidR="00471F7F" w:rsidRPr="00803D56">
        <w:rPr>
          <w:rFonts w:eastAsia="Times New Roman"/>
          <w:color w:val="000000"/>
        </w:rPr>
        <w:t xml:space="preserve"> </w:t>
      </w:r>
      <w:r w:rsidR="005847F6" w:rsidRPr="00803D56">
        <w:rPr>
          <w:rFonts w:eastAsia="Times New Roman"/>
          <w:color w:val="000000"/>
        </w:rPr>
        <w:t xml:space="preserve">mimics the slow warm-up experienced by molecular clouds as they transition into star-formation and allows </w:t>
      </w:r>
      <w:r w:rsidR="00471F7F" w:rsidRPr="00803D56">
        <w:rPr>
          <w:rFonts w:eastAsia="Times New Roman"/>
          <w:color w:val="000000"/>
        </w:rPr>
        <w:t>the molecu</w:t>
      </w:r>
      <w:r w:rsidR="005847F6" w:rsidRPr="00803D56">
        <w:rPr>
          <w:rFonts w:eastAsia="Times New Roman"/>
          <w:color w:val="000000"/>
        </w:rPr>
        <w:t xml:space="preserve">les contained in the ice to be </w:t>
      </w:r>
      <w:r w:rsidR="00471F7F" w:rsidRPr="00803D56">
        <w:rPr>
          <w:rFonts w:eastAsia="Times New Roman"/>
          <w:color w:val="000000"/>
        </w:rPr>
        <w:t xml:space="preserve">gradually </w:t>
      </w:r>
      <w:r w:rsidR="005847F6" w:rsidRPr="00803D56">
        <w:rPr>
          <w:rFonts w:eastAsia="Times New Roman"/>
          <w:color w:val="000000"/>
        </w:rPr>
        <w:t xml:space="preserve">desorbed </w:t>
      </w:r>
      <w:r w:rsidR="00471F7F" w:rsidRPr="00803D56">
        <w:rPr>
          <w:rFonts w:eastAsia="Times New Roman"/>
          <w:color w:val="000000"/>
        </w:rPr>
        <w:t xml:space="preserve">into the gas phase. The predicted ionization energy of </w:t>
      </w:r>
      <w:r w:rsidR="00EE67CE" w:rsidRPr="00803D56">
        <w:rPr>
          <w:rFonts w:eastAsia="Times New Roman"/>
          <w:color w:val="000000"/>
        </w:rPr>
        <w:t>ethanolamine (</w:t>
      </w:r>
      <w:r w:rsidR="00EE67CE" w:rsidRPr="00803D56">
        <w:rPr>
          <w:rFonts w:eastAsia="Times New Roman"/>
          <w:b/>
          <w:bCs/>
          <w:color w:val="000000"/>
        </w:rPr>
        <w:t>1</w:t>
      </w:r>
      <w:r w:rsidR="00EE67CE" w:rsidRPr="00803D56">
        <w:rPr>
          <w:rFonts w:eastAsia="Times New Roman"/>
          <w:color w:val="000000"/>
        </w:rPr>
        <w:t xml:space="preserve">) </w:t>
      </w:r>
      <w:r w:rsidR="00471F7F" w:rsidRPr="00803D56">
        <w:rPr>
          <w:rFonts w:eastAsia="Times New Roman"/>
          <w:color w:val="000000"/>
        </w:rPr>
        <w:t>(</w:t>
      </w:r>
      <w:r w:rsidR="0057515A" w:rsidRPr="00803D56">
        <w:rPr>
          <w:rFonts w:eastAsia="Times New Roman"/>
          <w:color w:val="000000"/>
        </w:rPr>
        <w:t xml:space="preserve">IE = </w:t>
      </w:r>
      <w:r w:rsidR="00471F7F" w:rsidRPr="00803D56">
        <w:rPr>
          <w:rFonts w:eastAsia="Times New Roman"/>
          <w:color w:val="000000"/>
        </w:rPr>
        <w:t>8.</w:t>
      </w:r>
      <w:r w:rsidR="005A7DFE" w:rsidRPr="00803D56">
        <w:rPr>
          <w:rFonts w:eastAsia="Times New Roman"/>
          <w:color w:val="000000"/>
        </w:rPr>
        <w:t>62</w:t>
      </w:r>
      <w:r w:rsidR="00471F7F" w:rsidRPr="00803D56">
        <w:rPr>
          <w:rFonts w:eastAsia="Times New Roman"/>
          <w:color w:val="000000"/>
        </w:rPr>
        <w:t>–8.</w:t>
      </w:r>
      <w:r w:rsidR="005A7DFE" w:rsidRPr="00803D56">
        <w:rPr>
          <w:rFonts w:eastAsia="Times New Roman"/>
          <w:color w:val="000000"/>
        </w:rPr>
        <w:t>93</w:t>
      </w:r>
      <w:r w:rsidR="00471F7F" w:rsidRPr="00803D56">
        <w:rPr>
          <w:rFonts w:eastAsia="Times New Roman"/>
          <w:color w:val="000000"/>
        </w:rPr>
        <w:t xml:space="preserve"> eV) means that it should be observable </w:t>
      </w:r>
      <w:r w:rsidR="00C47ABE" w:rsidRPr="00803D56">
        <w:rPr>
          <w:rFonts w:eastAsia="Times New Roman"/>
          <w:color w:val="000000"/>
        </w:rPr>
        <w:t xml:space="preserve">with photoionization </w:t>
      </w:r>
      <w:r w:rsidR="00471F7F" w:rsidRPr="00803D56">
        <w:rPr>
          <w:rFonts w:eastAsia="Times New Roman"/>
          <w:color w:val="000000"/>
        </w:rPr>
        <w:t>at 8.</w:t>
      </w:r>
      <w:r w:rsidR="00AF6ED1" w:rsidRPr="00803D56">
        <w:rPr>
          <w:rFonts w:eastAsia="Times New Roman"/>
          <w:color w:val="000000"/>
        </w:rPr>
        <w:t>95</w:t>
      </w:r>
      <w:r w:rsidR="00471F7F" w:rsidRPr="00803D56">
        <w:rPr>
          <w:rFonts w:eastAsia="Times New Roman"/>
          <w:color w:val="000000"/>
        </w:rPr>
        <w:t xml:space="preserve"> eV</w:t>
      </w:r>
      <w:r w:rsidR="00C47ABE" w:rsidRPr="00803D56">
        <w:rPr>
          <w:rFonts w:eastAsia="Times New Roman"/>
          <w:color w:val="000000"/>
        </w:rPr>
        <w:t xml:space="preserve"> and </w:t>
      </w:r>
      <w:r w:rsidR="00866BFB" w:rsidRPr="00803D56">
        <w:rPr>
          <w:rFonts w:eastAsia="Times New Roman"/>
          <w:color w:val="000000"/>
        </w:rPr>
        <w:t>above but</w:t>
      </w:r>
      <w:r w:rsidR="00471F7F" w:rsidRPr="00803D56">
        <w:rPr>
          <w:rFonts w:eastAsia="Times New Roman"/>
          <w:color w:val="000000"/>
        </w:rPr>
        <w:t xml:space="preserve"> cannot </w:t>
      </w:r>
      <w:r w:rsidR="00FF7440" w:rsidRPr="00803D56">
        <w:rPr>
          <w:rFonts w:eastAsia="Times New Roman"/>
          <w:color w:val="000000"/>
        </w:rPr>
        <w:t xml:space="preserve">be </w:t>
      </w:r>
      <w:r w:rsidR="00471F7F" w:rsidRPr="00803D56">
        <w:rPr>
          <w:rFonts w:eastAsia="Times New Roman"/>
          <w:color w:val="000000"/>
        </w:rPr>
        <w:t>detected with</w:t>
      </w:r>
      <w:r w:rsidR="00690281" w:rsidRPr="00803D56">
        <w:rPr>
          <w:rFonts w:eastAsia="Times New Roman"/>
          <w:color w:val="000000"/>
        </w:rPr>
        <w:t xml:space="preserve"> </w:t>
      </w:r>
      <w:r w:rsidR="00471F7F" w:rsidRPr="00803D56">
        <w:rPr>
          <w:rFonts w:eastAsia="Times New Roman"/>
          <w:color w:val="000000"/>
        </w:rPr>
        <w:t>photo</w:t>
      </w:r>
      <w:r w:rsidR="00690281" w:rsidRPr="00803D56">
        <w:rPr>
          <w:rFonts w:eastAsia="Times New Roman"/>
          <w:color w:val="000000"/>
        </w:rPr>
        <w:t>n</w:t>
      </w:r>
      <w:r w:rsidR="00C47ABE" w:rsidRPr="00803D56">
        <w:rPr>
          <w:rFonts w:eastAsia="Times New Roman"/>
          <w:color w:val="000000"/>
        </w:rPr>
        <w:t>s</w:t>
      </w:r>
      <w:r w:rsidR="00690281" w:rsidRPr="00803D56">
        <w:rPr>
          <w:rFonts w:eastAsia="Times New Roman"/>
          <w:color w:val="000000"/>
        </w:rPr>
        <w:t xml:space="preserve"> of </w:t>
      </w:r>
      <w:r w:rsidR="00471F7F" w:rsidRPr="00803D56">
        <w:rPr>
          <w:rFonts w:eastAsia="Times New Roman"/>
          <w:color w:val="000000"/>
        </w:rPr>
        <w:t>8.</w:t>
      </w:r>
      <w:r w:rsidR="005A7DFE" w:rsidRPr="00803D56">
        <w:rPr>
          <w:rFonts w:eastAsia="Times New Roman"/>
          <w:color w:val="000000"/>
        </w:rPr>
        <w:t>61</w:t>
      </w:r>
      <w:r w:rsidR="00FF7440" w:rsidRPr="00803D56">
        <w:rPr>
          <w:rFonts w:eastAsia="Times New Roman"/>
          <w:color w:val="000000"/>
        </w:rPr>
        <w:t xml:space="preserve"> eV. </w:t>
      </w:r>
      <w:r w:rsidR="009F30F5" w:rsidRPr="00803D56">
        <w:rPr>
          <w:rFonts w:eastAsia="Times New Roman"/>
          <w:color w:val="000000"/>
        </w:rPr>
        <w:t>I</w:t>
      </w:r>
      <w:r w:rsidR="00FF7440" w:rsidRPr="00803D56">
        <w:rPr>
          <w:rFonts w:eastAsia="Times New Roman"/>
          <w:color w:val="000000"/>
        </w:rPr>
        <w:t xml:space="preserve">rradiation and photoionization at </w:t>
      </w:r>
      <w:r w:rsidR="00AF6ED1" w:rsidRPr="00803D56">
        <w:rPr>
          <w:rFonts w:eastAsia="Times New Roman"/>
          <w:color w:val="000000"/>
        </w:rPr>
        <w:t xml:space="preserve">8.95 </w:t>
      </w:r>
      <w:r w:rsidR="00FF7440" w:rsidRPr="00803D56">
        <w:rPr>
          <w:rFonts w:eastAsia="Times New Roman"/>
          <w:color w:val="000000"/>
        </w:rPr>
        <w:t xml:space="preserve">and </w:t>
      </w:r>
      <w:r w:rsidR="00AF6ED1" w:rsidRPr="00803D56">
        <w:rPr>
          <w:rFonts w:eastAsia="Times New Roman"/>
          <w:color w:val="000000"/>
        </w:rPr>
        <w:t xml:space="preserve">8.89 </w:t>
      </w:r>
      <w:r w:rsidR="00FF7440" w:rsidRPr="00803D56">
        <w:rPr>
          <w:rFonts w:eastAsia="Times New Roman"/>
          <w:color w:val="000000"/>
        </w:rPr>
        <w:t xml:space="preserve">eV both </w:t>
      </w:r>
      <w:r w:rsidR="00632C29" w:rsidRPr="00803D56">
        <w:rPr>
          <w:rFonts w:eastAsia="Times New Roman"/>
          <w:color w:val="000000"/>
        </w:rPr>
        <w:t>exhibit</w:t>
      </w:r>
      <w:r w:rsidR="00FF7440" w:rsidRPr="00803D56">
        <w:rPr>
          <w:rFonts w:eastAsia="Times New Roman"/>
          <w:color w:val="000000"/>
        </w:rPr>
        <w:t xml:space="preserve"> a single</w:t>
      </w:r>
      <w:r w:rsidR="00632C29" w:rsidRPr="00803D56">
        <w:rPr>
          <w:rFonts w:eastAsia="Times New Roman"/>
          <w:color w:val="000000"/>
        </w:rPr>
        <w:t xml:space="preserve"> </w:t>
      </w:r>
      <w:r w:rsidR="006C2976" w:rsidRPr="00803D56">
        <w:rPr>
          <w:rFonts w:eastAsia="Times New Roman"/>
          <w:color w:val="000000"/>
        </w:rPr>
        <w:t xml:space="preserve">gaussian </w:t>
      </w:r>
      <w:r w:rsidR="00FF7440" w:rsidRPr="00803D56">
        <w:rPr>
          <w:rFonts w:eastAsia="Times New Roman"/>
          <w:color w:val="000000"/>
        </w:rPr>
        <w:t>peak in the TPD profile centered at 1</w:t>
      </w:r>
      <w:r w:rsidR="0094088F" w:rsidRPr="00803D56">
        <w:rPr>
          <w:rFonts w:eastAsia="Times New Roman"/>
          <w:color w:val="000000"/>
        </w:rPr>
        <w:t>8</w:t>
      </w:r>
      <w:r w:rsidR="00FF7440" w:rsidRPr="00803D56">
        <w:rPr>
          <w:rFonts w:eastAsia="Times New Roman"/>
          <w:color w:val="000000"/>
        </w:rPr>
        <w:t>0 K</w:t>
      </w:r>
      <w:r w:rsidR="00AF2C71" w:rsidRPr="00803D56">
        <w:rPr>
          <w:rFonts w:eastAsia="Times New Roman"/>
          <w:color w:val="000000"/>
        </w:rPr>
        <w:t xml:space="preserve"> (Fig</w:t>
      </w:r>
      <w:r w:rsidR="001122D8" w:rsidRPr="00803D56">
        <w:rPr>
          <w:rFonts w:eastAsia="Times New Roman"/>
          <w:color w:val="000000"/>
        </w:rPr>
        <w:t>.</w:t>
      </w:r>
      <w:r w:rsidR="00AF2C71" w:rsidRPr="00803D56">
        <w:rPr>
          <w:rFonts w:eastAsia="Times New Roman"/>
          <w:color w:val="000000"/>
        </w:rPr>
        <w:t xml:space="preserve"> 3</w:t>
      </w:r>
      <w:r w:rsidR="00693AF0" w:rsidRPr="00803D56">
        <w:rPr>
          <w:rFonts w:eastAsia="Times New Roman"/>
          <w:color w:val="000000"/>
        </w:rPr>
        <w:t>C</w:t>
      </w:r>
      <w:r w:rsidR="00AF2C71" w:rsidRPr="00803D56">
        <w:rPr>
          <w:rFonts w:eastAsia="Times New Roman"/>
          <w:color w:val="000000"/>
        </w:rPr>
        <w:t>)</w:t>
      </w:r>
      <w:r w:rsidR="00FF7440" w:rsidRPr="00803D56">
        <w:rPr>
          <w:rFonts w:eastAsia="Times New Roman"/>
          <w:color w:val="000000"/>
        </w:rPr>
        <w:t xml:space="preserve">. </w:t>
      </w:r>
      <w:r w:rsidR="00690281" w:rsidRPr="00803D56">
        <w:rPr>
          <w:rFonts w:eastAsia="Times New Roman"/>
          <w:color w:val="000000"/>
        </w:rPr>
        <w:t>Since</w:t>
      </w:r>
      <w:r w:rsidR="00BF6FB6" w:rsidRPr="00803D56">
        <w:rPr>
          <w:rFonts w:eastAsia="Times New Roman"/>
          <w:color w:val="000000"/>
        </w:rPr>
        <w:t xml:space="preserve"> this peak</w:t>
      </w:r>
      <w:r w:rsidR="00221CE6" w:rsidRPr="00803D56">
        <w:rPr>
          <w:rFonts w:eastAsia="Times New Roman"/>
          <w:color w:val="000000"/>
        </w:rPr>
        <w:t xml:space="preserve"> is observable </w:t>
      </w:r>
      <w:r w:rsidR="001517A5" w:rsidRPr="00803D56">
        <w:rPr>
          <w:rFonts w:eastAsia="Times New Roman"/>
          <w:color w:val="000000"/>
        </w:rPr>
        <w:t>with</w:t>
      </w:r>
      <w:r w:rsidR="008A4068" w:rsidRPr="00803D56">
        <w:rPr>
          <w:rFonts w:eastAsia="Times New Roman"/>
          <w:color w:val="000000"/>
        </w:rPr>
        <w:t xml:space="preserve"> both 8.95 and</w:t>
      </w:r>
      <w:r w:rsidR="00221CE6" w:rsidRPr="00803D56">
        <w:rPr>
          <w:rFonts w:eastAsia="Times New Roman"/>
          <w:color w:val="000000"/>
        </w:rPr>
        <w:t xml:space="preserve"> </w:t>
      </w:r>
      <w:r w:rsidR="00905E04" w:rsidRPr="00803D56">
        <w:rPr>
          <w:rFonts w:eastAsia="Times New Roman"/>
          <w:color w:val="000000"/>
        </w:rPr>
        <w:t>8.89 eV</w:t>
      </w:r>
      <w:r w:rsidR="00221CE6" w:rsidRPr="00803D56">
        <w:rPr>
          <w:rFonts w:eastAsia="Times New Roman"/>
          <w:color w:val="000000"/>
        </w:rPr>
        <w:t xml:space="preserve"> photoionization</w:t>
      </w:r>
      <w:r w:rsidR="00BE68C6" w:rsidRPr="00803D56">
        <w:rPr>
          <w:rFonts w:eastAsia="Times New Roman"/>
          <w:color w:val="000000"/>
        </w:rPr>
        <w:t>,</w:t>
      </w:r>
      <w:r w:rsidR="00221CE6" w:rsidRPr="00803D56">
        <w:rPr>
          <w:rFonts w:eastAsia="Times New Roman"/>
          <w:color w:val="000000"/>
        </w:rPr>
        <w:t xml:space="preserve"> </w:t>
      </w:r>
      <w:r w:rsidR="002C4394" w:rsidRPr="00803D56">
        <w:rPr>
          <w:rFonts w:eastAsia="Times New Roman"/>
          <w:color w:val="000000"/>
        </w:rPr>
        <w:t>i</w:t>
      </w:r>
      <w:r w:rsidR="0035524B" w:rsidRPr="00803D56">
        <w:rPr>
          <w:rFonts w:eastAsia="Times New Roman"/>
          <w:color w:val="000000"/>
        </w:rPr>
        <w:t xml:space="preserve">t cannot be assigned to </w:t>
      </w:r>
      <w:r w:rsidR="0035524B" w:rsidRPr="00803D56">
        <w:rPr>
          <w:rFonts w:eastAsia="Times New Roman"/>
          <w:b/>
          <w:bCs/>
          <w:color w:val="000000"/>
        </w:rPr>
        <w:t>3</w:t>
      </w:r>
      <w:r w:rsidR="0057515A" w:rsidRPr="00803D56">
        <w:rPr>
          <w:rFonts w:eastAsia="Times New Roman"/>
          <w:color w:val="000000"/>
        </w:rPr>
        <w:t xml:space="preserve"> (IE = 8.96–9.3</w:t>
      </w:r>
      <w:r w:rsidR="005A7DFE" w:rsidRPr="00803D56">
        <w:rPr>
          <w:rFonts w:eastAsia="Times New Roman"/>
          <w:color w:val="000000"/>
        </w:rPr>
        <w:t>3</w:t>
      </w:r>
      <w:r w:rsidR="0057515A" w:rsidRPr="00803D56">
        <w:rPr>
          <w:rFonts w:eastAsia="Times New Roman"/>
          <w:color w:val="000000"/>
        </w:rPr>
        <w:t xml:space="preserve"> eV)</w:t>
      </w:r>
      <w:r w:rsidR="00221CE6" w:rsidRPr="00803D56">
        <w:rPr>
          <w:rFonts w:eastAsia="Times New Roman"/>
          <w:color w:val="000000"/>
        </w:rPr>
        <w:t>.</w:t>
      </w:r>
      <w:r w:rsidR="0035524B" w:rsidRPr="00803D56">
        <w:rPr>
          <w:rFonts w:eastAsia="Times New Roman"/>
          <w:color w:val="000000"/>
        </w:rPr>
        <w:t xml:space="preserve"> The 180 K peak is not detected at 8.</w:t>
      </w:r>
      <w:r w:rsidR="005A7DFE" w:rsidRPr="00803D56">
        <w:rPr>
          <w:rFonts w:eastAsia="Times New Roman"/>
          <w:color w:val="000000"/>
        </w:rPr>
        <w:t>61</w:t>
      </w:r>
      <w:r w:rsidR="0035524B" w:rsidRPr="00803D56">
        <w:rPr>
          <w:rFonts w:eastAsia="Times New Roman"/>
          <w:color w:val="000000"/>
        </w:rPr>
        <w:t xml:space="preserve"> eV, and it cannot be assigned to </w:t>
      </w:r>
      <w:r w:rsidR="0035524B" w:rsidRPr="00803D56">
        <w:rPr>
          <w:rFonts w:eastAsia="Times New Roman"/>
          <w:b/>
          <w:bCs/>
          <w:color w:val="000000"/>
        </w:rPr>
        <w:t>2</w:t>
      </w:r>
      <w:r w:rsidR="0035524B" w:rsidRPr="00803D56">
        <w:rPr>
          <w:rFonts w:eastAsia="Times New Roman"/>
          <w:color w:val="000000"/>
        </w:rPr>
        <w:t xml:space="preserve"> </w:t>
      </w:r>
      <w:r w:rsidR="0057515A" w:rsidRPr="00803D56">
        <w:rPr>
          <w:rFonts w:eastAsia="Times New Roman"/>
          <w:color w:val="000000"/>
        </w:rPr>
        <w:t>(IE = 7.</w:t>
      </w:r>
      <w:r w:rsidR="005A7DFE" w:rsidRPr="00803D56">
        <w:rPr>
          <w:rFonts w:eastAsia="Times New Roman"/>
          <w:color w:val="000000"/>
        </w:rPr>
        <w:t>89</w:t>
      </w:r>
      <w:r w:rsidR="0057515A" w:rsidRPr="00803D56">
        <w:rPr>
          <w:rFonts w:eastAsia="Times New Roman"/>
          <w:color w:val="000000"/>
        </w:rPr>
        <w:t>–8.</w:t>
      </w:r>
      <w:r w:rsidR="005A7DFE" w:rsidRPr="00803D56">
        <w:rPr>
          <w:rFonts w:eastAsia="Times New Roman"/>
          <w:color w:val="000000"/>
        </w:rPr>
        <w:t>24</w:t>
      </w:r>
      <w:r w:rsidR="00375E65" w:rsidRPr="00803D56">
        <w:rPr>
          <w:rFonts w:eastAsia="Times New Roman"/>
          <w:color w:val="000000"/>
        </w:rPr>
        <w:t xml:space="preserve"> eV</w:t>
      </w:r>
      <w:r w:rsidR="0057515A" w:rsidRPr="00803D56">
        <w:rPr>
          <w:rFonts w:eastAsia="Times New Roman"/>
          <w:color w:val="000000"/>
        </w:rPr>
        <w:t xml:space="preserve">) </w:t>
      </w:r>
      <w:r w:rsidR="0035524B" w:rsidRPr="00803D56">
        <w:rPr>
          <w:rFonts w:eastAsia="Times New Roman"/>
          <w:color w:val="000000"/>
        </w:rPr>
        <w:t xml:space="preserve">or </w:t>
      </w:r>
      <w:r w:rsidR="0035524B" w:rsidRPr="00803D56">
        <w:rPr>
          <w:rFonts w:eastAsia="Times New Roman"/>
          <w:b/>
          <w:bCs/>
          <w:color w:val="000000"/>
        </w:rPr>
        <w:t>4</w:t>
      </w:r>
      <w:r w:rsidR="0057515A" w:rsidRPr="00803D56">
        <w:rPr>
          <w:rFonts w:eastAsia="Times New Roman"/>
          <w:color w:val="000000"/>
        </w:rPr>
        <w:t xml:space="preserve"> (IE = 8.</w:t>
      </w:r>
      <w:r w:rsidR="005A7DFE" w:rsidRPr="00803D56">
        <w:rPr>
          <w:rFonts w:eastAsia="Times New Roman"/>
          <w:color w:val="000000"/>
        </w:rPr>
        <w:t>33</w:t>
      </w:r>
      <w:r w:rsidR="0057515A" w:rsidRPr="00803D56">
        <w:rPr>
          <w:rFonts w:eastAsia="Times New Roman"/>
          <w:color w:val="000000"/>
        </w:rPr>
        <w:t>–8.</w:t>
      </w:r>
      <w:r w:rsidR="005A7DFE" w:rsidRPr="00803D56">
        <w:rPr>
          <w:rFonts w:eastAsia="Times New Roman"/>
          <w:color w:val="000000"/>
        </w:rPr>
        <w:t>60</w:t>
      </w:r>
      <w:r w:rsidR="0057515A" w:rsidRPr="00803D56">
        <w:rPr>
          <w:rFonts w:eastAsia="Times New Roman"/>
          <w:color w:val="000000"/>
        </w:rPr>
        <w:t xml:space="preserve"> eV)</w:t>
      </w:r>
      <w:r w:rsidR="0035524B" w:rsidRPr="00803D56">
        <w:rPr>
          <w:rFonts w:eastAsia="Times New Roman"/>
          <w:color w:val="000000"/>
        </w:rPr>
        <w:t xml:space="preserve">, leaving </w:t>
      </w:r>
      <w:r w:rsidR="00EE67CE" w:rsidRPr="00803D56">
        <w:rPr>
          <w:rFonts w:eastAsia="Times New Roman"/>
          <w:color w:val="000000"/>
        </w:rPr>
        <w:t>ethanolamine (</w:t>
      </w:r>
      <w:r w:rsidR="00EE67CE" w:rsidRPr="00803D56">
        <w:rPr>
          <w:rFonts w:eastAsia="Times New Roman"/>
          <w:b/>
          <w:bCs/>
          <w:color w:val="000000"/>
        </w:rPr>
        <w:t>1</w:t>
      </w:r>
      <w:r w:rsidR="00EE67CE" w:rsidRPr="00803D56">
        <w:rPr>
          <w:rFonts w:eastAsia="Times New Roman"/>
          <w:color w:val="000000"/>
        </w:rPr>
        <w:t xml:space="preserve">) </w:t>
      </w:r>
      <w:r w:rsidR="0035524B" w:rsidRPr="00803D56">
        <w:rPr>
          <w:rFonts w:eastAsia="Times New Roman"/>
          <w:color w:val="000000"/>
        </w:rPr>
        <w:t>as the only possible identity of this peak.</w:t>
      </w:r>
    </w:p>
    <w:p w14:paraId="74CCE35C" w14:textId="7DA4D263" w:rsidR="00062E5E" w:rsidRPr="00803D56" w:rsidRDefault="006C2976" w:rsidP="00062E5E">
      <w:pPr>
        <w:spacing w:line="360" w:lineRule="auto"/>
        <w:ind w:firstLine="288"/>
      </w:pPr>
      <w:r w:rsidRPr="00803D56">
        <w:rPr>
          <w:rFonts w:eastAsia="Times New Roman"/>
          <w:color w:val="000000"/>
        </w:rPr>
        <w:t>Th</w:t>
      </w:r>
      <w:r w:rsidR="007A7E51" w:rsidRPr="00803D56">
        <w:rPr>
          <w:rFonts w:eastAsia="Times New Roman"/>
          <w:color w:val="000000"/>
        </w:rPr>
        <w:t>e</w:t>
      </w:r>
      <w:r w:rsidRPr="00803D56">
        <w:rPr>
          <w:rFonts w:eastAsia="Times New Roman"/>
          <w:color w:val="000000"/>
        </w:rPr>
        <w:t xml:space="preserve"> peak </w:t>
      </w:r>
      <w:r w:rsidR="007A7E51" w:rsidRPr="00803D56">
        <w:rPr>
          <w:rFonts w:eastAsia="Times New Roman"/>
          <w:color w:val="000000"/>
        </w:rPr>
        <w:t xml:space="preserve">at </w:t>
      </w:r>
      <w:r w:rsidR="007A7E51" w:rsidRPr="00803D56">
        <w:rPr>
          <w:rFonts w:eastAsia="Times New Roman"/>
          <w:i/>
          <w:iCs/>
          <w:color w:val="000000"/>
        </w:rPr>
        <w:t>m/z</w:t>
      </w:r>
      <w:r w:rsidR="007A7E51" w:rsidRPr="00803D56">
        <w:rPr>
          <w:rFonts w:eastAsia="Times New Roman"/>
          <w:color w:val="000000"/>
        </w:rPr>
        <w:t xml:space="preserve"> = 6</w:t>
      </w:r>
      <w:r w:rsidR="0073508D" w:rsidRPr="00803D56">
        <w:rPr>
          <w:rFonts w:eastAsia="Times New Roman"/>
          <w:color w:val="000000"/>
        </w:rPr>
        <w:t>1</w:t>
      </w:r>
      <w:r w:rsidR="00632C29" w:rsidRPr="00803D56">
        <w:rPr>
          <w:rFonts w:eastAsia="Times New Roman"/>
          <w:color w:val="000000"/>
        </w:rPr>
        <w:t xml:space="preserve"> is </w:t>
      </w:r>
      <w:r w:rsidR="007A7E51" w:rsidRPr="00803D56">
        <w:rPr>
          <w:rFonts w:eastAsia="Times New Roman"/>
          <w:color w:val="000000"/>
        </w:rPr>
        <w:t>presumed to represent C</w:t>
      </w:r>
      <w:r w:rsidR="007A7E51" w:rsidRPr="00803D56">
        <w:rPr>
          <w:rFonts w:eastAsia="Times New Roman"/>
          <w:color w:val="000000"/>
          <w:vertAlign w:val="subscript"/>
        </w:rPr>
        <w:t>2</w:t>
      </w:r>
      <w:r w:rsidR="007A7E51" w:rsidRPr="00803D56">
        <w:rPr>
          <w:rFonts w:eastAsia="Times New Roman"/>
          <w:color w:val="000000"/>
        </w:rPr>
        <w:t>H</w:t>
      </w:r>
      <w:r w:rsidR="007A7E51" w:rsidRPr="00803D56">
        <w:rPr>
          <w:rFonts w:eastAsia="Times New Roman"/>
          <w:color w:val="000000"/>
          <w:vertAlign w:val="subscript"/>
        </w:rPr>
        <w:t>7</w:t>
      </w:r>
      <w:r w:rsidR="007A7E51" w:rsidRPr="00803D56">
        <w:rPr>
          <w:rFonts w:eastAsia="Times New Roman"/>
          <w:color w:val="000000"/>
        </w:rPr>
        <w:t>NO</w:t>
      </w:r>
      <w:r w:rsidR="00632C29" w:rsidRPr="00803D56">
        <w:rPr>
          <w:rFonts w:eastAsia="Times New Roman"/>
          <w:color w:val="000000"/>
        </w:rPr>
        <w:t xml:space="preserve"> and</w:t>
      </w:r>
      <w:r w:rsidR="007A7E51" w:rsidRPr="00803D56">
        <w:rPr>
          <w:rFonts w:eastAsia="Times New Roman"/>
          <w:color w:val="000000"/>
        </w:rPr>
        <w:t xml:space="preserve"> </w:t>
      </w:r>
      <w:r w:rsidRPr="00803D56">
        <w:rPr>
          <w:rFonts w:eastAsia="Times New Roman"/>
          <w:color w:val="000000"/>
        </w:rPr>
        <w:t xml:space="preserve">can be reproduced </w:t>
      </w:r>
      <w:r w:rsidR="00F520EE" w:rsidRPr="00803D56">
        <w:rPr>
          <w:rFonts w:eastAsia="Times New Roman"/>
          <w:color w:val="000000"/>
        </w:rPr>
        <w:t xml:space="preserve">with photoionization at 8.89 eV, and again </w:t>
      </w:r>
      <w:r w:rsidRPr="00803D56">
        <w:rPr>
          <w:rFonts w:eastAsia="Times New Roman"/>
          <w:color w:val="000000"/>
        </w:rPr>
        <w:t xml:space="preserve">at </w:t>
      </w:r>
      <w:r w:rsidRPr="00803D56">
        <w:rPr>
          <w:rFonts w:eastAsia="Times New Roman"/>
          <w:i/>
          <w:iCs/>
          <w:color w:val="000000"/>
        </w:rPr>
        <w:t>m/z</w:t>
      </w:r>
      <w:r w:rsidRPr="00803D56">
        <w:rPr>
          <w:rFonts w:eastAsia="Times New Roman"/>
          <w:color w:val="000000"/>
        </w:rPr>
        <w:t xml:space="preserve"> </w:t>
      </w:r>
      <w:r w:rsidRPr="00803D56">
        <w:t>= 6</w:t>
      </w:r>
      <w:r w:rsidR="007A7E51" w:rsidRPr="00803D56">
        <w:t>3</w:t>
      </w:r>
      <w:r w:rsidRPr="00803D56">
        <w:t xml:space="preserve"> with methanol-d</w:t>
      </w:r>
      <w:r w:rsidRPr="00803D56">
        <w:rPr>
          <w:vertAlign w:val="subscript"/>
        </w:rPr>
        <w:t>3</w:t>
      </w:r>
      <w:r w:rsidR="006F01EF" w:rsidRPr="00803D56">
        <w:t xml:space="preserve"> </w:t>
      </w:r>
      <w:r w:rsidR="0057515A" w:rsidRPr="00803D56">
        <w:t>(CD</w:t>
      </w:r>
      <w:r w:rsidR="0057515A" w:rsidRPr="00803D56">
        <w:rPr>
          <w:vertAlign w:val="subscript"/>
        </w:rPr>
        <w:t>3</w:t>
      </w:r>
      <w:r w:rsidR="0057515A" w:rsidRPr="00803D56">
        <w:t xml:space="preserve">OH) </w:t>
      </w:r>
      <w:r w:rsidR="006F01EF" w:rsidRPr="00803D56">
        <w:t>isotopically substituted ices</w:t>
      </w:r>
      <w:r w:rsidR="00F520EE" w:rsidRPr="00803D56">
        <w:t xml:space="preserve"> due to</w:t>
      </w:r>
      <w:r w:rsidRPr="00803D56">
        <w:t xml:space="preserve"> reactions of</w:t>
      </w:r>
      <w:r w:rsidR="007A7E51" w:rsidRPr="00803D56">
        <w:t xml:space="preserve"> the</w:t>
      </w:r>
      <w:r w:rsidRPr="00803D56">
        <w:t xml:space="preserve"> hydroxymethyl-d</w:t>
      </w:r>
      <w:r w:rsidRPr="00803D56">
        <w:rPr>
          <w:vertAlign w:val="subscript"/>
        </w:rPr>
        <w:t>2</w:t>
      </w:r>
      <w:r w:rsidRPr="00803D56">
        <w:t xml:space="preserve"> radical (ĊD</w:t>
      </w:r>
      <w:r w:rsidRPr="00803D56">
        <w:rPr>
          <w:vertAlign w:val="subscript"/>
        </w:rPr>
        <w:t>2</w:t>
      </w:r>
      <w:r w:rsidR="0030104F" w:rsidRPr="00803D56">
        <w:t>OH</w:t>
      </w:r>
      <w:r w:rsidRPr="00803D56">
        <w:t xml:space="preserve">) </w:t>
      </w:r>
      <w:r w:rsidR="007A7E51" w:rsidRPr="00803D56">
        <w:t>derived from methanol-d</w:t>
      </w:r>
      <w:r w:rsidR="007A7E51" w:rsidRPr="00803D56">
        <w:rPr>
          <w:vertAlign w:val="subscript"/>
        </w:rPr>
        <w:t>3</w:t>
      </w:r>
      <w:r w:rsidR="007A7E51" w:rsidRPr="00803D56">
        <w:t xml:space="preserve"> </w:t>
      </w:r>
      <w:r w:rsidRPr="00803D56">
        <w:t>result</w:t>
      </w:r>
      <w:r w:rsidR="00F520EE" w:rsidRPr="00803D56">
        <w:t>ing</w:t>
      </w:r>
      <w:r w:rsidRPr="00803D56">
        <w:t xml:space="preserve"> in</w:t>
      </w:r>
      <w:r w:rsidR="007A7E51" w:rsidRPr="00803D56">
        <w:t xml:space="preserve"> isotopic</w:t>
      </w:r>
      <w:r w:rsidR="00F520EE" w:rsidRPr="00803D56">
        <w:t>ally</w:t>
      </w:r>
      <w:r w:rsidR="007A7E51" w:rsidRPr="00803D56">
        <w:t xml:space="preserve"> labeled</w:t>
      </w:r>
      <w:r w:rsidRPr="00803D56">
        <w:t xml:space="preserve"> </w:t>
      </w:r>
      <w:r w:rsidRPr="00803D56">
        <w:rPr>
          <w:b/>
          <w:bCs/>
        </w:rPr>
        <w:t>1</w:t>
      </w:r>
      <w:r w:rsidRPr="00803D56">
        <w:t>-d</w:t>
      </w:r>
      <w:r w:rsidRPr="00803D56">
        <w:rPr>
          <w:vertAlign w:val="subscript"/>
        </w:rPr>
        <w:t>2</w:t>
      </w:r>
      <w:r w:rsidRPr="00803D56">
        <w:t xml:space="preserve"> (HOCD</w:t>
      </w:r>
      <w:r w:rsidRPr="00803D56">
        <w:rPr>
          <w:vertAlign w:val="subscript"/>
        </w:rPr>
        <w:t>2</w:t>
      </w:r>
      <w:r w:rsidRPr="00803D56">
        <w:t>CH</w:t>
      </w:r>
      <w:r w:rsidRPr="00803D56">
        <w:rPr>
          <w:vertAlign w:val="subscript"/>
        </w:rPr>
        <w:t>2</w:t>
      </w:r>
      <w:r w:rsidRPr="00803D56">
        <w:t>NH</w:t>
      </w:r>
      <w:r w:rsidRPr="00803D56">
        <w:rPr>
          <w:vertAlign w:val="subscript"/>
        </w:rPr>
        <w:t>2</w:t>
      </w:r>
      <w:r w:rsidRPr="00803D56">
        <w:t>)</w:t>
      </w:r>
      <w:r w:rsidR="00FA39A0" w:rsidRPr="00803D56">
        <w:t xml:space="preserve"> (</w:t>
      </w:r>
      <w:r w:rsidR="00AF2C71" w:rsidRPr="00803D56">
        <w:t>Fig</w:t>
      </w:r>
      <w:r w:rsidR="00F76CB8" w:rsidRPr="00803D56">
        <w:rPr>
          <w:rFonts w:eastAsia="Times New Roman"/>
          <w:color w:val="000000"/>
        </w:rPr>
        <w:t>.</w:t>
      </w:r>
      <w:r w:rsidR="00AF2C71" w:rsidRPr="00803D56">
        <w:t xml:space="preserve"> 3</w:t>
      </w:r>
      <w:r w:rsidR="00BE1182" w:rsidRPr="00803D56">
        <w:t>D</w:t>
      </w:r>
      <w:r w:rsidR="00AF2C71" w:rsidRPr="00803D56">
        <w:t xml:space="preserve">, </w:t>
      </w:r>
      <w:r w:rsidR="00FA39A0" w:rsidRPr="00803D56">
        <w:t>Fig</w:t>
      </w:r>
      <w:r w:rsidR="00982222" w:rsidRPr="00803D56">
        <w:t>s</w:t>
      </w:r>
      <w:r w:rsidR="00F76CB8" w:rsidRPr="00803D56">
        <w:rPr>
          <w:rFonts w:eastAsia="Times New Roman"/>
          <w:color w:val="000000"/>
        </w:rPr>
        <w:t>.</w:t>
      </w:r>
      <w:r w:rsidR="00FA39A0" w:rsidRPr="00803D56">
        <w:t xml:space="preserve"> S1</w:t>
      </w:r>
      <w:r w:rsidR="00982222" w:rsidRPr="00803D56">
        <w:t>-S2</w:t>
      </w:r>
      <w:r w:rsidR="00FA39A0" w:rsidRPr="00803D56">
        <w:t>)</w:t>
      </w:r>
      <w:r w:rsidRPr="00803D56">
        <w:t xml:space="preserve">. </w:t>
      </w:r>
      <w:r w:rsidR="0035524B" w:rsidRPr="00803D56">
        <w:t xml:space="preserve">Detection of this signal at </w:t>
      </w:r>
      <w:r w:rsidR="0035524B" w:rsidRPr="00803D56">
        <w:rPr>
          <w:i/>
          <w:iCs/>
        </w:rPr>
        <w:t>m/z</w:t>
      </w:r>
      <w:r w:rsidR="0035524B" w:rsidRPr="00803D56">
        <w:t xml:space="preserve"> = 63 demonstrates that the carbon of methanol along with two of its hydrogens are incorporated into the product. </w:t>
      </w:r>
      <w:r w:rsidR="00512022" w:rsidRPr="00803D56">
        <w:rPr>
          <w:color w:val="000000" w:themeColor="text1"/>
        </w:rPr>
        <w:t xml:space="preserve">An additional experiment without irradiation (blank experiment) was conducted at 9.45 eV for </w:t>
      </w:r>
      <w:r w:rsidR="00512022" w:rsidRPr="00803D56">
        <w:rPr>
          <w:rFonts w:eastAsia="Times New Roman"/>
          <w:color w:val="000000" w:themeColor="text1"/>
        </w:rPr>
        <w:t>CD</w:t>
      </w:r>
      <w:r w:rsidR="00512022" w:rsidRPr="00803D56">
        <w:rPr>
          <w:rFonts w:eastAsia="Times New Roman"/>
          <w:color w:val="000000" w:themeColor="text1"/>
          <w:vertAlign w:val="subscript"/>
        </w:rPr>
        <w:t>3</w:t>
      </w:r>
      <w:r w:rsidR="00512022" w:rsidRPr="00803D56">
        <w:rPr>
          <w:rFonts w:eastAsia="Times New Roman"/>
          <w:color w:val="000000" w:themeColor="text1"/>
        </w:rPr>
        <w:t>OH–CH</w:t>
      </w:r>
      <w:r w:rsidR="00512022" w:rsidRPr="00803D56">
        <w:rPr>
          <w:rFonts w:eastAsia="Times New Roman"/>
          <w:color w:val="000000" w:themeColor="text1"/>
          <w:vertAlign w:val="subscript"/>
        </w:rPr>
        <w:t>3</w:t>
      </w:r>
      <w:r w:rsidR="00512022" w:rsidRPr="00803D56">
        <w:rPr>
          <w:rFonts w:eastAsia="Times New Roman"/>
          <w:color w:val="000000" w:themeColor="text1"/>
        </w:rPr>
        <w:t>NH</w:t>
      </w:r>
      <w:r w:rsidR="00512022" w:rsidRPr="00803D56">
        <w:rPr>
          <w:rFonts w:eastAsia="Times New Roman"/>
          <w:color w:val="000000" w:themeColor="text1"/>
          <w:vertAlign w:val="subscript"/>
        </w:rPr>
        <w:t>2</w:t>
      </w:r>
      <w:r w:rsidR="00512022" w:rsidRPr="00803D56">
        <w:rPr>
          <w:color w:val="000000" w:themeColor="text1"/>
        </w:rPr>
        <w:t xml:space="preserve"> </w:t>
      </w:r>
      <w:r w:rsidR="00512022" w:rsidRPr="00803D56">
        <w:rPr>
          <w:rFonts w:eastAsia="Times New Roman"/>
          <w:color w:val="000000" w:themeColor="text1"/>
        </w:rPr>
        <w:t xml:space="preserve">ice; no </w:t>
      </w:r>
      <w:r w:rsidR="00512022" w:rsidRPr="00803D56">
        <w:rPr>
          <w:color w:val="000000" w:themeColor="text1"/>
        </w:rPr>
        <w:t xml:space="preserve">sublimation event of </w:t>
      </w:r>
      <w:r w:rsidR="00512022" w:rsidRPr="00803D56">
        <w:rPr>
          <w:i/>
          <w:iCs/>
          <w:color w:val="000000" w:themeColor="text1"/>
        </w:rPr>
        <w:t>m/z</w:t>
      </w:r>
      <w:r w:rsidR="00512022" w:rsidRPr="00803D56">
        <w:rPr>
          <w:color w:val="000000" w:themeColor="text1"/>
        </w:rPr>
        <w:t xml:space="preserve"> = 63 was observed in the </w:t>
      </w:r>
      <w:r w:rsidR="00512022" w:rsidRPr="00803D56">
        <w:t>ethanolamine</w:t>
      </w:r>
      <w:r w:rsidR="00570059" w:rsidRPr="00803D56">
        <w:t xml:space="preserve"> (</w:t>
      </w:r>
      <w:r w:rsidR="00570059" w:rsidRPr="00803D56">
        <w:rPr>
          <w:b/>
          <w:bCs/>
        </w:rPr>
        <w:t>1</w:t>
      </w:r>
      <w:r w:rsidR="00570059" w:rsidRPr="00803D56">
        <w:t>)</w:t>
      </w:r>
      <w:r w:rsidR="00512022" w:rsidRPr="00803D56">
        <w:t xml:space="preserve"> sublimation </w:t>
      </w:r>
      <w:r w:rsidR="00512022" w:rsidRPr="00803D56">
        <w:rPr>
          <w:color w:val="000000" w:themeColor="text1"/>
        </w:rPr>
        <w:t>range (160–220 K) (Fig</w:t>
      </w:r>
      <w:r w:rsidR="00D26277" w:rsidRPr="00803D56">
        <w:rPr>
          <w:color w:val="000000" w:themeColor="text1"/>
        </w:rPr>
        <w:t>.</w:t>
      </w:r>
      <w:r w:rsidR="00512022" w:rsidRPr="00803D56">
        <w:rPr>
          <w:color w:val="000000" w:themeColor="text1"/>
        </w:rPr>
        <w:t xml:space="preserve"> 3B), indicating that ethanolamine </w:t>
      </w:r>
      <w:r w:rsidR="00A317D6" w:rsidRPr="00803D56">
        <w:t>(</w:t>
      </w:r>
      <w:r w:rsidR="00A317D6" w:rsidRPr="00803D56">
        <w:rPr>
          <w:b/>
          <w:bCs/>
        </w:rPr>
        <w:t>1</w:t>
      </w:r>
      <w:r w:rsidR="00A317D6" w:rsidRPr="00803D56">
        <w:t xml:space="preserve">) </w:t>
      </w:r>
      <w:r w:rsidR="00512022" w:rsidRPr="00803D56">
        <w:rPr>
          <w:color w:val="000000" w:themeColor="text1"/>
        </w:rPr>
        <w:t xml:space="preserve">is formed through the electron irradiation of the ices. </w:t>
      </w:r>
      <w:r w:rsidRPr="00803D56">
        <w:t xml:space="preserve">Full deuteration of both reactants reproduces this peak </w:t>
      </w:r>
      <w:r w:rsidR="00BF6FB6" w:rsidRPr="00803D56">
        <w:t xml:space="preserve">by production of </w:t>
      </w:r>
      <w:r w:rsidR="00BF6FB6" w:rsidRPr="00803D56">
        <w:rPr>
          <w:b/>
          <w:bCs/>
        </w:rPr>
        <w:t>1</w:t>
      </w:r>
      <w:r w:rsidR="00BF6FB6" w:rsidRPr="00803D56">
        <w:t>-d</w:t>
      </w:r>
      <w:r w:rsidR="00BF6FB6" w:rsidRPr="00803D56">
        <w:rPr>
          <w:vertAlign w:val="subscript"/>
        </w:rPr>
        <w:t>7</w:t>
      </w:r>
      <w:r w:rsidR="00BF6FB6" w:rsidRPr="00803D56">
        <w:rPr>
          <w:b/>
          <w:bCs/>
        </w:rPr>
        <w:t xml:space="preserve"> </w:t>
      </w:r>
      <w:r w:rsidR="00BF6FB6" w:rsidRPr="00803D56">
        <w:t>(DOCD</w:t>
      </w:r>
      <w:r w:rsidR="00BF6FB6" w:rsidRPr="00803D56">
        <w:rPr>
          <w:vertAlign w:val="subscript"/>
        </w:rPr>
        <w:t>2</w:t>
      </w:r>
      <w:r w:rsidR="00BF6FB6" w:rsidRPr="00803D56">
        <w:t>CD</w:t>
      </w:r>
      <w:r w:rsidR="00BF6FB6" w:rsidRPr="00803D56">
        <w:rPr>
          <w:vertAlign w:val="subscript"/>
        </w:rPr>
        <w:t>2</w:t>
      </w:r>
      <w:r w:rsidR="00BF6FB6" w:rsidRPr="00803D56">
        <w:t>ND</w:t>
      </w:r>
      <w:r w:rsidR="00BF6FB6" w:rsidRPr="00803D56">
        <w:rPr>
          <w:vertAlign w:val="subscript"/>
        </w:rPr>
        <w:t>2</w:t>
      </w:r>
      <w:r w:rsidR="00BF6FB6" w:rsidRPr="00803D56">
        <w:t>)</w:t>
      </w:r>
      <w:r w:rsidR="00FA39A0" w:rsidRPr="00803D56">
        <w:t xml:space="preserve"> </w:t>
      </w:r>
      <w:r w:rsidR="00317DDB" w:rsidRPr="00803D56">
        <w:rPr>
          <w:rFonts w:eastAsia="Times New Roman"/>
          <w:color w:val="000000"/>
        </w:rPr>
        <w:t xml:space="preserve">at </w:t>
      </w:r>
      <w:r w:rsidR="00317DDB" w:rsidRPr="00803D56">
        <w:rPr>
          <w:rFonts w:eastAsia="Times New Roman"/>
          <w:i/>
          <w:iCs/>
          <w:color w:val="000000"/>
        </w:rPr>
        <w:t>m/z</w:t>
      </w:r>
      <w:r w:rsidR="00317DDB" w:rsidRPr="00803D56">
        <w:rPr>
          <w:rFonts w:eastAsia="Times New Roman"/>
          <w:color w:val="000000"/>
        </w:rPr>
        <w:t xml:space="preserve"> </w:t>
      </w:r>
      <w:r w:rsidR="00317DDB" w:rsidRPr="00803D56">
        <w:t xml:space="preserve">= 68 </w:t>
      </w:r>
      <w:r w:rsidR="00FA39A0" w:rsidRPr="00803D56">
        <w:t>(</w:t>
      </w:r>
      <w:r w:rsidR="00AF2C71" w:rsidRPr="00803D56">
        <w:t>Fig</w:t>
      </w:r>
      <w:r w:rsidR="00A13ACC" w:rsidRPr="00803D56">
        <w:rPr>
          <w:rFonts w:eastAsia="Times New Roman"/>
          <w:color w:val="000000"/>
        </w:rPr>
        <w:t>.</w:t>
      </w:r>
      <w:r w:rsidR="00AF2C71" w:rsidRPr="00803D56">
        <w:t xml:space="preserve"> 3</w:t>
      </w:r>
      <w:r w:rsidR="00BE1182" w:rsidRPr="00803D56">
        <w:t>D</w:t>
      </w:r>
      <w:r w:rsidR="00AF2C71" w:rsidRPr="00803D56">
        <w:t xml:space="preserve">, </w:t>
      </w:r>
      <w:r w:rsidR="00FA39A0" w:rsidRPr="00803D56">
        <w:t>Fig</w:t>
      </w:r>
      <w:r w:rsidR="00A13ACC" w:rsidRPr="00803D56">
        <w:rPr>
          <w:rFonts w:eastAsia="Times New Roman"/>
          <w:color w:val="000000"/>
        </w:rPr>
        <w:t>.</w:t>
      </w:r>
      <w:r w:rsidR="00FA39A0" w:rsidRPr="00803D56">
        <w:t xml:space="preserve"> S</w:t>
      </w:r>
      <w:r w:rsidR="000B26AF" w:rsidRPr="00803D56">
        <w:t>3</w:t>
      </w:r>
      <w:r w:rsidR="00FA39A0" w:rsidRPr="00803D56">
        <w:t>)</w:t>
      </w:r>
      <w:r w:rsidR="00BF6FB6" w:rsidRPr="00803D56">
        <w:t>.</w:t>
      </w:r>
      <w:r w:rsidR="00BA7A23" w:rsidRPr="00803D56">
        <w:t xml:space="preserve"> </w:t>
      </w:r>
      <w:r w:rsidR="0035524B" w:rsidRPr="00803D56">
        <w:t xml:space="preserve">The only possible closed-shell molecular formulae possible </w:t>
      </w:r>
      <w:r w:rsidR="0030104F" w:rsidRPr="00803D56">
        <w:t>containing only atoms of</w:t>
      </w:r>
      <w:r w:rsidR="0035524B" w:rsidRPr="00803D56">
        <w:t xml:space="preserve"> C, H, O, and N </w:t>
      </w:r>
      <w:r w:rsidR="0030104F" w:rsidRPr="00803D56">
        <w:t xml:space="preserve">and </w:t>
      </w:r>
      <w:r w:rsidR="0035524B" w:rsidRPr="00803D56">
        <w:t>seven hydrogen atoms are H</w:t>
      </w:r>
      <w:r w:rsidR="0035524B" w:rsidRPr="00803D56">
        <w:rPr>
          <w:vertAlign w:val="subscript"/>
        </w:rPr>
        <w:t>7</w:t>
      </w:r>
      <w:r w:rsidR="0035524B" w:rsidRPr="00803D56">
        <w:t>N</w:t>
      </w:r>
      <w:r w:rsidR="0035524B" w:rsidRPr="00803D56">
        <w:rPr>
          <w:vertAlign w:val="subscript"/>
        </w:rPr>
        <w:t>3</w:t>
      </w:r>
      <w:r w:rsidR="0035524B" w:rsidRPr="00803D56">
        <w:t xml:space="preserve"> </w:t>
      </w:r>
      <w:r w:rsidR="00062E5E" w:rsidRPr="00803D56">
        <w:t xml:space="preserve">— which contains no carbon — </w:t>
      </w:r>
      <w:r w:rsidR="0035524B" w:rsidRPr="00803D56">
        <w:t xml:space="preserve">and </w:t>
      </w:r>
      <w:r w:rsidR="00062E5E" w:rsidRPr="00803D56">
        <w:t xml:space="preserve">the only plausible formula, </w:t>
      </w:r>
      <w:r w:rsidR="0035524B" w:rsidRPr="00803D56">
        <w:t>C</w:t>
      </w:r>
      <w:r w:rsidR="0035524B" w:rsidRPr="00803D56">
        <w:rPr>
          <w:vertAlign w:val="subscript"/>
        </w:rPr>
        <w:t>2</w:t>
      </w:r>
      <w:r w:rsidR="0035524B" w:rsidRPr="00803D56">
        <w:t>H</w:t>
      </w:r>
      <w:r w:rsidR="0035524B" w:rsidRPr="00803D56">
        <w:rPr>
          <w:vertAlign w:val="subscript"/>
        </w:rPr>
        <w:t>7</w:t>
      </w:r>
      <w:r w:rsidR="0035524B" w:rsidRPr="00803D56">
        <w:t xml:space="preserve">NO. </w:t>
      </w:r>
      <w:r w:rsidR="00B90906" w:rsidRPr="00803D56">
        <w:rPr>
          <w:color w:val="000000" w:themeColor="text1"/>
        </w:rPr>
        <w:t>Note that in the fully deuterated CD</w:t>
      </w:r>
      <w:r w:rsidR="00B90906" w:rsidRPr="00803D56">
        <w:rPr>
          <w:color w:val="000000" w:themeColor="text1"/>
          <w:vertAlign w:val="subscript"/>
        </w:rPr>
        <w:t>3</w:t>
      </w:r>
      <w:r w:rsidR="00B90906" w:rsidRPr="00803D56">
        <w:rPr>
          <w:color w:val="000000" w:themeColor="text1"/>
        </w:rPr>
        <w:t>OD–CD</w:t>
      </w:r>
      <w:r w:rsidR="00B90906" w:rsidRPr="00803D56">
        <w:rPr>
          <w:color w:val="000000" w:themeColor="text1"/>
          <w:vertAlign w:val="subscript"/>
        </w:rPr>
        <w:t>3</w:t>
      </w:r>
      <w:r w:rsidR="00B90906" w:rsidRPr="00803D56">
        <w:rPr>
          <w:color w:val="000000" w:themeColor="text1"/>
        </w:rPr>
        <w:t>ND</w:t>
      </w:r>
      <w:r w:rsidR="00B90906" w:rsidRPr="00803D56">
        <w:rPr>
          <w:color w:val="000000" w:themeColor="text1"/>
          <w:vertAlign w:val="subscript"/>
        </w:rPr>
        <w:t>2</w:t>
      </w:r>
      <w:r w:rsidR="00B90906" w:rsidRPr="00803D56">
        <w:rPr>
          <w:color w:val="000000" w:themeColor="text1"/>
        </w:rPr>
        <w:t xml:space="preserve"> ice experiment, the higher irradiation dose (40 nA, 30 min) promotes secondary reaction pathways. The additional sublimation event peaking at around 20</w:t>
      </w:r>
      <w:r w:rsidR="00E01241" w:rsidRPr="00803D56">
        <w:rPr>
          <w:color w:val="000000" w:themeColor="text1"/>
        </w:rPr>
        <w:t>6</w:t>
      </w:r>
      <w:r w:rsidR="00B90906" w:rsidRPr="00803D56">
        <w:rPr>
          <w:color w:val="000000" w:themeColor="text1"/>
        </w:rPr>
        <w:t xml:space="preserve"> K may be due to the detection of additional C</w:t>
      </w:r>
      <w:r w:rsidR="00B90906" w:rsidRPr="00803D56">
        <w:rPr>
          <w:color w:val="000000" w:themeColor="text1"/>
          <w:vertAlign w:val="subscript"/>
        </w:rPr>
        <w:t>2</w:t>
      </w:r>
      <w:r w:rsidR="00B90906" w:rsidRPr="00803D56">
        <w:rPr>
          <w:color w:val="000000" w:themeColor="text1"/>
        </w:rPr>
        <w:t>H</w:t>
      </w:r>
      <w:r w:rsidR="00B90906" w:rsidRPr="00803D56">
        <w:rPr>
          <w:color w:val="000000" w:themeColor="text1"/>
          <w:vertAlign w:val="subscript"/>
        </w:rPr>
        <w:t>7</w:t>
      </w:r>
      <w:r w:rsidR="00B90906" w:rsidRPr="00803D56">
        <w:rPr>
          <w:color w:val="000000" w:themeColor="text1"/>
        </w:rPr>
        <w:t xml:space="preserve">NO isomers or other products that shift to the </w:t>
      </w:r>
      <w:r w:rsidR="00B90906" w:rsidRPr="00803D56">
        <w:rPr>
          <w:i/>
          <w:iCs/>
          <w:color w:val="000000" w:themeColor="text1"/>
        </w:rPr>
        <w:t>m/z</w:t>
      </w:r>
      <w:r w:rsidR="00B90906" w:rsidRPr="00803D56">
        <w:rPr>
          <w:color w:val="000000" w:themeColor="text1"/>
        </w:rPr>
        <w:t xml:space="preserve"> = 68 channel. </w:t>
      </w:r>
      <w:r w:rsidR="00BA7A23" w:rsidRPr="00803D56">
        <w:t xml:space="preserve">The repeated observation of the signal attributed to </w:t>
      </w:r>
      <w:r w:rsidR="00FE7E64" w:rsidRPr="00803D56">
        <w:rPr>
          <w:rFonts w:eastAsia="Times New Roman"/>
          <w:color w:val="000000"/>
        </w:rPr>
        <w:t>ethanolamine (</w:t>
      </w:r>
      <w:r w:rsidR="00FE7E64" w:rsidRPr="00803D56">
        <w:rPr>
          <w:rFonts w:eastAsia="Times New Roman"/>
          <w:b/>
          <w:bCs/>
          <w:color w:val="000000"/>
        </w:rPr>
        <w:t>1</w:t>
      </w:r>
      <w:r w:rsidR="00FE7E64" w:rsidRPr="00803D56">
        <w:rPr>
          <w:rFonts w:eastAsia="Times New Roman"/>
          <w:color w:val="000000"/>
        </w:rPr>
        <w:t xml:space="preserve">) </w:t>
      </w:r>
      <w:r w:rsidR="00412E93" w:rsidRPr="00803D56">
        <w:t xml:space="preserve">at the mass corresponding to the </w:t>
      </w:r>
      <w:r w:rsidR="006F01EF" w:rsidRPr="00803D56">
        <w:t xml:space="preserve">isotopically-substituted </w:t>
      </w:r>
      <w:r w:rsidR="00412E93" w:rsidRPr="00803D56">
        <w:t xml:space="preserve">molecular formula serves as conclusive evidence that this signal has both the </w:t>
      </w:r>
      <w:r w:rsidR="006F01EF" w:rsidRPr="00803D56">
        <w:t>ionization energy</w:t>
      </w:r>
      <w:r w:rsidR="00412E93" w:rsidRPr="00803D56">
        <w:t xml:space="preserve"> and molecular formula of </w:t>
      </w:r>
      <w:r w:rsidR="00FE7E64" w:rsidRPr="00803D56">
        <w:rPr>
          <w:rFonts w:eastAsia="Times New Roman"/>
          <w:color w:val="000000"/>
        </w:rPr>
        <w:t>ethanolamine (</w:t>
      </w:r>
      <w:r w:rsidR="00FE7E64" w:rsidRPr="00803D56">
        <w:rPr>
          <w:rFonts w:eastAsia="Times New Roman"/>
          <w:b/>
          <w:bCs/>
          <w:color w:val="000000"/>
        </w:rPr>
        <w:t>1</w:t>
      </w:r>
      <w:r w:rsidR="00FE7E64" w:rsidRPr="00803D56">
        <w:rPr>
          <w:rFonts w:eastAsia="Times New Roman"/>
          <w:color w:val="000000"/>
        </w:rPr>
        <w:t>)</w:t>
      </w:r>
      <w:r w:rsidR="00412E93" w:rsidRPr="00803D56">
        <w:t xml:space="preserve">, </w:t>
      </w:r>
      <w:r w:rsidR="006F01EF" w:rsidRPr="00803D56">
        <w:t xml:space="preserve">thus </w:t>
      </w:r>
      <w:r w:rsidR="00412E93" w:rsidRPr="00803D56">
        <w:t xml:space="preserve">confirming its </w:t>
      </w:r>
      <w:r w:rsidR="00317DDB" w:rsidRPr="00803D56">
        <w:t>identity</w:t>
      </w:r>
      <w:r w:rsidR="00412E93" w:rsidRPr="00803D56">
        <w:t>.</w:t>
      </w:r>
    </w:p>
    <w:p w14:paraId="2F7DD9FA" w14:textId="77777777" w:rsidR="00062E5E" w:rsidRPr="00803D56" w:rsidRDefault="00062E5E" w:rsidP="00062E5E">
      <w:pPr>
        <w:spacing w:line="360" w:lineRule="auto"/>
        <w:ind w:firstLine="288"/>
      </w:pPr>
    </w:p>
    <w:p w14:paraId="2D187BD1" w14:textId="42057A72" w:rsidR="0037681A" w:rsidRPr="00803D56" w:rsidRDefault="00F36FCF" w:rsidP="00184501">
      <w:pPr>
        <w:spacing w:after="240" w:line="360" w:lineRule="auto"/>
        <w:rPr>
          <w:rFonts w:eastAsia="Times New Roman"/>
          <w:color w:val="000000"/>
        </w:rPr>
      </w:pPr>
      <w:r w:rsidRPr="00803D56">
        <w:rPr>
          <w:rFonts w:eastAsia="Times New Roman"/>
          <w:b/>
          <w:bCs/>
          <w:color w:val="000000"/>
        </w:rPr>
        <w:t>Discussion</w:t>
      </w:r>
    </w:p>
    <w:p w14:paraId="5EFAB4E8" w14:textId="60D76A24" w:rsidR="00C219CD" w:rsidRPr="00803D56" w:rsidRDefault="00C219CD" w:rsidP="00B42620">
      <w:pPr>
        <w:spacing w:line="360" w:lineRule="auto"/>
        <w:ind w:firstLine="288"/>
        <w:rPr>
          <w:rFonts w:eastAsia="Times New Roman"/>
          <w:color w:val="000000"/>
        </w:rPr>
      </w:pPr>
      <w:r w:rsidRPr="00803D56">
        <w:rPr>
          <w:rFonts w:eastAsia="Times New Roman"/>
          <w:color w:val="000000"/>
        </w:rPr>
        <w:lastRenderedPageBreak/>
        <w:t xml:space="preserve">The isomer-selective </w:t>
      </w:r>
      <w:r w:rsidR="00D67EBE" w:rsidRPr="00803D56">
        <w:rPr>
          <w:rFonts w:eastAsia="Times New Roman"/>
          <w:color w:val="000000"/>
        </w:rPr>
        <w:t xml:space="preserve">production of </w:t>
      </w:r>
      <w:r w:rsidR="003B5AC9" w:rsidRPr="00803D56">
        <w:rPr>
          <w:rFonts w:eastAsia="Times New Roman"/>
          <w:color w:val="000000"/>
        </w:rPr>
        <w:t>ethanolamine (</w:t>
      </w:r>
      <w:r w:rsidR="003B5AC9" w:rsidRPr="00803D56">
        <w:rPr>
          <w:rFonts w:eastAsia="Times New Roman"/>
          <w:b/>
          <w:bCs/>
          <w:color w:val="000000"/>
        </w:rPr>
        <w:t>1</w:t>
      </w:r>
      <w:r w:rsidR="003B5AC9" w:rsidRPr="00803D56">
        <w:rPr>
          <w:rFonts w:eastAsia="Times New Roman"/>
          <w:color w:val="000000"/>
        </w:rPr>
        <w:t xml:space="preserve">) </w:t>
      </w:r>
      <w:r w:rsidR="00D67EBE" w:rsidRPr="00803D56">
        <w:rPr>
          <w:rFonts w:eastAsia="Times New Roman"/>
          <w:color w:val="000000"/>
        </w:rPr>
        <w:t>represents</w:t>
      </w:r>
      <w:r w:rsidR="000C31E4" w:rsidRPr="00803D56">
        <w:rPr>
          <w:rFonts w:eastAsia="Times New Roman"/>
          <w:color w:val="000000"/>
        </w:rPr>
        <w:t xml:space="preserve"> </w:t>
      </w:r>
      <w:r w:rsidR="001D0D93" w:rsidRPr="00803D56">
        <w:rPr>
          <w:rFonts w:eastAsia="Times New Roman"/>
          <w:color w:val="000000"/>
        </w:rPr>
        <w:t>the</w:t>
      </w:r>
      <w:r w:rsidR="002E5595" w:rsidRPr="00803D56">
        <w:rPr>
          <w:rFonts w:eastAsia="Times New Roman"/>
          <w:color w:val="000000"/>
        </w:rPr>
        <w:t xml:space="preserve"> formation of </w:t>
      </w:r>
      <w:r w:rsidR="00F53482" w:rsidRPr="00803D56">
        <w:rPr>
          <w:rFonts w:eastAsia="Times New Roman"/>
          <w:color w:val="000000"/>
        </w:rPr>
        <w:t>the only</w:t>
      </w:r>
      <w:r w:rsidR="001D0D93" w:rsidRPr="00803D56">
        <w:rPr>
          <w:rFonts w:eastAsia="Times New Roman"/>
          <w:color w:val="000000"/>
        </w:rPr>
        <w:t xml:space="preserve"> </w:t>
      </w:r>
      <w:r w:rsidR="00D81C87" w:rsidRPr="00803D56">
        <w:rPr>
          <w:rFonts w:eastAsia="Times New Roman"/>
          <w:color w:val="000000"/>
        </w:rPr>
        <w:t xml:space="preserve">biologically active </w:t>
      </w:r>
      <w:r w:rsidR="001D0D93" w:rsidRPr="00803D56">
        <w:rPr>
          <w:rFonts w:eastAsia="Times New Roman"/>
          <w:color w:val="000000"/>
        </w:rPr>
        <w:t>product</w:t>
      </w:r>
      <w:r w:rsidR="002E5595" w:rsidRPr="00803D56">
        <w:rPr>
          <w:rFonts w:eastAsia="Times New Roman"/>
          <w:color w:val="000000"/>
        </w:rPr>
        <w:t xml:space="preserve"> among </w:t>
      </w:r>
      <w:r w:rsidR="00D81C87" w:rsidRPr="00803D56">
        <w:rPr>
          <w:rFonts w:eastAsia="Times New Roman"/>
          <w:color w:val="000000"/>
        </w:rPr>
        <w:t xml:space="preserve">accessible </w:t>
      </w:r>
      <w:r w:rsidR="002E5595" w:rsidRPr="00803D56">
        <w:rPr>
          <w:rFonts w:eastAsia="Times New Roman"/>
          <w:color w:val="000000"/>
        </w:rPr>
        <w:t>C</w:t>
      </w:r>
      <w:r w:rsidR="002E5595" w:rsidRPr="00803D56">
        <w:rPr>
          <w:rFonts w:eastAsia="Times New Roman"/>
          <w:color w:val="000000"/>
          <w:vertAlign w:val="subscript"/>
        </w:rPr>
        <w:t>2</w:t>
      </w:r>
      <w:r w:rsidR="002E5595" w:rsidRPr="00803D56">
        <w:rPr>
          <w:rFonts w:eastAsia="Times New Roman"/>
          <w:color w:val="000000"/>
        </w:rPr>
        <w:t>H</w:t>
      </w:r>
      <w:r w:rsidR="002E5595" w:rsidRPr="00803D56">
        <w:rPr>
          <w:rFonts w:eastAsia="Times New Roman"/>
          <w:color w:val="000000"/>
          <w:vertAlign w:val="subscript"/>
        </w:rPr>
        <w:t>7</w:t>
      </w:r>
      <w:r w:rsidR="002E5595" w:rsidRPr="00803D56">
        <w:rPr>
          <w:rFonts w:eastAsia="Times New Roman"/>
          <w:color w:val="000000"/>
        </w:rPr>
        <w:t>NO isomers</w:t>
      </w:r>
      <w:r w:rsidR="006C2097" w:rsidRPr="00803D56">
        <w:rPr>
          <w:rFonts w:eastAsia="Times New Roman"/>
          <w:color w:val="000000"/>
        </w:rPr>
        <w:t xml:space="preserve">, and </w:t>
      </w:r>
      <w:r w:rsidR="001D0D93" w:rsidRPr="00803D56">
        <w:rPr>
          <w:rFonts w:eastAsia="Times New Roman"/>
          <w:color w:val="000000"/>
        </w:rPr>
        <w:t>why this should be the case bears scrutiny</w:t>
      </w:r>
      <w:r w:rsidR="000C31E4" w:rsidRPr="00803D56">
        <w:rPr>
          <w:rFonts w:eastAsia="Times New Roman"/>
          <w:color w:val="000000"/>
        </w:rPr>
        <w:t xml:space="preserve">. </w:t>
      </w:r>
      <w:r w:rsidR="00C6306E" w:rsidRPr="00803D56">
        <w:rPr>
          <w:rFonts w:eastAsia="Times New Roman"/>
          <w:color w:val="000000"/>
        </w:rPr>
        <w:t>R</w:t>
      </w:r>
      <w:r w:rsidR="00AC1363" w:rsidRPr="00803D56">
        <w:rPr>
          <w:rFonts w:eastAsia="Times New Roman"/>
          <w:color w:val="000000"/>
        </w:rPr>
        <w:t xml:space="preserve">eactions [1a] and [1b] </w:t>
      </w:r>
      <w:r w:rsidR="00C6306E" w:rsidRPr="00803D56">
        <w:rPr>
          <w:rFonts w:eastAsia="Times New Roman"/>
          <w:color w:val="000000"/>
        </w:rPr>
        <w:t xml:space="preserve">describe </w:t>
      </w:r>
      <w:r w:rsidR="008E42C9" w:rsidRPr="00803D56">
        <w:rPr>
          <w:rFonts w:eastAsia="Times New Roman"/>
          <w:color w:val="000000"/>
        </w:rPr>
        <w:t xml:space="preserve">the </w:t>
      </w:r>
      <w:r w:rsidR="006C2097" w:rsidRPr="00803D56">
        <w:rPr>
          <w:rFonts w:eastAsia="Times New Roman"/>
          <w:color w:val="000000"/>
        </w:rPr>
        <w:t xml:space="preserve">GCR </w:t>
      </w:r>
      <w:r w:rsidR="008E42C9" w:rsidRPr="00803D56">
        <w:rPr>
          <w:rFonts w:eastAsia="Times New Roman"/>
          <w:color w:val="000000"/>
        </w:rPr>
        <w:t xml:space="preserve">initiated </w:t>
      </w:r>
      <w:r w:rsidR="00C6306E" w:rsidRPr="00803D56">
        <w:rPr>
          <w:rFonts w:eastAsia="Times New Roman"/>
          <w:color w:val="000000"/>
        </w:rPr>
        <w:t xml:space="preserve">dissociation of </w:t>
      </w:r>
      <w:r w:rsidR="008E42C9" w:rsidRPr="00803D56">
        <w:rPr>
          <w:rFonts w:eastAsia="Times New Roman"/>
          <w:color w:val="000000"/>
        </w:rPr>
        <w:t>methanol leading to hydroxymethyl (</w:t>
      </w:r>
      <w:r w:rsidR="008E42C9" w:rsidRPr="00803D56">
        <w:rPr>
          <w:rFonts w:eastAsia="Times New Roman"/>
          <w:b/>
          <w:bCs/>
          <w:color w:val="000000"/>
        </w:rPr>
        <w:t>A</w:t>
      </w:r>
      <w:r w:rsidR="008E42C9" w:rsidRPr="00803D56">
        <w:rPr>
          <w:rFonts w:eastAsia="Times New Roman"/>
          <w:color w:val="000000"/>
        </w:rPr>
        <w:t>, ĊH</w:t>
      </w:r>
      <w:r w:rsidR="008E42C9" w:rsidRPr="00803D56">
        <w:rPr>
          <w:rFonts w:eastAsia="Times New Roman"/>
          <w:color w:val="000000"/>
          <w:vertAlign w:val="subscript"/>
        </w:rPr>
        <w:t>2</w:t>
      </w:r>
      <w:r w:rsidR="008E42C9" w:rsidRPr="00803D56">
        <w:rPr>
          <w:rFonts w:eastAsia="Times New Roman"/>
          <w:color w:val="000000"/>
        </w:rPr>
        <w:t>OH) and methoxy (</w:t>
      </w:r>
      <w:r w:rsidR="008E42C9" w:rsidRPr="00803D56">
        <w:rPr>
          <w:rFonts w:eastAsia="Times New Roman"/>
          <w:b/>
          <w:bCs/>
          <w:color w:val="000000"/>
        </w:rPr>
        <w:t>B</w:t>
      </w:r>
      <w:r w:rsidR="008E42C9" w:rsidRPr="00803D56">
        <w:rPr>
          <w:rFonts w:eastAsia="Times New Roman"/>
          <w:color w:val="000000"/>
        </w:rPr>
        <w:t>, CH</w:t>
      </w:r>
      <w:r w:rsidR="008E42C9" w:rsidRPr="00803D56">
        <w:rPr>
          <w:rFonts w:eastAsia="Times New Roman"/>
          <w:color w:val="000000"/>
          <w:vertAlign w:val="subscript"/>
        </w:rPr>
        <w:t>3</w:t>
      </w:r>
      <w:r w:rsidR="008E42C9" w:rsidRPr="00803D56">
        <w:rPr>
          <w:rFonts w:eastAsia="Times New Roman"/>
          <w:color w:val="000000"/>
        </w:rPr>
        <w:t xml:space="preserve">Ȯ) radicals while reactions [2a] and [2b] describe dissociation of </w:t>
      </w:r>
      <w:r w:rsidR="00C6306E" w:rsidRPr="00803D56">
        <w:rPr>
          <w:rFonts w:eastAsia="Times New Roman"/>
          <w:color w:val="000000"/>
        </w:rPr>
        <w:t xml:space="preserve">methylamine </w:t>
      </w:r>
      <w:r w:rsidR="008E42C9" w:rsidRPr="00803D56">
        <w:rPr>
          <w:rFonts w:eastAsia="Times New Roman"/>
          <w:color w:val="000000"/>
        </w:rPr>
        <w:t xml:space="preserve">to </w:t>
      </w:r>
      <w:r w:rsidR="00AC5F87" w:rsidRPr="00803D56">
        <w:rPr>
          <w:rFonts w:eastAsia="Times New Roman"/>
          <w:color w:val="000000"/>
        </w:rPr>
        <w:t>the aminomethyl (</w:t>
      </w:r>
      <w:r w:rsidR="008E42C9" w:rsidRPr="00803D56">
        <w:rPr>
          <w:rFonts w:eastAsia="Times New Roman"/>
          <w:b/>
          <w:bCs/>
          <w:color w:val="000000"/>
        </w:rPr>
        <w:t>C</w:t>
      </w:r>
      <w:r w:rsidR="008E42C9" w:rsidRPr="00803D56">
        <w:rPr>
          <w:rFonts w:eastAsia="Times New Roman"/>
          <w:color w:val="000000"/>
        </w:rPr>
        <w:t xml:space="preserve">, </w:t>
      </w:r>
      <w:r w:rsidR="00AC5F87" w:rsidRPr="00803D56">
        <w:rPr>
          <w:rFonts w:eastAsia="Times New Roman"/>
          <w:color w:val="000000"/>
        </w:rPr>
        <w:t>ĊH</w:t>
      </w:r>
      <w:r w:rsidR="00AC5F87" w:rsidRPr="00803D56">
        <w:rPr>
          <w:rFonts w:eastAsia="Times New Roman"/>
          <w:color w:val="000000"/>
          <w:vertAlign w:val="subscript"/>
        </w:rPr>
        <w:t>2</w:t>
      </w:r>
      <w:r w:rsidR="00AC5F87" w:rsidRPr="00803D56">
        <w:rPr>
          <w:rFonts w:eastAsia="Times New Roman"/>
          <w:color w:val="000000"/>
        </w:rPr>
        <w:t>NH</w:t>
      </w:r>
      <w:r w:rsidR="00AC5F87" w:rsidRPr="00803D56">
        <w:rPr>
          <w:rFonts w:eastAsia="Times New Roman"/>
          <w:color w:val="000000"/>
          <w:vertAlign w:val="subscript"/>
        </w:rPr>
        <w:t>2</w:t>
      </w:r>
      <w:r w:rsidR="00AC5F87" w:rsidRPr="00803D56">
        <w:rPr>
          <w:rFonts w:eastAsia="Times New Roman"/>
          <w:color w:val="000000"/>
        </w:rPr>
        <w:t>) and methylamino (</w:t>
      </w:r>
      <w:r w:rsidR="008E42C9" w:rsidRPr="00803D56">
        <w:rPr>
          <w:rFonts w:eastAsia="Times New Roman"/>
          <w:b/>
          <w:bCs/>
          <w:color w:val="000000"/>
        </w:rPr>
        <w:t>D</w:t>
      </w:r>
      <w:r w:rsidR="008E42C9" w:rsidRPr="00803D56">
        <w:rPr>
          <w:rFonts w:eastAsia="Times New Roman"/>
          <w:color w:val="000000"/>
        </w:rPr>
        <w:t xml:space="preserve">, </w:t>
      </w:r>
      <w:r w:rsidR="00AC5F87" w:rsidRPr="00803D56">
        <w:rPr>
          <w:rFonts w:eastAsia="Times New Roman"/>
          <w:color w:val="000000"/>
        </w:rPr>
        <w:t>CH</w:t>
      </w:r>
      <w:r w:rsidR="00AC5F87" w:rsidRPr="00803D56">
        <w:rPr>
          <w:rFonts w:eastAsia="Times New Roman"/>
          <w:color w:val="000000"/>
          <w:vertAlign w:val="subscript"/>
        </w:rPr>
        <w:t>3</w:t>
      </w:r>
      <w:r w:rsidR="00AC5F87" w:rsidRPr="00803D56">
        <w:rPr>
          <w:rFonts w:eastAsia="Times New Roman"/>
          <w:color w:val="000000"/>
        </w:rPr>
        <w:t>ṄH)</w:t>
      </w:r>
      <w:r w:rsidR="00AC1363" w:rsidRPr="00803D56">
        <w:rPr>
          <w:rFonts w:eastAsia="Times New Roman"/>
          <w:color w:val="000000"/>
        </w:rPr>
        <w:t xml:space="preserve"> </w:t>
      </w:r>
      <w:r w:rsidR="00AC5F87" w:rsidRPr="00803D56">
        <w:rPr>
          <w:rFonts w:eastAsia="Times New Roman"/>
          <w:color w:val="000000"/>
        </w:rPr>
        <w:t>radicals</w:t>
      </w:r>
      <w:r w:rsidR="008E42C9" w:rsidRPr="00803D56">
        <w:rPr>
          <w:rFonts w:eastAsia="Times New Roman"/>
          <w:color w:val="000000"/>
        </w:rPr>
        <w:t>.</w:t>
      </w:r>
    </w:p>
    <w:p w14:paraId="6178B654" w14:textId="0FD4496D" w:rsidR="001B3ACE" w:rsidRPr="00803D56" w:rsidRDefault="001B3ACE" w:rsidP="007540C3">
      <w:pPr>
        <w:spacing w:line="360" w:lineRule="auto"/>
        <w:ind w:left="576" w:firstLine="288"/>
        <w:rPr>
          <w:rFonts w:eastAsia="Times New Roman"/>
          <w:color w:val="000000"/>
        </w:rPr>
      </w:pPr>
      <w:r w:rsidRPr="00803D56">
        <w:rPr>
          <w:rFonts w:eastAsia="Times New Roman"/>
          <w:color w:val="000000"/>
        </w:rPr>
        <w:t>[</w:t>
      </w:r>
      <w:r w:rsidR="000F58EE" w:rsidRPr="00803D56">
        <w:rPr>
          <w:rFonts w:eastAsia="Times New Roman"/>
          <w:color w:val="000000"/>
        </w:rPr>
        <w:t>1</w:t>
      </w:r>
      <w:r w:rsidRPr="00803D56">
        <w:rPr>
          <w:rFonts w:eastAsia="Times New Roman"/>
          <w:color w:val="000000"/>
        </w:rPr>
        <w:t>a]</w:t>
      </w:r>
      <w:r w:rsidRPr="00803D56">
        <w:rPr>
          <w:rFonts w:eastAsia="Times New Roman"/>
          <w:color w:val="000000"/>
        </w:rPr>
        <w:tab/>
        <w:t>CH</w:t>
      </w:r>
      <w:r w:rsidRPr="00803D56">
        <w:rPr>
          <w:rFonts w:eastAsia="Times New Roman"/>
          <w:color w:val="000000"/>
          <w:vertAlign w:val="subscript"/>
        </w:rPr>
        <w:t>3</w:t>
      </w:r>
      <w:r w:rsidRPr="00803D56">
        <w:rPr>
          <w:rFonts w:eastAsia="Times New Roman"/>
          <w:color w:val="000000"/>
        </w:rPr>
        <w:t>OH → ĊH</w:t>
      </w:r>
      <w:r w:rsidRPr="00803D56">
        <w:rPr>
          <w:rFonts w:eastAsia="Times New Roman"/>
          <w:color w:val="000000"/>
          <w:vertAlign w:val="subscript"/>
        </w:rPr>
        <w:t>2</w:t>
      </w:r>
      <w:r w:rsidR="00434A21" w:rsidRPr="00803D56">
        <w:rPr>
          <w:rFonts w:eastAsia="Times New Roman"/>
          <w:color w:val="000000"/>
        </w:rPr>
        <w:t>O</w:t>
      </w:r>
      <w:r w:rsidRPr="00803D56">
        <w:rPr>
          <w:rFonts w:eastAsia="Times New Roman"/>
          <w:color w:val="000000"/>
        </w:rPr>
        <w:t>H</w:t>
      </w:r>
      <w:r w:rsidR="000F58EE" w:rsidRPr="00803D56">
        <w:rPr>
          <w:rFonts w:eastAsia="Times New Roman"/>
          <w:color w:val="000000"/>
        </w:rPr>
        <w:t xml:space="preserve"> (</w:t>
      </w:r>
      <w:r w:rsidR="000F58EE" w:rsidRPr="00803D56">
        <w:rPr>
          <w:rFonts w:eastAsia="Times New Roman"/>
          <w:b/>
          <w:bCs/>
          <w:color w:val="000000"/>
        </w:rPr>
        <w:t>A</w:t>
      </w:r>
      <w:r w:rsidR="000F58EE" w:rsidRPr="00803D56">
        <w:rPr>
          <w:rFonts w:eastAsia="Times New Roman"/>
          <w:color w:val="000000"/>
        </w:rPr>
        <w:t>)</w:t>
      </w:r>
      <w:r w:rsidRPr="00803D56">
        <w:rPr>
          <w:rFonts w:eastAsia="Times New Roman"/>
          <w:color w:val="000000"/>
        </w:rPr>
        <w:t xml:space="preserve"> + Ḣ (</w:t>
      </w:r>
      <w:r w:rsidR="002F5D0B" w:rsidRPr="00803D56">
        <w:rPr>
          <w:rFonts w:eastAsia="Times New Roman"/>
          <w:color w:val="000000"/>
        </w:rPr>
        <w:t>Δ</w:t>
      </w:r>
      <w:r w:rsidR="002F5D0B" w:rsidRPr="00803D56">
        <w:rPr>
          <w:rFonts w:eastAsia="Times New Roman"/>
          <w:color w:val="000000"/>
          <w:vertAlign w:val="subscript"/>
        </w:rPr>
        <w:t>r</w:t>
      </w:r>
      <w:r w:rsidR="002F5D0B" w:rsidRPr="00803D56">
        <w:rPr>
          <w:rFonts w:eastAsia="Times New Roman"/>
          <w:color w:val="000000"/>
        </w:rPr>
        <w:t>H°(0 K) = </w:t>
      </w:r>
      <w:r w:rsidR="00E97D74" w:rsidRPr="00803D56">
        <w:rPr>
          <w:rFonts w:eastAsia="Times New Roman"/>
          <w:color w:val="000000"/>
        </w:rPr>
        <w:t>184.3</w:t>
      </w:r>
      <w:r w:rsidRPr="00803D56">
        <w:rPr>
          <w:rFonts w:eastAsia="Times New Roman"/>
          <w:color w:val="000000"/>
        </w:rPr>
        <w:t xml:space="preserve"> ± 0.4 kJ mol</w:t>
      </w:r>
      <w:r w:rsidRPr="00803D56">
        <w:rPr>
          <w:rFonts w:eastAsia="Times New Roman"/>
          <w:color w:val="000000"/>
          <w:vertAlign w:val="superscript"/>
        </w:rPr>
        <w:t>-1</w:t>
      </w:r>
      <w:r w:rsidRPr="00803D56">
        <w:rPr>
          <w:rFonts w:eastAsia="Times New Roman"/>
          <w:color w:val="000000"/>
        </w:rPr>
        <w:t>)</w:t>
      </w:r>
      <w:r w:rsidRPr="00803D56">
        <w:rPr>
          <w:rFonts w:eastAsia="Times New Roman"/>
          <w:color w:val="000000"/>
        </w:rPr>
        <w:fldChar w:fldCharType="begin"/>
      </w:r>
      <w:r w:rsidR="0040534F" w:rsidRPr="00803D56">
        <w:rPr>
          <w:rFonts w:eastAsia="Times New Roman"/>
          <w:color w:val="000000"/>
        </w:rPr>
        <w:instrText xml:space="preserve"> ADDIN EN.CITE &lt;EndNote&gt;&lt;Cite&gt;&lt;Author&gt;Ruscic&lt;/Author&gt;&lt;Year&gt;2023&lt;/Year&gt;&lt;RecNum&gt;607&lt;/RecNum&gt;&lt;DisplayText&gt;&lt;style face="superscript"&gt;66&lt;/style&gt;&lt;/DisplayText&gt;&lt;record&gt;&lt;rec-number&gt;607&lt;/rec-number&gt;&lt;foreign-keys&gt;&lt;key app="EN" db-id="0raw9pvtnpfrerezeaav0az4tvfwavp9axd5" timestamp="1707182194"&gt;607&lt;/key&gt;&lt;/foreign-keys&gt;&lt;ref-type name="Journal Article"&gt;17&lt;/ref-type&gt;&lt;contributors&gt;&lt;authors&gt;&lt;author&gt;B. Ruscic&lt;/author&gt;&lt;author&gt;D. Bross&lt;/author&gt;&lt;/authors&gt;&lt;/contributors&gt;&lt;titles&gt;&lt;title&gt;Active Thermochemical Tables (ATcT) values based on ver. 1.130 of the Thermochemical Network. Argonne National Laboratory, Lemont, Illinois 2023; available at ATcT.anl.gov&lt;/title&gt;&lt;/titles&gt;&lt;dates&gt;&lt;year&gt;2023&lt;/year&gt;&lt;/dates&gt;&lt;urls&gt;&lt;/urls&gt;&lt;electronic-resource-num&gt;10.17038/CSE/1997229&lt;/electronic-resource-num&gt;&lt;/record&gt;&lt;/Cite&gt;&lt;/EndNote&gt;</w:instrText>
      </w:r>
      <w:r w:rsidRPr="00803D56">
        <w:rPr>
          <w:rFonts w:eastAsia="Times New Roman"/>
          <w:color w:val="000000"/>
        </w:rPr>
        <w:fldChar w:fldCharType="separate"/>
      </w:r>
      <w:r w:rsidR="0040534F" w:rsidRPr="00803D56">
        <w:rPr>
          <w:rFonts w:eastAsia="Times New Roman"/>
          <w:noProof/>
          <w:color w:val="000000"/>
          <w:vertAlign w:val="superscript"/>
        </w:rPr>
        <w:t>66</w:t>
      </w:r>
      <w:r w:rsidRPr="00803D56">
        <w:rPr>
          <w:rFonts w:eastAsia="Times New Roman"/>
          <w:color w:val="000000"/>
        </w:rPr>
        <w:fldChar w:fldCharType="end"/>
      </w:r>
    </w:p>
    <w:p w14:paraId="0B1C8DCD" w14:textId="1102099D" w:rsidR="001B3ACE" w:rsidRPr="00803D56" w:rsidRDefault="001B3ACE" w:rsidP="007540C3">
      <w:pPr>
        <w:spacing w:line="360" w:lineRule="auto"/>
        <w:ind w:left="576" w:firstLine="288"/>
        <w:rPr>
          <w:rFonts w:eastAsia="Times New Roman"/>
          <w:color w:val="000000"/>
        </w:rPr>
      </w:pPr>
      <w:r w:rsidRPr="00803D56">
        <w:rPr>
          <w:rFonts w:eastAsia="Times New Roman"/>
          <w:color w:val="000000"/>
        </w:rPr>
        <w:t>[</w:t>
      </w:r>
      <w:r w:rsidR="000F58EE" w:rsidRPr="00803D56">
        <w:rPr>
          <w:rFonts w:eastAsia="Times New Roman"/>
          <w:color w:val="000000"/>
        </w:rPr>
        <w:t>1</w:t>
      </w:r>
      <w:r w:rsidRPr="00803D56">
        <w:rPr>
          <w:rFonts w:eastAsia="Times New Roman"/>
          <w:color w:val="000000"/>
        </w:rPr>
        <w:t>b]</w:t>
      </w:r>
      <w:r w:rsidRPr="00803D56">
        <w:rPr>
          <w:rFonts w:eastAsia="Times New Roman"/>
          <w:color w:val="000000"/>
        </w:rPr>
        <w:tab/>
        <w:t>CH</w:t>
      </w:r>
      <w:r w:rsidRPr="00803D56">
        <w:rPr>
          <w:rFonts w:eastAsia="Times New Roman"/>
          <w:color w:val="000000"/>
          <w:vertAlign w:val="subscript"/>
        </w:rPr>
        <w:t>3</w:t>
      </w:r>
      <w:r w:rsidR="00434A21" w:rsidRPr="00803D56">
        <w:rPr>
          <w:rFonts w:eastAsia="Times New Roman"/>
          <w:color w:val="000000"/>
        </w:rPr>
        <w:t>OH</w:t>
      </w:r>
      <w:r w:rsidRPr="00803D56">
        <w:rPr>
          <w:rFonts w:eastAsia="Times New Roman"/>
          <w:color w:val="000000"/>
        </w:rPr>
        <w:t xml:space="preserve"> → CH</w:t>
      </w:r>
      <w:r w:rsidRPr="00803D56">
        <w:rPr>
          <w:rFonts w:eastAsia="Times New Roman"/>
          <w:color w:val="000000"/>
          <w:vertAlign w:val="subscript"/>
        </w:rPr>
        <w:t>3</w:t>
      </w:r>
      <w:r w:rsidR="00434A21" w:rsidRPr="00803D56">
        <w:rPr>
          <w:rFonts w:eastAsia="Times New Roman"/>
          <w:color w:val="000000"/>
        </w:rPr>
        <w:t>Ȯ</w:t>
      </w:r>
      <w:r w:rsidR="000F58EE" w:rsidRPr="00803D56">
        <w:rPr>
          <w:rFonts w:eastAsia="Times New Roman"/>
          <w:color w:val="000000"/>
        </w:rPr>
        <w:t xml:space="preserve"> (</w:t>
      </w:r>
      <w:r w:rsidR="000F58EE" w:rsidRPr="00803D56">
        <w:rPr>
          <w:rFonts w:eastAsia="Times New Roman"/>
          <w:b/>
          <w:bCs/>
          <w:color w:val="000000"/>
        </w:rPr>
        <w:t>B</w:t>
      </w:r>
      <w:r w:rsidR="000F58EE" w:rsidRPr="00803D56">
        <w:rPr>
          <w:rFonts w:eastAsia="Times New Roman"/>
          <w:color w:val="000000"/>
        </w:rPr>
        <w:t>)</w:t>
      </w:r>
      <w:r w:rsidRPr="00803D56">
        <w:rPr>
          <w:rFonts w:eastAsia="Times New Roman"/>
          <w:color w:val="000000"/>
        </w:rPr>
        <w:t xml:space="preserve"> + Ḣ (</w:t>
      </w:r>
      <w:r w:rsidR="002F5D0B" w:rsidRPr="00803D56">
        <w:rPr>
          <w:rFonts w:eastAsia="Times New Roman"/>
          <w:color w:val="000000"/>
        </w:rPr>
        <w:t>Δ</w:t>
      </w:r>
      <w:r w:rsidR="002F5D0B" w:rsidRPr="00803D56">
        <w:rPr>
          <w:rFonts w:eastAsia="Times New Roman"/>
          <w:color w:val="000000"/>
          <w:vertAlign w:val="subscript"/>
        </w:rPr>
        <w:t>r</w:t>
      </w:r>
      <w:r w:rsidR="002F5D0B" w:rsidRPr="00803D56">
        <w:rPr>
          <w:rFonts w:eastAsia="Times New Roman"/>
          <w:color w:val="000000"/>
        </w:rPr>
        <w:t xml:space="preserve">H°(0 K) = </w:t>
      </w:r>
      <w:r w:rsidR="00E97D74" w:rsidRPr="00803D56">
        <w:rPr>
          <w:rFonts w:eastAsia="Times New Roman"/>
          <w:color w:val="000000"/>
        </w:rPr>
        <w:t>222.</w:t>
      </w:r>
      <w:r w:rsidR="00CB4C11" w:rsidRPr="00803D56">
        <w:rPr>
          <w:rFonts w:eastAsia="Times New Roman"/>
          <w:color w:val="000000"/>
        </w:rPr>
        <w:t>8</w:t>
      </w:r>
      <w:r w:rsidRPr="00803D56">
        <w:rPr>
          <w:rFonts w:eastAsia="Times New Roman"/>
          <w:color w:val="000000"/>
        </w:rPr>
        <w:t xml:space="preserve"> ± 0.5 kJ mol</w:t>
      </w:r>
      <w:r w:rsidRPr="00803D56">
        <w:rPr>
          <w:rFonts w:eastAsia="Times New Roman"/>
          <w:color w:val="000000"/>
          <w:vertAlign w:val="superscript"/>
        </w:rPr>
        <w:t>-1</w:t>
      </w:r>
      <w:r w:rsidRPr="00803D56">
        <w:rPr>
          <w:rFonts w:eastAsia="Times New Roman"/>
          <w:color w:val="000000"/>
        </w:rPr>
        <w:t>)</w:t>
      </w:r>
      <w:r w:rsidRPr="00803D56">
        <w:rPr>
          <w:rFonts w:eastAsia="Times New Roman"/>
          <w:color w:val="000000"/>
        </w:rPr>
        <w:fldChar w:fldCharType="begin"/>
      </w:r>
      <w:r w:rsidR="0040534F" w:rsidRPr="00803D56">
        <w:rPr>
          <w:rFonts w:eastAsia="Times New Roman"/>
          <w:color w:val="000000"/>
        </w:rPr>
        <w:instrText xml:space="preserve"> ADDIN EN.CITE &lt;EndNote&gt;&lt;Cite&gt;&lt;Author&gt;Ruscic&lt;/Author&gt;&lt;Year&gt;2023&lt;/Year&gt;&lt;RecNum&gt;607&lt;/RecNum&gt;&lt;DisplayText&gt;&lt;style face="superscript"&gt;66&lt;/style&gt;&lt;/DisplayText&gt;&lt;record&gt;&lt;rec-number&gt;607&lt;/rec-number&gt;&lt;foreign-keys&gt;&lt;key app="EN" db-id="0raw9pvtnpfrerezeaav0az4tvfwavp9axd5" timestamp="1707182194"&gt;607&lt;/key&gt;&lt;/foreign-keys&gt;&lt;ref-type name="Journal Article"&gt;17&lt;/ref-type&gt;&lt;contributors&gt;&lt;authors&gt;&lt;author&gt;B. Ruscic&lt;/author&gt;&lt;author&gt;D. Bross&lt;/author&gt;&lt;/authors&gt;&lt;/contributors&gt;&lt;titles&gt;&lt;title&gt;Active Thermochemical Tables (ATcT) values based on ver. 1.130 of the Thermochemical Network. Argonne National Laboratory, Lemont, Illinois 2023; available at ATcT.anl.gov&lt;/title&gt;&lt;/titles&gt;&lt;dates&gt;&lt;year&gt;2023&lt;/year&gt;&lt;/dates&gt;&lt;urls&gt;&lt;/urls&gt;&lt;electronic-resource-num&gt;10.17038/CSE/1997229&lt;/electronic-resource-num&gt;&lt;/record&gt;&lt;/Cite&gt;&lt;/EndNote&gt;</w:instrText>
      </w:r>
      <w:r w:rsidRPr="00803D56">
        <w:rPr>
          <w:rFonts w:eastAsia="Times New Roman"/>
          <w:color w:val="000000"/>
        </w:rPr>
        <w:fldChar w:fldCharType="separate"/>
      </w:r>
      <w:r w:rsidR="0040534F" w:rsidRPr="00803D56">
        <w:rPr>
          <w:rFonts w:eastAsia="Times New Roman"/>
          <w:noProof/>
          <w:color w:val="000000"/>
          <w:vertAlign w:val="superscript"/>
        </w:rPr>
        <w:t>66</w:t>
      </w:r>
      <w:r w:rsidRPr="00803D56">
        <w:rPr>
          <w:rFonts w:eastAsia="Times New Roman"/>
          <w:color w:val="000000"/>
        </w:rPr>
        <w:fldChar w:fldCharType="end"/>
      </w:r>
    </w:p>
    <w:p w14:paraId="76FF698D" w14:textId="0ABD05B4" w:rsidR="000F58EE" w:rsidRPr="00803D56" w:rsidRDefault="000F58EE" w:rsidP="007540C3">
      <w:pPr>
        <w:spacing w:line="360" w:lineRule="auto"/>
        <w:ind w:left="576" w:firstLine="288"/>
        <w:rPr>
          <w:rFonts w:eastAsia="Times New Roman"/>
          <w:color w:val="000000"/>
        </w:rPr>
      </w:pPr>
      <w:r w:rsidRPr="00803D56">
        <w:rPr>
          <w:rFonts w:eastAsia="Times New Roman"/>
          <w:color w:val="000000"/>
        </w:rPr>
        <w:t>[2a]</w:t>
      </w:r>
      <w:r w:rsidRPr="00803D56">
        <w:rPr>
          <w:rFonts w:eastAsia="Times New Roman"/>
          <w:color w:val="000000"/>
        </w:rPr>
        <w:tab/>
        <w:t>CH</w:t>
      </w:r>
      <w:r w:rsidRPr="00803D56">
        <w:rPr>
          <w:rFonts w:eastAsia="Times New Roman"/>
          <w:color w:val="000000"/>
          <w:vertAlign w:val="subscript"/>
        </w:rPr>
        <w:t>3</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 ĊH</w:t>
      </w:r>
      <w:r w:rsidRPr="00803D56">
        <w:rPr>
          <w:rFonts w:eastAsia="Times New Roman"/>
          <w:color w:val="000000"/>
          <w:vertAlign w:val="subscript"/>
        </w:rPr>
        <w:t>2</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w:t>
      </w:r>
      <w:r w:rsidRPr="00803D56">
        <w:rPr>
          <w:rFonts w:eastAsia="Times New Roman"/>
          <w:b/>
          <w:bCs/>
          <w:color w:val="000000"/>
        </w:rPr>
        <w:t>C</w:t>
      </w:r>
      <w:r w:rsidRPr="00803D56">
        <w:rPr>
          <w:rFonts w:eastAsia="Times New Roman"/>
          <w:color w:val="000000"/>
        </w:rPr>
        <w:t>) + Ḣ (</w:t>
      </w:r>
      <w:r w:rsidR="002F5D0B" w:rsidRPr="00803D56">
        <w:rPr>
          <w:rFonts w:eastAsia="Times New Roman"/>
          <w:color w:val="000000"/>
        </w:rPr>
        <w:t>Δ</w:t>
      </w:r>
      <w:r w:rsidR="002F5D0B" w:rsidRPr="00803D56">
        <w:rPr>
          <w:rFonts w:eastAsia="Times New Roman"/>
          <w:color w:val="000000"/>
          <w:vertAlign w:val="subscript"/>
        </w:rPr>
        <w:t>r</w:t>
      </w:r>
      <w:r w:rsidR="002F5D0B" w:rsidRPr="00803D56">
        <w:rPr>
          <w:rFonts w:eastAsia="Times New Roman"/>
          <w:color w:val="000000"/>
        </w:rPr>
        <w:t xml:space="preserve">H°(0 K) = </w:t>
      </w:r>
      <w:r w:rsidRPr="00803D56">
        <w:rPr>
          <w:rFonts w:eastAsia="Times New Roman"/>
          <w:color w:val="000000"/>
        </w:rPr>
        <w:t>165.9 ± 0.4 kJ mol</w:t>
      </w:r>
      <w:r w:rsidRPr="00803D56">
        <w:rPr>
          <w:rFonts w:eastAsia="Times New Roman"/>
          <w:color w:val="000000"/>
          <w:vertAlign w:val="superscript"/>
        </w:rPr>
        <w:t>-1</w:t>
      </w:r>
      <w:r w:rsidRPr="00803D56">
        <w:rPr>
          <w:rFonts w:eastAsia="Times New Roman"/>
          <w:color w:val="000000"/>
        </w:rPr>
        <w:t>)</w:t>
      </w:r>
      <w:r w:rsidRPr="00803D56">
        <w:rPr>
          <w:rFonts w:eastAsia="Times New Roman"/>
          <w:color w:val="000000"/>
        </w:rPr>
        <w:fldChar w:fldCharType="begin"/>
      </w:r>
      <w:r w:rsidR="0040534F" w:rsidRPr="00803D56">
        <w:rPr>
          <w:rFonts w:eastAsia="Times New Roman"/>
          <w:color w:val="000000"/>
        </w:rPr>
        <w:instrText xml:space="preserve"> ADDIN EN.CITE &lt;EndNote&gt;&lt;Cite&gt;&lt;Author&gt;Ruscic&lt;/Author&gt;&lt;Year&gt;2023&lt;/Year&gt;&lt;RecNum&gt;607&lt;/RecNum&gt;&lt;DisplayText&gt;&lt;style face="superscript"&gt;66&lt;/style&gt;&lt;/DisplayText&gt;&lt;record&gt;&lt;rec-number&gt;607&lt;/rec-number&gt;&lt;foreign-keys&gt;&lt;key app="EN" db-id="0raw9pvtnpfrerezeaav0az4tvfwavp9axd5" timestamp="1707182194"&gt;607&lt;/key&gt;&lt;/foreign-keys&gt;&lt;ref-type name="Journal Article"&gt;17&lt;/ref-type&gt;&lt;contributors&gt;&lt;authors&gt;&lt;author&gt;B. Ruscic&lt;/author&gt;&lt;author&gt;D. Bross&lt;/author&gt;&lt;/authors&gt;&lt;/contributors&gt;&lt;titles&gt;&lt;title&gt;Active Thermochemical Tables (ATcT) values based on ver. 1.130 of the Thermochemical Network. Argonne National Laboratory, Lemont, Illinois 2023; available at ATcT.anl.gov&lt;/title&gt;&lt;/titles&gt;&lt;dates&gt;&lt;year&gt;2023&lt;/year&gt;&lt;/dates&gt;&lt;urls&gt;&lt;/urls&gt;&lt;electronic-resource-num&gt;10.17038/CSE/1997229&lt;/electronic-resource-num&gt;&lt;/record&gt;&lt;/Cite&gt;&lt;/EndNote&gt;</w:instrText>
      </w:r>
      <w:r w:rsidRPr="00803D56">
        <w:rPr>
          <w:rFonts w:eastAsia="Times New Roman"/>
          <w:color w:val="000000"/>
        </w:rPr>
        <w:fldChar w:fldCharType="separate"/>
      </w:r>
      <w:r w:rsidR="0040534F" w:rsidRPr="00803D56">
        <w:rPr>
          <w:rFonts w:eastAsia="Times New Roman"/>
          <w:noProof/>
          <w:color w:val="000000"/>
          <w:vertAlign w:val="superscript"/>
        </w:rPr>
        <w:t>66</w:t>
      </w:r>
      <w:r w:rsidRPr="00803D56">
        <w:rPr>
          <w:rFonts w:eastAsia="Times New Roman"/>
          <w:color w:val="000000"/>
        </w:rPr>
        <w:fldChar w:fldCharType="end"/>
      </w:r>
    </w:p>
    <w:p w14:paraId="29D892D7" w14:textId="4AC1B28B" w:rsidR="000F58EE" w:rsidRPr="00803D56" w:rsidRDefault="000F58EE" w:rsidP="007540C3">
      <w:pPr>
        <w:spacing w:line="360" w:lineRule="auto"/>
        <w:ind w:left="576" w:firstLine="288"/>
        <w:rPr>
          <w:rFonts w:eastAsia="Times New Roman"/>
          <w:color w:val="000000"/>
        </w:rPr>
      </w:pPr>
      <w:r w:rsidRPr="00803D56">
        <w:rPr>
          <w:rFonts w:eastAsia="Times New Roman"/>
          <w:color w:val="000000"/>
        </w:rPr>
        <w:t>[2b]</w:t>
      </w:r>
      <w:r w:rsidRPr="00803D56">
        <w:rPr>
          <w:rFonts w:eastAsia="Times New Roman"/>
          <w:color w:val="000000"/>
        </w:rPr>
        <w:tab/>
        <w:t>CH</w:t>
      </w:r>
      <w:r w:rsidRPr="00803D56">
        <w:rPr>
          <w:rFonts w:eastAsia="Times New Roman"/>
          <w:color w:val="000000"/>
          <w:vertAlign w:val="subscript"/>
        </w:rPr>
        <w:t>3</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 CH</w:t>
      </w:r>
      <w:r w:rsidRPr="00803D56">
        <w:rPr>
          <w:rFonts w:eastAsia="Times New Roman"/>
          <w:color w:val="000000"/>
          <w:vertAlign w:val="subscript"/>
        </w:rPr>
        <w:t>3</w:t>
      </w:r>
      <w:r w:rsidRPr="00803D56">
        <w:rPr>
          <w:rFonts w:eastAsia="Times New Roman"/>
          <w:color w:val="000000"/>
        </w:rPr>
        <w:t>ṄH (</w:t>
      </w:r>
      <w:r w:rsidRPr="00803D56">
        <w:rPr>
          <w:rFonts w:eastAsia="Times New Roman"/>
          <w:b/>
          <w:bCs/>
          <w:color w:val="000000"/>
        </w:rPr>
        <w:t>D</w:t>
      </w:r>
      <w:r w:rsidRPr="00803D56">
        <w:rPr>
          <w:rFonts w:eastAsia="Times New Roman"/>
          <w:color w:val="000000"/>
        </w:rPr>
        <w:t>) + Ḣ (</w:t>
      </w:r>
      <w:r w:rsidR="002F5D0B" w:rsidRPr="00803D56">
        <w:rPr>
          <w:rFonts w:eastAsia="Times New Roman"/>
          <w:color w:val="000000"/>
        </w:rPr>
        <w:t>Δ</w:t>
      </w:r>
      <w:r w:rsidR="002F5D0B" w:rsidRPr="00803D56">
        <w:rPr>
          <w:rFonts w:eastAsia="Times New Roman"/>
          <w:color w:val="000000"/>
          <w:vertAlign w:val="subscript"/>
        </w:rPr>
        <w:t>r</w:t>
      </w:r>
      <w:r w:rsidR="002F5D0B" w:rsidRPr="00803D56">
        <w:rPr>
          <w:rFonts w:eastAsia="Times New Roman"/>
          <w:color w:val="000000"/>
        </w:rPr>
        <w:t xml:space="preserve">H°(0 K) = </w:t>
      </w:r>
      <w:r w:rsidRPr="00803D56">
        <w:rPr>
          <w:rFonts w:eastAsia="Times New Roman"/>
          <w:color w:val="000000"/>
        </w:rPr>
        <w:t>194.4 ± 0.5 kJ mol</w:t>
      </w:r>
      <w:r w:rsidRPr="00803D56">
        <w:rPr>
          <w:rFonts w:eastAsia="Times New Roman"/>
          <w:color w:val="000000"/>
          <w:vertAlign w:val="superscript"/>
        </w:rPr>
        <w:t>-1</w:t>
      </w:r>
      <w:r w:rsidRPr="00803D56">
        <w:rPr>
          <w:rFonts w:eastAsia="Times New Roman"/>
          <w:color w:val="000000"/>
        </w:rPr>
        <w:t>)</w:t>
      </w:r>
      <w:r w:rsidRPr="00803D56">
        <w:rPr>
          <w:rFonts w:eastAsia="Times New Roman"/>
          <w:color w:val="000000"/>
        </w:rPr>
        <w:fldChar w:fldCharType="begin"/>
      </w:r>
      <w:r w:rsidR="0040534F" w:rsidRPr="00803D56">
        <w:rPr>
          <w:rFonts w:eastAsia="Times New Roman"/>
          <w:color w:val="000000"/>
        </w:rPr>
        <w:instrText xml:space="preserve"> ADDIN EN.CITE &lt;EndNote&gt;&lt;Cite&gt;&lt;Author&gt;Ruscic&lt;/Author&gt;&lt;Year&gt;2023&lt;/Year&gt;&lt;RecNum&gt;607&lt;/RecNum&gt;&lt;DisplayText&gt;&lt;style face="superscript"&gt;66&lt;/style&gt;&lt;/DisplayText&gt;&lt;record&gt;&lt;rec-number&gt;607&lt;/rec-number&gt;&lt;foreign-keys&gt;&lt;key app="EN" db-id="0raw9pvtnpfrerezeaav0az4tvfwavp9axd5" timestamp="1707182194"&gt;607&lt;/key&gt;&lt;/foreign-keys&gt;&lt;ref-type name="Journal Article"&gt;17&lt;/ref-type&gt;&lt;contributors&gt;&lt;authors&gt;&lt;author&gt;B. Ruscic&lt;/author&gt;&lt;author&gt;D. Bross&lt;/author&gt;&lt;/authors&gt;&lt;/contributors&gt;&lt;titles&gt;&lt;title&gt;Active Thermochemical Tables (ATcT) values based on ver. 1.130 of the Thermochemical Network. Argonne National Laboratory, Lemont, Illinois 2023; available at ATcT.anl.gov&lt;/title&gt;&lt;/titles&gt;&lt;dates&gt;&lt;year&gt;2023&lt;/year&gt;&lt;/dates&gt;&lt;urls&gt;&lt;/urls&gt;&lt;electronic-resource-num&gt;10.17038/CSE/1997229&lt;/electronic-resource-num&gt;&lt;/record&gt;&lt;/Cite&gt;&lt;/EndNote&gt;</w:instrText>
      </w:r>
      <w:r w:rsidRPr="00803D56">
        <w:rPr>
          <w:rFonts w:eastAsia="Times New Roman"/>
          <w:color w:val="000000"/>
        </w:rPr>
        <w:fldChar w:fldCharType="separate"/>
      </w:r>
      <w:r w:rsidR="0040534F" w:rsidRPr="00803D56">
        <w:rPr>
          <w:rFonts w:eastAsia="Times New Roman"/>
          <w:noProof/>
          <w:color w:val="000000"/>
          <w:vertAlign w:val="superscript"/>
        </w:rPr>
        <w:t>66</w:t>
      </w:r>
      <w:r w:rsidRPr="00803D56">
        <w:rPr>
          <w:rFonts w:eastAsia="Times New Roman"/>
          <w:color w:val="000000"/>
        </w:rPr>
        <w:fldChar w:fldCharType="end"/>
      </w:r>
    </w:p>
    <w:p w14:paraId="7DAA898A" w14:textId="403C847F" w:rsidR="000F58EE" w:rsidRPr="00803D56" w:rsidRDefault="004571E9" w:rsidP="00184501">
      <w:pPr>
        <w:spacing w:after="240" w:line="360" w:lineRule="auto"/>
        <w:rPr>
          <w:rFonts w:eastAsia="Times New Roman"/>
          <w:color w:val="000000"/>
        </w:rPr>
      </w:pPr>
      <w:r w:rsidRPr="00803D56">
        <w:rPr>
          <w:rFonts w:eastAsia="Times New Roman"/>
          <w:color w:val="000000"/>
        </w:rPr>
        <w:t xml:space="preserve">These </w:t>
      </w:r>
      <w:r w:rsidR="00516915" w:rsidRPr="00803D56">
        <w:rPr>
          <w:rFonts w:eastAsia="Times New Roman"/>
          <w:color w:val="000000"/>
        </w:rPr>
        <w:t xml:space="preserve">reactions </w:t>
      </w:r>
      <w:r w:rsidR="001176A7" w:rsidRPr="00803D56">
        <w:rPr>
          <w:rFonts w:eastAsia="Times New Roman"/>
          <w:color w:val="000000"/>
        </w:rPr>
        <w:t>are all endoergic by</w:t>
      </w:r>
      <w:r w:rsidR="00516915" w:rsidRPr="00803D56">
        <w:rPr>
          <w:rFonts w:eastAsia="Times New Roman"/>
          <w:color w:val="000000"/>
        </w:rPr>
        <w:t xml:space="preserve"> about 2 eV </w:t>
      </w:r>
      <w:r w:rsidR="00BF5674" w:rsidRPr="00803D56">
        <w:rPr>
          <w:rFonts w:eastAsia="Times New Roman"/>
          <w:color w:val="000000"/>
        </w:rPr>
        <w:t xml:space="preserve">but </w:t>
      </w:r>
      <w:r w:rsidR="00516915" w:rsidRPr="00803D56">
        <w:rPr>
          <w:rFonts w:eastAsia="Times New Roman"/>
          <w:color w:val="000000"/>
        </w:rPr>
        <w:t xml:space="preserve">should </w:t>
      </w:r>
      <w:r w:rsidR="00B15E82" w:rsidRPr="00803D56">
        <w:rPr>
          <w:rFonts w:eastAsia="Times New Roman"/>
          <w:color w:val="000000"/>
        </w:rPr>
        <w:t>all</w:t>
      </w:r>
      <w:r w:rsidR="00516915" w:rsidRPr="00803D56">
        <w:rPr>
          <w:rFonts w:eastAsia="Times New Roman"/>
          <w:color w:val="000000"/>
        </w:rPr>
        <w:t xml:space="preserve"> be readily initiated by </w:t>
      </w:r>
      <w:r w:rsidR="0084649C" w:rsidRPr="00803D56">
        <w:rPr>
          <w:rFonts w:eastAsia="Times New Roman"/>
          <w:color w:val="000000"/>
        </w:rPr>
        <w:t xml:space="preserve">5 keV </w:t>
      </w:r>
      <w:r w:rsidR="00690281" w:rsidRPr="00803D56">
        <w:rPr>
          <w:rFonts w:eastAsia="Times New Roman"/>
          <w:color w:val="000000"/>
        </w:rPr>
        <w:t xml:space="preserve">electrons </w:t>
      </w:r>
      <w:r w:rsidR="00516915" w:rsidRPr="00803D56">
        <w:rPr>
          <w:rFonts w:eastAsia="Times New Roman"/>
          <w:color w:val="000000"/>
        </w:rPr>
        <w:t xml:space="preserve">(4.8 </w:t>
      </w:r>
      <w:r w:rsidR="001B3ACE" w:rsidRPr="00803D56">
        <w:rPr>
          <w:rFonts w:eastAsia="Times New Roman"/>
          <w:color w:val="000000"/>
        </w:rPr>
        <w:t>× 10</w:t>
      </w:r>
      <w:r w:rsidR="001B3ACE" w:rsidRPr="00803D56">
        <w:rPr>
          <w:rFonts w:eastAsia="Times New Roman"/>
          <w:color w:val="000000"/>
          <w:vertAlign w:val="superscript"/>
        </w:rPr>
        <w:t>5</w:t>
      </w:r>
      <w:r w:rsidR="00516915" w:rsidRPr="00803D56">
        <w:rPr>
          <w:rFonts w:eastAsia="Times New Roman"/>
          <w:color w:val="000000"/>
        </w:rPr>
        <w:t xml:space="preserve"> kJ mol</w:t>
      </w:r>
      <w:r w:rsidR="00516915" w:rsidRPr="00803D56">
        <w:rPr>
          <w:rFonts w:eastAsia="Times New Roman"/>
          <w:color w:val="000000"/>
          <w:vertAlign w:val="superscript"/>
        </w:rPr>
        <w:t>-1</w:t>
      </w:r>
      <w:r w:rsidR="00516915" w:rsidRPr="00803D56">
        <w:rPr>
          <w:rFonts w:eastAsia="Times New Roman"/>
          <w:color w:val="000000"/>
        </w:rPr>
        <w:t>)</w:t>
      </w:r>
      <w:r w:rsidR="004E1D0B" w:rsidRPr="00803D56">
        <w:rPr>
          <w:rFonts w:eastAsia="Times New Roman"/>
          <w:color w:val="000000"/>
        </w:rPr>
        <w:t xml:space="preserve"> carrying</w:t>
      </w:r>
      <w:r w:rsidR="0084649C" w:rsidRPr="00803D56">
        <w:rPr>
          <w:rFonts w:eastAsia="Times New Roman"/>
          <w:color w:val="000000"/>
        </w:rPr>
        <w:t xml:space="preserve"> kinetic</w:t>
      </w:r>
      <w:r w:rsidR="004E1D0B" w:rsidRPr="00803D56">
        <w:rPr>
          <w:rFonts w:eastAsia="Times New Roman"/>
          <w:color w:val="000000"/>
        </w:rPr>
        <w:t xml:space="preserve"> energy in </w:t>
      </w:r>
      <w:r w:rsidR="00C6306E" w:rsidRPr="00803D56">
        <w:rPr>
          <w:rFonts w:eastAsia="Times New Roman"/>
          <w:color w:val="000000"/>
        </w:rPr>
        <w:t>excess of any</w:t>
      </w:r>
      <w:r w:rsidR="00BF5674" w:rsidRPr="00803D56">
        <w:rPr>
          <w:rFonts w:eastAsia="Times New Roman"/>
          <w:color w:val="000000"/>
        </w:rPr>
        <w:t xml:space="preserve"> covalent bond</w:t>
      </w:r>
      <w:r w:rsidR="006734A0" w:rsidRPr="00803D56">
        <w:rPr>
          <w:rFonts w:eastAsia="Times New Roman"/>
          <w:color w:val="000000"/>
        </w:rPr>
        <w:t>.</w:t>
      </w:r>
      <w:r w:rsidR="00C84747" w:rsidRPr="00803D56">
        <w:rPr>
          <w:rFonts w:eastAsia="Times New Roman"/>
          <w:color w:val="000000"/>
        </w:rPr>
        <w:t xml:space="preserve"> </w:t>
      </w:r>
      <w:r w:rsidR="006734A0" w:rsidRPr="00803D56">
        <w:rPr>
          <w:rFonts w:eastAsia="Times New Roman"/>
          <w:color w:val="000000"/>
        </w:rPr>
        <w:t>R</w:t>
      </w:r>
      <w:r w:rsidR="00C6306E" w:rsidRPr="00803D56">
        <w:rPr>
          <w:rFonts w:eastAsia="Times New Roman"/>
          <w:color w:val="000000"/>
        </w:rPr>
        <w:t>eactions [1a] and [2a] are both thermodynamically preferred</w:t>
      </w:r>
      <w:r w:rsidR="006734A0" w:rsidRPr="00803D56">
        <w:rPr>
          <w:rFonts w:eastAsia="Times New Roman"/>
          <w:color w:val="000000"/>
        </w:rPr>
        <w:t xml:space="preserve"> over [1b] and [2b]</w:t>
      </w:r>
      <w:r w:rsidR="00C6306E" w:rsidRPr="00803D56">
        <w:rPr>
          <w:rFonts w:eastAsia="Times New Roman"/>
          <w:color w:val="000000"/>
        </w:rPr>
        <w:t xml:space="preserve"> and both yield carbon-centered radicals; however,</w:t>
      </w:r>
      <w:r w:rsidR="00E97D74" w:rsidRPr="00803D56">
        <w:rPr>
          <w:rFonts w:eastAsia="Times New Roman"/>
          <w:color w:val="000000"/>
        </w:rPr>
        <w:t xml:space="preserve"> the </w:t>
      </w:r>
      <w:r w:rsidR="00C6306E" w:rsidRPr="00803D56">
        <w:rPr>
          <w:rFonts w:eastAsia="Times New Roman"/>
          <w:color w:val="000000"/>
        </w:rPr>
        <w:t>30–40 kJ mol</w:t>
      </w:r>
      <w:r w:rsidR="00C6306E" w:rsidRPr="00803D56">
        <w:rPr>
          <w:rFonts w:eastAsia="Times New Roman"/>
          <w:color w:val="000000"/>
          <w:vertAlign w:val="superscript"/>
        </w:rPr>
        <w:t>-1</w:t>
      </w:r>
      <w:r w:rsidR="00C6306E" w:rsidRPr="00803D56">
        <w:rPr>
          <w:rFonts w:eastAsia="Times New Roman"/>
          <w:color w:val="000000"/>
        </w:rPr>
        <w:t xml:space="preserve"> </w:t>
      </w:r>
      <w:r w:rsidR="006734A0" w:rsidRPr="00803D56">
        <w:rPr>
          <w:rFonts w:eastAsia="Times New Roman"/>
          <w:color w:val="000000"/>
        </w:rPr>
        <w:t>increase</w:t>
      </w:r>
      <w:r w:rsidR="00E97D74" w:rsidRPr="00803D56">
        <w:rPr>
          <w:rFonts w:eastAsia="Times New Roman"/>
          <w:color w:val="000000"/>
        </w:rPr>
        <w:t xml:space="preserve"> in energy</w:t>
      </w:r>
      <w:r w:rsidR="00B819AA" w:rsidRPr="00803D56">
        <w:rPr>
          <w:rFonts w:eastAsia="Times New Roman"/>
          <w:color w:val="000000"/>
        </w:rPr>
        <w:t xml:space="preserve"> needed</w:t>
      </w:r>
      <w:r w:rsidR="00E97D74" w:rsidRPr="00803D56">
        <w:rPr>
          <w:rFonts w:eastAsia="Times New Roman"/>
          <w:color w:val="000000"/>
        </w:rPr>
        <w:t xml:space="preserve"> </w:t>
      </w:r>
      <w:r w:rsidR="00C6306E" w:rsidRPr="00803D56">
        <w:rPr>
          <w:rFonts w:eastAsia="Times New Roman"/>
          <w:color w:val="000000"/>
        </w:rPr>
        <w:t>to</w:t>
      </w:r>
      <w:r w:rsidR="006734A0" w:rsidRPr="00803D56">
        <w:rPr>
          <w:rFonts w:eastAsia="Times New Roman"/>
          <w:color w:val="000000"/>
        </w:rPr>
        <w:t xml:space="preserve"> </w:t>
      </w:r>
      <w:r w:rsidR="00C6306E" w:rsidRPr="00803D56">
        <w:rPr>
          <w:rFonts w:eastAsia="Times New Roman"/>
          <w:color w:val="000000"/>
        </w:rPr>
        <w:t>produc</w:t>
      </w:r>
      <w:r w:rsidR="004F2169" w:rsidRPr="00803D56">
        <w:rPr>
          <w:rFonts w:eastAsia="Times New Roman"/>
          <w:color w:val="000000"/>
        </w:rPr>
        <w:t>e</w:t>
      </w:r>
      <w:r w:rsidR="00C6306E" w:rsidRPr="00803D56">
        <w:rPr>
          <w:rFonts w:eastAsia="Times New Roman"/>
          <w:color w:val="000000"/>
        </w:rPr>
        <w:t xml:space="preserve"> </w:t>
      </w:r>
      <w:r w:rsidR="004F2169" w:rsidRPr="00803D56">
        <w:rPr>
          <w:rFonts w:eastAsia="Times New Roman"/>
          <w:color w:val="000000"/>
        </w:rPr>
        <w:t xml:space="preserve">an </w:t>
      </w:r>
      <w:r w:rsidR="00C6306E" w:rsidRPr="00803D56">
        <w:rPr>
          <w:rFonts w:eastAsia="Times New Roman"/>
          <w:color w:val="000000"/>
        </w:rPr>
        <w:t>oxygen- or nitrogen</w:t>
      </w:r>
      <w:r w:rsidR="004F2169" w:rsidRPr="00803D56">
        <w:rPr>
          <w:rFonts w:eastAsia="Times New Roman"/>
          <w:color w:val="000000"/>
        </w:rPr>
        <w:t>-</w:t>
      </w:r>
      <w:r w:rsidR="00C6306E" w:rsidRPr="00803D56">
        <w:rPr>
          <w:rFonts w:eastAsia="Times New Roman"/>
          <w:color w:val="000000"/>
        </w:rPr>
        <w:t>centered radical is negligible in comparison to the energy of the incident electrons</w:t>
      </w:r>
      <w:r w:rsidR="006C2097" w:rsidRPr="00803D56">
        <w:rPr>
          <w:rFonts w:eastAsia="Times New Roman"/>
          <w:color w:val="000000"/>
        </w:rPr>
        <w:t>. T</w:t>
      </w:r>
      <w:r w:rsidR="00BF5674" w:rsidRPr="00803D56">
        <w:rPr>
          <w:rFonts w:eastAsia="Times New Roman"/>
          <w:color w:val="000000"/>
        </w:rPr>
        <w:t>he relative stability of the carbon-centered radical alone cannot justify their exclusive production</w:t>
      </w:r>
      <w:r w:rsidR="00E97D74" w:rsidRPr="00803D56">
        <w:rPr>
          <w:rFonts w:eastAsia="Times New Roman"/>
          <w:color w:val="000000"/>
        </w:rPr>
        <w:t>.</w:t>
      </w:r>
      <w:r w:rsidR="00F53482" w:rsidRPr="00803D56">
        <w:rPr>
          <w:rFonts w:eastAsia="Times New Roman"/>
          <w:color w:val="000000"/>
        </w:rPr>
        <w:t xml:space="preserve"> </w:t>
      </w:r>
      <w:r w:rsidR="00BF5674" w:rsidRPr="00803D56">
        <w:rPr>
          <w:rFonts w:eastAsia="Times New Roman"/>
          <w:color w:val="000000"/>
        </w:rPr>
        <w:t>W</w:t>
      </w:r>
      <w:r w:rsidR="000F58EE" w:rsidRPr="00803D56">
        <w:rPr>
          <w:rFonts w:eastAsia="Times New Roman"/>
          <w:color w:val="000000"/>
        </w:rPr>
        <w:t xml:space="preserve">e </w:t>
      </w:r>
      <w:r w:rsidR="007055FC" w:rsidRPr="00803D56">
        <w:rPr>
          <w:rFonts w:eastAsia="Times New Roman"/>
          <w:color w:val="000000"/>
        </w:rPr>
        <w:t>inductively presume</w:t>
      </w:r>
      <w:r w:rsidR="000F58EE" w:rsidRPr="00803D56">
        <w:rPr>
          <w:rFonts w:eastAsia="Times New Roman"/>
          <w:color w:val="000000"/>
        </w:rPr>
        <w:t xml:space="preserve"> that these reactions are all possible and investigate the fate of </w:t>
      </w:r>
      <w:r w:rsidR="00BF5674" w:rsidRPr="00803D56">
        <w:rPr>
          <w:rFonts w:eastAsia="Times New Roman"/>
          <w:color w:val="000000"/>
        </w:rPr>
        <w:t>the reactive intermediates produced</w:t>
      </w:r>
      <w:r w:rsidR="000F58EE" w:rsidRPr="00803D56">
        <w:rPr>
          <w:rFonts w:eastAsia="Times New Roman"/>
          <w:color w:val="000000"/>
        </w:rPr>
        <w:t>.</w:t>
      </w:r>
    </w:p>
    <w:p w14:paraId="71E6DB6B" w14:textId="3DDA93F1" w:rsidR="00663EE3" w:rsidRPr="00803D56" w:rsidRDefault="00C6306E" w:rsidP="00DC26A4">
      <w:pPr>
        <w:spacing w:line="360" w:lineRule="auto"/>
        <w:ind w:firstLine="288"/>
        <w:rPr>
          <w:rFonts w:eastAsia="Times New Roman"/>
          <w:color w:val="000000"/>
        </w:rPr>
      </w:pPr>
      <w:r w:rsidRPr="00803D56">
        <w:rPr>
          <w:rFonts w:eastAsia="Times New Roman"/>
          <w:color w:val="000000"/>
        </w:rPr>
        <w:t>T</w:t>
      </w:r>
      <w:r w:rsidR="007207C8" w:rsidRPr="00803D56">
        <w:rPr>
          <w:rFonts w:eastAsia="Times New Roman"/>
          <w:color w:val="000000"/>
        </w:rPr>
        <w:t>h</w:t>
      </w:r>
      <w:r w:rsidR="00F53482" w:rsidRPr="00803D56">
        <w:rPr>
          <w:rFonts w:eastAsia="Times New Roman"/>
          <w:color w:val="000000"/>
        </w:rPr>
        <w:t>e</w:t>
      </w:r>
      <w:r w:rsidRPr="00803D56">
        <w:rPr>
          <w:rFonts w:eastAsia="Times New Roman"/>
          <w:color w:val="000000"/>
        </w:rPr>
        <w:t xml:space="preserve"> PI-ReToF-MS</w:t>
      </w:r>
      <w:r w:rsidR="007207C8" w:rsidRPr="00803D56">
        <w:rPr>
          <w:rFonts w:eastAsia="Times New Roman"/>
          <w:color w:val="000000"/>
        </w:rPr>
        <w:t xml:space="preserve"> technique</w:t>
      </w:r>
      <w:r w:rsidRPr="00803D56">
        <w:rPr>
          <w:rFonts w:eastAsia="Times New Roman"/>
          <w:color w:val="000000"/>
        </w:rPr>
        <w:t xml:space="preserve"> has </w:t>
      </w:r>
      <w:r w:rsidR="00DB3E48" w:rsidRPr="00803D56">
        <w:rPr>
          <w:rFonts w:eastAsia="Times New Roman"/>
          <w:color w:val="000000"/>
        </w:rPr>
        <w:t>demonstrated the ability to</w:t>
      </w:r>
      <w:r w:rsidRPr="00803D56">
        <w:rPr>
          <w:rFonts w:eastAsia="Times New Roman"/>
          <w:color w:val="000000"/>
        </w:rPr>
        <w:t xml:space="preserve"> identify a variety of</w:t>
      </w:r>
      <w:r w:rsidR="00B15E82" w:rsidRPr="00803D56">
        <w:rPr>
          <w:rFonts w:eastAsia="Times New Roman"/>
          <w:color w:val="000000"/>
        </w:rPr>
        <w:t xml:space="preserve"> </w:t>
      </w:r>
      <w:r w:rsidRPr="00803D56">
        <w:rPr>
          <w:rFonts w:eastAsia="Times New Roman"/>
          <w:color w:val="000000"/>
        </w:rPr>
        <w:t>unstable</w:t>
      </w:r>
      <w:r w:rsidR="00B15E82" w:rsidRPr="00803D56">
        <w:rPr>
          <w:rFonts w:eastAsia="Times New Roman"/>
          <w:color w:val="000000"/>
        </w:rPr>
        <w:t xml:space="preserve"> organics</w:t>
      </w:r>
      <w:r w:rsidR="00695220" w:rsidRPr="00803D56">
        <w:rPr>
          <w:rFonts w:eastAsia="Times New Roman"/>
          <w:color w:val="000000"/>
        </w:rPr>
        <w:t xml:space="preserve"> in the gas phase</w:t>
      </w:r>
      <w:r w:rsidRPr="00803D56">
        <w:rPr>
          <w:rFonts w:eastAsia="Times New Roman"/>
          <w:color w:val="000000"/>
        </w:rPr>
        <w:t xml:space="preserve"> </w:t>
      </w:r>
      <w:r w:rsidR="00FE0416" w:rsidRPr="00803D56">
        <w:rPr>
          <w:rFonts w:eastAsia="Times New Roman"/>
          <w:color w:val="000000"/>
        </w:rPr>
        <w:t>which are formed only in trace quantities</w:t>
      </w:r>
      <w:r w:rsidR="00695220" w:rsidRPr="00803D56">
        <w:rPr>
          <w:rFonts w:eastAsia="Times New Roman"/>
          <w:color w:val="000000"/>
        </w:rPr>
        <w:t xml:space="preserve"> within model ices</w:t>
      </w:r>
      <w:r w:rsidR="00FE0416" w:rsidRPr="00803D56">
        <w:rPr>
          <w:rFonts w:eastAsia="Times New Roman"/>
          <w:color w:val="000000"/>
        </w:rPr>
        <w:t>. M</w:t>
      </w:r>
      <w:r w:rsidR="00B15E82" w:rsidRPr="00803D56">
        <w:rPr>
          <w:rFonts w:eastAsia="Times New Roman"/>
          <w:color w:val="000000"/>
        </w:rPr>
        <w:t>ethanediol (CH</w:t>
      </w:r>
      <w:r w:rsidR="00B15E82" w:rsidRPr="00803D56">
        <w:rPr>
          <w:rFonts w:eastAsia="Times New Roman"/>
          <w:color w:val="000000"/>
          <w:vertAlign w:val="subscript"/>
        </w:rPr>
        <w:t>2</w:t>
      </w:r>
      <w:r w:rsidR="000F58EE" w:rsidRPr="00803D56">
        <w:rPr>
          <w:rFonts w:eastAsia="Times New Roman"/>
          <w:color w:val="000000"/>
        </w:rPr>
        <w:t>(</w:t>
      </w:r>
      <w:r w:rsidR="00B15E82" w:rsidRPr="00803D56">
        <w:rPr>
          <w:rFonts w:eastAsia="Times New Roman"/>
          <w:color w:val="000000"/>
        </w:rPr>
        <w:t>OH)</w:t>
      </w:r>
      <w:r w:rsidR="00B15E82" w:rsidRPr="00803D56">
        <w:rPr>
          <w:rFonts w:eastAsia="Times New Roman"/>
          <w:color w:val="000000"/>
          <w:vertAlign w:val="subscript"/>
        </w:rPr>
        <w:t>2</w:t>
      </w:r>
      <w:r w:rsidR="00B15E82" w:rsidRPr="00803D56">
        <w:rPr>
          <w:rFonts w:eastAsia="Times New Roman"/>
          <w:color w:val="000000"/>
        </w:rPr>
        <w:t>)</w:t>
      </w:r>
      <w:r w:rsidR="0002608C" w:rsidRPr="00803D56">
        <w:rPr>
          <w:rFonts w:eastAsia="Times New Roman"/>
          <w:color w:val="000000"/>
        </w:rPr>
        <w:fldChar w:fldCharType="begin"/>
      </w:r>
      <w:r w:rsidR="0040534F" w:rsidRPr="00803D56">
        <w:rPr>
          <w:rFonts w:eastAsia="Times New Roman"/>
          <w:color w:val="000000"/>
        </w:rPr>
        <w:instrText xml:space="preserve"> ADDIN EN.CITE &lt;EndNote&gt;&lt;Cite&gt;&lt;Author&gt;Zhu&lt;/Author&gt;&lt;Year&gt;2022&lt;/Year&gt;&lt;RecNum&gt;144&lt;/RecNum&gt;&lt;DisplayText&gt;&lt;style face="superscript"&gt;67&lt;/style&gt;&lt;/DisplayText&gt;&lt;record&gt;&lt;rec-number&gt;144&lt;/rec-number&gt;&lt;foreign-keys&gt;&lt;key app="EN" db-id="0raw9pvtnpfrerezeaav0az4tvfwavp9axd5" timestamp="1657412459"&gt;144&lt;/key&gt;&lt;/foreign-keys&gt;&lt;ref-type name="Journal Article"&gt;17&lt;/ref-type&gt;&lt;contributors&gt;&lt;authors&gt;&lt;author&gt;Zhu, Cheng&lt;/author&gt;&lt;author&gt;Kleimeier, N. Fabian&lt;/author&gt;&lt;author&gt;Turner Andrew, M.&lt;/author&gt;&lt;author&gt;Singh Santosh, K.&lt;/author&gt;&lt;author&gt;Fortenberry Ryan, C.&lt;/author&gt;&lt;author&gt;Kaiser Ralf, I.&lt;/author&gt;&lt;/authors&gt;&lt;/contributors&gt;&lt;titles&gt;&lt;title&gt;&lt;style face="normal" font="default" size="100%"&gt;Synthesis of Methanediol [CH&lt;/style&gt;&lt;style face="subscript" font="default" size="100%"&gt;2&lt;/style&gt;&lt;style face="normal" font="default" size="100%"&gt;(OH)&lt;/style&gt;&lt;style face="subscript" font="default" size="100%"&gt;2&lt;/style&gt;&lt;style face="normal" font="default" size="100%"&gt;]: The Simplest Geminal Diol&lt;/style&gt;&lt;/title&gt;&lt;secondary-title&gt;Proc. Natl. Acad. Sci. USA&lt;/secondary-title&gt;&lt;alt-title&gt;Proc. Natl. Acad. Sci. USA.&lt;/alt-title&gt;&lt;/titles&gt;&lt;periodical&gt;&lt;full-title&gt;Proc. Natl. Acad. Sci. USA&lt;/full-title&gt;&lt;abbr-1&gt;PNAS&lt;/abbr-1&gt;&lt;/periodical&gt;&lt;alt-periodical&gt;&lt;full-title&gt;Proc. Natl. Acad. Sci. USA.&lt;/full-title&gt;&lt;abbr-1&gt;Proc. Natl. Acad. Sci. USA.&lt;/abbr-1&gt;&lt;/alt-periodical&gt;&lt;pages&gt;e2111938119&lt;/pages&gt;&lt;volume&gt;119&lt;/volume&gt;&lt;number&gt;1&lt;/number&gt;&lt;dates&gt;&lt;year&gt;2022&lt;/year&gt;&lt;pub-dates&gt;&lt;date&gt;2022/01/04&lt;/date&gt;&lt;/pub-dates&gt;&lt;/dates&gt;&lt;publisher&gt;Proceedings of the National Academy of Sciences&lt;/publisher&gt;&lt;urls&gt;&lt;related-urls&gt;&lt;url&gt;https://doi.org/10.1073/pnas.2111938119&lt;/url&gt;&lt;/related-urls&gt;&lt;/urls&gt;&lt;electronic-resource-num&gt;10.1073/pnas.2111938119&lt;/electronic-resource-num&gt;&lt;access-date&gt;2022/07/09&lt;/access-date&gt;&lt;/record&gt;&lt;/Cite&gt;&lt;/EndNote&gt;</w:instrText>
      </w:r>
      <w:r w:rsidR="0002608C" w:rsidRPr="00803D56">
        <w:rPr>
          <w:rFonts w:eastAsia="Times New Roman"/>
          <w:color w:val="000000"/>
        </w:rPr>
        <w:fldChar w:fldCharType="separate"/>
      </w:r>
      <w:r w:rsidR="0040534F" w:rsidRPr="00803D56">
        <w:rPr>
          <w:rFonts w:eastAsia="Times New Roman"/>
          <w:noProof/>
          <w:color w:val="000000"/>
          <w:vertAlign w:val="superscript"/>
        </w:rPr>
        <w:t>67</w:t>
      </w:r>
      <w:r w:rsidR="0002608C" w:rsidRPr="00803D56">
        <w:rPr>
          <w:rFonts w:eastAsia="Times New Roman"/>
          <w:color w:val="000000"/>
        </w:rPr>
        <w:fldChar w:fldCharType="end"/>
      </w:r>
      <w:r w:rsidR="00B15E82" w:rsidRPr="00803D56">
        <w:rPr>
          <w:rFonts w:eastAsia="Times New Roman"/>
          <w:color w:val="000000"/>
        </w:rPr>
        <w:t xml:space="preserve"> </w:t>
      </w:r>
      <w:r w:rsidR="00FE0416" w:rsidRPr="00803D56">
        <w:rPr>
          <w:rFonts w:eastAsia="Times New Roman"/>
          <w:color w:val="000000"/>
        </w:rPr>
        <w:t>and</w:t>
      </w:r>
      <w:r w:rsidR="000F58EE" w:rsidRPr="00803D56">
        <w:rPr>
          <w:rFonts w:eastAsia="Times New Roman"/>
          <w:color w:val="000000"/>
        </w:rPr>
        <w:t xml:space="preserve"> </w:t>
      </w:r>
      <w:r w:rsidR="00B15E82" w:rsidRPr="00803D56">
        <w:rPr>
          <w:rFonts w:eastAsia="Times New Roman"/>
          <w:color w:val="000000"/>
        </w:rPr>
        <w:t>methanolamine (</w:t>
      </w:r>
      <w:r w:rsidR="006E36C0" w:rsidRPr="00803D56">
        <w:rPr>
          <w:rFonts w:eastAsia="Times New Roman"/>
          <w:color w:val="000000"/>
        </w:rPr>
        <w:t>NH</w:t>
      </w:r>
      <w:r w:rsidR="006E36C0" w:rsidRPr="00803D56">
        <w:rPr>
          <w:rFonts w:eastAsia="Times New Roman"/>
          <w:color w:val="000000"/>
          <w:vertAlign w:val="subscript"/>
        </w:rPr>
        <w:t>2</w:t>
      </w:r>
      <w:r w:rsidR="00B15E82" w:rsidRPr="00803D56">
        <w:rPr>
          <w:rFonts w:eastAsia="Times New Roman"/>
          <w:color w:val="000000"/>
        </w:rPr>
        <w:t>CH</w:t>
      </w:r>
      <w:r w:rsidR="00B15E82" w:rsidRPr="00803D56">
        <w:rPr>
          <w:rFonts w:eastAsia="Times New Roman"/>
          <w:color w:val="000000"/>
          <w:vertAlign w:val="subscript"/>
        </w:rPr>
        <w:t>2</w:t>
      </w:r>
      <w:r w:rsidR="00013B77" w:rsidRPr="00803D56">
        <w:rPr>
          <w:rFonts w:eastAsia="Times New Roman"/>
          <w:color w:val="000000"/>
        </w:rPr>
        <w:t>OH</w:t>
      </w:r>
      <w:r w:rsidR="00B15E82" w:rsidRPr="00803D56">
        <w:rPr>
          <w:rFonts w:eastAsia="Times New Roman"/>
          <w:color w:val="000000"/>
        </w:rPr>
        <w:t>)</w:t>
      </w:r>
      <w:r w:rsidR="00383893" w:rsidRPr="00803D56">
        <w:rPr>
          <w:rFonts w:eastAsia="Times New Roman"/>
          <w:color w:val="000000"/>
        </w:rPr>
        <w:t>,</w:t>
      </w:r>
      <w:r w:rsidR="0002608C" w:rsidRPr="00803D56">
        <w:rPr>
          <w:rFonts w:eastAsia="Times New Roman"/>
          <w:color w:val="000000"/>
        </w:rPr>
        <w:fldChar w:fldCharType="begin">
          <w:fldData xml:space="preserve">PEVuZE5vdGU+PENpdGU+PEF1dGhvcj5TaW5naDwvQXV0aG9yPjxZZWFyPjIwMjI8L1llYXI+PFJl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</w:fldData>
        </w:fldChar>
      </w:r>
      <w:r w:rsidR="0040534F" w:rsidRPr="00803D56">
        <w:rPr>
          <w:rFonts w:eastAsia="Times New Roman"/>
          <w:color w:val="000000"/>
        </w:rPr>
        <w:instrText xml:space="preserve"> ADDIN EN.CITE </w:instrText>
      </w:r>
      <w:r w:rsidR="0040534F" w:rsidRPr="00803D56">
        <w:rPr>
          <w:rFonts w:eastAsia="Times New Roman"/>
          <w:color w:val="000000"/>
        </w:rPr>
        <w:fldChar w:fldCharType="begin">
          <w:fldData xml:space="preserve">PEVuZE5vdGU+PENpdGU+PEF1dGhvcj5TaW5naDwvQXV0aG9yPjxZZWFyPjIwMjI8L1llYXI+PFJl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</w:fldData>
        </w:fldChar>
      </w:r>
      <w:r w:rsidR="0040534F" w:rsidRPr="00803D56">
        <w:rPr>
          <w:rFonts w:eastAsia="Times New Roman"/>
          <w:color w:val="000000"/>
        </w:rPr>
        <w:instrText xml:space="preserve"> ADDIN EN.CITE.DATA </w:instrText>
      </w:r>
      <w:r w:rsidR="0040534F" w:rsidRPr="00803D56">
        <w:rPr>
          <w:rFonts w:eastAsia="Times New Roman"/>
          <w:color w:val="000000"/>
        </w:rPr>
      </w:r>
      <w:r w:rsidR="0040534F" w:rsidRPr="00803D56">
        <w:rPr>
          <w:rFonts w:eastAsia="Times New Roman"/>
          <w:color w:val="000000"/>
        </w:rPr>
        <w:fldChar w:fldCharType="end"/>
      </w:r>
      <w:r w:rsidR="0002608C" w:rsidRPr="00803D56">
        <w:rPr>
          <w:rFonts w:eastAsia="Times New Roman"/>
          <w:color w:val="000000"/>
        </w:rPr>
      </w:r>
      <w:r w:rsidR="0002608C" w:rsidRPr="00803D56">
        <w:rPr>
          <w:rFonts w:eastAsia="Times New Roman"/>
          <w:color w:val="000000"/>
        </w:rPr>
        <w:fldChar w:fldCharType="separate"/>
      </w:r>
      <w:r w:rsidR="0040534F" w:rsidRPr="00803D56">
        <w:rPr>
          <w:rFonts w:eastAsia="Times New Roman"/>
          <w:noProof/>
          <w:color w:val="000000"/>
          <w:vertAlign w:val="superscript"/>
        </w:rPr>
        <w:t>68</w:t>
      </w:r>
      <w:r w:rsidR="0002608C" w:rsidRPr="00803D56">
        <w:rPr>
          <w:rFonts w:eastAsia="Times New Roman"/>
          <w:color w:val="000000"/>
        </w:rPr>
        <w:fldChar w:fldCharType="end"/>
      </w:r>
      <w:r w:rsidR="008F5C10" w:rsidRPr="00803D56">
        <w:rPr>
          <w:rFonts w:eastAsia="Times New Roman"/>
          <w:color w:val="000000"/>
        </w:rPr>
        <w:t xml:space="preserve"> for example,</w:t>
      </w:r>
      <w:r w:rsidR="00B15E82" w:rsidRPr="00803D56">
        <w:rPr>
          <w:rFonts w:eastAsia="Times New Roman"/>
          <w:color w:val="000000"/>
        </w:rPr>
        <w:t xml:space="preserve"> </w:t>
      </w:r>
      <w:r w:rsidR="000F58EE" w:rsidRPr="00803D56">
        <w:rPr>
          <w:rFonts w:eastAsia="Times New Roman"/>
          <w:color w:val="000000"/>
        </w:rPr>
        <w:t>are formed by reactions of</w:t>
      </w:r>
      <w:r w:rsidR="00F64293" w:rsidRPr="00803D56">
        <w:rPr>
          <w:rFonts w:eastAsia="Times New Roman"/>
          <w:color w:val="000000"/>
        </w:rPr>
        <w:t xml:space="preserve"> radical intermediate</w:t>
      </w:r>
      <w:r w:rsidR="000F58EE" w:rsidRPr="00803D56">
        <w:rPr>
          <w:rFonts w:eastAsia="Times New Roman"/>
          <w:color w:val="000000"/>
        </w:rPr>
        <w:t xml:space="preserve"> </w:t>
      </w:r>
      <w:r w:rsidR="000F58EE" w:rsidRPr="00803D56">
        <w:rPr>
          <w:rFonts w:eastAsia="Times New Roman"/>
          <w:b/>
          <w:bCs/>
          <w:color w:val="000000"/>
        </w:rPr>
        <w:t>A</w:t>
      </w:r>
      <w:r w:rsidR="00FE0416" w:rsidRPr="00803D56">
        <w:rPr>
          <w:rFonts w:eastAsia="Times New Roman"/>
          <w:color w:val="000000"/>
        </w:rPr>
        <w:t>. Pure methanol ices have been found to form ethylene glycol (</w:t>
      </w:r>
      <w:r w:rsidR="00FE0416" w:rsidRPr="00803D56">
        <w:rPr>
          <w:rFonts w:eastAsia="Times New Roman"/>
          <w:b/>
          <w:bCs/>
          <w:color w:val="000000"/>
        </w:rPr>
        <w:t>A</w:t>
      </w:r>
      <w:r w:rsidR="00FE0416" w:rsidRPr="00803D56">
        <w:rPr>
          <w:rFonts w:eastAsia="Times New Roman"/>
          <w:color w:val="000000"/>
          <w:vertAlign w:val="subscript"/>
        </w:rPr>
        <w:t>2</w:t>
      </w:r>
      <w:r w:rsidR="00FE0416" w:rsidRPr="00803D56">
        <w:rPr>
          <w:rFonts w:eastAsia="Times New Roman"/>
          <w:color w:val="000000"/>
        </w:rPr>
        <w:t>, HOCH</w:t>
      </w:r>
      <w:r w:rsidR="00FE0416" w:rsidRPr="00803D56">
        <w:rPr>
          <w:rFonts w:eastAsia="Times New Roman"/>
          <w:color w:val="000000"/>
          <w:vertAlign w:val="subscript"/>
        </w:rPr>
        <w:t>2</w:t>
      </w:r>
      <w:r w:rsidR="00FE0416" w:rsidRPr="00803D56">
        <w:rPr>
          <w:rFonts w:eastAsia="Times New Roman"/>
          <w:color w:val="000000"/>
        </w:rPr>
        <w:t>CH</w:t>
      </w:r>
      <w:r w:rsidR="00FE0416" w:rsidRPr="00803D56">
        <w:rPr>
          <w:rFonts w:eastAsia="Times New Roman"/>
          <w:color w:val="000000"/>
          <w:vertAlign w:val="subscript"/>
        </w:rPr>
        <w:t>2</w:t>
      </w:r>
      <w:r w:rsidR="00FE0416" w:rsidRPr="00803D56">
        <w:rPr>
          <w:rFonts w:eastAsia="Times New Roman"/>
          <w:color w:val="000000"/>
        </w:rPr>
        <w:t>OH), methoxymethanol (</w:t>
      </w:r>
      <w:r w:rsidR="00FE0416" w:rsidRPr="00803D56">
        <w:rPr>
          <w:rFonts w:eastAsia="Times New Roman"/>
          <w:b/>
          <w:bCs/>
          <w:color w:val="000000"/>
        </w:rPr>
        <w:t>AB</w:t>
      </w:r>
      <w:r w:rsidR="00FE0416" w:rsidRPr="00803D56">
        <w:rPr>
          <w:rFonts w:eastAsia="Times New Roman"/>
          <w:color w:val="000000"/>
        </w:rPr>
        <w:t>, HOCH</w:t>
      </w:r>
      <w:r w:rsidR="00FE0416" w:rsidRPr="00803D56">
        <w:rPr>
          <w:rFonts w:eastAsia="Times New Roman"/>
          <w:color w:val="000000"/>
          <w:vertAlign w:val="subscript"/>
        </w:rPr>
        <w:t>2</w:t>
      </w:r>
      <w:r w:rsidR="00FE0416" w:rsidRPr="00803D56">
        <w:rPr>
          <w:rFonts w:eastAsia="Times New Roman"/>
          <w:color w:val="000000"/>
        </w:rPr>
        <w:t>OCH</w:t>
      </w:r>
      <w:r w:rsidR="00FE0416" w:rsidRPr="00803D56">
        <w:rPr>
          <w:rFonts w:eastAsia="Times New Roman"/>
          <w:color w:val="000000"/>
          <w:vertAlign w:val="subscript"/>
        </w:rPr>
        <w:t>3</w:t>
      </w:r>
      <w:r w:rsidR="00FE0416" w:rsidRPr="00803D56">
        <w:rPr>
          <w:rFonts w:eastAsia="Times New Roman"/>
          <w:color w:val="000000"/>
        </w:rPr>
        <w:t>), and dimethylperoxide (</w:t>
      </w:r>
      <w:r w:rsidR="00FE0416" w:rsidRPr="00803D56">
        <w:rPr>
          <w:rFonts w:eastAsia="Times New Roman"/>
          <w:b/>
          <w:bCs/>
          <w:color w:val="000000"/>
        </w:rPr>
        <w:t>B</w:t>
      </w:r>
      <w:r w:rsidR="00FE0416" w:rsidRPr="00803D56">
        <w:rPr>
          <w:rFonts w:eastAsia="Times New Roman"/>
          <w:color w:val="000000"/>
          <w:vertAlign w:val="subscript"/>
        </w:rPr>
        <w:t>2</w:t>
      </w:r>
      <w:r w:rsidR="00FE0416" w:rsidRPr="00803D56">
        <w:rPr>
          <w:rFonts w:eastAsia="Times New Roman"/>
          <w:color w:val="000000"/>
        </w:rPr>
        <w:t>, CH</w:t>
      </w:r>
      <w:r w:rsidR="00FE0416" w:rsidRPr="00803D56">
        <w:rPr>
          <w:rFonts w:eastAsia="Times New Roman"/>
          <w:color w:val="000000"/>
          <w:vertAlign w:val="subscript"/>
        </w:rPr>
        <w:t>3</w:t>
      </w:r>
      <w:r w:rsidR="00FE0416" w:rsidRPr="00803D56">
        <w:rPr>
          <w:rFonts w:eastAsia="Times New Roman"/>
          <w:color w:val="000000"/>
        </w:rPr>
        <w:t>OOCH</w:t>
      </w:r>
      <w:r w:rsidR="00FE0416" w:rsidRPr="00803D56">
        <w:rPr>
          <w:rFonts w:eastAsia="Times New Roman"/>
          <w:color w:val="000000"/>
          <w:vertAlign w:val="subscript"/>
        </w:rPr>
        <w:t>3</w:t>
      </w:r>
      <w:r w:rsidR="00FE0416" w:rsidRPr="00803D56">
        <w:rPr>
          <w:rFonts w:eastAsia="Times New Roman"/>
          <w:color w:val="000000"/>
        </w:rPr>
        <w:t xml:space="preserve">) which </w:t>
      </w:r>
      <w:r w:rsidR="00BF5674" w:rsidRPr="00803D56">
        <w:rPr>
          <w:rFonts w:eastAsia="Times New Roman"/>
          <w:color w:val="000000"/>
        </w:rPr>
        <w:t>serve as</w:t>
      </w:r>
      <w:r w:rsidR="00FE0416" w:rsidRPr="00803D56">
        <w:rPr>
          <w:rFonts w:eastAsia="Times New Roman"/>
          <w:color w:val="000000"/>
        </w:rPr>
        <w:t xml:space="preserve"> evidence</w:t>
      </w:r>
      <w:r w:rsidR="00F64293" w:rsidRPr="00803D56">
        <w:rPr>
          <w:rFonts w:eastAsia="Times New Roman"/>
          <w:color w:val="000000"/>
        </w:rPr>
        <w:t xml:space="preserve"> that</w:t>
      </w:r>
      <w:r w:rsidR="00FE0416" w:rsidRPr="00803D56">
        <w:rPr>
          <w:rFonts w:eastAsia="Times New Roman"/>
          <w:color w:val="000000"/>
        </w:rPr>
        <w:t xml:space="preserve"> </w:t>
      </w:r>
      <w:r w:rsidR="00BF5674" w:rsidRPr="00803D56">
        <w:rPr>
          <w:rFonts w:eastAsia="Times New Roman"/>
          <w:color w:val="000000"/>
        </w:rPr>
        <w:t>both</w:t>
      </w:r>
      <w:r w:rsidR="00FE0416" w:rsidRPr="00803D56">
        <w:rPr>
          <w:rFonts w:eastAsia="Times New Roman"/>
          <w:color w:val="000000"/>
        </w:rPr>
        <w:t xml:space="preserve"> </w:t>
      </w:r>
      <w:r w:rsidR="00FE0416" w:rsidRPr="00803D56">
        <w:rPr>
          <w:rFonts w:eastAsia="Times New Roman"/>
          <w:b/>
          <w:bCs/>
          <w:color w:val="000000"/>
        </w:rPr>
        <w:t>A</w:t>
      </w:r>
      <w:r w:rsidR="00FE0416" w:rsidRPr="00803D56">
        <w:rPr>
          <w:rFonts w:eastAsia="Times New Roman"/>
          <w:color w:val="000000"/>
        </w:rPr>
        <w:t xml:space="preserve"> and </w:t>
      </w:r>
      <w:r w:rsidR="00FE0416" w:rsidRPr="00803D56">
        <w:rPr>
          <w:rFonts w:eastAsia="Times New Roman"/>
          <w:b/>
          <w:bCs/>
          <w:color w:val="000000"/>
        </w:rPr>
        <w:t>B</w:t>
      </w:r>
      <w:r w:rsidR="00FE0416" w:rsidRPr="00803D56">
        <w:rPr>
          <w:rFonts w:eastAsia="Times New Roman"/>
          <w:color w:val="000000"/>
        </w:rPr>
        <w:t xml:space="preserve"> </w:t>
      </w:r>
      <w:r w:rsidR="00BF5674" w:rsidRPr="00803D56">
        <w:rPr>
          <w:rFonts w:eastAsia="Times New Roman"/>
          <w:color w:val="000000"/>
        </w:rPr>
        <w:t>can both be produced in irradiated ices</w:t>
      </w:r>
      <w:r w:rsidR="00FE0416" w:rsidRPr="00803D56">
        <w:rPr>
          <w:rFonts w:eastAsia="Times New Roman"/>
          <w:color w:val="000000"/>
        </w:rPr>
        <w:t>.</w:t>
      </w:r>
      <w:r w:rsidR="000F58EE" w:rsidRPr="00803D56">
        <w:rPr>
          <w:rFonts w:eastAsia="Times New Roman"/>
          <w:color w:val="000000"/>
        </w:rPr>
        <w:t xml:space="preserve"> </w:t>
      </w:r>
      <w:r w:rsidR="00FE0416" w:rsidRPr="00803D56">
        <w:rPr>
          <w:rFonts w:eastAsia="Times New Roman"/>
          <w:color w:val="000000"/>
        </w:rPr>
        <w:t>M</w:t>
      </w:r>
      <w:r w:rsidR="00B15E82" w:rsidRPr="00803D56">
        <w:rPr>
          <w:rFonts w:eastAsia="Times New Roman"/>
          <w:color w:val="000000"/>
        </w:rPr>
        <w:t>ethanediamine (CH</w:t>
      </w:r>
      <w:r w:rsidR="00B15E82" w:rsidRPr="00803D56">
        <w:rPr>
          <w:rFonts w:eastAsia="Times New Roman"/>
          <w:color w:val="000000"/>
          <w:vertAlign w:val="subscript"/>
        </w:rPr>
        <w:t>2</w:t>
      </w:r>
      <w:r w:rsidR="00B15E82" w:rsidRPr="00803D56">
        <w:rPr>
          <w:rFonts w:eastAsia="Times New Roman"/>
          <w:color w:val="000000"/>
        </w:rPr>
        <w:t>(NH</w:t>
      </w:r>
      <w:r w:rsidR="00B15E82" w:rsidRPr="00803D56">
        <w:rPr>
          <w:rFonts w:eastAsia="Times New Roman"/>
          <w:color w:val="000000"/>
          <w:vertAlign w:val="subscript"/>
        </w:rPr>
        <w:t>2</w:t>
      </w:r>
      <w:r w:rsidR="00B15E82" w:rsidRPr="00803D56">
        <w:rPr>
          <w:rFonts w:eastAsia="Times New Roman"/>
          <w:color w:val="000000"/>
        </w:rPr>
        <w:t>)</w:t>
      </w:r>
      <w:r w:rsidR="00B15E82" w:rsidRPr="00803D56">
        <w:rPr>
          <w:rFonts w:eastAsia="Times New Roman"/>
          <w:color w:val="000000"/>
          <w:vertAlign w:val="subscript"/>
        </w:rPr>
        <w:t>2</w:t>
      </w:r>
      <w:r w:rsidR="00B15E82" w:rsidRPr="00803D56">
        <w:rPr>
          <w:rFonts w:eastAsia="Times New Roman"/>
          <w:color w:val="000000"/>
        </w:rPr>
        <w:t>)</w:t>
      </w:r>
      <w:r w:rsidR="00BF0200" w:rsidRPr="00803D56">
        <w:rPr>
          <w:rFonts w:eastAsia="Times New Roman"/>
          <w:color w:val="000000"/>
        </w:rPr>
        <w:fldChar w:fldCharType="begin">
          <w:fldData xml:space="preserve">PEVuZE5vdGU+PENpdGU+PEF1dGhvcj5NYXJrczwvQXV0aG9yPjxZZWFyPjIwMjI8L1llYXI+PFJl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</w:fldData>
        </w:fldChar>
      </w:r>
      <w:r w:rsidR="0040534F" w:rsidRPr="00803D56">
        <w:rPr>
          <w:rFonts w:eastAsia="Times New Roman"/>
          <w:color w:val="000000"/>
        </w:rPr>
        <w:instrText xml:space="preserve"> ADDIN EN.CITE </w:instrText>
      </w:r>
      <w:r w:rsidR="0040534F" w:rsidRPr="00803D56">
        <w:rPr>
          <w:rFonts w:eastAsia="Times New Roman"/>
          <w:color w:val="000000"/>
        </w:rPr>
        <w:fldChar w:fldCharType="begin">
          <w:fldData xml:space="preserve">PEVuZE5vdGU+PENpdGU+PEF1dGhvcj5NYXJrczwvQXV0aG9yPjxZZWFyPjIwMjI8L1llYXI+PFJl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</w:fldData>
        </w:fldChar>
      </w:r>
      <w:r w:rsidR="0040534F" w:rsidRPr="00803D56">
        <w:rPr>
          <w:rFonts w:eastAsia="Times New Roman"/>
          <w:color w:val="000000"/>
        </w:rPr>
        <w:instrText xml:space="preserve"> ADDIN EN.CITE.DATA </w:instrText>
      </w:r>
      <w:r w:rsidR="0040534F" w:rsidRPr="00803D56">
        <w:rPr>
          <w:rFonts w:eastAsia="Times New Roman"/>
          <w:color w:val="000000"/>
        </w:rPr>
      </w:r>
      <w:r w:rsidR="0040534F" w:rsidRPr="00803D56">
        <w:rPr>
          <w:rFonts w:eastAsia="Times New Roman"/>
          <w:color w:val="000000"/>
        </w:rPr>
        <w:fldChar w:fldCharType="end"/>
      </w:r>
      <w:r w:rsidR="00BF0200" w:rsidRPr="00803D56">
        <w:rPr>
          <w:rFonts w:eastAsia="Times New Roman"/>
          <w:color w:val="000000"/>
        </w:rPr>
      </w:r>
      <w:r w:rsidR="00BF0200" w:rsidRPr="00803D56">
        <w:rPr>
          <w:rFonts w:eastAsia="Times New Roman"/>
          <w:color w:val="000000"/>
        </w:rPr>
        <w:fldChar w:fldCharType="separate"/>
      </w:r>
      <w:r w:rsidR="0040534F" w:rsidRPr="00803D56">
        <w:rPr>
          <w:rFonts w:eastAsia="Times New Roman"/>
          <w:noProof/>
          <w:color w:val="000000"/>
          <w:vertAlign w:val="superscript"/>
        </w:rPr>
        <w:t>69</w:t>
      </w:r>
      <w:r w:rsidR="00BF0200" w:rsidRPr="00803D56">
        <w:rPr>
          <w:rFonts w:eastAsia="Times New Roman"/>
          <w:color w:val="000000"/>
        </w:rPr>
        <w:fldChar w:fldCharType="end"/>
      </w:r>
      <w:r w:rsidR="006E1AC5" w:rsidRPr="00803D56">
        <w:t xml:space="preserve"> </w:t>
      </w:r>
      <w:r w:rsidR="00FE0416" w:rsidRPr="00803D56">
        <w:t xml:space="preserve">has been </w:t>
      </w:r>
      <w:r w:rsidR="000F58EE" w:rsidRPr="00803D56">
        <w:rPr>
          <w:rFonts w:eastAsia="Times New Roman"/>
          <w:color w:val="000000"/>
        </w:rPr>
        <w:t xml:space="preserve">formed by reactions of </w:t>
      </w:r>
      <w:r w:rsidR="000F58EE" w:rsidRPr="00803D56">
        <w:rPr>
          <w:rFonts w:eastAsia="Times New Roman"/>
          <w:b/>
          <w:bCs/>
          <w:color w:val="000000"/>
        </w:rPr>
        <w:t>C</w:t>
      </w:r>
      <w:r w:rsidR="00FE0416" w:rsidRPr="00803D56">
        <w:rPr>
          <w:rFonts w:eastAsia="Times New Roman"/>
          <w:color w:val="000000"/>
        </w:rPr>
        <w:t xml:space="preserve"> and pure methylamine ices yield 1,2-diaminoethane (</w:t>
      </w:r>
      <w:r w:rsidR="00FE0416" w:rsidRPr="00803D56">
        <w:rPr>
          <w:rFonts w:eastAsia="Times New Roman"/>
          <w:b/>
          <w:bCs/>
          <w:color w:val="000000"/>
        </w:rPr>
        <w:t>C</w:t>
      </w:r>
      <w:r w:rsidR="00FE0416" w:rsidRPr="00803D56">
        <w:rPr>
          <w:rFonts w:eastAsia="Times New Roman"/>
          <w:color w:val="000000"/>
          <w:vertAlign w:val="subscript"/>
        </w:rPr>
        <w:t>2</w:t>
      </w:r>
      <w:r w:rsidR="00DC784B" w:rsidRPr="00803D56">
        <w:rPr>
          <w:rFonts w:eastAsia="Times New Roman"/>
          <w:color w:val="000000"/>
        </w:rPr>
        <w:t>, NH</w:t>
      </w:r>
      <w:r w:rsidR="00DC784B" w:rsidRPr="00803D56">
        <w:rPr>
          <w:rFonts w:eastAsia="Times New Roman"/>
          <w:color w:val="000000"/>
          <w:vertAlign w:val="subscript"/>
        </w:rPr>
        <w:t>2</w:t>
      </w:r>
      <w:r w:rsidR="00DC784B" w:rsidRPr="00803D56">
        <w:rPr>
          <w:rFonts w:eastAsia="Times New Roman"/>
          <w:color w:val="000000"/>
        </w:rPr>
        <w:t>CH</w:t>
      </w:r>
      <w:r w:rsidR="00DC784B" w:rsidRPr="00803D56">
        <w:rPr>
          <w:rFonts w:eastAsia="Times New Roman"/>
          <w:color w:val="000000"/>
          <w:vertAlign w:val="subscript"/>
        </w:rPr>
        <w:t>2</w:t>
      </w:r>
      <w:r w:rsidR="00DC784B" w:rsidRPr="00803D56">
        <w:rPr>
          <w:rFonts w:eastAsia="Times New Roman"/>
          <w:color w:val="000000"/>
        </w:rPr>
        <w:t>CH</w:t>
      </w:r>
      <w:r w:rsidR="00DC784B" w:rsidRPr="00803D56">
        <w:rPr>
          <w:rFonts w:eastAsia="Times New Roman"/>
          <w:color w:val="000000"/>
          <w:vertAlign w:val="subscript"/>
        </w:rPr>
        <w:t>2</w:t>
      </w:r>
      <w:r w:rsidR="00DC784B" w:rsidRPr="00803D56">
        <w:rPr>
          <w:rFonts w:eastAsia="Times New Roman"/>
          <w:color w:val="000000"/>
        </w:rPr>
        <w:t>NH</w:t>
      </w:r>
      <w:r w:rsidR="00DC784B" w:rsidRPr="00803D56">
        <w:rPr>
          <w:rFonts w:eastAsia="Times New Roman"/>
          <w:color w:val="000000"/>
          <w:vertAlign w:val="subscript"/>
        </w:rPr>
        <w:t>2</w:t>
      </w:r>
      <w:r w:rsidR="00FE0416" w:rsidRPr="00803D56">
        <w:rPr>
          <w:rFonts w:eastAsia="Times New Roman"/>
          <w:color w:val="000000"/>
        </w:rPr>
        <w:t>)</w:t>
      </w:r>
      <w:r w:rsidR="00DC784B" w:rsidRPr="00803D56">
        <w:rPr>
          <w:rFonts w:eastAsia="Times New Roman"/>
          <w:color w:val="000000"/>
        </w:rPr>
        <w:t>; however, there is no</w:t>
      </w:r>
      <w:r w:rsidR="004921C0" w:rsidRPr="00803D56">
        <w:rPr>
          <w:rFonts w:eastAsia="Times New Roman"/>
          <w:color w:val="000000"/>
        </w:rPr>
        <w:t>t yet</w:t>
      </w:r>
      <w:r w:rsidR="00DC784B" w:rsidRPr="00803D56">
        <w:rPr>
          <w:rFonts w:eastAsia="Times New Roman"/>
          <w:color w:val="000000"/>
        </w:rPr>
        <w:t xml:space="preserve"> evidence for production of 1,2-dimethylhydrazine (</w:t>
      </w:r>
      <w:r w:rsidR="00DC784B" w:rsidRPr="00803D56">
        <w:rPr>
          <w:rFonts w:eastAsia="Times New Roman"/>
          <w:b/>
          <w:bCs/>
          <w:color w:val="000000"/>
        </w:rPr>
        <w:t>D</w:t>
      </w:r>
      <w:r w:rsidR="00DC784B" w:rsidRPr="00803D56">
        <w:rPr>
          <w:rFonts w:eastAsia="Times New Roman"/>
          <w:color w:val="000000"/>
          <w:vertAlign w:val="subscript"/>
        </w:rPr>
        <w:t>2</w:t>
      </w:r>
      <w:r w:rsidR="00DC784B" w:rsidRPr="00803D56">
        <w:rPr>
          <w:rFonts w:eastAsia="Times New Roman"/>
          <w:color w:val="000000"/>
        </w:rPr>
        <w:t>, CH</w:t>
      </w:r>
      <w:r w:rsidR="00DC784B" w:rsidRPr="00803D56">
        <w:rPr>
          <w:rFonts w:eastAsia="Times New Roman"/>
          <w:color w:val="000000"/>
          <w:vertAlign w:val="subscript"/>
        </w:rPr>
        <w:t>3</w:t>
      </w:r>
      <w:r w:rsidR="00DC784B" w:rsidRPr="00803D56">
        <w:rPr>
          <w:rFonts w:eastAsia="Times New Roman"/>
          <w:color w:val="000000"/>
        </w:rPr>
        <w:t>NH</w:t>
      </w:r>
      <w:r w:rsidR="00DC784B" w:rsidRPr="00803D56">
        <w:rPr>
          <w:rFonts w:eastAsia="Times New Roman"/>
          <w:color w:val="000000"/>
          <w:vertAlign w:val="subscript"/>
        </w:rPr>
        <w:t>2</w:t>
      </w:r>
      <w:r w:rsidR="00DC784B" w:rsidRPr="00803D56">
        <w:rPr>
          <w:rFonts w:eastAsia="Times New Roman"/>
          <w:color w:val="000000"/>
        </w:rPr>
        <w:t>NH</w:t>
      </w:r>
      <w:r w:rsidR="00DC784B" w:rsidRPr="00803D56">
        <w:rPr>
          <w:rFonts w:eastAsia="Times New Roman"/>
          <w:color w:val="000000"/>
          <w:vertAlign w:val="subscript"/>
        </w:rPr>
        <w:t>2</w:t>
      </w:r>
      <w:r w:rsidR="00DC784B" w:rsidRPr="00803D56">
        <w:rPr>
          <w:rFonts w:eastAsia="Times New Roman"/>
          <w:color w:val="000000"/>
        </w:rPr>
        <w:t>CH</w:t>
      </w:r>
      <w:r w:rsidR="00DC784B" w:rsidRPr="00803D56">
        <w:rPr>
          <w:rFonts w:eastAsia="Times New Roman"/>
          <w:color w:val="000000"/>
          <w:vertAlign w:val="subscript"/>
        </w:rPr>
        <w:t>3</w:t>
      </w:r>
      <w:r w:rsidR="00DC784B" w:rsidRPr="00803D56">
        <w:rPr>
          <w:rFonts w:eastAsia="Times New Roman"/>
          <w:color w:val="000000"/>
        </w:rPr>
        <w:t xml:space="preserve">) in pure methylamine ices. </w:t>
      </w:r>
      <w:r w:rsidR="004921C0" w:rsidRPr="00803D56">
        <w:rPr>
          <w:rFonts w:eastAsia="Times New Roman"/>
          <w:color w:val="000000"/>
        </w:rPr>
        <w:t>The</w:t>
      </w:r>
      <w:r w:rsidR="00DC784B" w:rsidRPr="00803D56">
        <w:rPr>
          <w:rFonts w:eastAsia="Times New Roman"/>
          <w:color w:val="000000"/>
        </w:rPr>
        <w:t xml:space="preserve"> </w:t>
      </w:r>
      <w:r w:rsidR="00DB162D" w:rsidRPr="00803D56">
        <w:rPr>
          <w:rFonts w:eastAsia="Times New Roman"/>
          <w:color w:val="000000"/>
        </w:rPr>
        <w:t xml:space="preserve">production of </w:t>
      </w:r>
      <w:r w:rsidR="003B5AC9" w:rsidRPr="00803D56">
        <w:rPr>
          <w:rFonts w:eastAsia="Times New Roman"/>
          <w:color w:val="000000"/>
        </w:rPr>
        <w:t>ethanolamine (</w:t>
      </w:r>
      <w:r w:rsidR="003B5AC9" w:rsidRPr="00803D56">
        <w:rPr>
          <w:rFonts w:eastAsia="Times New Roman"/>
          <w:b/>
          <w:bCs/>
          <w:color w:val="000000"/>
        </w:rPr>
        <w:t>1</w:t>
      </w:r>
      <w:r w:rsidR="003B5AC9" w:rsidRPr="00803D56">
        <w:rPr>
          <w:rFonts w:eastAsia="Times New Roman"/>
          <w:color w:val="000000"/>
        </w:rPr>
        <w:t xml:space="preserve">) </w:t>
      </w:r>
      <w:r w:rsidR="00DB162D" w:rsidRPr="00803D56">
        <w:rPr>
          <w:rFonts w:eastAsia="Times New Roman"/>
          <w:color w:val="000000"/>
        </w:rPr>
        <w:t xml:space="preserve">via reaction [3] demonstrates that </w:t>
      </w:r>
      <w:r w:rsidR="00DB162D" w:rsidRPr="00803D56">
        <w:rPr>
          <w:rFonts w:eastAsia="Times New Roman"/>
          <w:b/>
          <w:bCs/>
          <w:color w:val="000000"/>
        </w:rPr>
        <w:t>A</w:t>
      </w:r>
      <w:r w:rsidR="00DB162D" w:rsidRPr="00803D56">
        <w:rPr>
          <w:rFonts w:eastAsia="Times New Roman"/>
          <w:color w:val="000000"/>
        </w:rPr>
        <w:t xml:space="preserve"> and </w:t>
      </w:r>
      <w:r w:rsidR="00DB162D" w:rsidRPr="00803D56">
        <w:rPr>
          <w:rFonts w:eastAsia="Times New Roman"/>
          <w:b/>
          <w:bCs/>
          <w:color w:val="000000"/>
        </w:rPr>
        <w:t>C</w:t>
      </w:r>
      <w:r w:rsidR="00DB162D" w:rsidRPr="00803D56">
        <w:rPr>
          <w:rFonts w:eastAsia="Times New Roman"/>
          <w:color w:val="000000"/>
        </w:rPr>
        <w:t xml:space="preserve"> are </w:t>
      </w:r>
      <w:r w:rsidR="00BF5674" w:rsidRPr="00803D56">
        <w:rPr>
          <w:rFonts w:eastAsia="Times New Roman"/>
          <w:color w:val="000000"/>
        </w:rPr>
        <w:t>present as reaction intermediates</w:t>
      </w:r>
      <w:r w:rsidR="00DB162D" w:rsidRPr="00803D56">
        <w:rPr>
          <w:rFonts w:eastAsia="Times New Roman"/>
          <w:color w:val="000000"/>
        </w:rPr>
        <w:t>,</w:t>
      </w:r>
      <w:r w:rsidR="004921C0" w:rsidRPr="00803D56">
        <w:rPr>
          <w:rFonts w:eastAsia="Times New Roman"/>
          <w:color w:val="000000"/>
        </w:rPr>
        <w:t xml:space="preserve"> while the absence of a detectable quantity of </w:t>
      </w:r>
      <w:r w:rsidR="00BF5674" w:rsidRPr="00803D56">
        <w:rPr>
          <w:rFonts w:eastAsia="Times New Roman"/>
          <w:color w:val="000000"/>
        </w:rPr>
        <w:t xml:space="preserve">isomers </w:t>
      </w:r>
      <w:r w:rsidR="004921C0" w:rsidRPr="00803D56">
        <w:rPr>
          <w:rFonts w:eastAsia="Times New Roman"/>
          <w:b/>
          <w:bCs/>
          <w:color w:val="000000"/>
        </w:rPr>
        <w:t>2</w:t>
      </w:r>
      <w:r w:rsidR="004921C0" w:rsidRPr="00803D56">
        <w:rPr>
          <w:rFonts w:eastAsia="Times New Roman"/>
          <w:color w:val="000000"/>
        </w:rPr>
        <w:t>–</w:t>
      </w:r>
      <w:r w:rsidR="004921C0" w:rsidRPr="00803D56">
        <w:rPr>
          <w:rFonts w:eastAsia="Times New Roman"/>
          <w:b/>
          <w:bCs/>
          <w:color w:val="000000"/>
        </w:rPr>
        <w:t>4</w:t>
      </w:r>
      <w:r w:rsidR="00DB162D" w:rsidRPr="00803D56">
        <w:rPr>
          <w:rFonts w:eastAsia="Times New Roman"/>
          <w:color w:val="000000"/>
        </w:rPr>
        <w:t xml:space="preserve"> indicates that reactions [4]–[6] do not occur</w:t>
      </w:r>
      <w:r w:rsidR="00BF5674" w:rsidRPr="00803D56">
        <w:rPr>
          <w:rFonts w:eastAsia="Times New Roman"/>
          <w:color w:val="000000"/>
        </w:rPr>
        <w:t xml:space="preserve">. </w:t>
      </w:r>
      <w:r w:rsidR="00663EE3" w:rsidRPr="00803D56">
        <w:rPr>
          <w:rFonts w:eastAsia="Times New Roman"/>
          <w:color w:val="000000"/>
        </w:rPr>
        <w:t xml:space="preserve">This must </w:t>
      </w:r>
      <w:r w:rsidR="008F5C10" w:rsidRPr="00803D56">
        <w:rPr>
          <w:rFonts w:eastAsia="Times New Roman"/>
          <w:color w:val="000000"/>
        </w:rPr>
        <w:t xml:space="preserve">then </w:t>
      </w:r>
      <w:r w:rsidR="00663EE3" w:rsidRPr="00803D56">
        <w:rPr>
          <w:rFonts w:eastAsia="Times New Roman"/>
          <w:color w:val="000000"/>
        </w:rPr>
        <w:t xml:space="preserve">be due to the absence of one or more reactants because radical-radical recombination reactions </w:t>
      </w:r>
      <w:r w:rsidR="00F64293" w:rsidRPr="00803D56">
        <w:rPr>
          <w:rFonts w:eastAsia="Times New Roman"/>
          <w:color w:val="000000"/>
        </w:rPr>
        <w:t>a</w:t>
      </w:r>
      <w:r w:rsidR="00663EE3" w:rsidRPr="00803D56">
        <w:rPr>
          <w:rFonts w:eastAsia="Times New Roman"/>
          <w:color w:val="000000"/>
        </w:rPr>
        <w:t>re barrierless</w:t>
      </w:r>
      <w:r w:rsidR="00063CE6" w:rsidRPr="00803D56">
        <w:rPr>
          <w:rFonts w:eastAsia="Times New Roman"/>
          <w:color w:val="000000"/>
        </w:rPr>
        <w:t xml:space="preserve"> between simple radicals where the spin density is localized </w:t>
      </w:r>
      <w:r w:rsidR="00063CE6" w:rsidRPr="00803D56">
        <w:rPr>
          <w:rFonts w:eastAsia="Times New Roman"/>
          <w:color w:val="000000"/>
        </w:rPr>
        <w:lastRenderedPageBreak/>
        <w:t>at a particular atom, which is the case for all radicals considered here</w:t>
      </w:r>
      <w:r w:rsidR="00663EE3" w:rsidRPr="00803D56">
        <w:rPr>
          <w:rFonts w:eastAsia="Times New Roman"/>
          <w:color w:val="000000"/>
        </w:rPr>
        <w:t>.</w:t>
      </w:r>
      <w:r w:rsidR="00077FB8" w:rsidRPr="00803D56">
        <w:rPr>
          <w:rFonts w:eastAsia="Times New Roman"/>
          <w:color w:val="000000"/>
        </w:rPr>
        <w:t xml:space="preserve"> </w:t>
      </w:r>
      <w:r w:rsidR="00077FB8" w:rsidRPr="00803D56">
        <w:rPr>
          <w:color w:val="000000" w:themeColor="text1"/>
        </w:rPr>
        <w:t xml:space="preserve">It is worth noting that the radical–radical recombination can form </w:t>
      </w:r>
      <w:r w:rsidR="00077FB8" w:rsidRPr="00803D56">
        <w:rPr>
          <w:rFonts w:eastAsia="Times New Roman"/>
          <w:color w:val="000000" w:themeColor="text1"/>
          <w:shd w:val="clear" w:color="auto" w:fill="FFFFFF"/>
          <w:lang w:eastAsia="zh-CN"/>
        </w:rPr>
        <w:t>ethanolamine (</w:t>
      </w:r>
      <w:r w:rsidR="00077FB8" w:rsidRPr="00803D56">
        <w:rPr>
          <w:rFonts w:eastAsia="Times New Roman"/>
          <w:b/>
          <w:bCs/>
          <w:color w:val="000000" w:themeColor="text1"/>
          <w:shd w:val="clear" w:color="auto" w:fill="FFFFFF"/>
          <w:lang w:eastAsia="zh-CN"/>
        </w:rPr>
        <w:t>1</w:t>
      </w:r>
      <w:r w:rsidR="00077FB8" w:rsidRPr="00803D56">
        <w:rPr>
          <w:rFonts w:eastAsia="Times New Roman"/>
          <w:color w:val="000000" w:themeColor="text1"/>
          <w:shd w:val="clear" w:color="auto" w:fill="FFFFFF"/>
          <w:lang w:eastAsia="zh-CN"/>
        </w:rPr>
        <w:t>)</w:t>
      </w:r>
      <w:r w:rsidR="00077FB8" w:rsidRPr="00803D56">
        <w:rPr>
          <w:color w:val="000000" w:themeColor="text1"/>
        </w:rPr>
        <w:t xml:space="preserve"> either during irradiation at 5 K or during TPD at higher temperatures; however, our results cannot distinguish between these two formation mechanisms.</w:t>
      </w:r>
      <w:r w:rsidR="00FC7293" w:rsidRPr="00803D56">
        <w:rPr>
          <w:color w:val="000000" w:themeColor="text1"/>
        </w:rPr>
        <w:t xml:space="preserve"> </w:t>
      </w:r>
      <w:r w:rsidR="00C131F1" w:rsidRPr="00803D56">
        <w:rPr>
          <w:color w:val="000000" w:themeColor="text1"/>
        </w:rPr>
        <w:t xml:space="preserve">As </w:t>
      </w:r>
      <w:r w:rsidR="00FC7293" w:rsidRPr="00803D56">
        <w:rPr>
          <w:color w:val="000000" w:themeColor="text1"/>
        </w:rPr>
        <w:t xml:space="preserve">methanol and methylamine </w:t>
      </w:r>
      <w:r w:rsidR="00EE5FA4" w:rsidRPr="00803D56">
        <w:rPr>
          <w:color w:val="000000" w:themeColor="text1"/>
        </w:rPr>
        <w:t xml:space="preserve">desorb prior to </w:t>
      </w:r>
      <w:r w:rsidR="005B43DF" w:rsidRPr="00803D56">
        <w:rPr>
          <w:color w:val="000000" w:themeColor="text1"/>
        </w:rPr>
        <w:t xml:space="preserve">the sublimation of </w:t>
      </w:r>
      <w:r w:rsidR="00C131F1" w:rsidRPr="00803D56">
        <w:rPr>
          <w:color w:val="000000" w:themeColor="text1"/>
        </w:rPr>
        <w:t>ethanolamine</w:t>
      </w:r>
      <w:r w:rsidR="005B43DF" w:rsidRPr="00803D56">
        <w:rPr>
          <w:color w:val="000000" w:themeColor="text1"/>
        </w:rPr>
        <w:t xml:space="preserve"> (</w:t>
      </w:r>
      <w:r w:rsidR="005B43DF" w:rsidRPr="00803D56">
        <w:rPr>
          <w:b/>
          <w:bCs/>
          <w:color w:val="000000" w:themeColor="text1"/>
        </w:rPr>
        <w:t>1</w:t>
      </w:r>
      <w:r w:rsidR="005B43DF" w:rsidRPr="00803D56">
        <w:rPr>
          <w:color w:val="000000" w:themeColor="text1"/>
        </w:rPr>
        <w:t>)</w:t>
      </w:r>
      <w:r w:rsidR="00EE5FA4" w:rsidRPr="00803D56">
        <w:rPr>
          <w:color w:val="000000" w:themeColor="text1"/>
        </w:rPr>
        <w:t xml:space="preserve"> (Fig. S4)</w:t>
      </w:r>
      <w:r w:rsidR="00FC7293" w:rsidRPr="00803D56">
        <w:rPr>
          <w:color w:val="000000" w:themeColor="text1"/>
        </w:rPr>
        <w:t>, gas-phase formation of ethanolamine</w:t>
      </w:r>
      <w:r w:rsidR="003E60F8" w:rsidRPr="00803D56">
        <w:rPr>
          <w:color w:val="000000" w:themeColor="text1"/>
        </w:rPr>
        <w:t xml:space="preserve"> (</w:t>
      </w:r>
      <w:r w:rsidR="003E60F8" w:rsidRPr="00803D56">
        <w:rPr>
          <w:b/>
          <w:bCs/>
          <w:color w:val="000000" w:themeColor="text1"/>
        </w:rPr>
        <w:t>1</w:t>
      </w:r>
      <w:r w:rsidR="003E60F8" w:rsidRPr="00803D56">
        <w:rPr>
          <w:color w:val="000000" w:themeColor="text1"/>
        </w:rPr>
        <w:t>)</w:t>
      </w:r>
      <w:r w:rsidR="00FC7293" w:rsidRPr="00803D56">
        <w:rPr>
          <w:color w:val="000000" w:themeColor="text1"/>
        </w:rPr>
        <w:t xml:space="preserve"> after sublimation</w:t>
      </w:r>
      <w:r w:rsidR="00EE5FA4" w:rsidRPr="00803D56">
        <w:rPr>
          <w:color w:val="000000" w:themeColor="text1"/>
        </w:rPr>
        <w:t xml:space="preserve"> can be ruled out</w:t>
      </w:r>
      <w:r w:rsidR="00FC7293" w:rsidRPr="00803D56">
        <w:rPr>
          <w:color w:val="000000" w:themeColor="text1"/>
        </w:rPr>
        <w:t>.</w:t>
      </w:r>
    </w:p>
    <w:p w14:paraId="2961393A" w14:textId="1734F905" w:rsidR="00DC26A4" w:rsidRPr="00803D56" w:rsidRDefault="00DC26A4" w:rsidP="00383893">
      <w:pPr>
        <w:spacing w:line="360" w:lineRule="auto"/>
        <w:ind w:left="576"/>
        <w:rPr>
          <w:rFonts w:eastAsia="Times New Roman"/>
          <w:color w:val="000000"/>
        </w:rPr>
      </w:pPr>
      <w:r w:rsidRPr="00803D56">
        <w:rPr>
          <w:rFonts w:eastAsia="Times New Roman"/>
          <w:color w:val="000000"/>
        </w:rPr>
        <w:t xml:space="preserve">[3] </w:t>
      </w:r>
      <w:r w:rsidR="00A5686E" w:rsidRPr="00803D56">
        <w:rPr>
          <w:rFonts w:eastAsia="Times New Roman"/>
          <w:color w:val="000000"/>
        </w:rPr>
        <w:t>ĊH</w:t>
      </w:r>
      <w:r w:rsidR="00A5686E" w:rsidRPr="00803D56">
        <w:rPr>
          <w:rFonts w:eastAsia="Times New Roman"/>
          <w:color w:val="000000"/>
          <w:vertAlign w:val="subscript"/>
        </w:rPr>
        <w:t>2</w:t>
      </w:r>
      <w:r w:rsidR="00A5686E" w:rsidRPr="00803D56">
        <w:rPr>
          <w:rFonts w:eastAsia="Times New Roman"/>
          <w:color w:val="000000"/>
        </w:rPr>
        <w:t>OH (</w:t>
      </w:r>
      <w:r w:rsidR="00A5686E" w:rsidRPr="00803D56">
        <w:rPr>
          <w:rFonts w:eastAsia="Times New Roman"/>
          <w:b/>
          <w:bCs/>
          <w:color w:val="000000"/>
        </w:rPr>
        <w:t>A</w:t>
      </w:r>
      <w:r w:rsidR="00A5686E" w:rsidRPr="00803D56">
        <w:rPr>
          <w:rFonts w:eastAsia="Times New Roman"/>
          <w:color w:val="000000"/>
        </w:rPr>
        <w:t>) + ĊH</w:t>
      </w:r>
      <w:r w:rsidR="00A5686E" w:rsidRPr="00803D56">
        <w:rPr>
          <w:rFonts w:eastAsia="Times New Roman"/>
          <w:color w:val="000000"/>
          <w:vertAlign w:val="subscript"/>
        </w:rPr>
        <w:t>2</w:t>
      </w:r>
      <w:r w:rsidR="00A5686E" w:rsidRPr="00803D56">
        <w:rPr>
          <w:rFonts w:eastAsia="Times New Roman"/>
          <w:color w:val="000000"/>
        </w:rPr>
        <w:t>NH</w:t>
      </w:r>
      <w:r w:rsidR="00A5686E" w:rsidRPr="00803D56">
        <w:rPr>
          <w:rFonts w:eastAsia="Times New Roman"/>
          <w:color w:val="000000"/>
          <w:vertAlign w:val="subscript"/>
        </w:rPr>
        <w:t>2</w:t>
      </w:r>
      <w:r w:rsidR="00A5686E" w:rsidRPr="00803D56">
        <w:rPr>
          <w:rFonts w:eastAsia="Times New Roman"/>
          <w:color w:val="000000"/>
        </w:rPr>
        <w:t xml:space="preserve"> (</w:t>
      </w:r>
      <w:r w:rsidR="00A5686E" w:rsidRPr="00803D56">
        <w:rPr>
          <w:rFonts w:eastAsia="Times New Roman"/>
          <w:b/>
          <w:bCs/>
          <w:color w:val="000000"/>
        </w:rPr>
        <w:t>C</w:t>
      </w:r>
      <w:r w:rsidR="00A5686E" w:rsidRPr="00803D56">
        <w:rPr>
          <w:rFonts w:eastAsia="Times New Roman"/>
          <w:color w:val="000000"/>
        </w:rPr>
        <w:t>) → H</w:t>
      </w:r>
      <w:r w:rsidR="00A5686E" w:rsidRPr="00803D56">
        <w:rPr>
          <w:rFonts w:eastAsia="Times New Roman"/>
          <w:color w:val="000000"/>
          <w:vertAlign w:val="subscript"/>
        </w:rPr>
        <w:t>2</w:t>
      </w:r>
      <w:r w:rsidR="00A5686E" w:rsidRPr="00803D56">
        <w:rPr>
          <w:rFonts w:eastAsia="Times New Roman"/>
          <w:color w:val="000000"/>
        </w:rPr>
        <w:t>NCH</w:t>
      </w:r>
      <w:r w:rsidR="00A5686E" w:rsidRPr="00803D56">
        <w:rPr>
          <w:rFonts w:eastAsia="Times New Roman"/>
          <w:color w:val="000000"/>
          <w:vertAlign w:val="subscript"/>
        </w:rPr>
        <w:t>2</w:t>
      </w:r>
      <w:r w:rsidR="00A5686E" w:rsidRPr="00803D56">
        <w:rPr>
          <w:rFonts w:eastAsia="Times New Roman"/>
          <w:color w:val="000000"/>
        </w:rPr>
        <w:t>CH</w:t>
      </w:r>
      <w:r w:rsidR="00A5686E" w:rsidRPr="00803D56">
        <w:rPr>
          <w:rFonts w:eastAsia="Times New Roman"/>
          <w:color w:val="000000"/>
          <w:vertAlign w:val="subscript"/>
        </w:rPr>
        <w:t>2</w:t>
      </w:r>
      <w:r w:rsidR="00A5686E" w:rsidRPr="00803D56">
        <w:rPr>
          <w:rFonts w:eastAsia="Times New Roman"/>
          <w:color w:val="000000"/>
        </w:rPr>
        <w:t>OH (</w:t>
      </w:r>
      <w:r w:rsidR="00A5686E" w:rsidRPr="00803D56">
        <w:rPr>
          <w:rFonts w:eastAsia="Times New Roman"/>
          <w:b/>
          <w:bCs/>
          <w:color w:val="000000"/>
        </w:rPr>
        <w:t>1</w:t>
      </w:r>
      <w:r w:rsidR="00A5686E" w:rsidRPr="00803D56">
        <w:rPr>
          <w:rFonts w:eastAsia="Times New Roman"/>
          <w:color w:val="000000"/>
        </w:rPr>
        <w:t>)</w:t>
      </w:r>
      <w:r w:rsidR="002F5D0B" w:rsidRPr="00803D56">
        <w:rPr>
          <w:rFonts w:eastAsia="Times New Roman"/>
          <w:color w:val="000000"/>
        </w:rPr>
        <w:t xml:space="preserve"> (Δ</w:t>
      </w:r>
      <w:r w:rsidR="002F5D0B" w:rsidRPr="00803D56">
        <w:rPr>
          <w:rFonts w:eastAsia="Times New Roman"/>
          <w:color w:val="000000"/>
          <w:vertAlign w:val="subscript"/>
        </w:rPr>
        <w:t>r</w:t>
      </w:r>
      <w:r w:rsidR="002F5D0B" w:rsidRPr="00803D56">
        <w:rPr>
          <w:rFonts w:eastAsia="Times New Roman"/>
          <w:color w:val="000000"/>
        </w:rPr>
        <w:t>H°(0 K) = −190 ± 11</w:t>
      </w:r>
      <w:r w:rsidR="00383893" w:rsidRPr="00803D56">
        <w:rPr>
          <w:rFonts w:eastAsia="Times New Roman"/>
          <w:color w:val="000000"/>
        </w:rPr>
        <w:t xml:space="preserve"> kJ mol</w:t>
      </w:r>
      <w:r w:rsidR="00383893" w:rsidRPr="00803D56">
        <w:rPr>
          <w:rFonts w:eastAsia="Times New Roman"/>
          <w:color w:val="000000"/>
          <w:vertAlign w:val="superscript"/>
        </w:rPr>
        <w:t>-1</w:t>
      </w:r>
      <w:r w:rsidR="002F5D0B" w:rsidRPr="00803D56">
        <w:rPr>
          <w:rFonts w:eastAsia="Times New Roman"/>
          <w:color w:val="000000"/>
        </w:rPr>
        <w:t>)</w:t>
      </w:r>
    </w:p>
    <w:p w14:paraId="3606711C" w14:textId="5E4F491F" w:rsidR="00B92491" w:rsidRPr="00803D56" w:rsidRDefault="00DC26A4" w:rsidP="007540C3">
      <w:pPr>
        <w:spacing w:line="360" w:lineRule="auto"/>
        <w:ind w:left="864"/>
        <w:rPr>
          <w:rFonts w:eastAsia="Times New Roman"/>
          <w:color w:val="000000"/>
        </w:rPr>
      </w:pPr>
      <w:r w:rsidRPr="00803D56">
        <w:rPr>
          <w:rFonts w:eastAsia="Times New Roman"/>
          <w:color w:val="000000"/>
        </w:rPr>
        <w:t>[4]</w:t>
      </w:r>
      <w:r w:rsidRPr="00803D56">
        <w:rPr>
          <w:rFonts w:eastAsia="Times New Roman"/>
          <w:color w:val="000000"/>
        </w:rPr>
        <w:tab/>
        <w:t xml:space="preserve"> </w:t>
      </w:r>
      <w:r w:rsidR="00A5686E" w:rsidRPr="00803D56">
        <w:rPr>
          <w:rFonts w:eastAsia="Times New Roman"/>
          <w:color w:val="000000"/>
        </w:rPr>
        <w:t>CH</w:t>
      </w:r>
      <w:r w:rsidR="00A5686E" w:rsidRPr="00803D56">
        <w:rPr>
          <w:rFonts w:eastAsia="Times New Roman"/>
          <w:color w:val="000000"/>
          <w:vertAlign w:val="subscript"/>
        </w:rPr>
        <w:t>3</w:t>
      </w:r>
      <w:r w:rsidR="00A5686E" w:rsidRPr="00803D56">
        <w:rPr>
          <w:rFonts w:eastAsia="Times New Roman"/>
          <w:color w:val="000000"/>
        </w:rPr>
        <w:t>Ȯ (</w:t>
      </w:r>
      <w:r w:rsidR="00A5686E" w:rsidRPr="00803D56">
        <w:rPr>
          <w:rFonts w:eastAsia="Times New Roman"/>
          <w:b/>
          <w:bCs/>
          <w:color w:val="000000"/>
        </w:rPr>
        <w:t>B</w:t>
      </w:r>
      <w:r w:rsidR="00A5686E" w:rsidRPr="00803D56">
        <w:rPr>
          <w:rFonts w:eastAsia="Times New Roman"/>
          <w:color w:val="000000"/>
        </w:rPr>
        <w:t>) + CH</w:t>
      </w:r>
      <w:r w:rsidR="00A5686E" w:rsidRPr="00803D56">
        <w:rPr>
          <w:rFonts w:eastAsia="Times New Roman"/>
          <w:color w:val="000000"/>
          <w:vertAlign w:val="subscript"/>
        </w:rPr>
        <w:t>3</w:t>
      </w:r>
      <w:r w:rsidR="00A5686E" w:rsidRPr="00803D56">
        <w:rPr>
          <w:rFonts w:eastAsia="Times New Roman"/>
          <w:color w:val="000000"/>
        </w:rPr>
        <w:t>ṄH (</w:t>
      </w:r>
      <w:r w:rsidR="00A5686E" w:rsidRPr="00803D56">
        <w:rPr>
          <w:rFonts w:eastAsia="Times New Roman"/>
          <w:b/>
          <w:bCs/>
          <w:color w:val="000000"/>
        </w:rPr>
        <w:t>D</w:t>
      </w:r>
      <w:r w:rsidR="00A5686E" w:rsidRPr="00803D56">
        <w:rPr>
          <w:rFonts w:eastAsia="Times New Roman"/>
          <w:color w:val="000000"/>
        </w:rPr>
        <w:t xml:space="preserve">) → </w:t>
      </w:r>
      <w:r w:rsidR="00603AB3" w:rsidRPr="00803D56">
        <w:rPr>
          <w:rFonts w:eastAsia="Times New Roman"/>
          <w:color w:val="000000"/>
        </w:rPr>
        <w:t>C</w:t>
      </w:r>
      <w:r w:rsidR="00A5686E" w:rsidRPr="00803D56">
        <w:rPr>
          <w:rFonts w:eastAsia="Times New Roman"/>
          <w:color w:val="000000"/>
        </w:rPr>
        <w:t>H</w:t>
      </w:r>
      <w:r w:rsidR="00A5686E" w:rsidRPr="00803D56">
        <w:rPr>
          <w:rFonts w:eastAsia="Times New Roman"/>
          <w:color w:val="000000"/>
          <w:vertAlign w:val="subscript"/>
        </w:rPr>
        <w:t>3</w:t>
      </w:r>
      <w:r w:rsidR="00A5686E" w:rsidRPr="00803D56">
        <w:rPr>
          <w:rFonts w:eastAsia="Times New Roman"/>
          <w:color w:val="000000"/>
        </w:rPr>
        <w:t>NHOCH</w:t>
      </w:r>
      <w:r w:rsidR="00A5686E" w:rsidRPr="00803D56">
        <w:rPr>
          <w:rFonts w:eastAsia="Times New Roman"/>
          <w:color w:val="000000"/>
          <w:vertAlign w:val="subscript"/>
        </w:rPr>
        <w:t>3</w:t>
      </w:r>
      <w:r w:rsidR="00A5686E" w:rsidRPr="00803D56">
        <w:rPr>
          <w:rFonts w:eastAsia="Times New Roman"/>
          <w:color w:val="000000"/>
        </w:rPr>
        <w:t xml:space="preserve"> (</w:t>
      </w:r>
      <w:r w:rsidR="00A5686E" w:rsidRPr="00803D56">
        <w:rPr>
          <w:rFonts w:eastAsia="Times New Roman"/>
          <w:b/>
          <w:bCs/>
          <w:color w:val="000000"/>
        </w:rPr>
        <w:t>2</w:t>
      </w:r>
      <w:r w:rsidR="00A5686E" w:rsidRPr="00803D56">
        <w:rPr>
          <w:rFonts w:eastAsia="Times New Roman"/>
          <w:color w:val="000000"/>
        </w:rPr>
        <w:t>)</w:t>
      </w:r>
      <w:r w:rsidR="002F5D0B" w:rsidRPr="00803D56">
        <w:rPr>
          <w:rFonts w:eastAsia="Times New Roman"/>
          <w:color w:val="000000"/>
        </w:rPr>
        <w:t xml:space="preserve"> (Δ</w:t>
      </w:r>
      <w:r w:rsidR="002F5D0B" w:rsidRPr="00803D56">
        <w:rPr>
          <w:rFonts w:eastAsia="Times New Roman"/>
          <w:color w:val="000000"/>
          <w:vertAlign w:val="subscript"/>
        </w:rPr>
        <w:t>r</w:t>
      </w:r>
      <w:r w:rsidR="002F5D0B" w:rsidRPr="00803D56">
        <w:rPr>
          <w:rFonts w:eastAsia="Times New Roman"/>
          <w:color w:val="000000"/>
        </w:rPr>
        <w:t>H°(0 K) = −85 ± 13</w:t>
      </w:r>
      <w:r w:rsidR="00383893" w:rsidRPr="00803D56">
        <w:rPr>
          <w:rFonts w:eastAsia="Times New Roman"/>
          <w:color w:val="000000"/>
        </w:rPr>
        <w:t xml:space="preserve"> kJ mol</w:t>
      </w:r>
      <w:r w:rsidR="00383893" w:rsidRPr="00803D56">
        <w:rPr>
          <w:rFonts w:eastAsia="Times New Roman"/>
          <w:color w:val="000000"/>
          <w:vertAlign w:val="superscript"/>
        </w:rPr>
        <w:t>-1</w:t>
      </w:r>
      <w:r w:rsidR="002F5D0B" w:rsidRPr="00803D56">
        <w:rPr>
          <w:rFonts w:eastAsia="Times New Roman"/>
          <w:color w:val="000000"/>
        </w:rPr>
        <w:t>)</w:t>
      </w:r>
    </w:p>
    <w:p w14:paraId="182CBECB" w14:textId="677040B5" w:rsidR="00DC26A4" w:rsidRPr="00803D56" w:rsidRDefault="00DC26A4" w:rsidP="007540C3">
      <w:pPr>
        <w:spacing w:line="360" w:lineRule="auto"/>
        <w:ind w:left="864"/>
        <w:rPr>
          <w:rFonts w:eastAsia="Times New Roman"/>
          <w:color w:val="000000"/>
        </w:rPr>
      </w:pPr>
      <w:r w:rsidRPr="00803D56">
        <w:rPr>
          <w:rFonts w:eastAsia="Times New Roman"/>
          <w:color w:val="000000"/>
        </w:rPr>
        <w:t>[5]</w:t>
      </w:r>
      <w:r w:rsidRPr="00803D56">
        <w:rPr>
          <w:rFonts w:eastAsia="Times New Roman"/>
          <w:color w:val="000000"/>
        </w:rPr>
        <w:tab/>
        <w:t xml:space="preserve"> </w:t>
      </w:r>
      <w:r w:rsidR="00A5686E" w:rsidRPr="00803D56">
        <w:rPr>
          <w:rFonts w:eastAsia="Times New Roman"/>
          <w:color w:val="000000"/>
        </w:rPr>
        <w:t>ĊH</w:t>
      </w:r>
      <w:r w:rsidR="00A5686E" w:rsidRPr="00803D56">
        <w:rPr>
          <w:rFonts w:eastAsia="Times New Roman"/>
          <w:color w:val="000000"/>
          <w:vertAlign w:val="subscript"/>
        </w:rPr>
        <w:t>2</w:t>
      </w:r>
      <w:r w:rsidR="00A5686E" w:rsidRPr="00803D56">
        <w:rPr>
          <w:rFonts w:eastAsia="Times New Roman"/>
          <w:color w:val="000000"/>
        </w:rPr>
        <w:t>NH</w:t>
      </w:r>
      <w:r w:rsidR="00A5686E" w:rsidRPr="00803D56">
        <w:rPr>
          <w:rFonts w:eastAsia="Times New Roman"/>
          <w:color w:val="000000"/>
          <w:vertAlign w:val="subscript"/>
        </w:rPr>
        <w:t>2</w:t>
      </w:r>
      <w:r w:rsidR="00A5686E" w:rsidRPr="00803D56">
        <w:rPr>
          <w:rFonts w:eastAsia="Times New Roman"/>
          <w:color w:val="000000"/>
        </w:rPr>
        <w:t xml:space="preserve"> (</w:t>
      </w:r>
      <w:r w:rsidR="00A5686E" w:rsidRPr="00803D56">
        <w:rPr>
          <w:rFonts w:eastAsia="Times New Roman"/>
          <w:b/>
          <w:bCs/>
          <w:color w:val="000000"/>
        </w:rPr>
        <w:t>C</w:t>
      </w:r>
      <w:r w:rsidR="00A5686E" w:rsidRPr="00803D56">
        <w:rPr>
          <w:rFonts w:eastAsia="Times New Roman"/>
          <w:color w:val="000000"/>
        </w:rPr>
        <w:t>) + CH</w:t>
      </w:r>
      <w:r w:rsidR="00A5686E" w:rsidRPr="00803D56">
        <w:rPr>
          <w:rFonts w:eastAsia="Times New Roman"/>
          <w:color w:val="000000"/>
          <w:vertAlign w:val="subscript"/>
        </w:rPr>
        <w:t>3</w:t>
      </w:r>
      <w:r w:rsidR="00A5686E" w:rsidRPr="00803D56">
        <w:rPr>
          <w:rFonts w:eastAsia="Times New Roman"/>
          <w:color w:val="000000"/>
        </w:rPr>
        <w:t>Ȯ (</w:t>
      </w:r>
      <w:r w:rsidR="00A5686E" w:rsidRPr="00803D56">
        <w:rPr>
          <w:rFonts w:eastAsia="Times New Roman"/>
          <w:b/>
          <w:bCs/>
          <w:color w:val="000000"/>
        </w:rPr>
        <w:t>B</w:t>
      </w:r>
      <w:r w:rsidR="00A5686E" w:rsidRPr="00803D56">
        <w:rPr>
          <w:rFonts w:eastAsia="Times New Roman"/>
          <w:color w:val="000000"/>
        </w:rPr>
        <w:t xml:space="preserve">) → </w:t>
      </w:r>
      <w:r w:rsidR="00603AB3" w:rsidRPr="00803D56">
        <w:rPr>
          <w:rFonts w:eastAsia="Times New Roman"/>
          <w:color w:val="000000"/>
        </w:rPr>
        <w:t>CH</w:t>
      </w:r>
      <w:r w:rsidR="00603AB3" w:rsidRPr="00803D56">
        <w:rPr>
          <w:rFonts w:eastAsia="Times New Roman"/>
          <w:color w:val="000000"/>
          <w:vertAlign w:val="subscript"/>
        </w:rPr>
        <w:t>3</w:t>
      </w:r>
      <w:r w:rsidR="00603AB3" w:rsidRPr="00803D56">
        <w:rPr>
          <w:rFonts w:eastAsia="Times New Roman"/>
          <w:color w:val="000000"/>
        </w:rPr>
        <w:t>OCH</w:t>
      </w:r>
      <w:r w:rsidR="00603AB3" w:rsidRPr="00803D56">
        <w:rPr>
          <w:rFonts w:eastAsia="Times New Roman"/>
          <w:color w:val="000000"/>
          <w:vertAlign w:val="subscript"/>
        </w:rPr>
        <w:t>2</w:t>
      </w:r>
      <w:r w:rsidR="00603AB3" w:rsidRPr="00803D56">
        <w:rPr>
          <w:rFonts w:eastAsia="Times New Roman"/>
          <w:color w:val="000000"/>
        </w:rPr>
        <w:t>NH</w:t>
      </w:r>
      <w:r w:rsidR="00603AB3" w:rsidRPr="00803D56">
        <w:rPr>
          <w:rFonts w:eastAsia="Times New Roman"/>
          <w:color w:val="000000"/>
          <w:vertAlign w:val="subscript"/>
        </w:rPr>
        <w:t>2</w:t>
      </w:r>
      <w:r w:rsidR="00A5686E" w:rsidRPr="00803D56">
        <w:rPr>
          <w:rFonts w:eastAsia="Times New Roman"/>
          <w:color w:val="000000"/>
        </w:rPr>
        <w:t xml:space="preserve"> (</w:t>
      </w:r>
      <w:r w:rsidR="00A5686E" w:rsidRPr="00803D56">
        <w:rPr>
          <w:rFonts w:eastAsia="Times New Roman"/>
          <w:b/>
          <w:bCs/>
          <w:color w:val="000000"/>
        </w:rPr>
        <w:t>3</w:t>
      </w:r>
      <w:r w:rsidR="00A5686E" w:rsidRPr="00803D56">
        <w:rPr>
          <w:rFonts w:eastAsia="Times New Roman"/>
          <w:color w:val="000000"/>
        </w:rPr>
        <w:t>)</w:t>
      </w:r>
      <w:r w:rsidR="002F5D0B" w:rsidRPr="00803D56">
        <w:rPr>
          <w:rFonts w:eastAsia="Times New Roman"/>
          <w:color w:val="000000"/>
        </w:rPr>
        <w:t xml:space="preserve"> (Δ</w:t>
      </w:r>
      <w:r w:rsidR="002F5D0B" w:rsidRPr="00803D56">
        <w:rPr>
          <w:rFonts w:eastAsia="Times New Roman"/>
          <w:color w:val="000000"/>
          <w:vertAlign w:val="subscript"/>
        </w:rPr>
        <w:t>r</w:t>
      </w:r>
      <w:r w:rsidR="002F5D0B" w:rsidRPr="00803D56">
        <w:rPr>
          <w:rFonts w:eastAsia="Times New Roman"/>
          <w:color w:val="000000"/>
        </w:rPr>
        <w:t>H°(0 K) = −</w:t>
      </w:r>
      <w:r w:rsidR="00CE7835" w:rsidRPr="00803D56">
        <w:rPr>
          <w:rFonts w:eastAsia="Times New Roman"/>
          <w:color w:val="000000"/>
        </w:rPr>
        <w:t>204</w:t>
      </w:r>
      <w:r w:rsidR="002F5D0B" w:rsidRPr="00803D56">
        <w:rPr>
          <w:rFonts w:eastAsia="Times New Roman"/>
          <w:color w:val="000000"/>
        </w:rPr>
        <w:t xml:space="preserve"> ± 13</w:t>
      </w:r>
      <w:r w:rsidR="00383893" w:rsidRPr="00803D56">
        <w:rPr>
          <w:rFonts w:eastAsia="Times New Roman"/>
          <w:color w:val="000000"/>
        </w:rPr>
        <w:t xml:space="preserve"> kJ mol</w:t>
      </w:r>
      <w:r w:rsidR="00383893" w:rsidRPr="00803D56">
        <w:rPr>
          <w:rFonts w:eastAsia="Times New Roman"/>
          <w:color w:val="000000"/>
          <w:vertAlign w:val="superscript"/>
        </w:rPr>
        <w:t>-1</w:t>
      </w:r>
      <w:r w:rsidR="002F5D0B" w:rsidRPr="00803D56">
        <w:rPr>
          <w:rFonts w:eastAsia="Times New Roman"/>
          <w:color w:val="000000"/>
        </w:rPr>
        <w:t>)</w:t>
      </w:r>
    </w:p>
    <w:p w14:paraId="54E4165E" w14:textId="3C74C5D1" w:rsidR="00DC26A4" w:rsidRPr="00803D56" w:rsidRDefault="00DC26A4" w:rsidP="00184501">
      <w:pPr>
        <w:spacing w:after="240" w:line="360" w:lineRule="auto"/>
        <w:ind w:left="864"/>
        <w:rPr>
          <w:rFonts w:eastAsia="Times New Roman"/>
          <w:color w:val="000000"/>
        </w:rPr>
      </w:pPr>
      <w:r w:rsidRPr="00803D56">
        <w:rPr>
          <w:rFonts w:eastAsia="Times New Roman"/>
          <w:color w:val="000000"/>
        </w:rPr>
        <w:t>[6]</w:t>
      </w:r>
      <w:r w:rsidRPr="00803D56">
        <w:rPr>
          <w:rFonts w:eastAsia="Times New Roman"/>
          <w:color w:val="000000"/>
        </w:rPr>
        <w:tab/>
        <w:t xml:space="preserve"> </w:t>
      </w:r>
      <w:r w:rsidR="00A5686E" w:rsidRPr="00803D56">
        <w:rPr>
          <w:rFonts w:eastAsia="Times New Roman"/>
          <w:color w:val="000000"/>
        </w:rPr>
        <w:t>CH</w:t>
      </w:r>
      <w:r w:rsidR="00A5686E" w:rsidRPr="00803D56">
        <w:rPr>
          <w:rFonts w:eastAsia="Times New Roman"/>
          <w:color w:val="000000"/>
          <w:vertAlign w:val="subscript"/>
        </w:rPr>
        <w:t>3</w:t>
      </w:r>
      <w:r w:rsidR="00A5686E" w:rsidRPr="00803D56">
        <w:rPr>
          <w:rFonts w:eastAsia="Times New Roman"/>
          <w:color w:val="000000"/>
        </w:rPr>
        <w:t>ṄH (</w:t>
      </w:r>
      <w:r w:rsidR="00A5686E" w:rsidRPr="00803D56">
        <w:rPr>
          <w:rFonts w:eastAsia="Times New Roman"/>
          <w:b/>
          <w:bCs/>
          <w:color w:val="000000"/>
        </w:rPr>
        <w:t>D</w:t>
      </w:r>
      <w:r w:rsidR="00A5686E" w:rsidRPr="00803D56">
        <w:rPr>
          <w:rFonts w:eastAsia="Times New Roman"/>
          <w:color w:val="000000"/>
        </w:rPr>
        <w:t>) + ĊH</w:t>
      </w:r>
      <w:r w:rsidR="00A5686E" w:rsidRPr="00803D56">
        <w:rPr>
          <w:rFonts w:eastAsia="Times New Roman"/>
          <w:color w:val="000000"/>
          <w:vertAlign w:val="subscript"/>
        </w:rPr>
        <w:t>2</w:t>
      </w:r>
      <w:r w:rsidR="00A5686E" w:rsidRPr="00803D56">
        <w:rPr>
          <w:rFonts w:eastAsia="Times New Roman"/>
          <w:color w:val="000000"/>
        </w:rPr>
        <w:t>OH (</w:t>
      </w:r>
      <w:r w:rsidR="00A5686E" w:rsidRPr="00803D56">
        <w:rPr>
          <w:rFonts w:eastAsia="Times New Roman"/>
          <w:b/>
          <w:bCs/>
          <w:color w:val="000000"/>
        </w:rPr>
        <w:t>A</w:t>
      </w:r>
      <w:r w:rsidR="00A5686E" w:rsidRPr="00803D56">
        <w:rPr>
          <w:rFonts w:eastAsia="Times New Roman"/>
          <w:color w:val="000000"/>
        </w:rPr>
        <w:t xml:space="preserve">) → </w:t>
      </w:r>
      <w:r w:rsidR="00603AB3" w:rsidRPr="00803D56">
        <w:rPr>
          <w:rFonts w:eastAsia="Times New Roman"/>
          <w:color w:val="000000"/>
        </w:rPr>
        <w:t>CH</w:t>
      </w:r>
      <w:r w:rsidR="00603AB3" w:rsidRPr="00803D56">
        <w:rPr>
          <w:rFonts w:eastAsia="Times New Roman"/>
          <w:color w:val="000000"/>
          <w:vertAlign w:val="subscript"/>
        </w:rPr>
        <w:t>3</w:t>
      </w:r>
      <w:r w:rsidR="00603AB3" w:rsidRPr="00803D56">
        <w:rPr>
          <w:rFonts w:eastAsia="Times New Roman"/>
          <w:color w:val="000000"/>
        </w:rPr>
        <w:t>NHCH</w:t>
      </w:r>
      <w:r w:rsidR="00603AB3" w:rsidRPr="00803D56">
        <w:rPr>
          <w:rFonts w:eastAsia="Times New Roman"/>
          <w:color w:val="000000"/>
          <w:vertAlign w:val="subscript"/>
        </w:rPr>
        <w:t>2</w:t>
      </w:r>
      <w:r w:rsidR="00603AB3" w:rsidRPr="00803D56">
        <w:rPr>
          <w:rFonts w:eastAsia="Times New Roman"/>
          <w:color w:val="000000"/>
        </w:rPr>
        <w:t>OH</w:t>
      </w:r>
      <w:r w:rsidR="00A5686E" w:rsidRPr="00803D56">
        <w:rPr>
          <w:rFonts w:eastAsia="Times New Roman"/>
          <w:color w:val="000000"/>
        </w:rPr>
        <w:t xml:space="preserve"> (</w:t>
      </w:r>
      <w:r w:rsidR="00A5686E" w:rsidRPr="00803D56">
        <w:rPr>
          <w:rFonts w:eastAsia="Times New Roman"/>
          <w:b/>
          <w:bCs/>
          <w:color w:val="000000"/>
        </w:rPr>
        <w:t>4</w:t>
      </w:r>
      <w:r w:rsidR="00A5686E" w:rsidRPr="00803D56">
        <w:rPr>
          <w:rFonts w:eastAsia="Times New Roman"/>
          <w:color w:val="000000"/>
        </w:rPr>
        <w:t>)</w:t>
      </w:r>
      <w:r w:rsidR="002F5D0B" w:rsidRPr="00803D56">
        <w:rPr>
          <w:rFonts w:eastAsia="Times New Roman"/>
          <w:color w:val="000000"/>
        </w:rPr>
        <w:t xml:space="preserve"> (Δ</w:t>
      </w:r>
      <w:r w:rsidR="002F5D0B" w:rsidRPr="00803D56">
        <w:rPr>
          <w:rFonts w:eastAsia="Times New Roman"/>
          <w:color w:val="000000"/>
          <w:vertAlign w:val="subscript"/>
        </w:rPr>
        <w:t>r</w:t>
      </w:r>
      <w:r w:rsidR="002F5D0B" w:rsidRPr="00803D56">
        <w:rPr>
          <w:rFonts w:eastAsia="Times New Roman"/>
          <w:color w:val="000000"/>
        </w:rPr>
        <w:t>H°(0 K) = −</w:t>
      </w:r>
      <w:r w:rsidR="00CE7835" w:rsidRPr="00803D56">
        <w:rPr>
          <w:rFonts w:eastAsia="Times New Roman"/>
          <w:color w:val="000000"/>
        </w:rPr>
        <w:t>204</w:t>
      </w:r>
      <w:r w:rsidR="002F5D0B" w:rsidRPr="00803D56">
        <w:rPr>
          <w:rFonts w:eastAsia="Times New Roman"/>
          <w:color w:val="000000"/>
        </w:rPr>
        <w:t xml:space="preserve"> ± 12</w:t>
      </w:r>
      <w:r w:rsidR="00383893" w:rsidRPr="00803D56">
        <w:rPr>
          <w:rFonts w:eastAsia="Times New Roman"/>
          <w:color w:val="000000"/>
        </w:rPr>
        <w:t xml:space="preserve"> kJ mol</w:t>
      </w:r>
      <w:r w:rsidR="00383893" w:rsidRPr="00803D56">
        <w:rPr>
          <w:rFonts w:eastAsia="Times New Roman"/>
          <w:color w:val="000000"/>
          <w:vertAlign w:val="superscript"/>
        </w:rPr>
        <w:t>-1</w:t>
      </w:r>
      <w:r w:rsidR="002F5D0B" w:rsidRPr="00803D56">
        <w:rPr>
          <w:rFonts w:eastAsia="Times New Roman"/>
          <w:color w:val="000000"/>
        </w:rPr>
        <w:t>)</w:t>
      </w:r>
    </w:p>
    <w:p w14:paraId="5FEF8C63" w14:textId="790D8418" w:rsidR="00A550A0" w:rsidRPr="00803D56" w:rsidRDefault="00B92491" w:rsidP="00A550A0">
      <w:pPr>
        <w:spacing w:line="360" w:lineRule="auto"/>
        <w:rPr>
          <w:rFonts w:eastAsia="Times New Roman"/>
          <w:color w:val="000000"/>
        </w:rPr>
      </w:pPr>
      <w:r w:rsidRPr="00803D56">
        <w:rPr>
          <w:rFonts w:eastAsia="Times New Roman"/>
          <w:color w:val="000000"/>
        </w:rPr>
        <w:tab/>
      </w:r>
      <w:r w:rsidR="00B85BD5" w:rsidRPr="00803D56">
        <w:rPr>
          <w:rFonts w:eastAsia="Times New Roman"/>
          <w:color w:val="000000"/>
        </w:rPr>
        <w:t xml:space="preserve">To provide a qualitative explanation of the </w:t>
      </w:r>
      <w:r w:rsidR="008828B9" w:rsidRPr="00803D56">
        <w:rPr>
          <w:rFonts w:eastAsia="Times New Roman"/>
          <w:color w:val="000000"/>
        </w:rPr>
        <w:t xml:space="preserve">experimental </w:t>
      </w:r>
      <w:r w:rsidR="00B85BD5" w:rsidRPr="00803D56">
        <w:rPr>
          <w:rFonts w:eastAsia="Times New Roman"/>
          <w:color w:val="000000"/>
        </w:rPr>
        <w:t>results, t</w:t>
      </w:r>
      <w:r w:rsidRPr="00803D56">
        <w:rPr>
          <w:rFonts w:eastAsia="Times New Roman"/>
          <w:color w:val="000000"/>
        </w:rPr>
        <w:t xml:space="preserve">he </w:t>
      </w:r>
      <w:r w:rsidR="00C678FB" w:rsidRPr="00803D56">
        <w:rPr>
          <w:rFonts w:eastAsia="Times New Roman"/>
          <w:color w:val="000000"/>
        </w:rPr>
        <w:t>reaction potential energy profiles were</w:t>
      </w:r>
      <w:r w:rsidRPr="00803D56">
        <w:rPr>
          <w:rFonts w:eastAsia="Times New Roman"/>
          <w:color w:val="000000"/>
        </w:rPr>
        <w:t xml:space="preserve"> </w:t>
      </w:r>
      <w:r w:rsidR="008F5C10" w:rsidRPr="00803D56">
        <w:rPr>
          <w:rFonts w:eastAsia="Times New Roman"/>
          <w:color w:val="000000"/>
        </w:rPr>
        <w:t xml:space="preserve">investigated computationally </w:t>
      </w:r>
      <w:r w:rsidRPr="00803D56">
        <w:rPr>
          <w:rFonts w:eastAsia="Times New Roman"/>
          <w:color w:val="000000"/>
        </w:rPr>
        <w:t xml:space="preserve">with explicit representation of up to three </w:t>
      </w:r>
      <w:r w:rsidR="007055FC" w:rsidRPr="00803D56">
        <w:rPr>
          <w:rFonts w:eastAsia="Times New Roman"/>
          <w:color w:val="000000"/>
        </w:rPr>
        <w:t xml:space="preserve">total </w:t>
      </w:r>
      <w:r w:rsidRPr="00803D56">
        <w:rPr>
          <w:rFonts w:eastAsia="Times New Roman"/>
          <w:color w:val="000000"/>
        </w:rPr>
        <w:t>solvating molecules</w:t>
      </w:r>
      <w:r w:rsidR="007055FC" w:rsidRPr="00803D56">
        <w:rPr>
          <w:rFonts w:eastAsia="Times New Roman"/>
          <w:color w:val="000000"/>
        </w:rPr>
        <w:t xml:space="preserve"> of methanol</w:t>
      </w:r>
      <w:r w:rsidR="00695220" w:rsidRPr="00803D56">
        <w:rPr>
          <w:rFonts w:eastAsia="Times New Roman"/>
          <w:color w:val="000000"/>
        </w:rPr>
        <w:t xml:space="preserve"> and/or</w:t>
      </w:r>
      <w:r w:rsidR="007055FC" w:rsidRPr="00803D56">
        <w:rPr>
          <w:rFonts w:eastAsia="Times New Roman"/>
          <w:color w:val="000000"/>
        </w:rPr>
        <w:t xml:space="preserve"> </w:t>
      </w:r>
      <w:r w:rsidR="00D22346" w:rsidRPr="00803D56">
        <w:rPr>
          <w:rFonts w:eastAsia="Times New Roman"/>
          <w:color w:val="000000"/>
        </w:rPr>
        <w:t>methylamine</w:t>
      </w:r>
      <w:r w:rsidR="007055FC" w:rsidRPr="00803D56">
        <w:rPr>
          <w:rFonts w:eastAsia="Times New Roman"/>
          <w:color w:val="000000"/>
        </w:rPr>
        <w:t xml:space="preserve"> </w:t>
      </w:r>
      <w:r w:rsidR="008F5C10" w:rsidRPr="00803D56">
        <w:rPr>
          <w:rFonts w:eastAsia="Times New Roman"/>
          <w:color w:val="000000"/>
        </w:rPr>
        <w:t>and including</w:t>
      </w:r>
      <w:r w:rsidR="00663EE3" w:rsidRPr="00803D56">
        <w:rPr>
          <w:rFonts w:eastAsia="Times New Roman"/>
          <w:color w:val="000000"/>
        </w:rPr>
        <w:t xml:space="preserve"> </w:t>
      </w:r>
      <w:r w:rsidR="00C678FB" w:rsidRPr="00803D56">
        <w:rPr>
          <w:rFonts w:eastAsia="Times New Roman"/>
          <w:color w:val="000000"/>
        </w:rPr>
        <w:t xml:space="preserve">implicit </w:t>
      </w:r>
      <w:r w:rsidR="00A76F8E" w:rsidRPr="00803D56">
        <w:rPr>
          <w:rFonts w:eastAsia="Times New Roman"/>
          <w:color w:val="000000"/>
        </w:rPr>
        <w:t>solvent</w:t>
      </w:r>
      <w:r w:rsidR="007055FC" w:rsidRPr="00803D56">
        <w:rPr>
          <w:rFonts w:eastAsia="Times New Roman"/>
          <w:color w:val="000000"/>
        </w:rPr>
        <w:t xml:space="preserve"> modelling</w:t>
      </w:r>
      <w:r w:rsidR="00C678FB" w:rsidRPr="00803D56">
        <w:rPr>
          <w:rFonts w:eastAsia="Times New Roman"/>
          <w:color w:val="000000"/>
        </w:rPr>
        <w:t xml:space="preserve"> within a polarized continuum (PCM), which</w:t>
      </w:r>
      <w:r w:rsidRPr="00803D56">
        <w:rPr>
          <w:rFonts w:eastAsia="Times New Roman"/>
          <w:color w:val="000000"/>
        </w:rPr>
        <w:t xml:space="preserve"> </w:t>
      </w:r>
      <w:r w:rsidR="00F64293" w:rsidRPr="00803D56">
        <w:rPr>
          <w:rFonts w:eastAsia="Times New Roman"/>
          <w:color w:val="000000"/>
        </w:rPr>
        <w:t>is well</w:t>
      </w:r>
      <w:r w:rsidR="008F5C10" w:rsidRPr="00803D56">
        <w:rPr>
          <w:rFonts w:eastAsia="Times New Roman"/>
          <w:color w:val="000000"/>
        </w:rPr>
        <w:t>-</w:t>
      </w:r>
      <w:r w:rsidR="00F64293" w:rsidRPr="00803D56">
        <w:rPr>
          <w:rFonts w:eastAsia="Times New Roman"/>
          <w:color w:val="000000"/>
        </w:rPr>
        <w:t>suited to identifying the effects of solvation on reaction thermochemistry</w:t>
      </w:r>
      <w:r w:rsidR="00DA0EA5" w:rsidRPr="00803D56">
        <w:rPr>
          <w:rFonts w:eastAsia="Times New Roman"/>
          <w:color w:val="000000"/>
        </w:rPr>
        <w:t xml:space="preserve"> and mechanism</w:t>
      </w:r>
      <w:r w:rsidR="00F64293" w:rsidRPr="00803D56">
        <w:rPr>
          <w:rFonts w:eastAsia="Times New Roman"/>
          <w:color w:val="000000"/>
        </w:rPr>
        <w:t xml:space="preserve">. </w:t>
      </w:r>
      <w:r w:rsidR="00DC26A4" w:rsidRPr="00803D56">
        <w:rPr>
          <w:rFonts w:eastAsia="Times New Roman"/>
          <w:color w:val="000000"/>
        </w:rPr>
        <w:t>Reactions [7]–[9]</w:t>
      </w:r>
      <w:r w:rsidR="00EA1D48" w:rsidRPr="00803D56">
        <w:rPr>
          <w:rFonts w:eastAsia="Times New Roman"/>
          <w:color w:val="000000"/>
        </w:rPr>
        <w:t xml:space="preserve"> </w:t>
      </w:r>
      <w:r w:rsidR="00DC26A4" w:rsidRPr="00803D56">
        <w:rPr>
          <w:rFonts w:eastAsia="Times New Roman"/>
          <w:color w:val="000000"/>
        </w:rPr>
        <w:t xml:space="preserve">describe </w:t>
      </w:r>
      <w:r w:rsidR="00474B08" w:rsidRPr="00803D56">
        <w:rPr>
          <w:rFonts w:eastAsia="Times New Roman"/>
          <w:color w:val="000000"/>
        </w:rPr>
        <w:t>some available</w:t>
      </w:r>
      <w:r w:rsidR="00DC26A4" w:rsidRPr="00803D56">
        <w:rPr>
          <w:rFonts w:eastAsia="Times New Roman"/>
          <w:color w:val="000000"/>
        </w:rPr>
        <w:t xml:space="preserve"> destructive pathways for radicals </w:t>
      </w:r>
      <w:r w:rsidR="00DC26A4" w:rsidRPr="00803D56">
        <w:rPr>
          <w:rFonts w:eastAsia="Times New Roman"/>
          <w:b/>
          <w:bCs/>
          <w:color w:val="000000"/>
        </w:rPr>
        <w:t>B</w:t>
      </w:r>
      <w:r w:rsidR="00DC26A4" w:rsidRPr="00803D56">
        <w:rPr>
          <w:rFonts w:eastAsia="Times New Roman"/>
          <w:color w:val="000000"/>
        </w:rPr>
        <w:t xml:space="preserve"> and </w:t>
      </w:r>
      <w:r w:rsidR="00474B08" w:rsidRPr="00803D56">
        <w:rPr>
          <w:rFonts w:eastAsia="Times New Roman"/>
          <w:b/>
          <w:bCs/>
          <w:color w:val="000000"/>
        </w:rPr>
        <w:t>D</w:t>
      </w:r>
      <w:r w:rsidR="00474B08" w:rsidRPr="00803D56">
        <w:rPr>
          <w:rFonts w:eastAsia="Times New Roman"/>
          <w:color w:val="000000"/>
        </w:rPr>
        <w:t xml:space="preserve"> while the effects of solvation </w:t>
      </w:r>
      <w:r w:rsidR="00662068" w:rsidRPr="00803D56">
        <w:rPr>
          <w:rFonts w:eastAsia="Times New Roman"/>
          <w:color w:val="000000"/>
        </w:rPr>
        <w:t>upon</w:t>
      </w:r>
      <w:r w:rsidR="00474B08" w:rsidRPr="00803D56">
        <w:rPr>
          <w:rFonts w:eastAsia="Times New Roman"/>
          <w:color w:val="000000"/>
        </w:rPr>
        <w:t xml:space="preserve"> these reactions are described </w:t>
      </w:r>
      <w:r w:rsidR="00662068" w:rsidRPr="00803D56">
        <w:rPr>
          <w:rFonts w:eastAsia="Times New Roman"/>
          <w:color w:val="000000"/>
        </w:rPr>
        <w:t>by</w:t>
      </w:r>
      <w:r w:rsidR="00474B08" w:rsidRPr="00803D56">
        <w:rPr>
          <w:rFonts w:eastAsia="Times New Roman"/>
          <w:color w:val="000000"/>
        </w:rPr>
        <w:t xml:space="preserve"> Fig</w:t>
      </w:r>
      <w:r w:rsidR="00E80E40" w:rsidRPr="00803D56">
        <w:rPr>
          <w:rFonts w:eastAsia="Times New Roman"/>
          <w:color w:val="000000"/>
        </w:rPr>
        <w:t>.</w:t>
      </w:r>
      <w:r w:rsidR="00474B08" w:rsidRPr="00803D56">
        <w:rPr>
          <w:rFonts w:eastAsia="Times New Roman"/>
          <w:color w:val="000000"/>
        </w:rPr>
        <w:t xml:space="preserve"> </w:t>
      </w:r>
      <w:r w:rsidR="00695220" w:rsidRPr="00803D56">
        <w:rPr>
          <w:rFonts w:eastAsia="Times New Roman"/>
          <w:color w:val="000000"/>
        </w:rPr>
        <w:t>4</w:t>
      </w:r>
      <w:r w:rsidR="00662068" w:rsidRPr="00803D56">
        <w:rPr>
          <w:rFonts w:eastAsia="Times New Roman"/>
          <w:color w:val="000000"/>
        </w:rPr>
        <w:t>.</w:t>
      </w:r>
    </w:p>
    <w:p w14:paraId="1CD0F8DB" w14:textId="7F684760" w:rsidR="00A550A0" w:rsidRPr="00803D56" w:rsidRDefault="00A550A0" w:rsidP="00A550A0">
      <w:pPr>
        <w:spacing w:line="360" w:lineRule="auto"/>
        <w:ind w:left="576" w:firstLine="288"/>
        <w:rPr>
          <w:rFonts w:eastAsia="Times New Roman"/>
          <w:color w:val="000000"/>
        </w:rPr>
      </w:pPr>
      <w:r w:rsidRPr="00803D56">
        <w:rPr>
          <w:rFonts w:eastAsia="Times New Roman"/>
          <w:color w:val="000000"/>
        </w:rPr>
        <w:t>[7] ĊH</w:t>
      </w:r>
      <w:r w:rsidRPr="00803D56">
        <w:rPr>
          <w:rFonts w:eastAsia="Times New Roman"/>
          <w:color w:val="000000"/>
          <w:vertAlign w:val="subscript"/>
        </w:rPr>
        <w:t>2</w:t>
      </w:r>
      <w:r w:rsidRPr="00803D56">
        <w:rPr>
          <w:rFonts w:eastAsia="Times New Roman"/>
          <w:color w:val="000000"/>
        </w:rPr>
        <w:t>OH (</w:t>
      </w:r>
      <w:r w:rsidRPr="00803D56">
        <w:rPr>
          <w:rFonts w:eastAsia="Times New Roman"/>
          <w:b/>
          <w:bCs/>
          <w:color w:val="000000"/>
        </w:rPr>
        <w:t>A</w:t>
      </w:r>
      <w:r w:rsidRPr="00803D56">
        <w:rPr>
          <w:rFonts w:eastAsia="Times New Roman"/>
          <w:color w:val="000000"/>
        </w:rPr>
        <w:t>) ↔ CH</w:t>
      </w:r>
      <w:r w:rsidRPr="00803D56">
        <w:rPr>
          <w:rFonts w:eastAsia="Times New Roman"/>
          <w:color w:val="000000"/>
          <w:vertAlign w:val="subscript"/>
        </w:rPr>
        <w:t>3</w:t>
      </w:r>
      <w:r w:rsidRPr="00803D56">
        <w:rPr>
          <w:rFonts w:eastAsia="Times New Roman"/>
          <w:color w:val="000000"/>
        </w:rPr>
        <w:t>Ȯ (</w:t>
      </w:r>
      <w:r w:rsidRPr="00803D56">
        <w:rPr>
          <w:rFonts w:eastAsia="Times New Roman"/>
          <w:b/>
          <w:bCs/>
          <w:color w:val="000000"/>
        </w:rPr>
        <w:t>B</w:t>
      </w:r>
      <w:r w:rsidRPr="00803D56">
        <w:rPr>
          <w:rFonts w:eastAsia="Times New Roman"/>
          <w:color w:val="000000"/>
        </w:rPr>
        <w:t>)</w:t>
      </w:r>
    </w:p>
    <w:p w14:paraId="669A2B99" w14:textId="6FC9D943" w:rsidR="00A550A0" w:rsidRPr="00803D56" w:rsidRDefault="00A550A0" w:rsidP="00A550A0">
      <w:pPr>
        <w:spacing w:line="360" w:lineRule="auto"/>
        <w:ind w:left="576" w:firstLine="288"/>
        <w:rPr>
          <w:rFonts w:eastAsia="Times New Roman"/>
          <w:color w:val="000000"/>
        </w:rPr>
      </w:pPr>
      <w:r w:rsidRPr="00803D56">
        <w:rPr>
          <w:rFonts w:eastAsia="Times New Roman"/>
          <w:color w:val="000000"/>
        </w:rPr>
        <w:t>[8] ĊH</w:t>
      </w:r>
      <w:r w:rsidRPr="00803D56">
        <w:rPr>
          <w:rFonts w:eastAsia="Times New Roman"/>
          <w:color w:val="000000"/>
          <w:vertAlign w:val="subscript"/>
        </w:rPr>
        <w:t>2</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w:t>
      </w:r>
      <w:r w:rsidRPr="00803D56">
        <w:rPr>
          <w:rFonts w:eastAsia="Times New Roman"/>
          <w:b/>
          <w:bCs/>
          <w:color w:val="000000"/>
        </w:rPr>
        <w:t>C</w:t>
      </w:r>
      <w:r w:rsidRPr="00803D56">
        <w:rPr>
          <w:rFonts w:eastAsia="Times New Roman"/>
          <w:color w:val="000000"/>
        </w:rPr>
        <w:t xml:space="preserve">) </w:t>
      </w:r>
      <w:r w:rsidR="00B93BD2" w:rsidRPr="00803D56">
        <w:rPr>
          <w:rFonts w:eastAsia="Times New Roman"/>
          <w:color w:val="000000"/>
        </w:rPr>
        <w:t>↔ CH</w:t>
      </w:r>
      <w:r w:rsidR="00B93BD2" w:rsidRPr="00803D56">
        <w:rPr>
          <w:rFonts w:eastAsia="Times New Roman"/>
          <w:color w:val="000000"/>
          <w:vertAlign w:val="subscript"/>
        </w:rPr>
        <w:t>3</w:t>
      </w:r>
      <w:r w:rsidR="00B93BD2" w:rsidRPr="00803D56">
        <w:rPr>
          <w:rFonts w:eastAsia="Times New Roman"/>
          <w:color w:val="000000"/>
        </w:rPr>
        <w:t>ṄH (</w:t>
      </w:r>
      <w:r w:rsidR="00B93BD2" w:rsidRPr="00803D56">
        <w:rPr>
          <w:rFonts w:eastAsia="Times New Roman"/>
          <w:b/>
          <w:bCs/>
          <w:color w:val="000000"/>
        </w:rPr>
        <w:t>D</w:t>
      </w:r>
      <w:r w:rsidR="00B93BD2" w:rsidRPr="00803D56">
        <w:rPr>
          <w:rFonts w:eastAsia="Times New Roman"/>
          <w:color w:val="000000"/>
        </w:rPr>
        <w:t xml:space="preserve">) </w:t>
      </w:r>
    </w:p>
    <w:p w14:paraId="545342FA" w14:textId="5A3A3692" w:rsidR="00A550A0" w:rsidRPr="00803D56" w:rsidRDefault="00A550A0" w:rsidP="007540C3">
      <w:pPr>
        <w:spacing w:line="360" w:lineRule="auto"/>
        <w:ind w:left="576" w:firstLine="288"/>
        <w:rPr>
          <w:rFonts w:eastAsia="Times New Roman"/>
          <w:color w:val="000000"/>
        </w:rPr>
      </w:pPr>
      <w:r w:rsidRPr="00803D56">
        <w:rPr>
          <w:rFonts w:eastAsia="Times New Roman"/>
          <w:color w:val="000000"/>
        </w:rPr>
        <w:t xml:space="preserve">[9] </w:t>
      </w:r>
      <w:r w:rsidR="00B93BD2" w:rsidRPr="00803D56">
        <w:rPr>
          <w:rFonts w:eastAsia="Times New Roman"/>
          <w:color w:val="000000"/>
        </w:rPr>
        <w:t>CH</w:t>
      </w:r>
      <w:r w:rsidR="00B93BD2" w:rsidRPr="00803D56">
        <w:rPr>
          <w:rFonts w:eastAsia="Times New Roman"/>
          <w:color w:val="000000"/>
          <w:vertAlign w:val="subscript"/>
        </w:rPr>
        <w:t>3</w:t>
      </w:r>
      <w:r w:rsidR="00B93BD2" w:rsidRPr="00803D56">
        <w:rPr>
          <w:rFonts w:eastAsia="Times New Roman"/>
          <w:color w:val="000000"/>
        </w:rPr>
        <w:t>Ȯ (</w:t>
      </w:r>
      <w:r w:rsidR="00B93BD2" w:rsidRPr="00803D56">
        <w:rPr>
          <w:rFonts w:eastAsia="Times New Roman"/>
          <w:b/>
          <w:bCs/>
          <w:color w:val="000000"/>
        </w:rPr>
        <w:t>B</w:t>
      </w:r>
      <w:r w:rsidR="00B93BD2" w:rsidRPr="00803D56">
        <w:rPr>
          <w:rFonts w:eastAsia="Times New Roman"/>
          <w:color w:val="000000"/>
        </w:rPr>
        <w:t>)</w:t>
      </w:r>
      <w:r w:rsidRPr="00803D56">
        <w:rPr>
          <w:rFonts w:eastAsia="Times New Roman"/>
          <w:color w:val="000000"/>
        </w:rPr>
        <w:t xml:space="preserve"> + CH</w:t>
      </w:r>
      <w:r w:rsidR="00B93BD2" w:rsidRPr="00803D56">
        <w:rPr>
          <w:rFonts w:eastAsia="Times New Roman"/>
          <w:color w:val="000000"/>
          <w:vertAlign w:val="subscript"/>
        </w:rPr>
        <w:t>3</w:t>
      </w:r>
      <w:r w:rsidRPr="00803D56">
        <w:rPr>
          <w:rFonts w:eastAsia="Times New Roman"/>
          <w:color w:val="000000"/>
        </w:rPr>
        <w:t>NH</w:t>
      </w:r>
      <w:r w:rsidRPr="00803D56">
        <w:rPr>
          <w:rFonts w:eastAsia="Times New Roman"/>
          <w:color w:val="000000"/>
          <w:vertAlign w:val="subscript"/>
        </w:rPr>
        <w:t>2</w:t>
      </w:r>
      <w:r w:rsidRPr="00803D56">
        <w:rPr>
          <w:rFonts w:eastAsia="Times New Roman"/>
          <w:color w:val="000000"/>
        </w:rPr>
        <w:t xml:space="preserve"> ↔ </w:t>
      </w:r>
      <w:r w:rsidR="00B93BD2" w:rsidRPr="00803D56">
        <w:rPr>
          <w:rFonts w:eastAsia="Times New Roman"/>
          <w:color w:val="000000"/>
        </w:rPr>
        <w:t>CH</w:t>
      </w:r>
      <w:r w:rsidR="00B93BD2" w:rsidRPr="00803D56">
        <w:rPr>
          <w:rFonts w:eastAsia="Times New Roman"/>
          <w:color w:val="000000"/>
          <w:vertAlign w:val="subscript"/>
        </w:rPr>
        <w:t>3</w:t>
      </w:r>
      <w:r w:rsidR="00B93BD2" w:rsidRPr="00803D56">
        <w:rPr>
          <w:rFonts w:eastAsia="Times New Roman"/>
          <w:color w:val="000000"/>
        </w:rPr>
        <w:t>OH + CH</w:t>
      </w:r>
      <w:r w:rsidR="00B93BD2" w:rsidRPr="00803D56">
        <w:rPr>
          <w:rFonts w:eastAsia="Times New Roman"/>
          <w:color w:val="000000"/>
          <w:vertAlign w:val="subscript"/>
        </w:rPr>
        <w:t>3</w:t>
      </w:r>
      <w:r w:rsidR="00B93BD2" w:rsidRPr="00803D56">
        <w:rPr>
          <w:rFonts w:eastAsia="Times New Roman"/>
          <w:color w:val="000000"/>
        </w:rPr>
        <w:t>ṄH (</w:t>
      </w:r>
      <w:r w:rsidR="00B93BD2" w:rsidRPr="00803D56">
        <w:rPr>
          <w:rFonts w:eastAsia="Times New Roman"/>
          <w:b/>
          <w:bCs/>
          <w:color w:val="000000"/>
        </w:rPr>
        <w:t>D</w:t>
      </w:r>
      <w:r w:rsidR="00B93BD2" w:rsidRPr="00803D56">
        <w:rPr>
          <w:rFonts w:eastAsia="Times New Roman"/>
          <w:color w:val="000000"/>
        </w:rPr>
        <w:t>)</w:t>
      </w:r>
    </w:p>
    <w:p w14:paraId="2E8E847A" w14:textId="58F826FD" w:rsidR="008553EE" w:rsidRPr="00803D56" w:rsidRDefault="008F5C10">
      <w:pPr>
        <w:spacing w:after="240" w:line="360" w:lineRule="auto"/>
      </w:pPr>
      <w:r w:rsidRPr="00803D56">
        <w:rPr>
          <w:rFonts w:eastAsia="Times New Roman"/>
          <w:color w:val="000000"/>
        </w:rPr>
        <w:t xml:space="preserve">The potential energy surface represented by these reactions was explored with ωB97X-D/6-311G(d,p) level of theory (Tables S7 </w:t>
      </w:r>
      <w:r w:rsidR="008E794E" w:rsidRPr="00803D56">
        <w:rPr>
          <w:rFonts w:eastAsia="Times New Roman"/>
          <w:color w:val="000000"/>
        </w:rPr>
        <w:t>and</w:t>
      </w:r>
      <w:r w:rsidRPr="00803D56">
        <w:rPr>
          <w:rFonts w:eastAsia="Times New Roman"/>
          <w:color w:val="000000"/>
        </w:rPr>
        <w:t xml:space="preserve"> S8) and the identified minimum energy pathways are discussed here after varying both the identity of the solvent molecules (methanol/methylamine) and conformation. </w:t>
      </w:r>
      <w:r w:rsidR="00A76F8E" w:rsidRPr="00803D56">
        <w:rPr>
          <w:rFonts w:eastAsia="Times New Roman"/>
          <w:color w:val="000000"/>
        </w:rPr>
        <w:t xml:space="preserve">Gas-phase isomerization between </w:t>
      </w:r>
      <w:r w:rsidR="00A76F8E" w:rsidRPr="00803D56">
        <w:rPr>
          <w:rFonts w:eastAsia="Times New Roman"/>
          <w:b/>
          <w:bCs/>
          <w:color w:val="000000"/>
        </w:rPr>
        <w:t>A</w:t>
      </w:r>
      <w:r w:rsidR="00A76F8E" w:rsidRPr="00803D56">
        <w:rPr>
          <w:rFonts w:eastAsia="Times New Roman"/>
          <w:color w:val="000000"/>
        </w:rPr>
        <w:t xml:space="preserve"> and </w:t>
      </w:r>
      <w:r w:rsidR="00A76F8E" w:rsidRPr="00803D56">
        <w:rPr>
          <w:rFonts w:eastAsia="Times New Roman"/>
          <w:b/>
          <w:bCs/>
          <w:color w:val="000000"/>
        </w:rPr>
        <w:t>B</w:t>
      </w:r>
      <w:r w:rsidR="00A76F8E" w:rsidRPr="00803D56">
        <w:rPr>
          <w:rFonts w:eastAsia="Times New Roman"/>
          <w:color w:val="000000"/>
        </w:rPr>
        <w:t xml:space="preserve"> in reaction [7] faces a substantial barrier</w:t>
      </w:r>
      <w:r w:rsidR="00BA5FA7" w:rsidRPr="00803D56">
        <w:rPr>
          <w:rFonts w:eastAsia="Times New Roman"/>
          <w:color w:val="000000"/>
        </w:rPr>
        <w:t xml:space="preserve"> (Fig</w:t>
      </w:r>
      <w:r w:rsidR="00FC3D84" w:rsidRPr="00803D56">
        <w:rPr>
          <w:rFonts w:eastAsia="Times New Roman"/>
          <w:color w:val="000000"/>
        </w:rPr>
        <w:t>.</w:t>
      </w:r>
      <w:r w:rsidR="00BA5FA7" w:rsidRPr="00803D56">
        <w:rPr>
          <w:rFonts w:eastAsia="Times New Roman"/>
          <w:color w:val="000000"/>
        </w:rPr>
        <w:t xml:space="preserve"> </w:t>
      </w:r>
      <w:r w:rsidR="00695220" w:rsidRPr="00803D56">
        <w:rPr>
          <w:rFonts w:eastAsia="Times New Roman"/>
          <w:color w:val="000000"/>
        </w:rPr>
        <w:t>4A</w:t>
      </w:r>
      <w:r w:rsidR="00BA5FA7" w:rsidRPr="00803D56">
        <w:rPr>
          <w:rFonts w:eastAsia="Times New Roman"/>
          <w:color w:val="000000"/>
        </w:rPr>
        <w:t>)</w:t>
      </w:r>
      <w:r w:rsidR="00A76F8E" w:rsidRPr="00803D56">
        <w:rPr>
          <w:rFonts w:eastAsia="Times New Roman"/>
          <w:color w:val="000000"/>
        </w:rPr>
        <w:t>, and both radicals are stable</w:t>
      </w:r>
      <w:r w:rsidRPr="00803D56">
        <w:rPr>
          <w:rFonts w:eastAsia="Times New Roman"/>
          <w:color w:val="000000"/>
        </w:rPr>
        <w:t xml:space="preserve"> in isolation</w:t>
      </w:r>
      <w:r w:rsidR="00A76F8E" w:rsidRPr="00803D56">
        <w:rPr>
          <w:rFonts w:eastAsia="Times New Roman"/>
          <w:color w:val="000000"/>
        </w:rPr>
        <w:t>. The addition of a solvating molecule of methanol or methylamine reduces the barrier height (E</w:t>
      </w:r>
      <w:r w:rsidR="00A76F8E" w:rsidRPr="00803D56">
        <w:rPr>
          <w:rFonts w:eastAsia="Times New Roman"/>
          <w:color w:val="000000"/>
          <w:vertAlign w:val="subscript"/>
        </w:rPr>
        <w:t>TS</w:t>
      </w:r>
      <w:r w:rsidR="00A76F8E" w:rsidRPr="00803D56">
        <w:rPr>
          <w:rFonts w:eastAsia="Times New Roman"/>
          <w:color w:val="000000"/>
        </w:rPr>
        <w:t>) by up to 46 kJ mol</w:t>
      </w:r>
      <w:r w:rsidR="00A76F8E" w:rsidRPr="00803D56">
        <w:rPr>
          <w:rFonts w:eastAsia="Times New Roman"/>
          <w:color w:val="000000"/>
          <w:vertAlign w:val="superscript"/>
        </w:rPr>
        <w:t>-1</w:t>
      </w:r>
      <w:r w:rsidR="00A76F8E" w:rsidRPr="00803D56">
        <w:rPr>
          <w:rFonts w:eastAsia="Times New Roman"/>
          <w:color w:val="000000"/>
        </w:rPr>
        <w:t xml:space="preserve"> and increases the energy of </w:t>
      </w:r>
      <w:r w:rsidR="00A76F8E" w:rsidRPr="00803D56">
        <w:rPr>
          <w:rFonts w:eastAsia="Times New Roman"/>
          <w:b/>
          <w:bCs/>
          <w:color w:val="000000"/>
        </w:rPr>
        <w:t>B</w:t>
      </w:r>
      <w:r w:rsidR="00A76F8E" w:rsidRPr="00803D56">
        <w:rPr>
          <w:rFonts w:eastAsia="Times New Roman"/>
          <w:color w:val="000000"/>
        </w:rPr>
        <w:t xml:space="preserve"> relative to </w:t>
      </w:r>
      <w:r w:rsidR="00A76F8E" w:rsidRPr="00803D56">
        <w:rPr>
          <w:rFonts w:eastAsia="Times New Roman"/>
          <w:b/>
          <w:bCs/>
          <w:color w:val="000000"/>
        </w:rPr>
        <w:t>A</w:t>
      </w:r>
      <w:r w:rsidR="00A76F8E" w:rsidRPr="00803D56">
        <w:rPr>
          <w:rFonts w:eastAsia="Times New Roman"/>
          <w:color w:val="000000"/>
        </w:rPr>
        <w:t xml:space="preserve"> (ΔE) by a further 25 kJ mol</w:t>
      </w:r>
      <w:r w:rsidR="00A76F8E" w:rsidRPr="00803D56">
        <w:rPr>
          <w:rFonts w:eastAsia="Times New Roman"/>
          <w:color w:val="000000"/>
          <w:vertAlign w:val="superscript"/>
        </w:rPr>
        <w:t>-1</w:t>
      </w:r>
      <w:r w:rsidR="00A76F8E" w:rsidRPr="00803D56">
        <w:rPr>
          <w:rFonts w:eastAsia="Times New Roman"/>
          <w:color w:val="000000"/>
        </w:rPr>
        <w:t>. Addition of more explicitly represented solvent molecules</w:t>
      </w:r>
      <w:r w:rsidR="00F64293" w:rsidRPr="00803D56">
        <w:rPr>
          <w:rFonts w:eastAsia="Times New Roman"/>
          <w:color w:val="000000"/>
        </w:rPr>
        <w:t xml:space="preserve"> </w:t>
      </w:r>
      <w:r w:rsidR="00A76F8E" w:rsidRPr="00803D56">
        <w:rPr>
          <w:rFonts w:eastAsia="Times New Roman"/>
          <w:color w:val="000000"/>
        </w:rPr>
        <w:t>increase</w:t>
      </w:r>
      <w:r w:rsidR="00F64293" w:rsidRPr="00803D56">
        <w:rPr>
          <w:rFonts w:eastAsia="Times New Roman"/>
          <w:color w:val="000000"/>
        </w:rPr>
        <w:t>s</w:t>
      </w:r>
      <w:r w:rsidR="00A76F8E" w:rsidRPr="00803D56">
        <w:rPr>
          <w:rFonts w:eastAsia="Times New Roman"/>
          <w:color w:val="000000"/>
        </w:rPr>
        <w:t xml:space="preserve"> the magnitude of these effects</w:t>
      </w:r>
      <w:r w:rsidR="00695220" w:rsidRPr="00803D56">
        <w:rPr>
          <w:rFonts w:eastAsia="Times New Roman"/>
          <w:color w:val="000000"/>
        </w:rPr>
        <w:t xml:space="preserve"> so with</w:t>
      </w:r>
      <w:r w:rsidR="00BA5FA7" w:rsidRPr="00803D56">
        <w:rPr>
          <w:rFonts w:eastAsia="Times New Roman"/>
          <w:color w:val="000000"/>
        </w:rPr>
        <w:t xml:space="preserve"> three solvating molecules the barrier for the hydrogen shift that converts</w:t>
      </w:r>
      <w:r w:rsidR="00695220" w:rsidRPr="00803D56">
        <w:rPr>
          <w:rFonts w:eastAsia="Times New Roman"/>
          <w:color w:val="000000"/>
        </w:rPr>
        <w:t xml:space="preserve"> between</w:t>
      </w:r>
      <w:r w:rsidR="00BA5FA7" w:rsidRPr="00803D56">
        <w:rPr>
          <w:rFonts w:eastAsia="Times New Roman"/>
          <w:color w:val="000000"/>
        </w:rPr>
        <w:t xml:space="preserve"> </w:t>
      </w:r>
      <w:r w:rsidR="00BA5FA7" w:rsidRPr="00803D56">
        <w:rPr>
          <w:rFonts w:eastAsia="Times New Roman"/>
          <w:b/>
          <w:bCs/>
          <w:color w:val="000000"/>
        </w:rPr>
        <w:t>B</w:t>
      </w:r>
      <w:r w:rsidR="00A76F8E" w:rsidRPr="00803D56">
        <w:rPr>
          <w:rFonts w:eastAsia="Times New Roman"/>
          <w:color w:val="000000"/>
        </w:rPr>
        <w:t xml:space="preserve"> </w:t>
      </w:r>
      <w:r w:rsidR="00BA5FA7" w:rsidRPr="00803D56">
        <w:rPr>
          <w:rFonts w:eastAsia="Times New Roman"/>
          <w:color w:val="000000"/>
        </w:rPr>
        <w:t xml:space="preserve">to </w:t>
      </w:r>
      <w:r w:rsidR="00BA5FA7" w:rsidRPr="00803D56">
        <w:rPr>
          <w:rFonts w:eastAsia="Times New Roman"/>
          <w:b/>
          <w:bCs/>
          <w:color w:val="000000"/>
        </w:rPr>
        <w:t>A</w:t>
      </w:r>
      <w:r w:rsidR="00BA5FA7" w:rsidRPr="00803D56">
        <w:rPr>
          <w:rFonts w:eastAsia="Times New Roman"/>
          <w:color w:val="000000"/>
        </w:rPr>
        <w:t xml:space="preserve"> is </w:t>
      </w:r>
      <w:r w:rsidR="007F6E17" w:rsidRPr="00803D56">
        <w:rPr>
          <w:rFonts w:eastAsia="Times New Roman"/>
          <w:color w:val="000000"/>
        </w:rPr>
        <w:t xml:space="preserve">indistinguishable from zero at this level of theory, </w:t>
      </w:r>
      <w:r w:rsidR="00BA5FA7" w:rsidRPr="00803D56">
        <w:rPr>
          <w:rFonts w:eastAsia="Times New Roman"/>
          <w:color w:val="000000"/>
        </w:rPr>
        <w:t>6</w:t>
      </w:r>
      <w:r w:rsidR="007F6E17" w:rsidRPr="00803D56">
        <w:rPr>
          <w:rFonts w:eastAsia="Times New Roman"/>
          <w:color w:val="000000"/>
        </w:rPr>
        <w:t xml:space="preserve"> ± 10</w:t>
      </w:r>
      <w:r w:rsidR="00695220" w:rsidRPr="00803D56">
        <w:rPr>
          <w:rFonts w:eastAsia="Times New Roman"/>
          <w:color w:val="000000"/>
        </w:rPr>
        <w:t xml:space="preserve"> </w:t>
      </w:r>
      <w:r w:rsidR="00BA5FA7" w:rsidRPr="00803D56">
        <w:rPr>
          <w:rFonts w:eastAsia="Times New Roman"/>
          <w:color w:val="000000"/>
        </w:rPr>
        <w:t>kJ mol</w:t>
      </w:r>
      <w:r w:rsidR="00BA5FA7" w:rsidRPr="00803D56">
        <w:rPr>
          <w:rFonts w:eastAsia="Times New Roman"/>
          <w:color w:val="000000"/>
          <w:vertAlign w:val="superscript"/>
        </w:rPr>
        <w:t>-1</w:t>
      </w:r>
      <w:r w:rsidR="008E4DCC" w:rsidRPr="00803D56">
        <w:rPr>
          <w:rFonts w:eastAsia="Times New Roman"/>
          <w:color w:val="000000"/>
        </w:rPr>
        <w:t xml:space="preserve">. </w:t>
      </w:r>
      <w:r w:rsidR="00A76F8E" w:rsidRPr="00803D56">
        <w:rPr>
          <w:rFonts w:eastAsia="Times New Roman"/>
          <w:color w:val="000000"/>
        </w:rPr>
        <w:t xml:space="preserve">Isomerization </w:t>
      </w:r>
      <w:r w:rsidR="00851393" w:rsidRPr="00803D56">
        <w:rPr>
          <w:rFonts w:eastAsia="Times New Roman"/>
          <w:color w:val="000000"/>
        </w:rPr>
        <w:t>between</w:t>
      </w:r>
      <w:r w:rsidR="00A76F8E" w:rsidRPr="00803D56">
        <w:rPr>
          <w:rFonts w:eastAsia="Times New Roman"/>
          <w:color w:val="000000"/>
        </w:rPr>
        <w:t xml:space="preserve"> </w:t>
      </w:r>
      <w:r w:rsidR="00A76F8E" w:rsidRPr="00803D56">
        <w:rPr>
          <w:rFonts w:eastAsia="Times New Roman"/>
          <w:b/>
          <w:bCs/>
          <w:color w:val="000000"/>
        </w:rPr>
        <w:t>C</w:t>
      </w:r>
      <w:r w:rsidR="00851393" w:rsidRPr="00803D56">
        <w:rPr>
          <w:rFonts w:eastAsia="Times New Roman"/>
          <w:color w:val="000000"/>
        </w:rPr>
        <w:t xml:space="preserve"> and </w:t>
      </w:r>
      <w:r w:rsidR="00851393" w:rsidRPr="00803D56">
        <w:rPr>
          <w:rFonts w:eastAsia="Times New Roman"/>
          <w:b/>
          <w:bCs/>
          <w:color w:val="000000"/>
        </w:rPr>
        <w:t>D</w:t>
      </w:r>
      <w:r w:rsidR="00851393" w:rsidRPr="00803D56">
        <w:rPr>
          <w:rFonts w:eastAsia="Times New Roman"/>
          <w:color w:val="000000"/>
        </w:rPr>
        <w:t xml:space="preserve"> </w:t>
      </w:r>
      <w:r w:rsidR="00706429" w:rsidRPr="00803D56">
        <w:rPr>
          <w:rFonts w:eastAsia="Times New Roman"/>
          <w:color w:val="000000"/>
        </w:rPr>
        <w:t xml:space="preserve">in reaction [8] </w:t>
      </w:r>
      <w:r w:rsidR="00851393" w:rsidRPr="00803D56">
        <w:rPr>
          <w:rFonts w:eastAsia="Times New Roman"/>
          <w:color w:val="000000"/>
        </w:rPr>
        <w:t>responds to solvation similarly (Fig</w:t>
      </w:r>
      <w:r w:rsidR="007358F1" w:rsidRPr="00803D56">
        <w:rPr>
          <w:rFonts w:eastAsia="Times New Roman"/>
          <w:color w:val="000000"/>
        </w:rPr>
        <w:t>.</w:t>
      </w:r>
      <w:r w:rsidR="00851393" w:rsidRPr="00803D56">
        <w:rPr>
          <w:rFonts w:eastAsia="Times New Roman"/>
          <w:color w:val="000000"/>
        </w:rPr>
        <w:t xml:space="preserve"> </w:t>
      </w:r>
      <w:r w:rsidR="00CB0B31" w:rsidRPr="00803D56">
        <w:rPr>
          <w:rFonts w:eastAsia="Times New Roman"/>
          <w:color w:val="000000"/>
        </w:rPr>
        <w:t>4B</w:t>
      </w:r>
      <w:r w:rsidR="00851393" w:rsidRPr="00803D56">
        <w:rPr>
          <w:rFonts w:eastAsia="Times New Roman"/>
          <w:color w:val="000000"/>
        </w:rPr>
        <w:t>) where E</w:t>
      </w:r>
      <w:r w:rsidR="00851393" w:rsidRPr="00803D56">
        <w:rPr>
          <w:rFonts w:eastAsia="Times New Roman"/>
          <w:color w:val="000000"/>
          <w:vertAlign w:val="subscript"/>
        </w:rPr>
        <w:t>TS</w:t>
      </w:r>
      <w:r w:rsidR="00851393" w:rsidRPr="00803D56">
        <w:rPr>
          <w:rFonts w:eastAsia="Times New Roman"/>
          <w:color w:val="000000"/>
        </w:rPr>
        <w:t xml:space="preserve"> decreases monotonically with increasing solvation and ΔE </w:t>
      </w:r>
      <w:r w:rsidR="00851393" w:rsidRPr="00803D56">
        <w:rPr>
          <w:rFonts w:eastAsia="Times New Roman"/>
          <w:color w:val="000000"/>
        </w:rPr>
        <w:lastRenderedPageBreak/>
        <w:t>increases</w:t>
      </w:r>
      <w:r w:rsidR="00706429" w:rsidRPr="00803D56">
        <w:rPr>
          <w:rFonts w:eastAsia="Times New Roman"/>
          <w:color w:val="000000"/>
        </w:rPr>
        <w:t>.</w:t>
      </w:r>
      <w:r w:rsidR="008553EE" w:rsidRPr="00803D56">
        <w:rPr>
          <w:rFonts w:eastAsia="Times New Roman"/>
          <w:color w:val="000000"/>
        </w:rPr>
        <w:t xml:space="preserve"> </w:t>
      </w:r>
      <w:r w:rsidR="0010161F" w:rsidRPr="00803D56">
        <w:t xml:space="preserve">Reaction [9] displays the opposite response to </w:t>
      </w:r>
      <w:r w:rsidR="002541A9" w:rsidRPr="00803D56">
        <w:t xml:space="preserve">solvation, where additional molecules of methanol or methylamine increase the stability of the </w:t>
      </w:r>
      <w:r w:rsidR="002541A9" w:rsidRPr="00803D56">
        <w:rPr>
          <w:b/>
          <w:bCs/>
        </w:rPr>
        <w:t>D</w:t>
      </w:r>
      <w:r w:rsidR="002541A9" w:rsidRPr="00803D56">
        <w:t xml:space="preserve"> (decreasing </w:t>
      </w:r>
      <w:r w:rsidR="002541A9" w:rsidRPr="00803D56">
        <w:rPr>
          <w:rFonts w:eastAsia="Times New Roman"/>
          <w:color w:val="000000"/>
        </w:rPr>
        <w:t>ΔE</w:t>
      </w:r>
      <w:r w:rsidR="002541A9" w:rsidRPr="00803D56">
        <w:t>) while increasing E</w:t>
      </w:r>
      <w:r w:rsidR="002541A9" w:rsidRPr="00803D56">
        <w:rPr>
          <w:vertAlign w:val="subscript"/>
        </w:rPr>
        <w:t>TS</w:t>
      </w:r>
      <w:r w:rsidR="002541A9" w:rsidRPr="00803D56">
        <w:t>.</w:t>
      </w:r>
    </w:p>
    <w:p w14:paraId="6166DDE7" w14:textId="25D601B1" w:rsidR="00CF3D06" w:rsidRPr="00803D56" w:rsidRDefault="00271C0B" w:rsidP="00CF3D06">
      <w:pPr>
        <w:spacing w:line="360" w:lineRule="auto"/>
        <w:jc w:val="center"/>
      </w:pPr>
      <w:r w:rsidRPr="00803D56">
        <w:rPr>
          <w:noProof/>
        </w:rPr>
        <w:drawing>
          <wp:inline distT="0" distB="0" distL="0" distR="0" wp14:anchorId="1E0BAE28" wp14:editId="1BD59243">
            <wp:extent cx="3876675" cy="4272627"/>
            <wp:effectExtent l="0" t="0" r="0" b="0"/>
            <wp:docPr id="2058603431" name="Picture 1" descr="A diagram of different types of energ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03431" name="Picture 1" descr="A diagram of different types of energy&#10;&#10;Description automatically generated"/>
                    <pic:cNvPicPr/>
                  </pic:nvPicPr>
                  <pic:blipFill>
                    <a:blip r:embed="rId13"/>
                    <a:stretch>
                      <a:fillRect/>
                    </a:stretch>
                  </pic:blipFill>
                  <pic:spPr>
                    <a:xfrm>
                      <a:off x="0" y="0"/>
                      <a:ext cx="3900143" cy="4298492"/>
                    </a:xfrm>
                    <a:prstGeom prst="rect">
                      <a:avLst/>
                    </a:prstGeom>
                  </pic:spPr>
                </pic:pic>
              </a:graphicData>
            </a:graphic>
          </wp:inline>
        </w:drawing>
      </w:r>
    </w:p>
    <w:p w14:paraId="4C35A119" w14:textId="1DF98094" w:rsidR="00CF3D06" w:rsidRPr="00803D56" w:rsidRDefault="00CF3D06" w:rsidP="00184501">
      <w:pPr>
        <w:spacing w:after="240"/>
      </w:pPr>
      <w:r w:rsidRPr="00803D56">
        <w:rPr>
          <w:b/>
          <w:bCs/>
        </w:rPr>
        <w:t>Fig</w:t>
      </w:r>
      <w:r w:rsidR="00CB3766" w:rsidRPr="00803D56">
        <w:rPr>
          <w:b/>
          <w:bCs/>
        </w:rPr>
        <w:t>.</w:t>
      </w:r>
      <w:r w:rsidRPr="00803D56">
        <w:rPr>
          <w:b/>
          <w:bCs/>
        </w:rPr>
        <w:t xml:space="preserve"> 4</w:t>
      </w:r>
      <w:r w:rsidRPr="00803D56">
        <w:t xml:space="preserve"> </w:t>
      </w:r>
      <w:r w:rsidR="00331789" w:rsidRPr="00803D56">
        <w:t xml:space="preserve">Minimum energetic </w:t>
      </w:r>
      <w:r w:rsidRPr="00803D56">
        <w:t xml:space="preserve">barriers </w:t>
      </w:r>
      <w:r w:rsidRPr="00803D56">
        <w:rPr>
          <w:rFonts w:eastAsia="Times New Roman"/>
          <w:color w:val="000000"/>
        </w:rPr>
        <w:t>(E</w:t>
      </w:r>
      <w:r w:rsidRPr="00803D56">
        <w:rPr>
          <w:rFonts w:eastAsia="Times New Roman"/>
          <w:color w:val="000000"/>
          <w:vertAlign w:val="subscript"/>
        </w:rPr>
        <w:t>TS</w:t>
      </w:r>
      <w:r w:rsidRPr="00803D56">
        <w:rPr>
          <w:rFonts w:eastAsia="Times New Roman"/>
          <w:color w:val="000000"/>
        </w:rPr>
        <w:t xml:space="preserve">) </w:t>
      </w:r>
      <w:r w:rsidRPr="00803D56">
        <w:t xml:space="preserve">and relative energy </w:t>
      </w:r>
      <w:r w:rsidRPr="00803D56">
        <w:rPr>
          <w:rFonts w:eastAsia="Times New Roman"/>
          <w:color w:val="000000"/>
        </w:rPr>
        <w:t>(ΔE) for intramolecular hydrogen transfer in (A) reaction [7]</w:t>
      </w:r>
      <w:r w:rsidRPr="00803D56">
        <w:t xml:space="preserve"> for methanol-derived radicals, (B) reaction [8] for methylamine-derived radicals, and (C) reaction [9] intermolecular hydrogen abstraction were studied at the </w:t>
      </w:r>
      <w:bookmarkStart w:id="13" w:name="_Hlk192253169"/>
      <w:r w:rsidRPr="00803D56">
        <w:t>ωB97X-D/6-311G(d,p)</w:t>
      </w:r>
      <w:bookmarkEnd w:id="13"/>
      <w:r w:rsidRPr="00803D56">
        <w:fldChar w:fldCharType="begin">
          <w:fldData xml:space="preserve">PEVuZE5vdGU+PENpdGU+PEF1dGhvcj5DaGFpPC9BdXRob3I+PFllYXI+MjAwODwvWWVhcj48UmVj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</w:fldData>
        </w:fldChar>
      </w:r>
      <w:r w:rsidR="0040534F" w:rsidRPr="00803D56">
        <w:instrText xml:space="preserve"> ADDIN EN.CITE </w:instrText>
      </w:r>
      <w:r w:rsidR="0040534F" w:rsidRPr="00803D56">
        <w:fldChar w:fldCharType="begin">
          <w:fldData xml:space="preserve">PEVuZE5vdGU+PENpdGU+PEF1dGhvcj5DaGFpPC9BdXRob3I+PFllYXI+MjAwODwvWWVhcj48UmVj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</w:fldData>
        </w:fldChar>
      </w:r>
      <w:r w:rsidR="0040534F" w:rsidRPr="00803D56">
        <w:instrText xml:space="preserve"> ADDIN EN.CITE.DATA </w:instrText>
      </w:r>
      <w:r w:rsidR="0040534F" w:rsidRPr="00803D56">
        <w:fldChar w:fldCharType="end"/>
      </w:r>
      <w:r w:rsidRPr="00803D56">
        <w:fldChar w:fldCharType="separate"/>
      </w:r>
      <w:r w:rsidR="0040534F" w:rsidRPr="00803D56">
        <w:rPr>
          <w:noProof/>
          <w:vertAlign w:val="superscript"/>
        </w:rPr>
        <w:t>70,71</w:t>
      </w:r>
      <w:r w:rsidRPr="00803D56">
        <w:fldChar w:fldCharType="end"/>
      </w:r>
      <w:r w:rsidRPr="00803D56">
        <w:t xml:space="preserve"> level of theory (barrier height error ± 10 kJ mol</w:t>
      </w:r>
      <w:r w:rsidRPr="00803D56">
        <w:rPr>
          <w:vertAlign w:val="superscript"/>
        </w:rPr>
        <w:t>-1</w:t>
      </w:r>
      <w:r w:rsidRPr="00803D56">
        <w:t>)</w:t>
      </w:r>
      <w:r w:rsidRPr="00803D56">
        <w:fldChar w:fldCharType="begin"/>
      </w:r>
      <w:r w:rsidR="0040534F" w:rsidRPr="00803D56">
        <w:instrText xml:space="preserve"> ADDIN EN.CITE &lt;EndNote&gt;&lt;Cite&gt;&lt;Author&gt;Mardirossian&lt;/Author&gt;&lt;Year&gt;2017&lt;/Year&gt;&lt;RecNum&gt;752&lt;/RecNum&gt;&lt;DisplayText&gt;&lt;style face="superscript"&gt;72&lt;/style&gt;&lt;/DisplayText&gt;&lt;record&gt;&lt;rec-number&gt;752&lt;/rec-number&gt;&lt;foreign-keys&gt;&lt;key app="EN" db-id="0raw9pvtnpfrerezeaav0az4tvfwavp9axd5" timestamp="1737148668"&gt;752&lt;/key&gt;&lt;/foreign-keys&gt;&lt;ref-type name="Journal Article"&gt;17&lt;/ref-type&gt;&lt;contributors&gt;&lt;authors&gt;&lt;author&gt;Mardirossian, Narbe&lt;/author&gt;&lt;author&gt;Head-Gordon, Martin&lt;/author&gt;&lt;/authors&gt;&lt;/contributors&gt;&lt;titles&gt;&lt;title&gt;Thirty Years of Density Functional Theory in Computational Chemistry: An Overview and Extensive Assessment of 200 Density Functionals&lt;/title&gt;&lt;secondary-title&gt;Mol. Phys.&lt;/secondary-title&gt;&lt;/titles&gt;&lt;periodical&gt;&lt;full-title&gt;Mol. Phys.&lt;/full-title&gt;&lt;/periodical&gt;&lt;pages&gt;2315-2372&lt;/pages&gt;&lt;volume&gt;115&lt;/volume&gt;&lt;number&gt;19&lt;/number&gt;&lt;section&gt;2315&lt;/section&gt;&lt;dates&gt;&lt;year&gt;2017&lt;/year&gt;&lt;/dates&gt;&lt;isbn&gt;0026-8976&amp;#xD;1362-3028&lt;/isbn&gt;&lt;urls&gt;&lt;/urls&gt;&lt;electronic-resource-num&gt;10.1080/00268976.2017.1333644&lt;/electronic-resource-num&gt;&lt;/record&gt;&lt;/Cite&gt;&lt;/EndNote&gt;</w:instrText>
      </w:r>
      <w:r w:rsidRPr="00803D56">
        <w:fldChar w:fldCharType="separate"/>
      </w:r>
      <w:r w:rsidR="0040534F" w:rsidRPr="00803D56">
        <w:rPr>
          <w:noProof/>
          <w:vertAlign w:val="superscript"/>
        </w:rPr>
        <w:t>72</w:t>
      </w:r>
      <w:r w:rsidRPr="00803D56">
        <w:fldChar w:fldCharType="end"/>
      </w:r>
      <w:r w:rsidRPr="00803D56">
        <w:t xml:space="preserve"> in the gas-phase and with increasing solvation. The contributions from </w:t>
      </w:r>
      <w:r w:rsidR="00A915C8" w:rsidRPr="00803D56">
        <w:t xml:space="preserve">implicit PCM </w:t>
      </w:r>
      <w:r w:rsidRPr="00803D56">
        <w:t xml:space="preserve">solvent modeling and the effects of varying the identity of the solvating molecules are available in Tables S7 </w:t>
      </w:r>
      <w:r w:rsidR="008E794E" w:rsidRPr="00803D56">
        <w:t>and</w:t>
      </w:r>
      <w:r w:rsidRPr="00803D56">
        <w:t xml:space="preserve"> S8.</w:t>
      </w:r>
    </w:p>
    <w:p w14:paraId="43C0DE6D" w14:textId="25F7A7E9" w:rsidR="00331789" w:rsidRPr="00803D56" w:rsidRDefault="008553EE" w:rsidP="005A1CCC">
      <w:pPr>
        <w:spacing w:after="240" w:line="360" w:lineRule="auto"/>
        <w:ind w:firstLine="288"/>
        <w:rPr>
          <w:rFonts w:eastAsia="Times New Roman"/>
          <w:color w:val="000000"/>
        </w:rPr>
      </w:pPr>
      <w:bookmarkStart w:id="14" w:name="_Hlk192258506"/>
      <w:bookmarkStart w:id="15" w:name="_Hlk192258479"/>
      <w:r w:rsidRPr="00803D56">
        <w:t>The polarizable continuum model</w:t>
      </w:r>
      <w:r w:rsidR="005B1E21" w:rsidRPr="00803D56">
        <w:t xml:space="preserve"> (PCM)</w:t>
      </w:r>
      <w:r w:rsidRPr="00803D56">
        <w:t xml:space="preserve"> </w:t>
      </w:r>
      <w:r w:rsidR="0003746D" w:rsidRPr="00803D56">
        <w:t xml:space="preserve">is a </w:t>
      </w:r>
      <w:r w:rsidR="00331789" w:rsidRPr="00803D56">
        <w:t>widespread</w:t>
      </w:r>
      <w:r w:rsidR="000842D6" w:rsidRPr="00803D56">
        <w:t xml:space="preserve"> </w:t>
      </w:r>
      <w:r w:rsidR="0003746D" w:rsidRPr="00803D56">
        <w:t>method of</w:t>
      </w:r>
      <w:r w:rsidRPr="00803D56">
        <w:t xml:space="preserve"> simulat</w:t>
      </w:r>
      <w:r w:rsidR="0003746D" w:rsidRPr="00803D56">
        <w:t>ing</w:t>
      </w:r>
      <w:r w:rsidRPr="00803D56">
        <w:t xml:space="preserve"> the </w:t>
      </w:r>
      <w:r w:rsidR="005B1E21" w:rsidRPr="00803D56">
        <w:t xml:space="preserve">implicit </w:t>
      </w:r>
      <w:r w:rsidRPr="00803D56">
        <w:t xml:space="preserve">effects of </w:t>
      </w:r>
      <w:r w:rsidR="00331789" w:rsidRPr="00803D56">
        <w:t xml:space="preserve">electrostatic </w:t>
      </w:r>
      <w:r w:rsidRPr="00803D56">
        <w:t xml:space="preserve">interaction </w:t>
      </w:r>
      <w:r w:rsidR="00331789" w:rsidRPr="00803D56">
        <w:t>with the dipole and polarization of</w:t>
      </w:r>
      <w:r w:rsidRPr="00803D56">
        <w:t xml:space="preserve"> nearby molecules</w:t>
      </w:r>
      <w:r w:rsidR="000842D6" w:rsidRPr="00803D56">
        <w:t>.</w:t>
      </w:r>
      <w:r w:rsidR="00B6769C" w:rsidRPr="00803D56">
        <w:fldChar w:fldCharType="begin"/>
      </w:r>
      <w:r w:rsidR="0040534F" w:rsidRPr="00803D56">
        <w:instrText xml:space="preserve"> ADDIN EN.CITE &lt;EndNote&gt;&lt;Cite&gt;&lt;Author&gt;Scalmani&lt;/Author&gt;&lt;Year&gt;2010&lt;/Year&gt;&lt;RecNum&gt;744&lt;/RecNum&gt;&lt;DisplayText&gt;&lt;style face="superscript"&gt;60&lt;/style&gt;&lt;/DisplayText&gt;&lt;record&gt;&lt;rec-number&gt;744&lt;/rec-number&gt;&lt;foreign-keys&gt;&lt;key app="EN" db-id="0raw9pvtnpfrerezeaav0az4tvfwavp9axd5" timestamp="1729798602"&gt;744&lt;/key&gt;&lt;/foreign-keys&gt;&lt;ref-type name="Journal Article"&gt;17&lt;/ref-type&gt;&lt;contributors&gt;&lt;authors&gt;&lt;author&gt;Scalmani, G.&lt;/author&gt;&lt;author&gt;Frisch, M. J.&lt;/author&gt;&lt;/authors&gt;&lt;/contributors&gt;&lt;auth-address&gt;Gaussian, Inc., 340 Quinnipiac Street Building 40, Wallingford, Connecticut 06492, USA. giovanni@gaussian.com&lt;/auth-address&gt;&lt;titles&gt;&lt;title&gt;Continuous Surface Charge Polarizable Continuum Models of Solvation. I. General Formalism&lt;/title&gt;&lt;secondary-title&gt;J. Chem. Phys.&lt;/secondary-title&gt;&lt;/titles&gt;&lt;periodical&gt;&lt;full-title&gt;J. Chem. Phys.&lt;/full-title&gt;&lt;/periodical&gt;&lt;pages&gt;114110&lt;/pages&gt;&lt;volume&gt;132&lt;/volume&gt;&lt;number&gt;11&lt;/number&gt;&lt;dates&gt;&lt;year&gt;2010&lt;/year&gt;&lt;pub-dates&gt;&lt;date&gt;Mar 21&lt;/date&gt;&lt;/pub-dates&gt;&lt;/dates&gt;&lt;isbn&gt;1089-7690 (Electronic)&amp;#xD;0021-9606 (Linking)&lt;/isbn&gt;&lt;accession-num&gt;20331284&lt;/accession-num&gt;&lt;urls&gt;&lt;related-urls&gt;&lt;url&gt;https://www.ncbi.nlm.nih.gov/pubmed/20331284&lt;/url&gt;&lt;/related-urls&gt;&lt;/urls&gt;&lt;electronic-resource-num&gt;10.1063/1.3359469&lt;/electronic-resource-num&gt;&lt;remote-database-name&gt;PubMed-not-MEDLINE&lt;/remote-database-name&gt;&lt;remote-database-provider&gt;NLM&lt;/remote-database-provider&gt;&lt;/record&gt;&lt;/Cite&gt;&lt;/EndNote&gt;</w:instrText>
      </w:r>
      <w:r w:rsidR="00B6769C" w:rsidRPr="00803D56">
        <w:fldChar w:fldCharType="separate"/>
      </w:r>
      <w:r w:rsidR="0040534F" w:rsidRPr="00803D56">
        <w:rPr>
          <w:noProof/>
          <w:vertAlign w:val="superscript"/>
        </w:rPr>
        <w:t>60</w:t>
      </w:r>
      <w:r w:rsidR="00B6769C" w:rsidRPr="00803D56">
        <w:fldChar w:fldCharType="end"/>
      </w:r>
      <w:r w:rsidRPr="00803D56">
        <w:t xml:space="preserve"> </w:t>
      </w:r>
      <w:bookmarkStart w:id="16" w:name="_Hlk215222747"/>
      <w:r w:rsidR="00331789" w:rsidRPr="00803D56">
        <w:rPr>
          <w:rFonts w:eastAsia="Times New Roman"/>
          <w:color w:val="000000"/>
        </w:rPr>
        <w:t xml:space="preserve">Solvents were modeled using the electrostatic parameters of </w:t>
      </w:r>
      <w:r w:rsidR="00331789" w:rsidRPr="00803D56">
        <w:rPr>
          <w:noProof/>
        </w:rPr>
        <w:t>liquid methanol,</w:t>
      </w:r>
      <w:r w:rsidR="00331789" w:rsidRPr="00803D56">
        <w:rPr>
          <w:noProof/>
        </w:rPr>
        <w:fldChar w:fldCharType="begin"/>
      </w:r>
      <w:r w:rsidR="0040534F" w:rsidRPr="00803D56">
        <w:rPr>
          <w:noProof/>
        </w:rPr>
        <w:instrText xml:space="preserve"> ADDIN EN.CITE &lt;EndNote&gt;&lt;Cite&gt;&lt;Author&gt;Carlson&lt;/Author&gt;&lt;Year&gt;1971&lt;/Year&gt;&lt;RecNum&gt;758&lt;/RecNum&gt;&lt;DisplayText&gt;&lt;style face="superscript"&gt;61&lt;/style&gt;&lt;/DisplayText&gt;&lt;record&gt;&lt;rec-number&gt;758&lt;/rec-number&gt;&lt;foreign-keys&gt;&lt;key app="EN" db-id="0raw9pvtnpfrerezeaav0az4tvfwavp9axd5" timestamp="1741397814"&gt;758&lt;/key&gt;&lt;/foreign-keys&gt;&lt;ref-type name="Journal Article"&gt;17&lt;/ref-type&gt;&lt;contributors&gt;&lt;authors&gt;&lt;author&gt;Carlson, H. G.&lt;/author&gt;&lt;author&gt;Westrum, Edgar F.&lt;/author&gt;&lt;/authors&gt;&lt;/contributors&gt;&lt;titles&gt;&lt;title&gt;Methanol: Heat Capacity, Enthalpies of Transition and Melting, and Thermodynamic Properties from 5–300°K&lt;/title&gt;&lt;secondary-title&gt;J. Chem. Phys.&lt;/secondary-title&gt;&lt;/titles&gt;&lt;periodical&gt;&lt;full-title&gt;J. Chem. Phys.&lt;/full-title&gt;&lt;/periodical&gt;&lt;pages&gt;1464-1471&lt;/pages&gt;&lt;volume&gt;54&lt;/volume&gt;&lt;number&gt;4&lt;/number&gt;&lt;section&gt;1464&lt;/section&gt;&lt;dates&gt;&lt;year&gt;1971&lt;/year&gt;&lt;/dates&gt;&lt;isbn&gt;0021-9606&amp;#xD;1089-7690&lt;/isbn&gt;&lt;urls&gt;&lt;/urls&gt;&lt;electronic-resource-num&gt;10.1063/1.1675039&lt;/electronic-resource-num&gt;&lt;/record&gt;&lt;/Cite&gt;&lt;/EndNote&gt;</w:instrText>
      </w:r>
      <w:r w:rsidR="00331789" w:rsidRPr="00803D56">
        <w:rPr>
          <w:noProof/>
        </w:rPr>
        <w:fldChar w:fldCharType="separate"/>
      </w:r>
      <w:r w:rsidR="0040534F" w:rsidRPr="00803D56">
        <w:rPr>
          <w:noProof/>
          <w:vertAlign w:val="superscript"/>
        </w:rPr>
        <w:t>61</w:t>
      </w:r>
      <w:r w:rsidR="00331789" w:rsidRPr="00803D56">
        <w:rPr>
          <w:noProof/>
        </w:rPr>
        <w:fldChar w:fldCharType="end"/>
      </w:r>
      <w:r w:rsidR="00331789" w:rsidRPr="00803D56">
        <w:rPr>
          <w:noProof/>
        </w:rPr>
        <w:t xml:space="preserve"> solid methanol,</w:t>
      </w:r>
      <w:r w:rsidR="00331789" w:rsidRPr="00803D56">
        <w:rPr>
          <w:noProof/>
        </w:rPr>
        <w:fldChar w:fldCharType="begin"/>
      </w:r>
      <w:r w:rsidR="0040534F" w:rsidRPr="00803D56">
        <w:rPr>
          <w:noProof/>
        </w:rPr>
        <w:instrText xml:space="preserve"> ADDIN EN.CITE &lt;EndNote&gt;&lt;Cite&gt;&lt;Author&gt;Davidson&lt;/Author&gt;&lt;Year&gt;1957&lt;/Year&gt;&lt;RecNum&gt;759&lt;/RecNum&gt;&lt;DisplayText&gt;&lt;style face="superscript"&gt;62&lt;/style&gt;&lt;/DisplayText&gt;&lt;record&gt;&lt;rec-number&gt;759&lt;/rec-number&gt;&lt;foreign-keys&gt;&lt;key app="EN" db-id="0raw9pvtnpfrerezeaav0az4tvfwavp9axd5" timestamp="1741397872"&gt;759&lt;/key&gt;&lt;/foreign-keys&gt;&lt;ref-type name="Journal Article"&gt;17&lt;/ref-type&gt;&lt;contributors&gt;&lt;authors&gt;&lt;author&gt;Davidson, D. W.&lt;/author&gt;&lt;/authors&gt;&lt;/contributors&gt;&lt;titles&gt;&lt;title&gt;The Dielectric Properties of Methanol and Methanol-D&lt;/title&gt;&lt;secondary-title&gt;Can. J. Chem.&lt;/secondary-title&gt;&lt;/titles&gt;&lt;periodical&gt;&lt;full-title&gt;Can. J. Chem.&lt;/full-title&gt;&lt;/periodical&gt;&lt;pages&gt;458-473&lt;/pages&gt;&lt;volume&gt;35&lt;/volume&gt;&lt;number&gt;5&lt;/number&gt;&lt;section&gt;458&lt;/section&gt;&lt;dates&gt;&lt;year&gt;1957&lt;/year&gt;&lt;/dates&gt;&lt;isbn&gt;0008-4042&amp;#xD;1480-3291&lt;/isbn&gt;&lt;urls&gt;&lt;/urls&gt;&lt;electronic-resource-num&gt;10.1139/v57-066&lt;/electronic-resource-num&gt;&lt;/record&gt;&lt;/Cite&gt;&lt;/EndNote&gt;</w:instrText>
      </w:r>
      <w:r w:rsidR="00331789" w:rsidRPr="00803D56">
        <w:rPr>
          <w:noProof/>
        </w:rPr>
        <w:fldChar w:fldCharType="separate"/>
      </w:r>
      <w:r w:rsidR="0040534F" w:rsidRPr="00803D56">
        <w:rPr>
          <w:noProof/>
          <w:vertAlign w:val="superscript"/>
        </w:rPr>
        <w:t>62</w:t>
      </w:r>
      <w:r w:rsidR="00331789" w:rsidRPr="00803D56">
        <w:rPr>
          <w:noProof/>
        </w:rPr>
        <w:fldChar w:fldCharType="end"/>
      </w:r>
      <w:r w:rsidR="00331789" w:rsidRPr="00803D56">
        <w:rPr>
          <w:noProof/>
        </w:rPr>
        <w:t xml:space="preserve"> and liquid methylamine</w:t>
      </w:r>
      <w:r w:rsidR="00331789" w:rsidRPr="00803D56">
        <w:rPr>
          <w:noProof/>
        </w:rPr>
        <w:fldChar w:fldCharType="begin"/>
      </w:r>
      <w:r w:rsidR="0040534F" w:rsidRPr="00803D56">
        <w:rPr>
          <w:noProof/>
        </w:rPr>
        <w:instrText xml:space="preserve"> ADDIN EN.CITE &lt;EndNote&gt;&lt;Cite&gt;&lt;Author&gt;Cronenwett&lt;/Author&gt;&lt;Year&gt;2002&lt;/Year&gt;&lt;RecNum&gt;760&lt;/RecNum&gt;&lt;DisplayText&gt;&lt;style face="superscript"&gt;63&lt;/style&gt;&lt;/DisplayText&gt;&lt;record&gt;&lt;rec-number&gt;760&lt;/rec-number&gt;&lt;foreign-keys&gt;&lt;key app="EN" db-id="0raw9pvtnpfrerezeaav0az4tvfwavp9axd5" timestamp="1741397967"&gt;760&lt;/key&gt;&lt;/foreign-keys&gt;&lt;ref-type name="Journal Article"&gt;17&lt;/ref-type&gt;&lt;contributors&gt;&lt;authors&gt;&lt;author&gt;Cronenwett, William T.&lt;/author&gt;&lt;author&gt;Hoogendoorn, Larry W.&lt;/author&gt;&lt;/authors&gt;&lt;/contributors&gt;&lt;titles&gt;&lt;title&gt;&lt;style face="normal" font="default" size="100%"&gt;Low-Frequency Dielectric Constant of Methylamine, &lt;/style&gt;&lt;style face="italic" font="default" size="100%"&gt;n&lt;/style&gt;&lt;style face="normal" font="default" size="100%"&gt;-Propylamine, and Isopropylamine&lt;/style&gt;&lt;/title&gt;&lt;secondary-title&gt;J. Chem. Eng. Data&lt;/secondary-title&gt;&lt;/titles&gt;&lt;periodical&gt;&lt;full-title&gt;J. Chem. Eng. Data&lt;/full-title&gt;&lt;/periodical&gt;&lt;pages&gt;298-300&lt;/pages&gt;&lt;volume&gt;17&lt;/volume&gt;&lt;number&gt;3&lt;/number&gt;&lt;section&gt;298&lt;/section&gt;&lt;dates&gt;&lt;year&gt;2002&lt;/year&gt;&lt;/dates&gt;&lt;isbn&gt;0021-9568&amp;#xD;1520-5134&lt;/isbn&gt;&lt;urls&gt;&lt;/urls&gt;&lt;electronic-resource-num&gt;10.1021/je60054a001&lt;/electronic-resource-num&gt;&lt;/record&gt;&lt;/Cite&gt;&lt;/EndNote&gt;</w:instrText>
      </w:r>
      <w:r w:rsidR="00331789" w:rsidRPr="00803D56">
        <w:rPr>
          <w:noProof/>
        </w:rPr>
        <w:fldChar w:fldCharType="separate"/>
      </w:r>
      <w:r w:rsidR="0040534F" w:rsidRPr="00803D56">
        <w:rPr>
          <w:noProof/>
          <w:vertAlign w:val="superscript"/>
        </w:rPr>
        <w:t>63</w:t>
      </w:r>
      <w:r w:rsidR="00331789" w:rsidRPr="00803D56">
        <w:rPr>
          <w:noProof/>
        </w:rPr>
        <w:fldChar w:fldCharType="end"/>
      </w:r>
      <w:r w:rsidR="00331789" w:rsidRPr="00803D56">
        <w:rPr>
          <w:noProof/>
        </w:rPr>
        <w:t xml:space="preserve"> </w:t>
      </w:r>
      <w:r w:rsidR="00331789" w:rsidRPr="00803D56">
        <w:t>(Table</w:t>
      </w:r>
      <w:r w:rsidR="00710F62" w:rsidRPr="00803D56">
        <w:t>s</w:t>
      </w:r>
      <w:r w:rsidR="00331789" w:rsidRPr="00803D56">
        <w:t xml:space="preserve"> S7 </w:t>
      </w:r>
      <w:r w:rsidR="008E794E" w:rsidRPr="00803D56">
        <w:t>and</w:t>
      </w:r>
      <w:r w:rsidR="00331789" w:rsidRPr="00803D56">
        <w:t xml:space="preserve"> S8).</w:t>
      </w:r>
      <w:r w:rsidR="00331789" w:rsidRPr="00803D56">
        <w:rPr>
          <w:noProof/>
        </w:rPr>
        <w:t xml:space="preserve"> </w:t>
      </w:r>
      <w:bookmarkEnd w:id="16"/>
      <w:r w:rsidR="00331789" w:rsidRPr="00803D56">
        <w:rPr>
          <w:noProof/>
        </w:rPr>
        <w:t xml:space="preserve">This method of approximating the </w:t>
      </w:r>
      <w:r w:rsidR="00A915C8" w:rsidRPr="00803D56">
        <w:rPr>
          <w:noProof/>
        </w:rPr>
        <w:t xml:space="preserve">implicit solvation </w:t>
      </w:r>
      <w:r w:rsidR="00331789" w:rsidRPr="00803D56">
        <w:rPr>
          <w:noProof/>
        </w:rPr>
        <w:t xml:space="preserve">effects does not reproduce the effects of solvation on </w:t>
      </w:r>
      <w:r w:rsidR="00331789" w:rsidRPr="00803D56">
        <w:t>E</w:t>
      </w:r>
      <w:r w:rsidR="00331789" w:rsidRPr="00803D56">
        <w:rPr>
          <w:vertAlign w:val="subscript"/>
        </w:rPr>
        <w:t>TS</w:t>
      </w:r>
      <w:r w:rsidR="00331789" w:rsidRPr="00803D56">
        <w:t xml:space="preserve"> &amp; </w:t>
      </w:r>
      <w:r w:rsidR="00331789" w:rsidRPr="00803D56">
        <w:rPr>
          <w:rFonts w:eastAsia="Times New Roman"/>
          <w:color w:val="000000"/>
        </w:rPr>
        <w:t xml:space="preserve">ΔE </w:t>
      </w:r>
      <w:r w:rsidR="00331789" w:rsidRPr="00803D56">
        <w:t>in calculations where only the reacting molecule is treated at the ωB97X-D/6-311G(d,p) level of theory (Fig</w:t>
      </w:r>
      <w:r w:rsidR="007024F2" w:rsidRPr="00803D56">
        <w:rPr>
          <w:rFonts w:eastAsia="Times New Roman"/>
          <w:color w:val="000000"/>
        </w:rPr>
        <w:t>.</w:t>
      </w:r>
      <w:r w:rsidR="00331789" w:rsidRPr="00803D56">
        <w:t xml:space="preserve"> 4)</w:t>
      </w:r>
      <w:r w:rsidR="00A915C8" w:rsidRPr="00803D56">
        <w:t xml:space="preserve"> without including explicit solvent molecules</w:t>
      </w:r>
      <w:r w:rsidR="00331789" w:rsidRPr="00803D56">
        <w:t xml:space="preserve">. </w:t>
      </w:r>
      <w:r w:rsidR="000842D6" w:rsidRPr="00803D56">
        <w:t xml:space="preserve">These calculations show that </w:t>
      </w:r>
      <w:r w:rsidR="005B1E21" w:rsidRPr="00803D56">
        <w:t xml:space="preserve">explicit quantum </w:t>
      </w:r>
      <w:r w:rsidR="00331789" w:rsidRPr="00803D56">
        <w:t>chemical</w:t>
      </w:r>
      <w:r w:rsidR="005B1E21" w:rsidRPr="00803D56">
        <w:t xml:space="preserve"> representation of </w:t>
      </w:r>
      <w:r w:rsidR="005B1E21" w:rsidRPr="00803D56">
        <w:lastRenderedPageBreak/>
        <w:t>solvating molecules</w:t>
      </w:r>
      <w:r w:rsidR="00331789" w:rsidRPr="00803D56">
        <w:t xml:space="preserve"> is necessary</w:t>
      </w:r>
      <w:r w:rsidR="008528B6" w:rsidRPr="00803D56">
        <w:t>.</w:t>
      </w:r>
      <w:r w:rsidR="00766E81" w:rsidRPr="00803D56">
        <w:t xml:space="preserve"> </w:t>
      </w:r>
      <w:bookmarkEnd w:id="14"/>
      <w:r w:rsidR="00A915C8" w:rsidRPr="00803D56">
        <w:t>I</w:t>
      </w:r>
      <w:r w:rsidR="005B1E21" w:rsidRPr="00803D56">
        <w:t xml:space="preserve">nclusion of both </w:t>
      </w:r>
      <w:r w:rsidR="00A915C8" w:rsidRPr="00803D56">
        <w:t>implicit and explicit</w:t>
      </w:r>
      <w:r w:rsidR="005B1E21" w:rsidRPr="00803D56">
        <w:t xml:space="preserve"> solvation</w:t>
      </w:r>
      <w:r w:rsidR="00331789" w:rsidRPr="00803D56">
        <w:t xml:space="preserve"> in calculations</w:t>
      </w:r>
      <w:r w:rsidR="00937508" w:rsidRPr="00803D56">
        <w:t xml:space="preserve"> results in further reduction of E</w:t>
      </w:r>
      <w:r w:rsidR="00937508" w:rsidRPr="00803D56">
        <w:rPr>
          <w:vertAlign w:val="subscript"/>
        </w:rPr>
        <w:t>TS</w:t>
      </w:r>
      <w:r w:rsidR="00937508" w:rsidRPr="00803D56">
        <w:t xml:space="preserve"> without significant changes in </w:t>
      </w:r>
      <w:r w:rsidR="00937508" w:rsidRPr="00803D56">
        <w:rPr>
          <w:rFonts w:eastAsia="Times New Roman"/>
          <w:color w:val="000000"/>
        </w:rPr>
        <w:t>Δ</w:t>
      </w:r>
      <w:r w:rsidR="00CD454F" w:rsidRPr="00803D56">
        <w:rPr>
          <w:rFonts w:eastAsia="Times New Roman"/>
          <w:color w:val="000000"/>
        </w:rPr>
        <w:t>E</w:t>
      </w:r>
      <w:r w:rsidR="00937508" w:rsidRPr="00803D56">
        <w:rPr>
          <w:rFonts w:eastAsia="Times New Roman"/>
          <w:color w:val="000000"/>
        </w:rPr>
        <w:t>.</w:t>
      </w:r>
      <w:bookmarkEnd w:id="15"/>
    </w:p>
    <w:p w14:paraId="3D77FCCE" w14:textId="39E7022D" w:rsidR="00DB162D" w:rsidRPr="00803D56" w:rsidRDefault="00B93BD2" w:rsidP="00564AF7">
      <w:pPr>
        <w:spacing w:line="360" w:lineRule="auto"/>
        <w:ind w:firstLine="288"/>
      </w:pPr>
      <w:r w:rsidRPr="00803D56">
        <w:t>I</w:t>
      </w:r>
      <w:r w:rsidR="008528B6" w:rsidRPr="00803D56">
        <w:t xml:space="preserve">nvestigations by Radom and coworkers </w:t>
      </w:r>
      <w:r w:rsidR="009D36A7" w:rsidRPr="00803D56">
        <w:t>have identified a related phenomenon and show that proximity to electron withdrawing groups within a molecule can increase the barrier to in</w:t>
      </w:r>
      <w:r w:rsidR="00E17C3C" w:rsidRPr="00803D56">
        <w:t>ter</w:t>
      </w:r>
      <w:r w:rsidR="009D36A7" w:rsidRPr="00803D56">
        <w:t xml:space="preserve">molecular hydrogen abstraction while </w:t>
      </w:r>
      <w:r w:rsidR="00E17C3C" w:rsidRPr="00803D56">
        <w:t>lowering the energy of some radical sites.</w:t>
      </w:r>
      <w:r w:rsidR="00317EE6" w:rsidRPr="00803D56">
        <w:fldChar w:fldCharType="begin"/>
      </w:r>
      <w:r w:rsidR="009377CE" w:rsidRPr="00803D56">
        <w:instrText xml:space="preserve"> ADDIN EN.CITE &lt;EndNote&gt;&lt;Cite&gt;&lt;Author&gt;O&amp;apos;Reilly&lt;/Author&gt;&lt;Year&gt;2011&lt;/Year&gt;&lt;RecNum&gt;742&lt;/RecNum&gt;&lt;DisplayText&gt;&lt;style face="superscript"&gt;73&lt;/style&gt;&lt;/DisplayText&gt;&lt;record&gt;&lt;rec-number&gt;742&lt;/rec-number&gt;&lt;foreign-keys&gt;&lt;key app="EN" db-id="0raw9pvtnpfrerezeaav0az4tvfwavp9axd5" timestamp="1729797052"&gt;742&lt;/key&gt;&lt;/foreign-keys&gt;&lt;ref-type name="Journal Article"&gt;17&lt;/ref-type&gt;&lt;contributors&gt;&lt;authors&gt;&lt;author&gt;O&amp;apos;Reilly, R. J.&lt;/author&gt;&lt;author&gt;Chan, B.&lt;/author&gt;&lt;author&gt;Taylor, M. S.&lt;/author&gt;&lt;author&gt;Ivanic, S.&lt;/author&gt;&lt;author&gt;Bacskay, G. B.&lt;/author&gt;&lt;author&gt;Easton, C. J.&lt;/author&gt;&lt;author&gt;Radom, L.&lt;/author&gt;&lt;/authors&gt;&lt;/contributors&gt;&lt;auth-address&gt;ARC Centre of Excellence for Free Radical Chemistry and Biotechnology and School of Chemistry, University of Sydney, Sydney, NSW 2006, Australia.&lt;/auth-address&gt;&lt;titles&gt;&lt;title&gt;Hydrogen Abstraction by Chlorine Atom from Amino Acids: Remarkable Influence of Polar Effects on Regioselectivity&lt;/title&gt;&lt;secondary-title&gt;J. Am. Chem. Soc.&lt;/secondary-title&gt;&lt;/titles&gt;&lt;periodical&gt;&lt;full-title&gt;J. Am. Chem. Soc.&lt;/full-title&gt;&lt;/periodical&gt;&lt;pages&gt;16553-9&lt;/pages&gt;&lt;volume&gt;133&lt;/volume&gt;&lt;number&gt;41&lt;/number&gt;&lt;edition&gt;20110926&lt;/edition&gt;&lt;keywords&gt;&lt;keyword&gt;Amino Acids/*chemistry&lt;/keyword&gt;&lt;keyword&gt;Chlorine/*chemistry&lt;/keyword&gt;&lt;keyword&gt;Hydrogen/*chemistry&lt;/keyword&gt;&lt;keyword&gt;Molecular Structure&lt;/keyword&gt;&lt;keyword&gt;Quantum Theory&lt;/keyword&gt;&lt;keyword&gt;Stereoisomerism&lt;/keyword&gt;&lt;keyword&gt;Thermodynamics&lt;/keyword&gt;&lt;/keywords&gt;&lt;dates&gt;&lt;year&gt;2011&lt;/year&gt;&lt;pub-dates&gt;&lt;date&gt;Oct 19&lt;/date&gt;&lt;/pub-dates&gt;&lt;/dates&gt;&lt;isbn&gt;1520-5126 (Electronic)&amp;#xD;0002-7863 (Linking)&lt;/isbn&gt;&lt;accession-num&gt;21942745&lt;/accession-num&gt;&lt;urls&gt;&lt;related-urls&gt;&lt;url&gt;https://www.ncbi.nlm.nih.gov/pubmed/21942745&lt;/url&gt;&lt;/related-urls&gt;&lt;/urls&gt;&lt;electronic-resource-num&gt;10.1021/ja205962b&lt;/electronic-resource-num&gt;&lt;remote-database-name&gt;Medline&lt;/remote-database-name&gt;&lt;remote-database-provider&gt;NLM&lt;/remote-database-provider&gt;&lt;/record&gt;&lt;/Cite&gt;&lt;/EndNote&gt;</w:instrText>
      </w:r>
      <w:r w:rsidR="00317EE6" w:rsidRPr="00803D56">
        <w:fldChar w:fldCharType="separate"/>
      </w:r>
      <w:r w:rsidR="009377CE" w:rsidRPr="00803D56">
        <w:rPr>
          <w:noProof/>
          <w:vertAlign w:val="superscript"/>
        </w:rPr>
        <w:t>73</w:t>
      </w:r>
      <w:r w:rsidR="00317EE6" w:rsidRPr="00803D56">
        <w:fldChar w:fldCharType="end"/>
      </w:r>
      <w:r w:rsidR="00F264FF" w:rsidRPr="00803D56">
        <w:t xml:space="preserve"> Similar </w:t>
      </w:r>
      <w:r w:rsidR="00E17C3C" w:rsidRPr="00803D56">
        <w:t xml:space="preserve">behavior is observed here in the intermolecular hydrogen abstraction between </w:t>
      </w:r>
      <w:r w:rsidR="00A467DA" w:rsidRPr="00803D56">
        <w:t xml:space="preserve">methoxy radical </w:t>
      </w:r>
      <w:r w:rsidR="00E17C3C" w:rsidRPr="00803D56">
        <w:t>and methylamine shown in Fig</w:t>
      </w:r>
      <w:r w:rsidR="00495B98" w:rsidRPr="00803D56">
        <w:rPr>
          <w:rFonts w:eastAsia="Times New Roman"/>
          <w:color w:val="000000"/>
        </w:rPr>
        <w:t>.</w:t>
      </w:r>
      <w:r w:rsidR="00E17C3C" w:rsidRPr="00803D56">
        <w:t xml:space="preserve"> </w:t>
      </w:r>
      <w:r w:rsidR="00633076" w:rsidRPr="00803D56">
        <w:t>4</w:t>
      </w:r>
      <w:r w:rsidR="00E17C3C" w:rsidRPr="00803D56">
        <w:t>C</w:t>
      </w:r>
      <w:r w:rsidRPr="00803D56">
        <w:t>, reaction [9]</w:t>
      </w:r>
      <w:r w:rsidR="00E17C3C" w:rsidRPr="00803D56">
        <w:t xml:space="preserve">. </w:t>
      </w:r>
      <w:r w:rsidR="00274F51" w:rsidRPr="00803D56">
        <w:t>The result</w:t>
      </w:r>
      <w:r w:rsidR="00C47A09" w:rsidRPr="00803D56">
        <w:t>ing</w:t>
      </w:r>
      <w:r w:rsidR="00274F51" w:rsidRPr="00803D56">
        <w:t xml:space="preserve"> accumulation of </w:t>
      </w:r>
      <w:r w:rsidR="00C47A09" w:rsidRPr="00803D56">
        <w:t xml:space="preserve">carbon-centered radicals </w:t>
      </w:r>
      <w:r w:rsidR="00C47A09" w:rsidRPr="00803D56">
        <w:rPr>
          <w:b/>
          <w:bCs/>
        </w:rPr>
        <w:t>A</w:t>
      </w:r>
      <w:r w:rsidR="00C47A09" w:rsidRPr="00803D56">
        <w:t xml:space="preserve"> and </w:t>
      </w:r>
      <w:r w:rsidR="00C47A09" w:rsidRPr="00803D56">
        <w:rPr>
          <w:b/>
          <w:bCs/>
        </w:rPr>
        <w:t>C</w:t>
      </w:r>
      <w:r w:rsidR="00C47A09" w:rsidRPr="00803D56">
        <w:t xml:space="preserve"> rather than their oxygen- or nitrogen-centered counterparts </w:t>
      </w:r>
      <w:r w:rsidR="00C47A09" w:rsidRPr="00803D56">
        <w:rPr>
          <w:b/>
          <w:bCs/>
        </w:rPr>
        <w:t>B</w:t>
      </w:r>
      <w:r w:rsidR="00C47A09" w:rsidRPr="00803D56">
        <w:t xml:space="preserve"> and </w:t>
      </w:r>
      <w:r w:rsidR="00C47A09" w:rsidRPr="00803D56">
        <w:rPr>
          <w:b/>
          <w:bCs/>
        </w:rPr>
        <w:t>D</w:t>
      </w:r>
      <w:r w:rsidR="00274F51" w:rsidRPr="00803D56">
        <w:t xml:space="preserve"> is an efficient route to</w:t>
      </w:r>
      <w:r w:rsidR="007F6E17" w:rsidRPr="00803D56">
        <w:t xml:space="preserve"> the selective production of</w:t>
      </w:r>
      <w:r w:rsidR="00274F51" w:rsidRPr="00803D56">
        <w:t xml:space="preserve">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w:t>
      </w:r>
      <w:r w:rsidR="00274F51" w:rsidRPr="00803D56">
        <w:t>.</w:t>
      </w:r>
      <w:r w:rsidR="00D56369" w:rsidRPr="00803D56">
        <w:t xml:space="preserve"> In the meantime</w:t>
      </w:r>
      <w:r w:rsidR="00536E22" w:rsidRPr="00803D56">
        <w:t xml:space="preserve">, besides </w:t>
      </w:r>
      <w:r w:rsidR="002D47F9" w:rsidRPr="00803D56">
        <w:t>thermodynamic</w:t>
      </w:r>
      <w:r w:rsidR="00450B69" w:rsidRPr="00803D56">
        <w:t xml:space="preserve"> </w:t>
      </w:r>
      <w:r w:rsidR="005D71D1" w:rsidRPr="00803D56">
        <w:t>control</w:t>
      </w:r>
      <w:r w:rsidR="00450B69" w:rsidRPr="00803D56">
        <w:t xml:space="preserve">, radical distributions </w:t>
      </w:r>
      <w:r w:rsidR="008F5ED1" w:rsidRPr="00803D56">
        <w:t>may</w:t>
      </w:r>
      <w:r w:rsidR="00450B69" w:rsidRPr="00803D56">
        <w:t xml:space="preserve"> be strongly influenced by </w:t>
      </w:r>
      <w:r w:rsidR="00983608" w:rsidRPr="00803D56">
        <w:t xml:space="preserve">the kinetic and dynamic factors, such as </w:t>
      </w:r>
      <w:r w:rsidR="00450B69" w:rsidRPr="00803D56">
        <w:t>dissociation cross sections, energy partitioning, and competing ionization or excitation processes</w:t>
      </w:r>
      <w:r w:rsidR="002D47F9" w:rsidRPr="00803D56">
        <w:t>, even under high energy irradiation conditions</w:t>
      </w:r>
      <w:r w:rsidR="00201730" w:rsidRPr="00803D56">
        <w:t>.</w:t>
      </w:r>
    </w:p>
    <w:p w14:paraId="4B6E9557" w14:textId="77777777" w:rsidR="007F6E17" w:rsidRPr="00803D56" w:rsidRDefault="007F6E17" w:rsidP="00564AF7">
      <w:pPr>
        <w:spacing w:line="360" w:lineRule="auto"/>
        <w:ind w:firstLine="288"/>
      </w:pPr>
    </w:p>
    <w:p w14:paraId="347A8433" w14:textId="1D07FFCF" w:rsidR="006602D8" w:rsidRPr="00803D56" w:rsidRDefault="006602D8" w:rsidP="00184501">
      <w:pPr>
        <w:spacing w:after="240" w:line="360" w:lineRule="auto"/>
        <w:rPr>
          <w:rFonts w:eastAsia="Times New Roman"/>
          <w:color w:val="FF0000"/>
        </w:rPr>
      </w:pPr>
      <w:r w:rsidRPr="00803D56">
        <w:rPr>
          <w:rFonts w:eastAsia="Times New Roman"/>
          <w:b/>
          <w:bCs/>
        </w:rPr>
        <w:t>Conclusion</w:t>
      </w:r>
    </w:p>
    <w:p w14:paraId="6419B83D" w14:textId="133E21AF" w:rsidR="00825D46" w:rsidRPr="00803D56" w:rsidRDefault="00167D7B" w:rsidP="00184501">
      <w:pPr>
        <w:spacing w:after="240" w:line="360" w:lineRule="auto"/>
        <w:ind w:firstLine="288"/>
        <w:rPr>
          <w:rFonts w:eastAsia="Times New Roman"/>
        </w:rPr>
      </w:pPr>
      <w:r w:rsidRPr="00803D56">
        <w:rPr>
          <w:rFonts w:eastAsia="Times New Roman"/>
        </w:rPr>
        <w:t xml:space="preserve">Here, we present the first </w:t>
      </w:r>
      <w:r w:rsidR="007E2580" w:rsidRPr="00803D56">
        <w:rPr>
          <w:rFonts w:eastAsia="Times New Roman"/>
        </w:rPr>
        <w:t>synthesis</w:t>
      </w:r>
      <w:r w:rsidRPr="00803D56">
        <w:rPr>
          <w:rFonts w:eastAsia="Times New Roman"/>
        </w:rPr>
        <w:t xml:space="preserve"> of</w:t>
      </w:r>
      <w:r w:rsidR="00C47A09" w:rsidRPr="00803D56">
        <w:rPr>
          <w:rFonts w:eastAsia="Times New Roman"/>
        </w:rPr>
        <w:t xml:space="preserve"> ethanolamine </w:t>
      </w:r>
      <w:r w:rsidRPr="00803D56">
        <w:rPr>
          <w:rFonts w:eastAsia="Times New Roman"/>
        </w:rPr>
        <w:t>in model interstellar ices</w:t>
      </w:r>
      <w:r w:rsidR="007E2580" w:rsidRPr="00803D56">
        <w:rPr>
          <w:rFonts w:eastAsia="Times New Roman"/>
        </w:rPr>
        <w:t xml:space="preserve"> </w:t>
      </w:r>
      <w:r w:rsidR="00097F51" w:rsidRPr="00803D56">
        <w:rPr>
          <w:rFonts w:eastAsia="Times New Roman"/>
        </w:rPr>
        <w:t>and its</w:t>
      </w:r>
      <w:r w:rsidR="00C47A09" w:rsidRPr="00803D56">
        <w:rPr>
          <w:rFonts w:eastAsia="Times New Roman"/>
          <w:i/>
          <w:iCs/>
        </w:rPr>
        <w:t xml:space="preserve"> </w:t>
      </w:r>
      <w:r w:rsidR="007E2580" w:rsidRPr="00803D56">
        <w:rPr>
          <w:rFonts w:eastAsia="Times New Roman"/>
        </w:rPr>
        <w:t>identification</w:t>
      </w:r>
      <w:r w:rsidR="00017AD1" w:rsidRPr="00803D56">
        <w:rPr>
          <w:rFonts w:eastAsia="Times New Roman"/>
        </w:rPr>
        <w:t xml:space="preserve"> in the gas phase</w:t>
      </w:r>
      <w:r w:rsidR="003403F9" w:rsidRPr="00803D56">
        <w:rPr>
          <w:rFonts w:eastAsia="Times New Roman"/>
        </w:rPr>
        <w:t xml:space="preserve"> </w:t>
      </w:r>
      <w:r w:rsidR="003C58DF" w:rsidRPr="00803D56">
        <w:rPr>
          <w:rFonts w:eastAsia="Times New Roman"/>
        </w:rPr>
        <w:t xml:space="preserve">after it sublimes </w:t>
      </w:r>
      <w:r w:rsidR="003403F9" w:rsidRPr="00803D56">
        <w:rPr>
          <w:rFonts w:eastAsia="Times New Roman"/>
        </w:rPr>
        <w:t>during temperature-programmed desorption</w:t>
      </w:r>
      <w:r w:rsidRPr="00803D56">
        <w:rPr>
          <w:rFonts w:eastAsia="Times New Roman"/>
        </w:rPr>
        <w:t xml:space="preserve">. </w:t>
      </w:r>
      <w:r w:rsidR="00292406" w:rsidRPr="00803D56">
        <w:rPr>
          <w:rFonts w:eastAsia="Times New Roman"/>
        </w:rPr>
        <w:t xml:space="preserve">Selective production of only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 xml:space="preserve">) </w:t>
      </w:r>
      <w:r w:rsidR="00C47A09" w:rsidRPr="00803D56">
        <w:rPr>
          <w:rFonts w:eastAsia="Times New Roman"/>
        </w:rPr>
        <w:t>among the C</w:t>
      </w:r>
      <w:r w:rsidR="00C47A09" w:rsidRPr="00803D56">
        <w:rPr>
          <w:rFonts w:eastAsia="Times New Roman"/>
          <w:vertAlign w:val="subscript"/>
        </w:rPr>
        <w:t>2</w:t>
      </w:r>
      <w:r w:rsidR="00C47A09" w:rsidRPr="00803D56">
        <w:rPr>
          <w:rFonts w:eastAsia="Times New Roman"/>
        </w:rPr>
        <w:t>H</w:t>
      </w:r>
      <w:r w:rsidR="00C47A09" w:rsidRPr="00803D56">
        <w:rPr>
          <w:rFonts w:eastAsia="Times New Roman"/>
          <w:vertAlign w:val="subscript"/>
        </w:rPr>
        <w:t>7</w:t>
      </w:r>
      <w:r w:rsidR="00C47A09" w:rsidRPr="00803D56">
        <w:rPr>
          <w:rFonts w:eastAsia="Times New Roman"/>
        </w:rPr>
        <w:t xml:space="preserve">NO isomers </w:t>
      </w:r>
      <w:r w:rsidR="004730D3" w:rsidRPr="00803D56">
        <w:rPr>
          <w:rFonts w:eastAsia="Times New Roman"/>
        </w:rPr>
        <w:t>suggest</w:t>
      </w:r>
      <w:r w:rsidR="00E24B88" w:rsidRPr="00803D56">
        <w:rPr>
          <w:rFonts w:eastAsia="Times New Roman"/>
        </w:rPr>
        <w:t>s</w:t>
      </w:r>
      <w:r w:rsidR="004730D3" w:rsidRPr="00803D56">
        <w:rPr>
          <w:rFonts w:eastAsia="Times New Roman"/>
        </w:rPr>
        <w:t xml:space="preserve"> </w:t>
      </w:r>
      <w:r w:rsidR="000F4579" w:rsidRPr="00803D56">
        <w:rPr>
          <w:rFonts w:eastAsia="Times New Roman"/>
        </w:rPr>
        <w:t xml:space="preserve">that that its </w:t>
      </w:r>
      <w:r w:rsidR="00CE1A28" w:rsidRPr="00803D56">
        <w:rPr>
          <w:rFonts w:eastAsia="Times New Roman"/>
        </w:rPr>
        <w:t xml:space="preserve">formation </w:t>
      </w:r>
      <w:r w:rsidR="000F4579" w:rsidRPr="00803D56">
        <w:rPr>
          <w:rFonts w:eastAsia="Times New Roman"/>
        </w:rPr>
        <w:t xml:space="preserve">mechanism </w:t>
      </w:r>
      <w:r w:rsidR="0084777D" w:rsidRPr="00803D56">
        <w:rPr>
          <w:rFonts w:eastAsia="Times New Roman"/>
        </w:rPr>
        <w:t xml:space="preserve">involves </w:t>
      </w:r>
      <w:r w:rsidR="007F6E17" w:rsidRPr="00803D56">
        <w:rPr>
          <w:rFonts w:eastAsia="Times New Roman"/>
        </w:rPr>
        <w:t xml:space="preserve">recombination of </w:t>
      </w:r>
      <w:r w:rsidR="00292406" w:rsidRPr="00803D56">
        <w:rPr>
          <w:rFonts w:eastAsia="Times New Roman"/>
          <w:color w:val="000000"/>
        </w:rPr>
        <w:t>hydroxymethyl (ĊH</w:t>
      </w:r>
      <w:r w:rsidR="00292406" w:rsidRPr="00803D56">
        <w:rPr>
          <w:rFonts w:eastAsia="Times New Roman"/>
          <w:color w:val="000000"/>
          <w:vertAlign w:val="subscript"/>
        </w:rPr>
        <w:t>2</w:t>
      </w:r>
      <w:r w:rsidR="00292406" w:rsidRPr="00803D56">
        <w:rPr>
          <w:rFonts w:eastAsia="Times New Roman"/>
          <w:color w:val="000000"/>
        </w:rPr>
        <w:t>OH) and aminomethyl (ĊH</w:t>
      </w:r>
      <w:r w:rsidR="00292406" w:rsidRPr="00803D56">
        <w:rPr>
          <w:rFonts w:eastAsia="Times New Roman"/>
          <w:color w:val="000000"/>
          <w:vertAlign w:val="subscript"/>
        </w:rPr>
        <w:t>2</w:t>
      </w:r>
      <w:r w:rsidR="00292406" w:rsidRPr="00803D56">
        <w:rPr>
          <w:rFonts w:eastAsia="Times New Roman"/>
          <w:color w:val="000000"/>
        </w:rPr>
        <w:t>NH</w:t>
      </w:r>
      <w:r w:rsidR="00292406" w:rsidRPr="00803D56">
        <w:rPr>
          <w:rFonts w:eastAsia="Times New Roman"/>
          <w:color w:val="000000"/>
          <w:vertAlign w:val="subscript"/>
        </w:rPr>
        <w:t>2</w:t>
      </w:r>
      <w:r w:rsidR="00292406" w:rsidRPr="00803D56">
        <w:rPr>
          <w:rFonts w:eastAsia="Times New Roman"/>
          <w:color w:val="000000"/>
        </w:rPr>
        <w:t>)</w:t>
      </w:r>
      <w:r w:rsidR="007F6E17" w:rsidRPr="00803D56">
        <w:rPr>
          <w:rFonts w:eastAsia="Times New Roman"/>
          <w:color w:val="000000"/>
        </w:rPr>
        <w:t xml:space="preserve"> radicals</w:t>
      </w:r>
      <w:r w:rsidR="005F614F" w:rsidRPr="00803D56">
        <w:rPr>
          <w:rFonts w:eastAsia="Times New Roman"/>
          <w:color w:val="000000"/>
        </w:rPr>
        <w:t xml:space="preserve"> in ice mixtures</w:t>
      </w:r>
      <w:r w:rsidR="00292406" w:rsidRPr="00803D56">
        <w:rPr>
          <w:rFonts w:eastAsia="Times New Roman"/>
        </w:rPr>
        <w:t xml:space="preserve">. These </w:t>
      </w:r>
      <w:r w:rsidR="000F4579" w:rsidRPr="00803D56">
        <w:rPr>
          <w:rFonts w:eastAsia="Times New Roman"/>
        </w:rPr>
        <w:t>intermediates can be produced by the</w:t>
      </w:r>
      <w:r w:rsidR="004143AC" w:rsidRPr="00803D56">
        <w:rPr>
          <w:rFonts w:eastAsia="Times New Roman"/>
        </w:rPr>
        <w:t xml:space="preserve"> </w:t>
      </w:r>
      <w:r w:rsidR="000F4579" w:rsidRPr="00803D56">
        <w:rPr>
          <w:rFonts w:eastAsia="Times New Roman"/>
        </w:rPr>
        <w:t xml:space="preserve">reactants used here which are </w:t>
      </w:r>
      <w:r w:rsidR="004143AC" w:rsidRPr="00803D56">
        <w:rPr>
          <w:rFonts w:eastAsia="Times New Roman"/>
        </w:rPr>
        <w:t>widespread</w:t>
      </w:r>
      <w:r w:rsidR="00292406" w:rsidRPr="00803D56">
        <w:rPr>
          <w:rFonts w:eastAsia="Times New Roman"/>
        </w:rPr>
        <w:t xml:space="preserve"> on the astronomical scale</w:t>
      </w:r>
      <w:r w:rsidR="000F4579" w:rsidRPr="00803D56">
        <w:rPr>
          <w:rFonts w:eastAsia="Times New Roman"/>
        </w:rPr>
        <w:t>;</w:t>
      </w:r>
      <w:r w:rsidR="004143AC" w:rsidRPr="00803D56">
        <w:rPr>
          <w:rFonts w:eastAsia="Times New Roman"/>
        </w:rPr>
        <w:t xml:space="preserve"> m</w:t>
      </w:r>
      <w:r w:rsidR="00825D46" w:rsidRPr="00803D56">
        <w:rPr>
          <w:rFonts w:eastAsia="Times New Roman"/>
        </w:rPr>
        <w:t>ethanol is quite abundant in interstellar ices, comprising up to 30% relative to water</w:t>
      </w:r>
      <w:r w:rsidR="00825D46" w:rsidRPr="00803D56">
        <w:rPr>
          <w:rFonts w:eastAsia="Times New Roman"/>
        </w:rPr>
        <w:fldChar w:fldCharType="begin">
          <w:fldData xml:space="preserve">PEVuZE5vdGU+PENpdGU+PEF1dGhvcj5XaGl0ZTwvQXV0aG9yPjxZZWFyPjIwMDM8L1llYXI+PFJl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</w:fldData>
        </w:fldChar>
      </w:r>
      <w:r w:rsidR="009377CE" w:rsidRPr="00803D56">
        <w:rPr>
          <w:rFonts w:eastAsia="Times New Roman"/>
        </w:rPr>
        <w:instrText xml:space="preserve"> ADDIN EN.CITE </w:instrText>
      </w:r>
      <w:r w:rsidR="009377CE" w:rsidRPr="00803D56">
        <w:rPr>
          <w:rFonts w:eastAsia="Times New Roman"/>
        </w:rPr>
        <w:fldChar w:fldCharType="begin">
          <w:fldData xml:space="preserve">PEVuZE5vdGU+PENpdGU+PEF1dGhvcj5XaGl0ZTwvQXV0aG9yPjxZZWFyPjIwMDM8L1llYXI+PFJl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</w:fldData>
        </w:fldChar>
      </w:r>
      <w:r w:rsidR="009377CE" w:rsidRPr="00803D56">
        <w:rPr>
          <w:rFonts w:eastAsia="Times New Roman"/>
        </w:rPr>
        <w:instrText xml:space="preserve"> ADDIN EN.CITE.DATA </w:instrText>
      </w:r>
      <w:r w:rsidR="009377CE" w:rsidRPr="00803D56">
        <w:rPr>
          <w:rFonts w:eastAsia="Times New Roman"/>
        </w:rPr>
      </w:r>
      <w:r w:rsidR="009377CE" w:rsidRPr="00803D56">
        <w:rPr>
          <w:rFonts w:eastAsia="Times New Roman"/>
        </w:rPr>
        <w:fldChar w:fldCharType="end"/>
      </w:r>
      <w:r w:rsidR="00825D46" w:rsidRPr="00803D56">
        <w:rPr>
          <w:rFonts w:eastAsia="Times New Roman"/>
        </w:rPr>
      </w:r>
      <w:r w:rsidR="00825D46" w:rsidRPr="00803D56">
        <w:rPr>
          <w:rFonts w:eastAsia="Times New Roman"/>
        </w:rPr>
        <w:fldChar w:fldCharType="separate"/>
      </w:r>
      <w:r w:rsidR="009377CE" w:rsidRPr="00803D56">
        <w:rPr>
          <w:rFonts w:eastAsia="Times New Roman"/>
          <w:noProof/>
          <w:vertAlign w:val="superscript"/>
        </w:rPr>
        <w:t>74-77</w:t>
      </w:r>
      <w:r w:rsidR="00825D46" w:rsidRPr="00803D56">
        <w:rPr>
          <w:rFonts w:eastAsia="Times New Roman"/>
        </w:rPr>
        <w:fldChar w:fldCharType="end"/>
      </w:r>
      <w:r w:rsidR="00825D46" w:rsidRPr="00803D56">
        <w:rPr>
          <w:rFonts w:eastAsia="Times New Roman"/>
        </w:rPr>
        <w:t xml:space="preserve"> and methylamine is observed </w:t>
      </w:r>
      <w:r w:rsidR="000F4579" w:rsidRPr="00803D56">
        <w:rPr>
          <w:rFonts w:eastAsia="Times New Roman"/>
        </w:rPr>
        <w:t>with typical</w:t>
      </w:r>
      <w:r w:rsidR="00825D46" w:rsidRPr="00803D56">
        <w:rPr>
          <w:rFonts w:eastAsia="Times New Roman"/>
        </w:rPr>
        <w:t xml:space="preserve"> upper limits of 5% relative to water.</w:t>
      </w:r>
      <w:r w:rsidR="00825D46" w:rsidRPr="00803D56">
        <w:rPr>
          <w:rFonts w:eastAsia="Times New Roman"/>
        </w:rPr>
        <w:fldChar w:fldCharType="begin"/>
      </w:r>
      <w:r w:rsidR="009377CE" w:rsidRPr="00803D56">
        <w:rPr>
          <w:rFonts w:eastAsia="Times New Roman"/>
        </w:rPr>
        <w:instrText xml:space="preserve"> ADDIN EN.CITE &lt;EndNote&gt;&lt;Cite&gt;&lt;Author&gt;Rachid&lt;/Author&gt;&lt;Year&gt;2021&lt;/Year&gt;&lt;RecNum&gt;652&lt;/RecNum&gt;&lt;DisplayText&gt;&lt;style face="superscript"&gt;78&lt;/style&gt;&lt;/DisplayText&gt;&lt;record&gt;&lt;rec-number&gt;652&lt;/rec-number&gt;&lt;foreign-keys&gt;&lt;key app="EN" db-id="0raw9pvtnpfrerezeaav0az4tvfwavp9axd5" timestamp="1718325921"&gt;652&lt;/key&gt;&lt;/foreign-keys&gt;&lt;ref-type name="Journal Article"&gt;17&lt;/ref-type&gt;&lt;contributors&gt;&lt;authors&gt;&lt;author&gt;Rachid, M. G.&lt;/author&gt;&lt;author&gt;Brunken, N.&lt;/author&gt;&lt;author&gt;de Boe, D.&lt;/author&gt;&lt;author&gt;Fedoseev, G.&lt;/author&gt;&lt;author&gt;Boogert, A. C. A.&lt;/author&gt;&lt;author&gt;Linnartz, H.&lt;/author&gt;&lt;/authors&gt;&lt;/contributors&gt;&lt;titles&gt;&lt;title&gt;Infrared Spectra of Complex Organic Molecules in Astronomically Relevant Ice Mixtures&lt;/title&gt;&lt;secondary-title&gt;Astron. Astrophys.&lt;/secondary-title&gt;&lt;/titles&gt;&lt;periodical&gt;&lt;full-title&gt;Astron. Astrophys.&lt;/full-title&gt;&lt;/periodical&gt;&lt;pages&gt;A116&lt;/pages&gt;&lt;volume&gt;653&lt;/volume&gt;&lt;dates&gt;&lt;year&gt;2021&lt;/year&gt;&lt;/dates&gt;&lt;isbn&gt;0004-6361&amp;#xD;1432-0746&lt;/isbn&gt;&lt;urls&gt;&lt;related-urls&gt;&lt;url&gt;https://www.aanda.org/articles/aa/pdf/2021/09/aa40782-21.pdf&lt;/url&gt;&lt;/related-urls&gt;&lt;/urls&gt;&lt;electronic-resource-num&gt;10.1051/0004-6361/202140782&lt;/electronic-resource-num&gt;&lt;/record&gt;&lt;/Cite&gt;&lt;/EndNote&gt;</w:instrText>
      </w:r>
      <w:r w:rsidR="00825D46" w:rsidRPr="00803D56">
        <w:rPr>
          <w:rFonts w:eastAsia="Times New Roman"/>
        </w:rPr>
        <w:fldChar w:fldCharType="separate"/>
      </w:r>
      <w:r w:rsidR="009377CE" w:rsidRPr="00803D56">
        <w:rPr>
          <w:rFonts w:eastAsia="Times New Roman"/>
          <w:noProof/>
          <w:vertAlign w:val="superscript"/>
        </w:rPr>
        <w:t>78</w:t>
      </w:r>
      <w:r w:rsidR="00825D46" w:rsidRPr="00803D56">
        <w:rPr>
          <w:rFonts w:eastAsia="Times New Roman"/>
        </w:rPr>
        <w:fldChar w:fldCharType="end"/>
      </w:r>
      <w:r w:rsidR="00825D46" w:rsidRPr="00803D56">
        <w:rPr>
          <w:rFonts w:eastAsia="Times New Roman"/>
        </w:rPr>
        <w:t xml:space="preserve"> </w:t>
      </w:r>
      <w:r w:rsidR="000F4579" w:rsidRPr="00803D56">
        <w:rPr>
          <w:rFonts w:eastAsia="Times New Roman"/>
        </w:rPr>
        <w:t>Furthermore, these intermediates can be formed by respective Ḣ addition to formaldehyde (H</w:t>
      </w:r>
      <w:r w:rsidR="000F4579" w:rsidRPr="00803D56">
        <w:rPr>
          <w:rFonts w:eastAsia="Times New Roman"/>
          <w:vertAlign w:val="subscript"/>
        </w:rPr>
        <w:t>2</w:t>
      </w:r>
      <w:r w:rsidR="000F4579" w:rsidRPr="00803D56">
        <w:rPr>
          <w:rFonts w:eastAsia="Times New Roman"/>
        </w:rPr>
        <w:t>CO) or methanimine (H</w:t>
      </w:r>
      <w:r w:rsidR="000F4579" w:rsidRPr="00803D56">
        <w:rPr>
          <w:rFonts w:eastAsia="Times New Roman"/>
          <w:vertAlign w:val="subscript"/>
        </w:rPr>
        <w:t>2</w:t>
      </w:r>
      <w:r w:rsidR="000F4579" w:rsidRPr="00803D56">
        <w:rPr>
          <w:rFonts w:eastAsia="Times New Roman"/>
        </w:rPr>
        <w:t>CNH).</w:t>
      </w:r>
      <w:r w:rsidR="00AE2649" w:rsidRPr="00803D56">
        <w:rPr>
          <w:rFonts w:eastAsia="Times New Roman"/>
        </w:rPr>
        <w:t xml:space="preserve"> Because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 xml:space="preserve">) </w:t>
      </w:r>
      <w:r w:rsidR="000F4579" w:rsidRPr="00803D56">
        <w:rPr>
          <w:rFonts w:eastAsia="Times New Roman"/>
        </w:rPr>
        <w:t>has a</w:t>
      </w:r>
      <w:r w:rsidR="00AE2649" w:rsidRPr="00803D56">
        <w:rPr>
          <w:rFonts w:eastAsia="Times New Roman"/>
        </w:rPr>
        <w:t xml:space="preserve"> large dipole moment </w:t>
      </w:r>
      <w:r w:rsidR="000F4579" w:rsidRPr="00803D56">
        <w:rPr>
          <w:rFonts w:eastAsia="Times New Roman"/>
        </w:rPr>
        <w:t xml:space="preserve">— making it readily detected by radioastronomy — </w:t>
      </w:r>
      <w:r w:rsidR="00AE2649" w:rsidRPr="00803D56">
        <w:rPr>
          <w:rFonts w:eastAsia="Times New Roman"/>
        </w:rPr>
        <w:t xml:space="preserve">and its presence in all forms of life, </w:t>
      </w:r>
      <w:r w:rsidR="000F4579" w:rsidRPr="00803D56">
        <w:rPr>
          <w:rFonts w:eastAsia="Times New Roman"/>
        </w:rPr>
        <w:t>it</w:t>
      </w:r>
      <w:r w:rsidR="00AE2649" w:rsidRPr="00803D56">
        <w:rPr>
          <w:rFonts w:eastAsia="Times New Roman"/>
        </w:rPr>
        <w:t xml:space="preserve"> is a promising candidate as a marker for prebiotic chemistry in the interstellar medium, i.e., the presence of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 xml:space="preserve">) </w:t>
      </w:r>
      <w:r w:rsidR="00AE2649" w:rsidRPr="00803D56">
        <w:rPr>
          <w:rFonts w:eastAsia="Times New Roman"/>
        </w:rPr>
        <w:t>in space may indicate astrochemistry with the potential to lead to life.</w:t>
      </w:r>
      <w:r w:rsidR="008644F7" w:rsidRPr="00803D56">
        <w:rPr>
          <w:rFonts w:eastAsia="Times New Roman"/>
        </w:rPr>
        <w:t xml:space="preserve"> Furthermore, infrared astronomy has the</w:t>
      </w:r>
      <w:r w:rsidR="000D1813" w:rsidRPr="00803D56">
        <w:rPr>
          <w:rFonts w:eastAsia="Times New Roman"/>
        </w:rPr>
        <w:t xml:space="preserve"> demonstrated</w:t>
      </w:r>
      <w:r w:rsidR="008644F7" w:rsidRPr="00803D56">
        <w:rPr>
          <w:rFonts w:eastAsia="Times New Roman"/>
        </w:rPr>
        <w:t xml:space="preserve"> ability to detect methanol and methylamine in interstellar ices, and the local concentration of these reagents serve</w:t>
      </w:r>
      <w:r w:rsidR="000920F9" w:rsidRPr="00803D56">
        <w:rPr>
          <w:rFonts w:eastAsia="Times New Roman"/>
        </w:rPr>
        <w:t>s</w:t>
      </w:r>
      <w:r w:rsidR="008644F7" w:rsidRPr="00803D56">
        <w:rPr>
          <w:rFonts w:eastAsia="Times New Roman"/>
        </w:rPr>
        <w:t xml:space="preserve"> as an indicator that a molecular cloud contain</w:t>
      </w:r>
      <w:r w:rsidR="000920F9" w:rsidRPr="00803D56">
        <w:rPr>
          <w:rFonts w:eastAsia="Times New Roman"/>
        </w:rPr>
        <w:t xml:space="preserve">s or has the </w:t>
      </w:r>
      <w:r w:rsidR="00F54522" w:rsidRPr="00803D56">
        <w:rPr>
          <w:rFonts w:eastAsia="Times New Roman"/>
        </w:rPr>
        <w:t>material required</w:t>
      </w:r>
      <w:r w:rsidR="000920F9" w:rsidRPr="00803D56">
        <w:rPr>
          <w:rFonts w:eastAsia="Times New Roman"/>
        </w:rPr>
        <w:t xml:space="preserve"> to produce</w:t>
      </w:r>
      <w:r w:rsidR="008644F7" w:rsidRPr="00803D56">
        <w:rPr>
          <w:rFonts w:eastAsia="Times New Roman"/>
        </w:rPr>
        <w:t xml:space="preserve"> ethanolamine.</w:t>
      </w:r>
      <w:r w:rsidR="00FE6C36" w:rsidRPr="00803D56">
        <w:rPr>
          <w:rFonts w:eastAsia="Times New Roman"/>
        </w:rPr>
        <w:t xml:space="preserve"> </w:t>
      </w:r>
      <w:r w:rsidR="00FE6C36" w:rsidRPr="00803D56">
        <w:rPr>
          <w:color w:val="000000" w:themeColor="text1"/>
        </w:rPr>
        <w:t xml:space="preserve">In interstellar ices, methanol and methylamine are typically embedded in water-rich ices, where radical </w:t>
      </w:r>
      <w:r w:rsidR="00FE6C36" w:rsidRPr="00803D56">
        <w:rPr>
          <w:color w:val="000000" w:themeColor="text1"/>
        </w:rPr>
        <w:lastRenderedPageBreak/>
        <w:t>formation and subsequent recombination can be influenced by the surrounding molecules. Competitive reactions with water or other abundant ice constituents may affect the efficiency of ethanolamine (</w:t>
      </w:r>
      <w:r w:rsidR="00FE6C36" w:rsidRPr="00803D56">
        <w:rPr>
          <w:b/>
          <w:bCs/>
          <w:color w:val="000000" w:themeColor="text1"/>
        </w:rPr>
        <w:t>1</w:t>
      </w:r>
      <w:r w:rsidR="00FE6C36" w:rsidRPr="00803D56">
        <w:rPr>
          <w:color w:val="000000" w:themeColor="text1"/>
        </w:rPr>
        <w:t>) formation. Future experiments can explore these effects by incorporating water into the ice mixtures.</w:t>
      </w:r>
      <w:r w:rsidR="00B23649" w:rsidRPr="00803D56">
        <w:rPr>
          <w:color w:val="000000" w:themeColor="text1"/>
        </w:rPr>
        <w:t xml:space="preserve"> Additionally, although energetic electrons mimic the secondary electrons generated by GCR interactions, interstellar ices are also processed by</w:t>
      </w:r>
      <w:r w:rsidR="00B23649" w:rsidRPr="00803D56">
        <w:rPr>
          <w:color w:val="000000" w:themeColor="text1"/>
          <w:shd w:val="clear" w:color="auto" w:fill="FFFFFF"/>
        </w:rPr>
        <w:t xml:space="preserve"> </w:t>
      </w:r>
      <w:r w:rsidR="00B23649" w:rsidRPr="00803D56">
        <w:rPr>
          <w:color w:val="000000" w:themeColor="text1"/>
        </w:rPr>
        <w:t>ultraviolet (UV) photons</w:t>
      </w:r>
      <w:r w:rsidR="000A2E90" w:rsidRPr="00803D56">
        <w:rPr>
          <w:color w:val="000000" w:themeColor="text1"/>
        </w:rPr>
        <w:t xml:space="preserve"> and </w:t>
      </w:r>
      <w:r w:rsidR="00B23649" w:rsidRPr="00803D56">
        <w:rPr>
          <w:color w:val="000000" w:themeColor="text1"/>
        </w:rPr>
        <w:t>X-rays, which can similarly generate radicals and may contribute to ethanolamine (</w:t>
      </w:r>
      <w:r w:rsidR="00B23649" w:rsidRPr="00803D56">
        <w:rPr>
          <w:b/>
          <w:bCs/>
          <w:color w:val="000000" w:themeColor="text1"/>
        </w:rPr>
        <w:t>1</w:t>
      </w:r>
      <w:r w:rsidR="00B23649" w:rsidRPr="00803D56">
        <w:rPr>
          <w:color w:val="000000" w:themeColor="text1"/>
        </w:rPr>
        <w:t>) formation through complementary pathways.</w:t>
      </w:r>
    </w:p>
    <w:p w14:paraId="22D94AA4" w14:textId="29E1AF37" w:rsidR="00134246" w:rsidRPr="00803D56" w:rsidRDefault="00F4286A" w:rsidP="00597DBD">
      <w:pPr>
        <w:spacing w:line="360" w:lineRule="auto"/>
        <w:ind w:firstLine="288"/>
        <w:rPr>
          <w:color w:val="000000" w:themeColor="text1"/>
        </w:rPr>
      </w:pPr>
      <w:r w:rsidRPr="00803D56">
        <w:rPr>
          <w:rFonts w:eastAsia="Times New Roman"/>
        </w:rPr>
        <w:t xml:space="preserve">The unanticipated </w:t>
      </w:r>
      <w:r w:rsidRPr="00803D56">
        <w:rPr>
          <w:i/>
        </w:rPr>
        <w:t>isomer-selectivity</w:t>
      </w:r>
      <w:r w:rsidRPr="00803D56">
        <w:rPr>
          <w:rFonts w:eastAsia="Times New Roman"/>
        </w:rPr>
        <w:t xml:space="preserve"> of this reaction is a critical finding </w:t>
      </w:r>
      <w:r w:rsidRPr="00803D56">
        <w:rPr>
          <w:color w:val="000000" w:themeColor="text1"/>
        </w:rPr>
        <w:t xml:space="preserve">in the context of the </w:t>
      </w:r>
      <w:r w:rsidR="003922D1" w:rsidRPr="00803D56">
        <w:rPr>
          <w:color w:val="000000" w:themeColor="text1"/>
        </w:rPr>
        <w:t>centrality</w:t>
      </w:r>
      <w:r w:rsidRPr="00803D56">
        <w:rPr>
          <w:color w:val="000000" w:themeColor="text1"/>
        </w:rPr>
        <w:t xml:space="preserve"> of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 xml:space="preserve">) </w:t>
      </w:r>
      <w:r w:rsidR="003922D1" w:rsidRPr="00803D56">
        <w:rPr>
          <w:color w:val="000000" w:themeColor="text1"/>
        </w:rPr>
        <w:t>to</w:t>
      </w:r>
      <w:r w:rsidRPr="00803D56">
        <w:rPr>
          <w:color w:val="000000" w:themeColor="text1"/>
        </w:rPr>
        <w:t xml:space="preserve"> bio</w:t>
      </w:r>
      <w:r w:rsidR="00AC24F8" w:rsidRPr="00803D56">
        <w:rPr>
          <w:color w:val="000000" w:themeColor="text1"/>
        </w:rPr>
        <w:t>chemistry</w:t>
      </w:r>
      <w:r w:rsidR="00D24E78" w:rsidRPr="00803D56">
        <w:rPr>
          <w:rFonts w:eastAsia="Times New Roman"/>
          <w:color w:val="000000" w:themeColor="text1"/>
        </w:rPr>
        <w:t xml:space="preserve"> and can be </w:t>
      </w:r>
      <w:r w:rsidR="00E31DF1" w:rsidRPr="00803D56">
        <w:rPr>
          <w:rFonts w:eastAsia="Times New Roman"/>
          <w:color w:val="000000" w:themeColor="text1"/>
        </w:rPr>
        <w:t xml:space="preserve">plausibly attributed to </w:t>
      </w:r>
      <w:r w:rsidR="00A550A0" w:rsidRPr="00803D56">
        <w:rPr>
          <w:rFonts w:eastAsia="Times New Roman"/>
          <w:color w:val="000000" w:themeColor="text1"/>
        </w:rPr>
        <w:t xml:space="preserve">the effects of polar solvation. Computational investigation shows that intermolecular hydrogen abstraction </w:t>
      </w:r>
      <w:r w:rsidR="000F4579" w:rsidRPr="00803D56">
        <w:rPr>
          <w:rFonts w:eastAsia="Times New Roman"/>
          <w:color w:val="000000" w:themeColor="text1"/>
        </w:rPr>
        <w:t xml:space="preserve">between electron-withdrawing groups is </w:t>
      </w:r>
      <w:r w:rsidR="00A550A0" w:rsidRPr="00803D56">
        <w:rPr>
          <w:rFonts w:eastAsia="Times New Roman"/>
          <w:color w:val="000000" w:themeColor="text1"/>
        </w:rPr>
        <w:t xml:space="preserve">inhibited in </w:t>
      </w:r>
      <w:r w:rsidR="00AE2649" w:rsidRPr="00803D56">
        <w:rPr>
          <w:rFonts w:eastAsia="Times New Roman"/>
          <w:color w:val="000000" w:themeColor="text1"/>
        </w:rPr>
        <w:t xml:space="preserve">the presence of polar </w:t>
      </w:r>
      <w:r w:rsidR="00780879" w:rsidRPr="00803D56">
        <w:rPr>
          <w:rFonts w:eastAsia="Times New Roman"/>
          <w:color w:val="000000" w:themeColor="text1"/>
        </w:rPr>
        <w:t>molecule</w:t>
      </w:r>
      <w:r w:rsidR="00AE2649" w:rsidRPr="00803D56">
        <w:rPr>
          <w:rFonts w:eastAsia="Times New Roman"/>
          <w:color w:val="000000" w:themeColor="text1"/>
        </w:rPr>
        <w:t>s</w:t>
      </w:r>
      <w:r w:rsidR="00A550A0" w:rsidRPr="00803D56">
        <w:rPr>
          <w:rFonts w:eastAsia="Times New Roman"/>
          <w:color w:val="000000" w:themeColor="text1"/>
        </w:rPr>
        <w:t xml:space="preserve"> while intramolecular hydrogen </w:t>
      </w:r>
      <w:r w:rsidR="00E24DA8" w:rsidRPr="00803D56">
        <w:rPr>
          <w:rFonts w:eastAsia="Times New Roman"/>
          <w:color w:val="000000" w:themeColor="text1"/>
        </w:rPr>
        <w:t xml:space="preserve">transfer </w:t>
      </w:r>
      <w:r w:rsidR="00A550A0" w:rsidRPr="00803D56">
        <w:rPr>
          <w:rFonts w:eastAsia="Times New Roman"/>
          <w:color w:val="000000" w:themeColor="text1"/>
        </w:rPr>
        <w:t>is facilitated</w:t>
      </w:r>
      <w:r w:rsidR="00AE2649" w:rsidRPr="00803D56">
        <w:rPr>
          <w:rFonts w:eastAsia="Times New Roman"/>
          <w:color w:val="000000" w:themeColor="text1"/>
        </w:rPr>
        <w:t xml:space="preserve"> in this environment</w:t>
      </w:r>
      <w:r w:rsidR="00A550A0" w:rsidRPr="00803D56">
        <w:rPr>
          <w:rFonts w:eastAsia="Times New Roman"/>
          <w:color w:val="000000" w:themeColor="text1"/>
        </w:rPr>
        <w:t xml:space="preserve">. </w:t>
      </w:r>
      <w:r w:rsidR="00D24E78" w:rsidRPr="00803D56">
        <w:rPr>
          <w:rFonts w:eastAsia="Times New Roman"/>
        </w:rPr>
        <w:t>A d</w:t>
      </w:r>
      <w:r w:rsidR="00467EA6" w:rsidRPr="00803D56">
        <w:rPr>
          <w:rFonts w:eastAsia="Times New Roman"/>
        </w:rPr>
        <w:t>eeper</w:t>
      </w:r>
      <w:r w:rsidR="00D24E78" w:rsidRPr="00803D56">
        <w:rPr>
          <w:rFonts w:eastAsia="Times New Roman"/>
        </w:rPr>
        <w:t xml:space="preserve"> </w:t>
      </w:r>
      <w:r w:rsidR="00467EA6" w:rsidRPr="00803D56">
        <w:rPr>
          <w:rFonts w:eastAsia="Times New Roman"/>
        </w:rPr>
        <w:t xml:space="preserve">understanding of the </w:t>
      </w:r>
      <w:r w:rsidR="00274F51" w:rsidRPr="00803D56">
        <w:rPr>
          <w:rFonts w:eastAsia="Times New Roman"/>
        </w:rPr>
        <w:t>extent to which this effect results in</w:t>
      </w:r>
      <w:r w:rsidR="00EB0CBC" w:rsidRPr="00803D56">
        <w:rPr>
          <w:rFonts w:eastAsia="Times New Roman"/>
        </w:rPr>
        <w:t xml:space="preserve"> </w:t>
      </w:r>
      <w:r w:rsidR="00467EA6" w:rsidRPr="00803D56">
        <w:rPr>
          <w:rFonts w:eastAsia="Times New Roman"/>
        </w:rPr>
        <w:t>isomer</w:t>
      </w:r>
      <w:r w:rsidR="00EB0CBC" w:rsidRPr="00803D56">
        <w:rPr>
          <w:rFonts w:eastAsia="Times New Roman"/>
        </w:rPr>
        <w:t>-selectivity</w:t>
      </w:r>
      <w:r w:rsidR="0075060B" w:rsidRPr="00803D56">
        <w:rPr>
          <w:rFonts w:eastAsia="Times New Roman"/>
        </w:rPr>
        <w:t xml:space="preserve"> </w:t>
      </w:r>
      <w:r w:rsidR="00AE2649" w:rsidRPr="00803D56">
        <w:rPr>
          <w:rFonts w:eastAsia="Times New Roman"/>
        </w:rPr>
        <w:t xml:space="preserve">of radical-radical recombination reactions </w:t>
      </w:r>
      <w:r w:rsidR="00E24DA8" w:rsidRPr="00803D56">
        <w:rPr>
          <w:rFonts w:eastAsia="Times New Roman"/>
        </w:rPr>
        <w:t xml:space="preserve">should </w:t>
      </w:r>
      <w:r w:rsidR="002053B6" w:rsidRPr="00803D56">
        <w:rPr>
          <w:rFonts w:eastAsia="Times New Roman"/>
        </w:rPr>
        <w:t xml:space="preserve">prove to be </w:t>
      </w:r>
      <w:r w:rsidR="00467EA6" w:rsidRPr="00803D56">
        <w:rPr>
          <w:rFonts w:eastAsia="Times New Roman"/>
        </w:rPr>
        <w:t xml:space="preserve">transformative </w:t>
      </w:r>
      <w:r w:rsidR="0075060B" w:rsidRPr="00803D56">
        <w:rPr>
          <w:rFonts w:eastAsia="Times New Roman"/>
        </w:rPr>
        <w:t xml:space="preserve">knowledge </w:t>
      </w:r>
      <w:r w:rsidR="00467EA6" w:rsidRPr="00803D56">
        <w:rPr>
          <w:rFonts w:eastAsia="Times New Roman"/>
        </w:rPr>
        <w:t xml:space="preserve">in the investigation of the interstellar </w:t>
      </w:r>
      <w:r w:rsidR="00467EA6" w:rsidRPr="00803D56">
        <w:rPr>
          <w:rFonts w:eastAsia="Times New Roman"/>
          <w:i/>
          <w:iCs/>
        </w:rPr>
        <w:t>Origins of Life</w:t>
      </w:r>
      <w:r w:rsidR="00274F51" w:rsidRPr="00803D56">
        <w:rPr>
          <w:rFonts w:eastAsia="Times New Roman"/>
        </w:rPr>
        <w:t>.</w:t>
      </w:r>
      <w:r w:rsidR="00467EA6" w:rsidRPr="00803D56">
        <w:rPr>
          <w:rFonts w:eastAsia="Times New Roman"/>
        </w:rPr>
        <w:t xml:space="preserve"> </w:t>
      </w:r>
      <w:r w:rsidR="00274F51" w:rsidRPr="00803D56">
        <w:rPr>
          <w:rFonts w:eastAsia="Times New Roman"/>
        </w:rPr>
        <w:t>P</w:t>
      </w:r>
      <w:r w:rsidR="00467EA6" w:rsidRPr="00803D56">
        <w:rPr>
          <w:rFonts w:eastAsia="Times New Roman"/>
        </w:rPr>
        <w:t xml:space="preserve">referential formation of </w:t>
      </w:r>
      <w:r w:rsidR="004865F2" w:rsidRPr="00803D56">
        <w:rPr>
          <w:rFonts w:eastAsia="Times New Roman"/>
          <w:color w:val="000000"/>
        </w:rPr>
        <w:t>ethanolamine (</w:t>
      </w:r>
      <w:r w:rsidR="004865F2" w:rsidRPr="00803D56">
        <w:rPr>
          <w:rFonts w:eastAsia="Times New Roman"/>
          <w:b/>
          <w:bCs/>
          <w:color w:val="000000"/>
        </w:rPr>
        <w:t>1</w:t>
      </w:r>
      <w:r w:rsidR="004865F2" w:rsidRPr="00803D56">
        <w:rPr>
          <w:rFonts w:eastAsia="Times New Roman"/>
          <w:color w:val="000000"/>
        </w:rPr>
        <w:t xml:space="preserve">) </w:t>
      </w:r>
      <w:r w:rsidR="00467EA6" w:rsidRPr="00803D56">
        <w:rPr>
          <w:rFonts w:eastAsia="Times New Roman"/>
        </w:rPr>
        <w:t>may</w:t>
      </w:r>
      <w:r w:rsidR="00D23936" w:rsidRPr="00803D56">
        <w:rPr>
          <w:rFonts w:eastAsia="Times New Roman"/>
        </w:rPr>
        <w:t xml:space="preserve"> be representative of a tendency toward production of new carbon-carbon bonds in polar ices. </w:t>
      </w:r>
      <w:r w:rsidR="00635E06" w:rsidRPr="00803D56">
        <w:rPr>
          <w:rFonts w:eastAsia="Times New Roman"/>
        </w:rPr>
        <w:t>Future investigations</w:t>
      </w:r>
      <w:r w:rsidR="00B23E78" w:rsidRPr="00803D56">
        <w:rPr>
          <w:rFonts w:eastAsia="Times New Roman"/>
        </w:rPr>
        <w:t xml:space="preserve"> </w:t>
      </w:r>
      <w:r w:rsidR="00D23936" w:rsidRPr="00803D56">
        <w:rPr>
          <w:rFonts w:eastAsia="Times New Roman"/>
        </w:rPr>
        <w:t xml:space="preserve">shall aim to </w:t>
      </w:r>
      <w:r w:rsidR="00825D46" w:rsidRPr="00803D56">
        <w:rPr>
          <w:rFonts w:eastAsia="Times New Roman"/>
        </w:rPr>
        <w:t xml:space="preserve">better target the effects of the ice composition on </w:t>
      </w:r>
      <w:r w:rsidR="000F4579" w:rsidRPr="00803D56">
        <w:rPr>
          <w:rFonts w:eastAsia="Times New Roman"/>
        </w:rPr>
        <w:t xml:space="preserve">radical </w:t>
      </w:r>
      <w:r w:rsidR="00825D46" w:rsidRPr="00803D56">
        <w:rPr>
          <w:rFonts w:eastAsia="Times New Roman"/>
        </w:rPr>
        <w:t>intermediate stability.</w:t>
      </w:r>
      <w:r w:rsidR="00AE2649" w:rsidRPr="00803D56">
        <w:rPr>
          <w:rFonts w:eastAsia="Times New Roman"/>
        </w:rPr>
        <w:t xml:space="preserve"> Identifying the </w:t>
      </w:r>
      <w:r w:rsidR="00635E06" w:rsidRPr="00803D56">
        <w:rPr>
          <w:rFonts w:eastAsia="Times New Roman"/>
        </w:rPr>
        <w:t xml:space="preserve">necessary conditions that </w:t>
      </w:r>
      <w:r w:rsidR="00CB4C11" w:rsidRPr="00803D56">
        <w:rPr>
          <w:rFonts w:eastAsia="Times New Roman"/>
        </w:rPr>
        <w:t xml:space="preserve">preselect for the formation of </w:t>
      </w:r>
      <w:r w:rsidR="001E5D49" w:rsidRPr="00803D56">
        <w:rPr>
          <w:rFonts w:eastAsia="Times New Roman"/>
          <w:color w:val="000000"/>
        </w:rPr>
        <w:t>ethanolamine (</w:t>
      </w:r>
      <w:r w:rsidR="001E5D49" w:rsidRPr="00803D56">
        <w:rPr>
          <w:rFonts w:eastAsia="Times New Roman"/>
          <w:b/>
          <w:bCs/>
          <w:color w:val="000000"/>
        </w:rPr>
        <w:t>1</w:t>
      </w:r>
      <w:r w:rsidR="001E5D49" w:rsidRPr="00803D56">
        <w:rPr>
          <w:rFonts w:eastAsia="Times New Roman"/>
          <w:color w:val="000000"/>
        </w:rPr>
        <w:t xml:space="preserve">) </w:t>
      </w:r>
      <w:r w:rsidR="007E4FCE" w:rsidRPr="00803D56">
        <w:rPr>
          <w:rFonts w:eastAsia="Times New Roman"/>
        </w:rPr>
        <w:t>can</w:t>
      </w:r>
      <w:r w:rsidR="00635E06" w:rsidRPr="00803D56">
        <w:rPr>
          <w:rFonts w:eastAsia="Times New Roman"/>
        </w:rPr>
        <w:t xml:space="preserve"> guide astronomical searches for the</w:t>
      </w:r>
      <w:r w:rsidR="00CB4C11" w:rsidRPr="00803D56">
        <w:rPr>
          <w:rFonts w:eastAsia="Times New Roman"/>
        </w:rPr>
        <w:t xml:space="preserve"> conditions needed</w:t>
      </w:r>
      <w:r w:rsidR="00635E06" w:rsidRPr="00803D56">
        <w:rPr>
          <w:rFonts w:eastAsia="Times New Roman"/>
        </w:rPr>
        <w:t xml:space="preserve"> for the </w:t>
      </w:r>
      <w:r w:rsidR="00635E06" w:rsidRPr="00803D56">
        <w:rPr>
          <w:rFonts w:eastAsia="Times New Roman"/>
          <w:i/>
          <w:iCs/>
        </w:rPr>
        <w:t>Origins of Life</w:t>
      </w:r>
      <w:r w:rsidR="00635E06" w:rsidRPr="00803D56">
        <w:rPr>
          <w:rFonts w:eastAsia="Times New Roman"/>
        </w:rPr>
        <w:t xml:space="preserve">. </w:t>
      </w:r>
      <w:r w:rsidR="00B44C5F" w:rsidRPr="00803D56">
        <w:rPr>
          <w:rFonts w:eastAsia="Times New Roman"/>
        </w:rPr>
        <w:t xml:space="preserve">The </w:t>
      </w:r>
      <w:r w:rsidR="00E24DA8" w:rsidRPr="00803D56">
        <w:rPr>
          <w:rFonts w:eastAsia="Times New Roman"/>
        </w:rPr>
        <w:t xml:space="preserve">heat </w:t>
      </w:r>
      <w:r w:rsidR="00B44C5F" w:rsidRPr="00803D56">
        <w:rPr>
          <w:rFonts w:eastAsia="Times New Roman"/>
        </w:rPr>
        <w:t xml:space="preserve">released during star formation </w:t>
      </w:r>
      <w:r w:rsidR="003E286B" w:rsidRPr="00803D56">
        <w:rPr>
          <w:rFonts w:eastAsia="Times New Roman"/>
        </w:rPr>
        <w:t>causes</w:t>
      </w:r>
      <w:r w:rsidR="007E4FCE" w:rsidRPr="00803D56">
        <w:rPr>
          <w:rFonts w:eastAsia="Times New Roman"/>
        </w:rPr>
        <w:t xml:space="preserve"> </w:t>
      </w:r>
      <w:r w:rsidR="00AE2649" w:rsidRPr="00803D56">
        <w:rPr>
          <w:rFonts w:eastAsia="Times New Roman"/>
        </w:rPr>
        <w:t xml:space="preserve">small </w:t>
      </w:r>
      <w:r w:rsidR="00B44C5F" w:rsidRPr="00803D56">
        <w:rPr>
          <w:rFonts w:eastAsia="Times New Roman"/>
        </w:rPr>
        <w:t xml:space="preserve">organics </w:t>
      </w:r>
      <w:r w:rsidR="003E286B" w:rsidRPr="00803D56">
        <w:rPr>
          <w:rFonts w:eastAsia="Times New Roman"/>
        </w:rPr>
        <w:t xml:space="preserve">to sublime </w:t>
      </w:r>
      <w:r w:rsidR="00B44C5F" w:rsidRPr="00803D56">
        <w:rPr>
          <w:rFonts w:eastAsia="Times New Roman"/>
        </w:rPr>
        <w:t>while</w:t>
      </w:r>
      <w:r w:rsidR="00AE2649" w:rsidRPr="00803D56">
        <w:rPr>
          <w:rFonts w:eastAsia="Times New Roman"/>
        </w:rPr>
        <w:t xml:space="preserve"> more complex molecules</w:t>
      </w:r>
      <w:r w:rsidR="00B44C5F" w:rsidRPr="00803D56">
        <w:rPr>
          <w:rFonts w:eastAsia="Times New Roman"/>
        </w:rPr>
        <w:t xml:space="preserve"> remain </w:t>
      </w:r>
      <w:r w:rsidR="003E286B" w:rsidRPr="00803D56">
        <w:rPr>
          <w:rFonts w:eastAsia="Times New Roman"/>
        </w:rPr>
        <w:t xml:space="preserve">trapped </w:t>
      </w:r>
      <w:r w:rsidR="00B44C5F" w:rsidRPr="00803D56">
        <w:rPr>
          <w:rFonts w:eastAsia="Times New Roman"/>
        </w:rPr>
        <w:t>in ices that are incorporate</w:t>
      </w:r>
      <w:r w:rsidR="00AD7164" w:rsidRPr="00803D56">
        <w:rPr>
          <w:rFonts w:eastAsia="Times New Roman"/>
        </w:rPr>
        <w:t>d</w:t>
      </w:r>
      <w:r w:rsidR="00B44C5F" w:rsidRPr="00803D56">
        <w:rPr>
          <w:rFonts w:eastAsia="Times New Roman"/>
        </w:rPr>
        <w:t xml:space="preserve"> into bodies that comprise a protoplanetary disc.</w:t>
      </w:r>
      <w:r w:rsidR="00AD7164" w:rsidRPr="00803D56">
        <w:rPr>
          <w:rFonts w:eastAsia="Times New Roman"/>
        </w:rPr>
        <w:t xml:space="preserve"> </w:t>
      </w:r>
      <w:r w:rsidR="00A90552" w:rsidRPr="00803D56">
        <w:rPr>
          <w:rFonts w:eastAsia="Times New Roman"/>
        </w:rPr>
        <w:t>D</w:t>
      </w:r>
      <w:r w:rsidR="00AD7164" w:rsidRPr="00803D56">
        <w:rPr>
          <w:rFonts w:eastAsia="Times New Roman"/>
        </w:rPr>
        <w:t>uring</w:t>
      </w:r>
      <w:r w:rsidR="00B44C5F" w:rsidRPr="00803D56">
        <w:rPr>
          <w:rFonts w:eastAsia="Times New Roman"/>
        </w:rPr>
        <w:t xml:space="preserve"> </w:t>
      </w:r>
      <w:r w:rsidR="00AE64E5" w:rsidRPr="00803D56">
        <w:rPr>
          <w:rFonts w:eastAsia="Times New Roman"/>
        </w:rPr>
        <w:t xml:space="preserve">the earliest </w:t>
      </w:r>
      <w:r w:rsidR="00CB4C11" w:rsidRPr="00803D56">
        <w:rPr>
          <w:rFonts w:eastAsia="Times New Roman"/>
        </w:rPr>
        <w:t>period</w:t>
      </w:r>
      <w:r w:rsidR="00AE64E5" w:rsidRPr="00803D56">
        <w:rPr>
          <w:rFonts w:eastAsia="Times New Roman"/>
        </w:rPr>
        <w:t xml:space="preserve"> </w:t>
      </w:r>
      <w:r w:rsidR="007E4FCE" w:rsidRPr="00803D56">
        <w:rPr>
          <w:rFonts w:eastAsia="Times New Roman"/>
        </w:rPr>
        <w:t>in</w:t>
      </w:r>
      <w:r w:rsidR="00AE64E5" w:rsidRPr="00803D56">
        <w:rPr>
          <w:rFonts w:eastAsia="Times New Roman"/>
        </w:rPr>
        <w:t xml:space="preserve"> which the</w:t>
      </w:r>
      <w:r w:rsidR="00B44C5F" w:rsidRPr="00803D56">
        <w:rPr>
          <w:rFonts w:eastAsia="Times New Roman"/>
        </w:rPr>
        <w:t xml:space="preserve"> Earth</w:t>
      </w:r>
      <w:r w:rsidR="00AE64E5" w:rsidRPr="00803D56">
        <w:rPr>
          <w:rFonts w:eastAsia="Times New Roman"/>
        </w:rPr>
        <w:t xml:space="preserve"> was geologically stable</w:t>
      </w:r>
      <w:r w:rsidR="007E4FCE" w:rsidRPr="00803D56">
        <w:rPr>
          <w:rFonts w:eastAsia="Times New Roman"/>
        </w:rPr>
        <w:t xml:space="preserve">, the Archean </w:t>
      </w:r>
      <w:r w:rsidR="005F77B1" w:rsidRPr="00803D56">
        <w:rPr>
          <w:rFonts w:eastAsia="Times New Roman"/>
        </w:rPr>
        <w:t>Eon</w:t>
      </w:r>
      <w:r w:rsidR="003E286B" w:rsidRPr="00803D56">
        <w:rPr>
          <w:rFonts w:eastAsia="Times New Roman"/>
        </w:rPr>
        <w:t xml:space="preserve"> </w:t>
      </w:r>
      <w:r w:rsidR="005F77B1" w:rsidRPr="00803D56">
        <w:rPr>
          <w:rFonts w:eastAsia="Times New Roman"/>
        </w:rPr>
        <w:t>beginning some 4 billion years ago</w:t>
      </w:r>
      <w:r w:rsidR="007E4FCE" w:rsidRPr="00803D56">
        <w:rPr>
          <w:rFonts w:eastAsia="Times New Roman"/>
        </w:rPr>
        <w:t>,</w:t>
      </w:r>
      <w:r w:rsidR="00B44C5F" w:rsidRPr="00803D56">
        <w:rPr>
          <w:rFonts w:eastAsia="Times New Roman"/>
        </w:rPr>
        <w:t xml:space="preserve"> delivery of </w:t>
      </w:r>
      <w:r w:rsidR="001E5D49" w:rsidRPr="00803D56">
        <w:rPr>
          <w:rFonts w:eastAsia="Times New Roman"/>
          <w:color w:val="000000"/>
        </w:rPr>
        <w:t>ethanolamine (</w:t>
      </w:r>
      <w:r w:rsidR="001E5D49" w:rsidRPr="00803D56">
        <w:rPr>
          <w:rFonts w:eastAsia="Times New Roman"/>
          <w:b/>
          <w:bCs/>
          <w:color w:val="000000"/>
        </w:rPr>
        <w:t>1</w:t>
      </w:r>
      <w:r w:rsidR="001E5D49" w:rsidRPr="00803D56">
        <w:rPr>
          <w:rFonts w:eastAsia="Times New Roman"/>
          <w:color w:val="000000"/>
        </w:rPr>
        <w:t xml:space="preserve">) </w:t>
      </w:r>
      <w:r w:rsidR="00B44C5F" w:rsidRPr="00803D56">
        <w:rPr>
          <w:rFonts w:eastAsia="Times New Roman"/>
        </w:rPr>
        <w:t xml:space="preserve">and other necessary organics derived from ices in the interstellar medium was likely a crucial </w:t>
      </w:r>
      <w:r w:rsidR="007E4FCE" w:rsidRPr="00803D56">
        <w:rPr>
          <w:rFonts w:eastAsia="Times New Roman"/>
        </w:rPr>
        <w:t xml:space="preserve">contributor to the chemical </w:t>
      </w:r>
      <w:r w:rsidR="00E24DA8" w:rsidRPr="00803D56">
        <w:rPr>
          <w:rFonts w:eastAsia="Times New Roman"/>
        </w:rPr>
        <w:t xml:space="preserve">primitive </w:t>
      </w:r>
      <w:r w:rsidR="007E4FCE" w:rsidRPr="00803D56">
        <w:rPr>
          <w:rFonts w:eastAsia="Times New Roman"/>
        </w:rPr>
        <w:t xml:space="preserve">lifeforms </w:t>
      </w:r>
      <w:r w:rsidR="004A48B3" w:rsidRPr="00803D56">
        <w:rPr>
          <w:rFonts w:eastAsia="Times New Roman"/>
        </w:rPr>
        <w:t>relied on</w:t>
      </w:r>
      <w:r w:rsidR="007E4FCE" w:rsidRPr="00803D56">
        <w:rPr>
          <w:rFonts w:eastAsia="Times New Roman"/>
        </w:rPr>
        <w:t>.</w:t>
      </w:r>
      <w:r w:rsidR="00A52577" w:rsidRPr="00803D56">
        <w:rPr>
          <w:rFonts w:eastAsia="Times New Roman"/>
        </w:rPr>
        <w:t xml:space="preserve"> </w:t>
      </w:r>
    </w:p>
    <w:p w14:paraId="371A0F46" w14:textId="77777777" w:rsidR="00D42E2E" w:rsidRPr="00803D56" w:rsidRDefault="00D42E2E" w:rsidP="003E286B">
      <w:pPr>
        <w:spacing w:line="360" w:lineRule="auto"/>
        <w:rPr>
          <w:rFonts w:eastAsia="Times New Roman"/>
          <w:color w:val="000000"/>
        </w:rPr>
      </w:pPr>
    </w:p>
    <w:p w14:paraId="66F03A3D" w14:textId="77777777" w:rsidR="000C4D2F" w:rsidRPr="00803D56" w:rsidRDefault="000C4D2F" w:rsidP="000C4D2F">
      <w:pPr>
        <w:spacing w:after="240" w:line="360" w:lineRule="auto"/>
        <w:rPr>
          <w:b/>
          <w:bCs/>
        </w:rPr>
      </w:pPr>
      <w:r w:rsidRPr="00803D56">
        <w:rPr>
          <w:b/>
          <w:bCs/>
        </w:rPr>
        <w:t>Supporting Information</w:t>
      </w:r>
    </w:p>
    <w:p w14:paraId="0D94A62A" w14:textId="2E915BFB" w:rsidR="000C4D2F" w:rsidRPr="00803D56" w:rsidRDefault="000C4D2F" w:rsidP="000C4D2F">
      <w:pPr>
        <w:spacing w:line="360" w:lineRule="auto"/>
        <w:rPr>
          <w:bCs/>
        </w:rPr>
      </w:pPr>
      <w:r w:rsidRPr="00803D56">
        <w:rPr>
          <w:bCs/>
        </w:rPr>
        <w:t>Experimental and computational details &amp; methods, reaction schemes for isotopically labelled ices, and computed results including: energetics, structures, and vibrational frequencies.</w:t>
      </w:r>
    </w:p>
    <w:p w14:paraId="28F71758" w14:textId="1AB73F79" w:rsidR="000C4D2F" w:rsidRPr="00803D56" w:rsidRDefault="000C4D2F" w:rsidP="000C4D2F">
      <w:pPr>
        <w:spacing w:line="360" w:lineRule="auto"/>
        <w:rPr>
          <w:rFonts w:eastAsia="Times New Roman"/>
          <w:color w:val="000000"/>
        </w:rPr>
      </w:pPr>
    </w:p>
    <w:p w14:paraId="15C05475" w14:textId="77777777" w:rsidR="00387150" w:rsidRPr="00803D56" w:rsidRDefault="00387150" w:rsidP="00387150">
      <w:pPr>
        <w:spacing w:after="240" w:line="360" w:lineRule="auto"/>
        <w:rPr>
          <w:b/>
        </w:rPr>
      </w:pPr>
      <w:r w:rsidRPr="00803D56">
        <w:rPr>
          <w:b/>
        </w:rPr>
        <w:t>Conflict of Interest</w:t>
      </w:r>
    </w:p>
    <w:p w14:paraId="0E74BAD0" w14:textId="77777777" w:rsidR="00387150" w:rsidRPr="00803D56" w:rsidRDefault="00387150" w:rsidP="00387150">
      <w:pPr>
        <w:spacing w:line="360" w:lineRule="auto"/>
      </w:pPr>
      <w:bookmarkStart w:id="17" w:name="_5ul6xzt6l2uh" w:colFirst="0" w:colLast="0"/>
      <w:bookmarkEnd w:id="17"/>
      <w:r w:rsidRPr="00803D56">
        <w:lastRenderedPageBreak/>
        <w:t>The authors declare no conflict of interest.</w:t>
      </w:r>
    </w:p>
    <w:p w14:paraId="4C5DA520" w14:textId="77777777" w:rsidR="00057309" w:rsidRPr="00803D56" w:rsidRDefault="00057309" w:rsidP="00057309">
      <w:pPr>
        <w:pStyle w:val="Acknowledgement"/>
        <w:spacing w:after="120" w:line="360" w:lineRule="auto"/>
        <w:ind w:left="0" w:firstLine="0"/>
        <w:jc w:val="both"/>
        <w:rPr>
          <w:b/>
        </w:rPr>
      </w:pPr>
      <w:r w:rsidRPr="00803D56">
        <w:rPr>
          <w:b/>
        </w:rPr>
        <w:t>Data availability</w:t>
      </w:r>
    </w:p>
    <w:p w14:paraId="3F94A42D" w14:textId="77777777" w:rsidR="00057309" w:rsidRPr="00803D56" w:rsidRDefault="00057309" w:rsidP="00057309">
      <w:pPr>
        <w:spacing w:line="360" w:lineRule="auto"/>
        <w:rPr>
          <w:rFonts w:eastAsia="Times New Roman"/>
        </w:rPr>
      </w:pPr>
      <w:r w:rsidRPr="00803D56">
        <w:rPr>
          <w:rFonts w:eastAsia="Times New Roman"/>
        </w:rPr>
        <w:t>Essential data are provided in the main text and the Supporting Information. Additional data are available from the corresponding author upon reasonable request.</w:t>
      </w:r>
    </w:p>
    <w:p w14:paraId="5EB33D4C" w14:textId="77777777" w:rsidR="00057309" w:rsidRPr="00803D56" w:rsidRDefault="00057309" w:rsidP="00057309">
      <w:pPr>
        <w:spacing w:line="360" w:lineRule="auto"/>
        <w:rPr>
          <w:bCs/>
        </w:rPr>
      </w:pPr>
    </w:p>
    <w:p w14:paraId="62194204" w14:textId="2FEF9533" w:rsidR="00D24E78" w:rsidRPr="00803D56" w:rsidRDefault="00AE318E" w:rsidP="00184501">
      <w:pPr>
        <w:spacing w:after="240" w:line="360" w:lineRule="auto"/>
      </w:pPr>
      <w:r w:rsidRPr="00803D56">
        <w:rPr>
          <w:b/>
        </w:rPr>
        <w:t>Acknowledgements</w:t>
      </w:r>
      <w:bookmarkStart w:id="18" w:name="_y4jx68pp80bd" w:colFirst="0" w:colLast="0"/>
      <w:bookmarkStart w:id="19" w:name="_rll5ygt4r1g4" w:colFirst="0" w:colLast="0"/>
      <w:bookmarkEnd w:id="18"/>
      <w:bookmarkEnd w:id="19"/>
    </w:p>
    <w:p w14:paraId="469E37BF" w14:textId="20AE13D5" w:rsidR="00AE318E" w:rsidRPr="00803D56" w:rsidRDefault="005701A2" w:rsidP="004853C9">
      <w:pPr>
        <w:spacing w:after="240" w:line="360" w:lineRule="auto"/>
      </w:pPr>
      <w:r w:rsidRPr="00803D56">
        <w:t xml:space="preserve">The experiments at the University of Hawaii were supported by the United States National Science Foundation (NSF) Division of Astronomical Sciences (NSF AST 2103269 &amp; 2403867). </w:t>
      </w:r>
      <w:r w:rsidR="00AE318E" w:rsidRPr="00803D56">
        <w:t xml:space="preserve">The W. M. Keck Foundation and the University of Hawaii at Manoa financed the construction of the experimental setup. </w:t>
      </w:r>
    </w:p>
    <w:p w14:paraId="635BF4B1" w14:textId="6CDA1C56" w:rsidR="003070B7" w:rsidRPr="00803D56" w:rsidRDefault="003D1A33" w:rsidP="000B0C0D">
      <w:pPr>
        <w:spacing w:after="240"/>
        <w:rPr>
          <w:rFonts w:eastAsia="Times New Roman"/>
          <w:b/>
          <w:bCs/>
          <w:color w:val="000000"/>
        </w:rPr>
      </w:pPr>
      <w:r w:rsidRPr="00803D56">
        <w:rPr>
          <w:rFonts w:eastAsia="Times New Roman"/>
          <w:b/>
          <w:bCs/>
          <w:color w:val="000000"/>
        </w:rPr>
        <w:t>References</w:t>
      </w:r>
    </w:p>
    <w:p w14:paraId="24CD15B1" w14:textId="77777777" w:rsidR="0040534F" w:rsidRPr="00803D56" w:rsidRDefault="003070B7" w:rsidP="0040534F">
      <w:pPr>
        <w:ind w:left="720" w:hanging="720"/>
        <w:rPr>
          <w:noProof/>
        </w:rPr>
      </w:pPr>
      <w:r w:rsidRPr="00803D56">
        <w:rPr>
          <w:noProof/>
        </w:rPr>
        <w:fldChar w:fldCharType="begin"/>
      </w:r>
      <w:r w:rsidRPr="00803D56">
        <w:instrText xml:space="preserve"> ADDIN EN.REFLIST </w:instrText>
      </w:r>
      <w:r w:rsidRPr="00803D56">
        <w:rPr>
          <w:noProof/>
        </w:rPr>
        <w:fldChar w:fldCharType="separate"/>
      </w:r>
      <w:r w:rsidR="0040534F" w:rsidRPr="00803D56">
        <w:rPr>
          <w:noProof/>
        </w:rPr>
        <w:t>1.</w:t>
      </w:r>
      <w:r w:rsidR="0040534F" w:rsidRPr="00803D56">
        <w:rPr>
          <w:noProof/>
        </w:rPr>
        <w:tab/>
        <w:t xml:space="preserve">N. Balucani, C. Ceccarelli and V. Taquet, </w:t>
      </w:r>
      <w:r w:rsidR="0040534F" w:rsidRPr="00803D56">
        <w:rPr>
          <w:i/>
          <w:noProof/>
        </w:rPr>
        <w:t>Mon. Not. R. Astron. Soc. Lett.</w:t>
      </w:r>
      <w:r w:rsidR="0040534F" w:rsidRPr="00803D56">
        <w:rPr>
          <w:noProof/>
        </w:rPr>
        <w:t xml:space="preserve">, 2015, </w:t>
      </w:r>
      <w:r w:rsidR="0040534F" w:rsidRPr="00803D56">
        <w:rPr>
          <w:b/>
          <w:noProof/>
        </w:rPr>
        <w:t>449</w:t>
      </w:r>
      <w:r w:rsidR="0040534F" w:rsidRPr="00803D56">
        <w:rPr>
          <w:noProof/>
        </w:rPr>
        <w:t>, L16-L20.</w:t>
      </w:r>
    </w:p>
    <w:p w14:paraId="45A2DC3B" w14:textId="77777777" w:rsidR="0040534F" w:rsidRPr="00803D56" w:rsidRDefault="0040534F" w:rsidP="0040534F">
      <w:pPr>
        <w:ind w:left="720" w:hanging="720"/>
        <w:rPr>
          <w:noProof/>
        </w:rPr>
      </w:pPr>
      <w:r w:rsidRPr="00803D56">
        <w:rPr>
          <w:noProof/>
        </w:rPr>
        <w:t>2.</w:t>
      </w:r>
      <w:r w:rsidRPr="00803D56">
        <w:rPr>
          <w:noProof/>
        </w:rPr>
        <w:tab/>
        <w:t xml:space="preserve">J. E. Vance, </w:t>
      </w:r>
      <w:r w:rsidRPr="00803D56">
        <w:rPr>
          <w:i/>
          <w:noProof/>
        </w:rPr>
        <w:t>J. Lipid Res.</w:t>
      </w:r>
      <w:r w:rsidRPr="00803D56">
        <w:rPr>
          <w:noProof/>
        </w:rPr>
        <w:t xml:space="preserve">, 2008, </w:t>
      </w:r>
      <w:r w:rsidRPr="00803D56">
        <w:rPr>
          <w:b/>
          <w:noProof/>
        </w:rPr>
        <w:t>49</w:t>
      </w:r>
      <w:r w:rsidRPr="00803D56">
        <w:rPr>
          <w:noProof/>
        </w:rPr>
        <w:t>, 1377-1387.</w:t>
      </w:r>
    </w:p>
    <w:p w14:paraId="355031B6" w14:textId="77777777" w:rsidR="0040534F" w:rsidRPr="00803D56" w:rsidRDefault="0040534F" w:rsidP="0040534F">
      <w:pPr>
        <w:ind w:left="720" w:hanging="720"/>
        <w:rPr>
          <w:noProof/>
        </w:rPr>
      </w:pPr>
      <w:r w:rsidRPr="00803D56">
        <w:rPr>
          <w:noProof/>
        </w:rPr>
        <w:t>3.</w:t>
      </w:r>
      <w:r w:rsidRPr="00803D56">
        <w:rPr>
          <w:noProof/>
        </w:rPr>
        <w:tab/>
        <w:t xml:space="preserve">N. Kitadai and S. Maruyama, </w:t>
      </w:r>
      <w:r w:rsidRPr="00803D56">
        <w:rPr>
          <w:i/>
          <w:noProof/>
        </w:rPr>
        <w:t>Geosci. Front.</w:t>
      </w:r>
      <w:r w:rsidRPr="00803D56">
        <w:rPr>
          <w:noProof/>
        </w:rPr>
        <w:t xml:space="preserve">, 2018, </w:t>
      </w:r>
      <w:r w:rsidRPr="00803D56">
        <w:rPr>
          <w:b/>
          <w:noProof/>
        </w:rPr>
        <w:t>9</w:t>
      </w:r>
      <w:r w:rsidRPr="00803D56">
        <w:rPr>
          <w:noProof/>
        </w:rPr>
        <w:t>, 1117-1153.</w:t>
      </w:r>
    </w:p>
    <w:p w14:paraId="4C0C4BC9" w14:textId="77777777" w:rsidR="0040534F" w:rsidRPr="00803D56" w:rsidRDefault="0040534F" w:rsidP="0040534F">
      <w:pPr>
        <w:ind w:left="720" w:hanging="720"/>
        <w:rPr>
          <w:noProof/>
        </w:rPr>
      </w:pPr>
      <w:r w:rsidRPr="00803D56">
        <w:rPr>
          <w:noProof/>
        </w:rPr>
        <w:t>4.</w:t>
      </w:r>
      <w:r w:rsidRPr="00803D56">
        <w:rPr>
          <w:noProof/>
        </w:rPr>
        <w:tab/>
        <w:t xml:space="preserve">P. A. Weinhold and V. B. Rethy, </w:t>
      </w:r>
      <w:r w:rsidRPr="00803D56">
        <w:rPr>
          <w:i/>
          <w:noProof/>
        </w:rPr>
        <w:t>Biochem.</w:t>
      </w:r>
      <w:r w:rsidRPr="00803D56">
        <w:rPr>
          <w:noProof/>
        </w:rPr>
        <w:t xml:space="preserve">, 1974, </w:t>
      </w:r>
      <w:r w:rsidRPr="00803D56">
        <w:rPr>
          <w:b/>
          <w:noProof/>
        </w:rPr>
        <w:t>13</w:t>
      </w:r>
      <w:r w:rsidRPr="00803D56">
        <w:rPr>
          <w:noProof/>
        </w:rPr>
        <w:t>, 5135-5141.</w:t>
      </w:r>
    </w:p>
    <w:p w14:paraId="188BA580" w14:textId="77777777" w:rsidR="0040534F" w:rsidRPr="00803D56" w:rsidRDefault="0040534F" w:rsidP="0040534F">
      <w:pPr>
        <w:ind w:left="720" w:hanging="720"/>
        <w:rPr>
          <w:noProof/>
        </w:rPr>
      </w:pPr>
      <w:r w:rsidRPr="00803D56">
        <w:rPr>
          <w:noProof/>
        </w:rPr>
        <w:t>5.</w:t>
      </w:r>
      <w:r w:rsidRPr="00803D56">
        <w:rPr>
          <w:noProof/>
        </w:rPr>
        <w:tab/>
        <w:t xml:space="preserve">C. R. McMaster and R. M. Bell, </w:t>
      </w:r>
      <w:r w:rsidRPr="00803D56">
        <w:rPr>
          <w:i/>
          <w:noProof/>
        </w:rPr>
        <w:t>Biochim. Biophy.s Acta</w:t>
      </w:r>
      <w:r w:rsidRPr="00803D56">
        <w:rPr>
          <w:noProof/>
        </w:rPr>
        <w:t xml:space="preserve">, 1997, </w:t>
      </w:r>
      <w:r w:rsidRPr="00803D56">
        <w:rPr>
          <w:b/>
          <w:noProof/>
        </w:rPr>
        <w:t>1348</w:t>
      </w:r>
      <w:r w:rsidRPr="00803D56">
        <w:rPr>
          <w:noProof/>
        </w:rPr>
        <w:t>, 117-123.</w:t>
      </w:r>
    </w:p>
    <w:p w14:paraId="2EE4017B" w14:textId="77777777" w:rsidR="0040534F" w:rsidRPr="00803D56" w:rsidRDefault="0040534F" w:rsidP="0040534F">
      <w:pPr>
        <w:ind w:left="720" w:hanging="720"/>
        <w:rPr>
          <w:noProof/>
        </w:rPr>
      </w:pPr>
      <w:r w:rsidRPr="00803D56">
        <w:rPr>
          <w:noProof/>
        </w:rPr>
        <w:t>6.</w:t>
      </w:r>
      <w:r w:rsidRPr="00803D56">
        <w:rPr>
          <w:noProof/>
        </w:rPr>
        <w:tab/>
        <w:t xml:space="preserve">J. E. Vance and G. Tasseva, </w:t>
      </w:r>
      <w:r w:rsidRPr="00803D56">
        <w:rPr>
          <w:i/>
          <w:noProof/>
        </w:rPr>
        <w:t>Biochim. Biophys. Acta Mol. Cell Biol. Lipids</w:t>
      </w:r>
      <w:r w:rsidRPr="00803D56">
        <w:rPr>
          <w:noProof/>
        </w:rPr>
        <w:t xml:space="preserve">, 2013, </w:t>
      </w:r>
      <w:r w:rsidRPr="00803D56">
        <w:rPr>
          <w:b/>
          <w:noProof/>
        </w:rPr>
        <w:t>1831</w:t>
      </w:r>
      <w:r w:rsidRPr="00803D56">
        <w:rPr>
          <w:noProof/>
        </w:rPr>
        <w:t>, 543-554.</w:t>
      </w:r>
    </w:p>
    <w:p w14:paraId="0219FBBA" w14:textId="77777777" w:rsidR="0040534F" w:rsidRPr="00803D56" w:rsidRDefault="0040534F" w:rsidP="0040534F">
      <w:pPr>
        <w:ind w:left="720" w:hanging="720"/>
        <w:rPr>
          <w:noProof/>
        </w:rPr>
      </w:pPr>
      <w:r w:rsidRPr="00803D56">
        <w:rPr>
          <w:noProof/>
        </w:rPr>
        <w:t>7.</w:t>
      </w:r>
      <w:r w:rsidRPr="00803D56">
        <w:rPr>
          <w:noProof/>
        </w:rPr>
        <w:tab/>
        <w:t xml:space="preserve">X. H. Jin, Y. Okamoto, J. Morishita, K. Tsuboi, T. Tonai and N. Ueda, </w:t>
      </w:r>
      <w:r w:rsidRPr="00803D56">
        <w:rPr>
          <w:i/>
          <w:noProof/>
        </w:rPr>
        <w:t>J. Biol. Chem.</w:t>
      </w:r>
      <w:r w:rsidRPr="00803D56">
        <w:rPr>
          <w:noProof/>
        </w:rPr>
        <w:t xml:space="preserve">, 2007, </w:t>
      </w:r>
      <w:r w:rsidRPr="00803D56">
        <w:rPr>
          <w:b/>
          <w:noProof/>
        </w:rPr>
        <w:t>282</w:t>
      </w:r>
      <w:r w:rsidRPr="00803D56">
        <w:rPr>
          <w:noProof/>
        </w:rPr>
        <w:t>, 3614-3623.</w:t>
      </w:r>
    </w:p>
    <w:p w14:paraId="19CE86F7" w14:textId="77777777" w:rsidR="0040534F" w:rsidRPr="00803D56" w:rsidRDefault="0040534F" w:rsidP="0040534F">
      <w:pPr>
        <w:ind w:left="720" w:hanging="720"/>
        <w:rPr>
          <w:noProof/>
        </w:rPr>
      </w:pPr>
      <w:r w:rsidRPr="00803D56">
        <w:rPr>
          <w:noProof/>
        </w:rPr>
        <w:t>8.</w:t>
      </w:r>
      <w:r w:rsidRPr="00803D56">
        <w:rPr>
          <w:noProof/>
        </w:rPr>
        <w:tab/>
        <w:t xml:space="preserve">W. A. Devane, L. Hanus, A. Breuer, R. G. Pertwee, L. A. Stevenson, G. Griffin, D. Gibson, A. Mandelbaum, A. Etinger and R. Mechoulam, </w:t>
      </w:r>
      <w:r w:rsidRPr="00803D56">
        <w:rPr>
          <w:i/>
          <w:noProof/>
        </w:rPr>
        <w:t>Science</w:t>
      </w:r>
      <w:r w:rsidRPr="00803D56">
        <w:rPr>
          <w:noProof/>
        </w:rPr>
        <w:t xml:space="preserve">, 1992, </w:t>
      </w:r>
      <w:r w:rsidRPr="00803D56">
        <w:rPr>
          <w:b/>
          <w:noProof/>
        </w:rPr>
        <w:t>258</w:t>
      </w:r>
      <w:r w:rsidRPr="00803D56">
        <w:rPr>
          <w:noProof/>
        </w:rPr>
        <w:t>, 1946-1949.</w:t>
      </w:r>
    </w:p>
    <w:p w14:paraId="70DF97A2" w14:textId="77777777" w:rsidR="0040534F" w:rsidRPr="00803D56" w:rsidRDefault="0040534F" w:rsidP="0040534F">
      <w:pPr>
        <w:ind w:left="720" w:hanging="720"/>
        <w:rPr>
          <w:noProof/>
        </w:rPr>
      </w:pPr>
      <w:r w:rsidRPr="00803D56">
        <w:rPr>
          <w:noProof/>
        </w:rPr>
        <w:t>9.</w:t>
      </w:r>
      <w:r w:rsidRPr="00803D56">
        <w:rPr>
          <w:noProof/>
        </w:rPr>
        <w:tab/>
        <w:t xml:space="preserve">M. Bogdanov, J. Sun, H. R. Kaback and W. Dowhan, </w:t>
      </w:r>
      <w:r w:rsidRPr="00803D56">
        <w:rPr>
          <w:i/>
          <w:noProof/>
        </w:rPr>
        <w:t>J. Biol. Chem.</w:t>
      </w:r>
      <w:r w:rsidRPr="00803D56">
        <w:rPr>
          <w:noProof/>
        </w:rPr>
        <w:t xml:space="preserve">, 1996, </w:t>
      </w:r>
      <w:r w:rsidRPr="00803D56">
        <w:rPr>
          <w:b/>
          <w:noProof/>
        </w:rPr>
        <w:t>271</w:t>
      </w:r>
      <w:r w:rsidRPr="00803D56">
        <w:rPr>
          <w:noProof/>
        </w:rPr>
        <w:t>, 11615-11618.</w:t>
      </w:r>
    </w:p>
    <w:p w14:paraId="59AB1629" w14:textId="77777777" w:rsidR="0040534F" w:rsidRPr="00803D56" w:rsidRDefault="0040534F" w:rsidP="0040534F">
      <w:pPr>
        <w:ind w:left="720" w:hanging="720"/>
        <w:rPr>
          <w:noProof/>
        </w:rPr>
      </w:pPr>
      <w:r w:rsidRPr="00803D56">
        <w:rPr>
          <w:noProof/>
        </w:rPr>
        <w:t>10.</w:t>
      </w:r>
      <w:r w:rsidRPr="00803D56">
        <w:rPr>
          <w:noProof/>
        </w:rPr>
        <w:tab/>
        <w:t xml:space="preserve">W. Dowhan and M. Bogdanov, </w:t>
      </w:r>
      <w:r w:rsidRPr="00803D56">
        <w:rPr>
          <w:i/>
          <w:noProof/>
        </w:rPr>
        <w:t>Biochim. Biophys. Acta</w:t>
      </w:r>
      <w:r w:rsidRPr="00803D56">
        <w:rPr>
          <w:noProof/>
        </w:rPr>
        <w:t xml:space="preserve">, 2012, </w:t>
      </w:r>
      <w:r w:rsidRPr="00803D56">
        <w:rPr>
          <w:b/>
          <w:noProof/>
        </w:rPr>
        <w:t>1818</w:t>
      </w:r>
      <w:r w:rsidRPr="00803D56">
        <w:rPr>
          <w:noProof/>
        </w:rPr>
        <w:t>, 1097-1107.</w:t>
      </w:r>
    </w:p>
    <w:p w14:paraId="66944497" w14:textId="77777777" w:rsidR="0040534F" w:rsidRPr="00803D56" w:rsidRDefault="0040534F" w:rsidP="0040534F">
      <w:pPr>
        <w:ind w:left="720" w:hanging="720"/>
        <w:rPr>
          <w:noProof/>
        </w:rPr>
      </w:pPr>
      <w:r w:rsidRPr="00803D56">
        <w:rPr>
          <w:noProof/>
        </w:rPr>
        <w:t>11.</w:t>
      </w:r>
      <w:r w:rsidRPr="00803D56">
        <w:rPr>
          <w:noProof/>
        </w:rPr>
        <w:tab/>
        <w:t xml:space="preserve">B. A. Bladergroen and L. M. van Golde, </w:t>
      </w:r>
      <w:r w:rsidRPr="00803D56">
        <w:rPr>
          <w:i/>
          <w:noProof/>
        </w:rPr>
        <w:t>Biochim. Biophys. Acta</w:t>
      </w:r>
      <w:r w:rsidRPr="00803D56">
        <w:rPr>
          <w:noProof/>
        </w:rPr>
        <w:t xml:space="preserve">, 1997, </w:t>
      </w:r>
      <w:r w:rsidRPr="00803D56">
        <w:rPr>
          <w:b/>
          <w:noProof/>
        </w:rPr>
        <w:t>1348</w:t>
      </w:r>
      <w:r w:rsidRPr="00803D56">
        <w:rPr>
          <w:noProof/>
        </w:rPr>
        <w:t>, 91-99.</w:t>
      </w:r>
    </w:p>
    <w:p w14:paraId="4BF269D2" w14:textId="77777777" w:rsidR="0040534F" w:rsidRPr="00803D56" w:rsidRDefault="0040534F" w:rsidP="0040534F">
      <w:pPr>
        <w:ind w:left="720" w:hanging="720"/>
        <w:rPr>
          <w:noProof/>
        </w:rPr>
      </w:pPr>
      <w:r w:rsidRPr="00803D56">
        <w:rPr>
          <w:noProof/>
        </w:rPr>
        <w:t>12.</w:t>
      </w:r>
      <w:r w:rsidRPr="00803D56">
        <w:rPr>
          <w:noProof/>
        </w:rPr>
        <w:tab/>
        <w:t xml:space="preserve">A. K. Menon and V. L. Stevens, </w:t>
      </w:r>
      <w:r w:rsidRPr="00803D56">
        <w:rPr>
          <w:i/>
          <w:noProof/>
        </w:rPr>
        <w:t>J. Biol. Chem.</w:t>
      </w:r>
      <w:r w:rsidRPr="00803D56">
        <w:rPr>
          <w:noProof/>
        </w:rPr>
        <w:t xml:space="preserve">, 1992, </w:t>
      </w:r>
      <w:r w:rsidRPr="00803D56">
        <w:rPr>
          <w:b/>
          <w:noProof/>
        </w:rPr>
        <w:t>267</w:t>
      </w:r>
      <w:r w:rsidRPr="00803D56">
        <w:rPr>
          <w:noProof/>
        </w:rPr>
        <w:t>, 15277-15280.</w:t>
      </w:r>
    </w:p>
    <w:p w14:paraId="0092633F" w14:textId="77777777" w:rsidR="0040534F" w:rsidRPr="00803D56" w:rsidRDefault="0040534F" w:rsidP="0040534F">
      <w:pPr>
        <w:ind w:left="720" w:hanging="720"/>
        <w:rPr>
          <w:noProof/>
        </w:rPr>
      </w:pPr>
      <w:r w:rsidRPr="00803D56">
        <w:rPr>
          <w:noProof/>
        </w:rPr>
        <w:t>13.</w:t>
      </w:r>
      <w:r w:rsidRPr="00803D56">
        <w:rPr>
          <w:noProof/>
        </w:rPr>
        <w:tab/>
        <w:t xml:space="preserve">B. San Francisco, X. Zhang, K. Whalen and J. Gerlt, </w:t>
      </w:r>
      <w:r w:rsidRPr="00803D56">
        <w:rPr>
          <w:i/>
          <w:noProof/>
        </w:rPr>
        <w:t>The FASEB Journal</w:t>
      </w:r>
      <w:r w:rsidRPr="00803D56">
        <w:rPr>
          <w:noProof/>
        </w:rPr>
        <w:t xml:space="preserve">, 2015, </w:t>
      </w:r>
      <w:r w:rsidRPr="00803D56">
        <w:rPr>
          <w:b/>
          <w:noProof/>
        </w:rPr>
        <w:t>29</w:t>
      </w:r>
      <w:r w:rsidRPr="00803D56">
        <w:rPr>
          <w:noProof/>
        </w:rPr>
        <w:t>.</w:t>
      </w:r>
    </w:p>
    <w:p w14:paraId="1FC0C23C" w14:textId="77777777" w:rsidR="0040534F" w:rsidRPr="00803D56" w:rsidRDefault="0040534F" w:rsidP="0040534F">
      <w:pPr>
        <w:ind w:left="720" w:hanging="720"/>
        <w:rPr>
          <w:noProof/>
        </w:rPr>
      </w:pPr>
      <w:r w:rsidRPr="00803D56">
        <w:rPr>
          <w:noProof/>
        </w:rPr>
        <w:t>14.</w:t>
      </w:r>
      <w:r w:rsidRPr="00803D56">
        <w:rPr>
          <w:noProof/>
        </w:rPr>
        <w:tab/>
        <w:t xml:space="preserve">E. Miedema and K. E. Richardson, </w:t>
      </w:r>
      <w:r w:rsidRPr="00803D56">
        <w:rPr>
          <w:i/>
          <w:noProof/>
        </w:rPr>
        <w:t>Plant Physiol</w:t>
      </w:r>
      <w:r w:rsidRPr="00803D56">
        <w:rPr>
          <w:noProof/>
        </w:rPr>
        <w:t xml:space="preserve">, 1966, </w:t>
      </w:r>
      <w:r w:rsidRPr="00803D56">
        <w:rPr>
          <w:b/>
          <w:noProof/>
        </w:rPr>
        <w:t>41</w:t>
      </w:r>
      <w:r w:rsidRPr="00803D56">
        <w:rPr>
          <w:noProof/>
        </w:rPr>
        <w:t>, 1026-1030.</w:t>
      </w:r>
    </w:p>
    <w:p w14:paraId="62B81964" w14:textId="77777777" w:rsidR="0040534F" w:rsidRPr="00803D56" w:rsidRDefault="0040534F" w:rsidP="0040534F">
      <w:pPr>
        <w:ind w:left="720" w:hanging="720"/>
        <w:rPr>
          <w:noProof/>
        </w:rPr>
      </w:pPr>
      <w:r w:rsidRPr="00803D56">
        <w:rPr>
          <w:noProof/>
        </w:rPr>
        <w:t>15.</w:t>
      </w:r>
      <w:r w:rsidRPr="00803D56">
        <w:rPr>
          <w:noProof/>
        </w:rPr>
        <w:tab/>
        <w:t xml:space="preserve">J. Zhou, X. Xiong, K. Wang, L. Zou, D. Lv and Y. Yin, </w:t>
      </w:r>
      <w:r w:rsidRPr="00803D56">
        <w:rPr>
          <w:i/>
          <w:noProof/>
        </w:rPr>
        <w:t>Curr. Mol. Med.</w:t>
      </w:r>
      <w:r w:rsidRPr="00803D56">
        <w:rPr>
          <w:noProof/>
        </w:rPr>
        <w:t xml:space="preserve">, 2017, </w:t>
      </w:r>
      <w:r w:rsidRPr="00803D56">
        <w:rPr>
          <w:b/>
          <w:noProof/>
        </w:rPr>
        <w:t>17</w:t>
      </w:r>
      <w:r w:rsidRPr="00803D56">
        <w:rPr>
          <w:noProof/>
        </w:rPr>
        <w:t>, 92-99.</w:t>
      </w:r>
    </w:p>
    <w:p w14:paraId="2CA0C384" w14:textId="77777777" w:rsidR="0040534F" w:rsidRPr="00803D56" w:rsidRDefault="0040534F" w:rsidP="0040534F">
      <w:pPr>
        <w:ind w:left="720" w:hanging="720"/>
        <w:rPr>
          <w:noProof/>
        </w:rPr>
      </w:pPr>
      <w:r w:rsidRPr="00803D56">
        <w:rPr>
          <w:noProof/>
        </w:rPr>
        <w:t>16.</w:t>
      </w:r>
      <w:r w:rsidRPr="00803D56">
        <w:rPr>
          <w:noProof/>
        </w:rPr>
        <w:tab/>
        <w:t xml:space="preserve">K. D. Chapman, </w:t>
      </w:r>
      <w:r w:rsidRPr="00803D56">
        <w:rPr>
          <w:i/>
          <w:noProof/>
        </w:rPr>
        <w:t>Chem. Phys. Lipids</w:t>
      </w:r>
      <w:r w:rsidRPr="00803D56">
        <w:rPr>
          <w:noProof/>
        </w:rPr>
        <w:t xml:space="preserve">, 2000, </w:t>
      </w:r>
      <w:r w:rsidRPr="00803D56">
        <w:rPr>
          <w:b/>
          <w:noProof/>
        </w:rPr>
        <w:t>108</w:t>
      </w:r>
      <w:r w:rsidRPr="00803D56">
        <w:rPr>
          <w:noProof/>
        </w:rPr>
        <w:t>, 221-229.</w:t>
      </w:r>
    </w:p>
    <w:p w14:paraId="01C8FBB4" w14:textId="77777777" w:rsidR="0040534F" w:rsidRPr="00803D56" w:rsidRDefault="0040534F" w:rsidP="0040534F">
      <w:pPr>
        <w:ind w:left="720" w:hanging="720"/>
        <w:rPr>
          <w:noProof/>
        </w:rPr>
      </w:pPr>
      <w:r w:rsidRPr="00803D56">
        <w:rPr>
          <w:noProof/>
        </w:rPr>
        <w:t>17.</w:t>
      </w:r>
      <w:r w:rsidRPr="00803D56">
        <w:rPr>
          <w:noProof/>
        </w:rPr>
        <w:tab/>
        <w:t xml:space="preserve">D. Coulon, L. Faure, M. Salmon, V. Wattelet and J. J. Bessoule, </w:t>
      </w:r>
      <w:r w:rsidRPr="00803D56">
        <w:rPr>
          <w:i/>
          <w:noProof/>
        </w:rPr>
        <w:t>Biochimie</w:t>
      </w:r>
      <w:r w:rsidRPr="00803D56">
        <w:rPr>
          <w:noProof/>
        </w:rPr>
        <w:t xml:space="preserve">, 2012, </w:t>
      </w:r>
      <w:r w:rsidRPr="00803D56">
        <w:rPr>
          <w:b/>
          <w:noProof/>
        </w:rPr>
        <w:t>94</w:t>
      </w:r>
      <w:r w:rsidRPr="00803D56">
        <w:rPr>
          <w:noProof/>
        </w:rPr>
        <w:t>, 75-85.</w:t>
      </w:r>
    </w:p>
    <w:p w14:paraId="4E00AB35" w14:textId="77777777" w:rsidR="0040534F" w:rsidRPr="00803D56" w:rsidRDefault="0040534F" w:rsidP="0040534F">
      <w:pPr>
        <w:ind w:left="720" w:hanging="720"/>
        <w:rPr>
          <w:noProof/>
        </w:rPr>
      </w:pPr>
      <w:r w:rsidRPr="00803D56">
        <w:rPr>
          <w:noProof/>
        </w:rPr>
        <w:t>18.</w:t>
      </w:r>
      <w:r w:rsidRPr="00803D56">
        <w:rPr>
          <w:noProof/>
        </w:rPr>
        <w:tab/>
        <w:t xml:space="preserve">M. Serra and J. D. Saba, </w:t>
      </w:r>
      <w:r w:rsidRPr="00803D56">
        <w:rPr>
          <w:i/>
          <w:noProof/>
        </w:rPr>
        <w:t>Adv. Enzyme Regul.</w:t>
      </w:r>
      <w:r w:rsidRPr="00803D56">
        <w:rPr>
          <w:noProof/>
        </w:rPr>
        <w:t xml:space="preserve">, 2010, </w:t>
      </w:r>
      <w:r w:rsidRPr="00803D56">
        <w:rPr>
          <w:b/>
          <w:noProof/>
        </w:rPr>
        <w:t>50</w:t>
      </w:r>
      <w:r w:rsidRPr="00803D56">
        <w:rPr>
          <w:noProof/>
        </w:rPr>
        <w:t>, 349-362.</w:t>
      </w:r>
    </w:p>
    <w:p w14:paraId="5BBE92C8" w14:textId="77777777" w:rsidR="0040534F" w:rsidRPr="00803D56" w:rsidRDefault="0040534F" w:rsidP="0040534F">
      <w:pPr>
        <w:ind w:left="720" w:hanging="720"/>
        <w:rPr>
          <w:noProof/>
        </w:rPr>
      </w:pPr>
      <w:r w:rsidRPr="00803D56">
        <w:rPr>
          <w:noProof/>
        </w:rPr>
        <w:t>19.</w:t>
      </w:r>
      <w:r w:rsidRPr="00803D56">
        <w:rPr>
          <w:noProof/>
        </w:rPr>
        <w:tab/>
        <w:t xml:space="preserve">B. W. Carroll and D. A. Ostlie, </w:t>
      </w:r>
      <w:r w:rsidRPr="00803D56">
        <w:rPr>
          <w:i/>
          <w:noProof/>
        </w:rPr>
        <w:t>An Introduction to Modern Astrophysics</w:t>
      </w:r>
      <w:r w:rsidRPr="00803D56">
        <w:rPr>
          <w:noProof/>
        </w:rPr>
        <w:t>, Cambridge University Press, Cambridge, United Kingdom, 2017.</w:t>
      </w:r>
    </w:p>
    <w:p w14:paraId="01669639" w14:textId="77777777" w:rsidR="0040534F" w:rsidRPr="00803D56" w:rsidRDefault="0040534F" w:rsidP="0040534F">
      <w:pPr>
        <w:ind w:left="720" w:hanging="720"/>
        <w:rPr>
          <w:noProof/>
        </w:rPr>
      </w:pPr>
      <w:r w:rsidRPr="00803D56">
        <w:rPr>
          <w:noProof/>
        </w:rPr>
        <w:t>20.</w:t>
      </w:r>
      <w:r w:rsidRPr="00803D56">
        <w:rPr>
          <w:noProof/>
        </w:rPr>
        <w:tab/>
        <w:t xml:space="preserve">C. Puzzarini and S. Alessandrini, </w:t>
      </w:r>
      <w:r w:rsidRPr="00803D56">
        <w:rPr>
          <w:i/>
          <w:noProof/>
        </w:rPr>
        <w:t>ACS Cent. Sci.</w:t>
      </w:r>
      <w:r w:rsidRPr="00803D56">
        <w:rPr>
          <w:noProof/>
        </w:rPr>
        <w:t xml:space="preserve">, 2024, </w:t>
      </w:r>
      <w:r w:rsidRPr="00803D56">
        <w:rPr>
          <w:b/>
          <w:noProof/>
        </w:rPr>
        <w:t>10</w:t>
      </w:r>
      <w:r w:rsidRPr="00803D56">
        <w:rPr>
          <w:noProof/>
        </w:rPr>
        <w:t>, 13-15.</w:t>
      </w:r>
    </w:p>
    <w:p w14:paraId="26360EA3" w14:textId="77777777" w:rsidR="0040534F" w:rsidRPr="00803D56" w:rsidRDefault="0040534F" w:rsidP="0040534F">
      <w:pPr>
        <w:ind w:left="720" w:hanging="720"/>
        <w:rPr>
          <w:noProof/>
        </w:rPr>
      </w:pPr>
      <w:r w:rsidRPr="00803D56">
        <w:rPr>
          <w:noProof/>
        </w:rPr>
        <w:lastRenderedPageBreak/>
        <w:t>21.</w:t>
      </w:r>
      <w:r w:rsidRPr="00803D56">
        <w:rPr>
          <w:noProof/>
        </w:rPr>
        <w:tab/>
        <w:t xml:space="preserve">P. D. Holtom, C. J. Bennett, Y. Osamura, N. J. Mason and R. I. Kaiser, </w:t>
      </w:r>
      <w:r w:rsidRPr="00803D56">
        <w:rPr>
          <w:i/>
          <w:noProof/>
        </w:rPr>
        <w:t>Astrophys. J.</w:t>
      </w:r>
      <w:r w:rsidRPr="00803D56">
        <w:rPr>
          <w:noProof/>
        </w:rPr>
        <w:t xml:space="preserve">, 2005, </w:t>
      </w:r>
      <w:r w:rsidRPr="00803D56">
        <w:rPr>
          <w:b/>
          <w:noProof/>
        </w:rPr>
        <w:t>626</w:t>
      </w:r>
      <w:r w:rsidRPr="00803D56">
        <w:rPr>
          <w:noProof/>
        </w:rPr>
        <w:t>, 940-952.</w:t>
      </w:r>
    </w:p>
    <w:p w14:paraId="599D42C2" w14:textId="2863850E" w:rsidR="0040534F" w:rsidRPr="00803D56" w:rsidRDefault="0040534F" w:rsidP="0040534F">
      <w:pPr>
        <w:ind w:left="720" w:hanging="720"/>
        <w:rPr>
          <w:noProof/>
        </w:rPr>
      </w:pPr>
      <w:r w:rsidRPr="00803D56">
        <w:rPr>
          <w:noProof/>
        </w:rPr>
        <w:t>22.</w:t>
      </w:r>
      <w:r w:rsidRPr="00803D56">
        <w:rPr>
          <w:noProof/>
        </w:rPr>
        <w:tab/>
        <w:t xml:space="preserve">C. Zhang, V. Leyva, J. Wang, A. M. Turner, M. McAnally, A. Herath, C. Meinert, L. A. Young and R. I. Kaiser, </w:t>
      </w:r>
      <w:r w:rsidR="00502B73" w:rsidRPr="00803D56">
        <w:rPr>
          <w:i/>
          <w:noProof/>
        </w:rPr>
        <w:t>Proc. Natl. Acad. Sci. U. S. A.</w:t>
      </w:r>
      <w:r w:rsidRPr="00803D56">
        <w:rPr>
          <w:noProof/>
        </w:rPr>
        <w:t xml:space="preserve">, 2024, </w:t>
      </w:r>
      <w:r w:rsidRPr="00803D56">
        <w:rPr>
          <w:b/>
          <w:noProof/>
        </w:rPr>
        <w:t>121</w:t>
      </w:r>
      <w:r w:rsidRPr="00803D56">
        <w:rPr>
          <w:noProof/>
        </w:rPr>
        <w:t>, e2320215121.</w:t>
      </w:r>
    </w:p>
    <w:p w14:paraId="1AFDCAA0" w14:textId="77777777" w:rsidR="0040534F" w:rsidRPr="00803D56" w:rsidRDefault="0040534F" w:rsidP="0040534F">
      <w:pPr>
        <w:ind w:left="720" w:hanging="720"/>
        <w:rPr>
          <w:noProof/>
        </w:rPr>
      </w:pPr>
      <w:r w:rsidRPr="00803D56">
        <w:rPr>
          <w:noProof/>
        </w:rPr>
        <w:t>23.</w:t>
      </w:r>
      <w:r w:rsidRPr="00803D56">
        <w:rPr>
          <w:noProof/>
        </w:rPr>
        <w:tab/>
        <w:t xml:space="preserve">J. E. Elsila, J. P. Dworkin, M. P. Bernstein, M. P. Martin and S. A. Sandford, </w:t>
      </w:r>
      <w:r w:rsidRPr="00803D56">
        <w:rPr>
          <w:i/>
          <w:noProof/>
        </w:rPr>
        <w:t>Astrophys. J.</w:t>
      </w:r>
      <w:r w:rsidRPr="00803D56">
        <w:rPr>
          <w:noProof/>
        </w:rPr>
        <w:t xml:space="preserve">, 2007, </w:t>
      </w:r>
      <w:r w:rsidRPr="00803D56">
        <w:rPr>
          <w:b/>
          <w:noProof/>
        </w:rPr>
        <w:t>660</w:t>
      </w:r>
      <w:r w:rsidRPr="00803D56">
        <w:rPr>
          <w:noProof/>
        </w:rPr>
        <w:t>, 911-918.</w:t>
      </w:r>
    </w:p>
    <w:p w14:paraId="300E6729" w14:textId="77777777" w:rsidR="0040534F" w:rsidRPr="00803D56" w:rsidRDefault="0040534F" w:rsidP="0040534F">
      <w:pPr>
        <w:ind w:left="720" w:hanging="720"/>
        <w:rPr>
          <w:noProof/>
        </w:rPr>
      </w:pPr>
      <w:r w:rsidRPr="00803D56">
        <w:rPr>
          <w:noProof/>
        </w:rPr>
        <w:t>24.</w:t>
      </w:r>
      <w:r w:rsidRPr="00803D56">
        <w:rPr>
          <w:noProof/>
        </w:rPr>
        <w:tab/>
        <w:t xml:space="preserve">S. L. Widicus, B. J. Drouin, K. A. Dyl and G. A. Blake, </w:t>
      </w:r>
      <w:r w:rsidRPr="00803D56">
        <w:rPr>
          <w:i/>
          <w:noProof/>
        </w:rPr>
        <w:t>J. Mol. Spec.</w:t>
      </w:r>
      <w:r w:rsidRPr="00803D56">
        <w:rPr>
          <w:noProof/>
        </w:rPr>
        <w:t xml:space="preserve">, 2003, </w:t>
      </w:r>
      <w:r w:rsidRPr="00803D56">
        <w:rPr>
          <w:b/>
          <w:noProof/>
        </w:rPr>
        <w:t>217</w:t>
      </w:r>
      <w:r w:rsidRPr="00803D56">
        <w:rPr>
          <w:noProof/>
        </w:rPr>
        <w:t>, 278-281.</w:t>
      </w:r>
    </w:p>
    <w:p w14:paraId="237C943E" w14:textId="77777777" w:rsidR="0040534F" w:rsidRPr="00803D56" w:rsidRDefault="0040534F" w:rsidP="0040534F">
      <w:pPr>
        <w:ind w:left="720" w:hanging="720"/>
        <w:rPr>
          <w:noProof/>
        </w:rPr>
      </w:pPr>
      <w:r w:rsidRPr="00803D56">
        <w:rPr>
          <w:noProof/>
        </w:rPr>
        <w:t>25.</w:t>
      </w:r>
      <w:r w:rsidRPr="00803D56">
        <w:rPr>
          <w:noProof/>
        </w:rPr>
        <w:tab/>
        <w:t xml:space="preserve">V. K. Kaushik and R. C. Woods, </w:t>
      </w:r>
      <w:r w:rsidRPr="00803D56">
        <w:rPr>
          <w:i/>
          <w:noProof/>
        </w:rPr>
        <w:t>Zeitschrift für Physikalische Chemie</w:t>
      </w:r>
      <w:r w:rsidRPr="00803D56">
        <w:rPr>
          <w:noProof/>
        </w:rPr>
        <w:t xml:space="preserve">, 1982, </w:t>
      </w:r>
      <w:r w:rsidRPr="00803D56">
        <w:rPr>
          <w:b/>
          <w:noProof/>
        </w:rPr>
        <w:t>132</w:t>
      </w:r>
      <w:r w:rsidRPr="00803D56">
        <w:rPr>
          <w:noProof/>
        </w:rPr>
        <w:t>, 117-120.</w:t>
      </w:r>
    </w:p>
    <w:p w14:paraId="7895C2E0" w14:textId="77777777" w:rsidR="0040534F" w:rsidRPr="00803D56" w:rsidRDefault="0040534F" w:rsidP="0040534F">
      <w:pPr>
        <w:ind w:left="720" w:hanging="720"/>
        <w:rPr>
          <w:noProof/>
        </w:rPr>
      </w:pPr>
      <w:r w:rsidRPr="00803D56">
        <w:rPr>
          <w:noProof/>
        </w:rPr>
        <w:t>26.</w:t>
      </w:r>
      <w:r w:rsidRPr="00803D56">
        <w:rPr>
          <w:noProof/>
        </w:rPr>
        <w:tab/>
        <w:t xml:space="preserve">R. E. Penn and R. F. Curl, </w:t>
      </w:r>
      <w:r w:rsidRPr="00803D56">
        <w:rPr>
          <w:i/>
          <w:noProof/>
        </w:rPr>
        <w:t>J. Chem. Phys.</w:t>
      </w:r>
      <w:r w:rsidRPr="00803D56">
        <w:rPr>
          <w:noProof/>
        </w:rPr>
        <w:t xml:space="preserve">, 1971, </w:t>
      </w:r>
      <w:r w:rsidRPr="00803D56">
        <w:rPr>
          <w:b/>
          <w:noProof/>
        </w:rPr>
        <w:t>55</w:t>
      </w:r>
      <w:r w:rsidRPr="00803D56">
        <w:rPr>
          <w:noProof/>
        </w:rPr>
        <w:t>, 651-658.</w:t>
      </w:r>
    </w:p>
    <w:p w14:paraId="5E971334" w14:textId="77777777" w:rsidR="0040534F" w:rsidRPr="00803D56" w:rsidRDefault="0040534F" w:rsidP="0040534F">
      <w:pPr>
        <w:ind w:left="720" w:hanging="720"/>
        <w:rPr>
          <w:noProof/>
        </w:rPr>
      </w:pPr>
      <w:r w:rsidRPr="00803D56">
        <w:rPr>
          <w:noProof/>
        </w:rPr>
        <w:t>27.</w:t>
      </w:r>
      <w:r w:rsidRPr="00803D56">
        <w:rPr>
          <w:noProof/>
        </w:rPr>
        <w:tab/>
        <w:t xml:space="preserve">M. K. Sharma, M. Sharma and S. Chandra, </w:t>
      </w:r>
      <w:r w:rsidRPr="00803D56">
        <w:rPr>
          <w:i/>
          <w:noProof/>
        </w:rPr>
        <w:t>Astronomische Nachrichten</w:t>
      </w:r>
      <w:r w:rsidRPr="00803D56">
        <w:rPr>
          <w:noProof/>
        </w:rPr>
        <w:t xml:space="preserve">, 2018, </w:t>
      </w:r>
      <w:r w:rsidRPr="00803D56">
        <w:rPr>
          <w:b/>
          <w:noProof/>
        </w:rPr>
        <w:t>339</w:t>
      </w:r>
      <w:r w:rsidRPr="00803D56">
        <w:rPr>
          <w:noProof/>
        </w:rPr>
        <w:t>, 306-311.</w:t>
      </w:r>
    </w:p>
    <w:p w14:paraId="424E03B1" w14:textId="77777777" w:rsidR="0040534F" w:rsidRPr="00803D56" w:rsidRDefault="0040534F" w:rsidP="0040534F">
      <w:pPr>
        <w:ind w:left="720" w:hanging="720"/>
        <w:rPr>
          <w:noProof/>
        </w:rPr>
      </w:pPr>
      <w:r w:rsidRPr="00803D56">
        <w:rPr>
          <w:noProof/>
        </w:rPr>
        <w:t>28.</w:t>
      </w:r>
      <w:r w:rsidRPr="00803D56">
        <w:rPr>
          <w:noProof/>
        </w:rPr>
        <w:tab/>
        <w:t xml:space="preserve">E. S. Wirström, P. Bergman, Å. Hjalmarson and A. Nummelin, </w:t>
      </w:r>
      <w:r w:rsidRPr="00803D56">
        <w:rPr>
          <w:i/>
          <w:noProof/>
        </w:rPr>
        <w:t>Astron. Astrophys.</w:t>
      </w:r>
      <w:r w:rsidRPr="00803D56">
        <w:rPr>
          <w:noProof/>
        </w:rPr>
        <w:t xml:space="preserve">, 2007, </w:t>
      </w:r>
      <w:r w:rsidRPr="00803D56">
        <w:rPr>
          <w:b/>
          <w:noProof/>
        </w:rPr>
        <w:t>473</w:t>
      </w:r>
      <w:r w:rsidRPr="00803D56">
        <w:rPr>
          <w:noProof/>
        </w:rPr>
        <w:t>, 177-180.</w:t>
      </w:r>
    </w:p>
    <w:p w14:paraId="322093E5" w14:textId="77777777" w:rsidR="0040534F" w:rsidRPr="00803D56" w:rsidRDefault="0040534F" w:rsidP="0040534F">
      <w:pPr>
        <w:ind w:left="720" w:hanging="720"/>
        <w:rPr>
          <w:noProof/>
        </w:rPr>
      </w:pPr>
      <w:r w:rsidRPr="00803D56">
        <w:rPr>
          <w:noProof/>
        </w:rPr>
        <w:t>29.</w:t>
      </w:r>
      <w:r w:rsidRPr="00803D56">
        <w:rPr>
          <w:noProof/>
        </w:rPr>
        <w:tab/>
        <w:t xml:space="preserve">R. Briggs, G. Ertem, J. P. Ferris, J. M. Greenberg, P. J. McCain, C. X. Mendoza-Gomez and W. Schutte, </w:t>
      </w:r>
      <w:r w:rsidRPr="00803D56">
        <w:rPr>
          <w:i/>
          <w:noProof/>
        </w:rPr>
        <w:t>Orig. Life Evol. Biosph.</w:t>
      </w:r>
      <w:r w:rsidRPr="00803D56">
        <w:rPr>
          <w:noProof/>
        </w:rPr>
        <w:t xml:space="preserve">, 1992, </w:t>
      </w:r>
      <w:r w:rsidRPr="00803D56">
        <w:rPr>
          <w:b/>
          <w:noProof/>
        </w:rPr>
        <w:t>22</w:t>
      </w:r>
      <w:r w:rsidRPr="00803D56">
        <w:rPr>
          <w:noProof/>
        </w:rPr>
        <w:t>, 287-307.</w:t>
      </w:r>
    </w:p>
    <w:p w14:paraId="7A36F5AC" w14:textId="7F080906" w:rsidR="0040534F" w:rsidRPr="00803D56" w:rsidRDefault="0040534F" w:rsidP="0040534F">
      <w:pPr>
        <w:ind w:left="720" w:hanging="720"/>
        <w:rPr>
          <w:noProof/>
        </w:rPr>
      </w:pPr>
      <w:r w:rsidRPr="00803D56">
        <w:rPr>
          <w:noProof/>
        </w:rPr>
        <w:t>30.</w:t>
      </w:r>
      <w:r w:rsidRPr="00803D56">
        <w:rPr>
          <w:noProof/>
        </w:rPr>
        <w:tab/>
        <w:t xml:space="preserve">V. M. Rivilla, I. Jimenez-Serra, J. Martin-Pintado, C. Briones, L. F. Rodriguez-Almeida, F. Rico-Villas, B. Tercero, S. Zeng, L. Colzi, P. de Vicente, S. Martin and M. A. Requena-Torres, </w:t>
      </w:r>
      <w:r w:rsidR="00EE445B" w:rsidRPr="00803D56">
        <w:rPr>
          <w:i/>
          <w:noProof/>
        </w:rPr>
        <w:t>Proc. Natl. Acad. Sci. U. S. A.</w:t>
      </w:r>
      <w:r w:rsidRPr="00803D56">
        <w:rPr>
          <w:noProof/>
        </w:rPr>
        <w:t xml:space="preserve">, 2021, </w:t>
      </w:r>
      <w:r w:rsidRPr="00803D56">
        <w:rPr>
          <w:b/>
          <w:noProof/>
        </w:rPr>
        <w:t>118</w:t>
      </w:r>
      <w:r w:rsidRPr="00803D56">
        <w:rPr>
          <w:noProof/>
        </w:rPr>
        <w:t>.</w:t>
      </w:r>
    </w:p>
    <w:p w14:paraId="0969C223" w14:textId="77777777" w:rsidR="0040534F" w:rsidRPr="00803D56" w:rsidRDefault="0040534F" w:rsidP="0040534F">
      <w:pPr>
        <w:ind w:left="720" w:hanging="720"/>
        <w:rPr>
          <w:noProof/>
        </w:rPr>
      </w:pPr>
      <w:r w:rsidRPr="00803D56">
        <w:rPr>
          <w:noProof/>
        </w:rPr>
        <w:t>31.</w:t>
      </w:r>
      <w:r w:rsidRPr="00803D56">
        <w:rPr>
          <w:noProof/>
        </w:rPr>
        <w:tab/>
        <w:t xml:space="preserve">W. A. Schutte, </w:t>
      </w:r>
      <w:r w:rsidRPr="00803D56">
        <w:rPr>
          <w:i/>
          <w:noProof/>
        </w:rPr>
        <w:t>Adv. Space. Res.</w:t>
      </w:r>
      <w:r w:rsidRPr="00803D56">
        <w:rPr>
          <w:noProof/>
        </w:rPr>
        <w:t xml:space="preserve">, 1995, </w:t>
      </w:r>
      <w:r w:rsidRPr="00803D56">
        <w:rPr>
          <w:b/>
          <w:noProof/>
        </w:rPr>
        <w:t>16</w:t>
      </w:r>
      <w:r w:rsidRPr="00803D56">
        <w:rPr>
          <w:noProof/>
        </w:rPr>
        <w:t>, 53-60.</w:t>
      </w:r>
    </w:p>
    <w:p w14:paraId="24BFA427" w14:textId="77777777" w:rsidR="0040534F" w:rsidRPr="00803D56" w:rsidRDefault="0040534F" w:rsidP="0040534F">
      <w:pPr>
        <w:ind w:left="720" w:hanging="720"/>
        <w:rPr>
          <w:noProof/>
        </w:rPr>
      </w:pPr>
      <w:r w:rsidRPr="00803D56">
        <w:rPr>
          <w:noProof/>
        </w:rPr>
        <w:t>32.</w:t>
      </w:r>
      <w:r w:rsidRPr="00803D56">
        <w:rPr>
          <w:noProof/>
        </w:rPr>
        <w:tab/>
        <w:t xml:space="preserve">C. Meinert, I. Myrgorodska, P. de Marcellus, T. Buhse, L. Nahon, V. Hoffmann Søren, S. d’Hendecourt Louis Le and J. Meierhenrich Uwe, </w:t>
      </w:r>
      <w:r w:rsidRPr="00803D56">
        <w:rPr>
          <w:i/>
          <w:noProof/>
        </w:rPr>
        <w:t>Science</w:t>
      </w:r>
      <w:r w:rsidRPr="00803D56">
        <w:rPr>
          <w:noProof/>
        </w:rPr>
        <w:t xml:space="preserve">, 2016, </w:t>
      </w:r>
      <w:r w:rsidRPr="00803D56">
        <w:rPr>
          <w:b/>
          <w:noProof/>
        </w:rPr>
        <w:t>352</w:t>
      </w:r>
      <w:r w:rsidRPr="00803D56">
        <w:rPr>
          <w:noProof/>
        </w:rPr>
        <w:t>, 208-212.</w:t>
      </w:r>
    </w:p>
    <w:p w14:paraId="67F8219B" w14:textId="0C73D4D7" w:rsidR="0040534F" w:rsidRPr="00803D56" w:rsidRDefault="0040534F" w:rsidP="0040534F">
      <w:pPr>
        <w:ind w:left="720" w:hanging="720"/>
        <w:rPr>
          <w:noProof/>
        </w:rPr>
      </w:pPr>
      <w:r w:rsidRPr="00803D56">
        <w:rPr>
          <w:noProof/>
        </w:rPr>
        <w:t>33.</w:t>
      </w:r>
      <w:r w:rsidRPr="00803D56">
        <w:rPr>
          <w:noProof/>
        </w:rPr>
        <w:tab/>
        <w:t xml:space="preserve">P. de Marcellus, C. Meinert, I. Myrgorodska, L. Nahon, T. Buhse, S. d'Hendecourt Lle and U. J. Meierhenrich, </w:t>
      </w:r>
      <w:r w:rsidR="00EE445B" w:rsidRPr="00803D56">
        <w:rPr>
          <w:i/>
          <w:noProof/>
        </w:rPr>
        <w:t>Proc. Natl. Acad. Sci. U. S. A.</w:t>
      </w:r>
      <w:r w:rsidRPr="00803D56">
        <w:rPr>
          <w:noProof/>
        </w:rPr>
        <w:t xml:space="preserve">, 2015, </w:t>
      </w:r>
      <w:r w:rsidRPr="00803D56">
        <w:rPr>
          <w:b/>
          <w:noProof/>
        </w:rPr>
        <w:t>112</w:t>
      </w:r>
      <w:r w:rsidRPr="00803D56">
        <w:rPr>
          <w:noProof/>
        </w:rPr>
        <w:t>, 965-970.</w:t>
      </w:r>
    </w:p>
    <w:p w14:paraId="2C474BD1" w14:textId="77777777" w:rsidR="0040534F" w:rsidRPr="00803D56" w:rsidRDefault="0040534F" w:rsidP="0040534F">
      <w:pPr>
        <w:ind w:left="720" w:hanging="720"/>
        <w:rPr>
          <w:noProof/>
        </w:rPr>
      </w:pPr>
      <w:r w:rsidRPr="00803D56">
        <w:rPr>
          <w:noProof/>
        </w:rPr>
        <w:t>34.</w:t>
      </w:r>
      <w:r w:rsidRPr="00803D56">
        <w:rPr>
          <w:noProof/>
        </w:rPr>
        <w:tab/>
        <w:t xml:space="preserve">J. Wang, J. H. Marks, R. C. Fortenberry and R. I. Kaiser, </w:t>
      </w:r>
      <w:r w:rsidRPr="00803D56">
        <w:rPr>
          <w:i/>
          <w:noProof/>
        </w:rPr>
        <w:t>Sci Adv</w:t>
      </w:r>
      <w:r w:rsidRPr="00803D56">
        <w:rPr>
          <w:noProof/>
        </w:rPr>
        <w:t xml:space="preserve">, 2024, </w:t>
      </w:r>
      <w:r w:rsidRPr="00803D56">
        <w:rPr>
          <w:b/>
          <w:noProof/>
        </w:rPr>
        <w:t>10</w:t>
      </w:r>
      <w:r w:rsidRPr="00803D56">
        <w:rPr>
          <w:noProof/>
        </w:rPr>
        <w:t>, eadl3236.</w:t>
      </w:r>
    </w:p>
    <w:p w14:paraId="625B651C" w14:textId="77777777" w:rsidR="0040534F" w:rsidRPr="00803D56" w:rsidRDefault="0040534F" w:rsidP="0040534F">
      <w:pPr>
        <w:ind w:left="720" w:hanging="720"/>
        <w:rPr>
          <w:noProof/>
        </w:rPr>
      </w:pPr>
      <w:r w:rsidRPr="00803D56">
        <w:rPr>
          <w:noProof/>
        </w:rPr>
        <w:t>35.</w:t>
      </w:r>
      <w:r w:rsidRPr="00803D56">
        <w:rPr>
          <w:noProof/>
        </w:rPr>
        <w:tab/>
        <w:t xml:space="preserve">R. I. Kaiser, S. Maity and B. M. Jones, </w:t>
      </w:r>
      <w:r w:rsidRPr="00803D56">
        <w:rPr>
          <w:i/>
          <w:noProof/>
        </w:rPr>
        <w:t>Angew. Chem. Int. Ed.</w:t>
      </w:r>
      <w:r w:rsidRPr="00803D56">
        <w:rPr>
          <w:noProof/>
        </w:rPr>
        <w:t xml:space="preserve">, 2015, </w:t>
      </w:r>
      <w:r w:rsidRPr="00803D56">
        <w:rPr>
          <w:b/>
          <w:noProof/>
        </w:rPr>
        <w:t>54</w:t>
      </w:r>
      <w:r w:rsidRPr="00803D56">
        <w:rPr>
          <w:noProof/>
        </w:rPr>
        <w:t>, 195-200.</w:t>
      </w:r>
    </w:p>
    <w:p w14:paraId="7BFDB5AF" w14:textId="77777777" w:rsidR="0040534F" w:rsidRPr="00803D56" w:rsidRDefault="0040534F" w:rsidP="0040534F">
      <w:pPr>
        <w:ind w:left="720" w:hanging="720"/>
        <w:rPr>
          <w:noProof/>
        </w:rPr>
      </w:pPr>
      <w:r w:rsidRPr="00803D56">
        <w:rPr>
          <w:noProof/>
        </w:rPr>
        <w:t>36.</w:t>
      </w:r>
      <w:r w:rsidRPr="00803D56">
        <w:rPr>
          <w:noProof/>
        </w:rPr>
        <w:tab/>
        <w:t xml:space="preserve">M. Nuevo, J. H. Bredehöft, U. J. Meierhenrich, L. d'Hendecourt and W. H.-P. Thiemann, </w:t>
      </w:r>
      <w:r w:rsidRPr="00803D56">
        <w:rPr>
          <w:i/>
          <w:noProof/>
        </w:rPr>
        <w:t>Astrobiol.</w:t>
      </w:r>
      <w:r w:rsidRPr="00803D56">
        <w:rPr>
          <w:noProof/>
        </w:rPr>
        <w:t xml:space="preserve">, 2010, </w:t>
      </w:r>
      <w:r w:rsidRPr="00803D56">
        <w:rPr>
          <w:b/>
          <w:noProof/>
        </w:rPr>
        <w:t>10</w:t>
      </w:r>
      <w:r w:rsidRPr="00803D56">
        <w:rPr>
          <w:noProof/>
        </w:rPr>
        <w:t>, 245-256.</w:t>
      </w:r>
    </w:p>
    <w:p w14:paraId="7B16DFAE" w14:textId="77777777" w:rsidR="0040534F" w:rsidRPr="00803D56" w:rsidRDefault="0040534F" w:rsidP="0040534F">
      <w:pPr>
        <w:ind w:left="720" w:hanging="720"/>
        <w:rPr>
          <w:noProof/>
        </w:rPr>
      </w:pPr>
      <w:r w:rsidRPr="00803D56">
        <w:rPr>
          <w:noProof/>
        </w:rPr>
        <w:t>37.</w:t>
      </w:r>
      <w:r w:rsidRPr="00803D56">
        <w:rPr>
          <w:noProof/>
        </w:rPr>
        <w:tab/>
        <w:t xml:space="preserve">A. M. Turner, A. Bergantini, M. J. Abplanalp, C. Zhu, S. Gobi, B. J. Sun, K. H. Chao, A. H. H. Chang, C. Meinert and R. I. Kaiser, </w:t>
      </w:r>
      <w:r w:rsidRPr="00803D56">
        <w:rPr>
          <w:i/>
          <w:noProof/>
        </w:rPr>
        <w:t>Nat. Commun.</w:t>
      </w:r>
      <w:r w:rsidRPr="00803D56">
        <w:rPr>
          <w:noProof/>
        </w:rPr>
        <w:t xml:space="preserve">, 2018, </w:t>
      </w:r>
      <w:r w:rsidRPr="00803D56">
        <w:rPr>
          <w:b/>
          <w:noProof/>
        </w:rPr>
        <w:t>9</w:t>
      </w:r>
      <w:r w:rsidRPr="00803D56">
        <w:rPr>
          <w:noProof/>
        </w:rPr>
        <w:t>, 3851.</w:t>
      </w:r>
    </w:p>
    <w:p w14:paraId="25C3878D" w14:textId="77777777" w:rsidR="0040534F" w:rsidRPr="00803D56" w:rsidRDefault="0040534F" w:rsidP="0040534F">
      <w:pPr>
        <w:ind w:left="720" w:hanging="720"/>
        <w:rPr>
          <w:noProof/>
        </w:rPr>
      </w:pPr>
      <w:r w:rsidRPr="00803D56">
        <w:rPr>
          <w:noProof/>
        </w:rPr>
        <w:t>38.</w:t>
      </w:r>
      <w:r w:rsidRPr="00803D56">
        <w:rPr>
          <w:noProof/>
        </w:rPr>
        <w:tab/>
        <w:t xml:space="preserve">C. Zhu, A. M. Turner, M. J. Abplanalp, R. I. Kaiser, B. Webb, G. Siuzdak and R. C. Fortenberry, </w:t>
      </w:r>
      <w:r w:rsidRPr="00803D56">
        <w:rPr>
          <w:i/>
          <w:noProof/>
        </w:rPr>
        <w:t>Astrophys. J.</w:t>
      </w:r>
      <w:r w:rsidRPr="00803D56">
        <w:rPr>
          <w:noProof/>
        </w:rPr>
        <w:t xml:space="preserve">, 2020, </w:t>
      </w:r>
      <w:r w:rsidRPr="00803D56">
        <w:rPr>
          <w:b/>
          <w:noProof/>
        </w:rPr>
        <w:t>899</w:t>
      </w:r>
      <w:r w:rsidRPr="00803D56">
        <w:rPr>
          <w:noProof/>
        </w:rPr>
        <w:t>, L3.</w:t>
      </w:r>
    </w:p>
    <w:p w14:paraId="38F3C6DA" w14:textId="77777777" w:rsidR="0040534F" w:rsidRPr="00803D56" w:rsidRDefault="0040534F" w:rsidP="0040534F">
      <w:pPr>
        <w:ind w:left="720" w:hanging="720"/>
        <w:rPr>
          <w:noProof/>
        </w:rPr>
      </w:pPr>
      <w:r w:rsidRPr="00803D56">
        <w:rPr>
          <w:noProof/>
        </w:rPr>
        <w:t>39.</w:t>
      </w:r>
      <w:r w:rsidRPr="00803D56">
        <w:rPr>
          <w:noProof/>
        </w:rPr>
        <w:tab/>
        <w:t xml:space="preserve">J. M. Hollis, F. J. Lovas and P. R. Jewell, </w:t>
      </w:r>
      <w:r w:rsidRPr="00803D56">
        <w:rPr>
          <w:i/>
          <w:noProof/>
        </w:rPr>
        <w:t>Astrophys. J.</w:t>
      </w:r>
      <w:r w:rsidRPr="00803D56">
        <w:rPr>
          <w:noProof/>
        </w:rPr>
        <w:t xml:space="preserve">, 2000, </w:t>
      </w:r>
      <w:r w:rsidRPr="00803D56">
        <w:rPr>
          <w:b/>
          <w:noProof/>
        </w:rPr>
        <w:t>540</w:t>
      </w:r>
      <w:r w:rsidRPr="00803D56">
        <w:rPr>
          <w:noProof/>
        </w:rPr>
        <w:t>, L107-L110.</w:t>
      </w:r>
    </w:p>
    <w:p w14:paraId="7E24A4B5" w14:textId="77777777" w:rsidR="0040534F" w:rsidRPr="00803D56" w:rsidRDefault="0040534F" w:rsidP="0040534F">
      <w:pPr>
        <w:ind w:left="720" w:hanging="720"/>
        <w:rPr>
          <w:noProof/>
        </w:rPr>
      </w:pPr>
      <w:r w:rsidRPr="00803D56">
        <w:rPr>
          <w:noProof/>
        </w:rPr>
        <w:t>40.</w:t>
      </w:r>
      <w:r w:rsidRPr="00803D56">
        <w:rPr>
          <w:noProof/>
        </w:rPr>
        <w:tab/>
        <w:t xml:space="preserve">D. P. Glavin, A. D. Aubrey, M. P. Callahan, J. P. Dworkin, J. E. Elsila, E. T. Parker, J. L. Bada, P. Jenniskens and M. H. Shaddad, </w:t>
      </w:r>
      <w:r w:rsidRPr="00803D56">
        <w:rPr>
          <w:i/>
          <w:noProof/>
        </w:rPr>
        <w:t>Meteorit. Planet. Sci.</w:t>
      </w:r>
      <w:r w:rsidRPr="00803D56">
        <w:rPr>
          <w:noProof/>
        </w:rPr>
        <w:t xml:space="preserve">, 2010, </w:t>
      </w:r>
      <w:r w:rsidRPr="00803D56">
        <w:rPr>
          <w:b/>
          <w:noProof/>
        </w:rPr>
        <w:t>45</w:t>
      </w:r>
      <w:r w:rsidRPr="00803D56">
        <w:rPr>
          <w:noProof/>
        </w:rPr>
        <w:t>, 1695-1709.</w:t>
      </w:r>
    </w:p>
    <w:p w14:paraId="5EC7CBE3" w14:textId="77777777" w:rsidR="0040534F" w:rsidRPr="00803D56" w:rsidRDefault="0040534F" w:rsidP="0040534F">
      <w:pPr>
        <w:ind w:left="720" w:hanging="720"/>
        <w:rPr>
          <w:noProof/>
        </w:rPr>
      </w:pPr>
      <w:r w:rsidRPr="00803D56">
        <w:rPr>
          <w:noProof/>
        </w:rPr>
        <w:t>41.</w:t>
      </w:r>
      <w:r w:rsidRPr="00803D56">
        <w:rPr>
          <w:noProof/>
        </w:rPr>
        <w:tab/>
        <w:t xml:space="preserve">B. M. Jones and R. I. Kaiser, </w:t>
      </w:r>
      <w:r w:rsidRPr="00803D56">
        <w:rPr>
          <w:i/>
          <w:noProof/>
        </w:rPr>
        <w:t>J. Phys. Chem. Lett.</w:t>
      </w:r>
      <w:r w:rsidRPr="00803D56">
        <w:rPr>
          <w:noProof/>
        </w:rPr>
        <w:t xml:space="preserve">, 2013, </w:t>
      </w:r>
      <w:r w:rsidRPr="00803D56">
        <w:rPr>
          <w:b/>
          <w:noProof/>
        </w:rPr>
        <w:t>4</w:t>
      </w:r>
      <w:r w:rsidRPr="00803D56">
        <w:rPr>
          <w:noProof/>
        </w:rPr>
        <w:t>, 1965-1971.</w:t>
      </w:r>
    </w:p>
    <w:p w14:paraId="549EFF2A" w14:textId="77777777" w:rsidR="0040534F" w:rsidRPr="00803D56" w:rsidRDefault="0040534F" w:rsidP="0040534F">
      <w:pPr>
        <w:ind w:left="720" w:hanging="720"/>
        <w:rPr>
          <w:noProof/>
        </w:rPr>
      </w:pPr>
      <w:r w:rsidRPr="00803D56">
        <w:rPr>
          <w:noProof/>
        </w:rPr>
        <w:t>42.</w:t>
      </w:r>
      <w:r w:rsidRPr="00803D56">
        <w:rPr>
          <w:noProof/>
        </w:rPr>
        <w:tab/>
        <w:t xml:space="preserve">Y. Mo, J. Yang and G. Chen, </w:t>
      </w:r>
      <w:r w:rsidRPr="00803D56">
        <w:rPr>
          <w:i/>
          <w:noProof/>
        </w:rPr>
        <w:t>J. Chem. Phys.</w:t>
      </w:r>
      <w:r w:rsidRPr="00803D56">
        <w:rPr>
          <w:noProof/>
        </w:rPr>
        <w:t xml:space="preserve">, 2004, </w:t>
      </w:r>
      <w:r w:rsidRPr="00803D56">
        <w:rPr>
          <w:b/>
          <w:noProof/>
        </w:rPr>
        <w:t>120</w:t>
      </w:r>
      <w:r w:rsidRPr="00803D56">
        <w:rPr>
          <w:noProof/>
        </w:rPr>
        <w:t>, 1263-1270.</w:t>
      </w:r>
    </w:p>
    <w:p w14:paraId="26D14F8B" w14:textId="77777777" w:rsidR="0040534F" w:rsidRPr="00803D56" w:rsidRDefault="0040534F" w:rsidP="0040534F">
      <w:pPr>
        <w:ind w:left="720" w:hanging="720"/>
        <w:rPr>
          <w:noProof/>
        </w:rPr>
      </w:pPr>
      <w:r w:rsidRPr="00803D56">
        <w:rPr>
          <w:noProof/>
        </w:rPr>
        <w:t>43.</w:t>
      </w:r>
      <w:r w:rsidRPr="00803D56">
        <w:rPr>
          <w:noProof/>
        </w:rPr>
        <w:tab/>
        <w:t xml:space="preserve">J. A. Montgomery, M. J. Frisch, J. W. Ochterski and G. A. Petersson, </w:t>
      </w:r>
      <w:r w:rsidRPr="00803D56">
        <w:rPr>
          <w:i/>
          <w:noProof/>
        </w:rPr>
        <w:t>J. Chem. Phys.</w:t>
      </w:r>
      <w:r w:rsidRPr="00803D56">
        <w:rPr>
          <w:noProof/>
        </w:rPr>
        <w:t xml:space="preserve">, 1999, </w:t>
      </w:r>
      <w:r w:rsidRPr="00803D56">
        <w:rPr>
          <w:b/>
          <w:noProof/>
        </w:rPr>
        <w:t>110</w:t>
      </w:r>
      <w:r w:rsidRPr="00803D56">
        <w:rPr>
          <w:noProof/>
        </w:rPr>
        <w:t>, 2822-2827.</w:t>
      </w:r>
    </w:p>
    <w:p w14:paraId="6755A31D" w14:textId="77777777" w:rsidR="0040534F" w:rsidRPr="00803D56" w:rsidRDefault="0040534F" w:rsidP="0040534F">
      <w:pPr>
        <w:ind w:left="720" w:hanging="720"/>
        <w:rPr>
          <w:noProof/>
        </w:rPr>
      </w:pPr>
      <w:r w:rsidRPr="00803D56">
        <w:rPr>
          <w:noProof/>
        </w:rPr>
        <w:t>44.</w:t>
      </w:r>
      <w:r w:rsidRPr="00803D56">
        <w:rPr>
          <w:noProof/>
        </w:rPr>
        <w:tab/>
        <w:t xml:space="preserve">J. A. Montgomery, M. J. Frisch, J. W. Ochterski and G. A. Petersson, </w:t>
      </w:r>
      <w:r w:rsidRPr="00803D56">
        <w:rPr>
          <w:i/>
          <w:noProof/>
        </w:rPr>
        <w:t>J. Chem. Phys.</w:t>
      </w:r>
      <w:r w:rsidRPr="00803D56">
        <w:rPr>
          <w:noProof/>
        </w:rPr>
        <w:t xml:space="preserve">, 2000, </w:t>
      </w:r>
      <w:r w:rsidRPr="00803D56">
        <w:rPr>
          <w:b/>
          <w:noProof/>
        </w:rPr>
        <w:t>112</w:t>
      </w:r>
      <w:r w:rsidRPr="00803D56">
        <w:rPr>
          <w:noProof/>
        </w:rPr>
        <w:t>, 6532-6542.</w:t>
      </w:r>
    </w:p>
    <w:p w14:paraId="3FF27BD5" w14:textId="77777777" w:rsidR="0040534F" w:rsidRPr="00803D56" w:rsidRDefault="0040534F" w:rsidP="0040534F">
      <w:pPr>
        <w:ind w:left="720" w:hanging="720"/>
        <w:rPr>
          <w:noProof/>
        </w:rPr>
      </w:pPr>
      <w:r w:rsidRPr="00803D56">
        <w:rPr>
          <w:noProof/>
        </w:rPr>
        <w:t>45.</w:t>
      </w:r>
      <w:r w:rsidRPr="00803D56">
        <w:rPr>
          <w:noProof/>
        </w:rPr>
        <w:tab/>
        <w:t xml:space="preserve">N. Fourikis, K. Takagi and M. Morimoto, </w:t>
      </w:r>
      <w:r w:rsidRPr="00803D56">
        <w:rPr>
          <w:i/>
          <w:noProof/>
        </w:rPr>
        <w:t>Astrophys. J.</w:t>
      </w:r>
      <w:r w:rsidRPr="00803D56">
        <w:rPr>
          <w:noProof/>
        </w:rPr>
        <w:t xml:space="preserve">, 1974, </w:t>
      </w:r>
      <w:r w:rsidRPr="00803D56">
        <w:rPr>
          <w:b/>
          <w:noProof/>
        </w:rPr>
        <w:t>191</w:t>
      </w:r>
      <w:r w:rsidRPr="00803D56">
        <w:rPr>
          <w:noProof/>
        </w:rPr>
        <w:t>, L139.</w:t>
      </w:r>
    </w:p>
    <w:p w14:paraId="1F3B54D8" w14:textId="77777777" w:rsidR="0040534F" w:rsidRPr="00803D56" w:rsidRDefault="0040534F" w:rsidP="0040534F">
      <w:pPr>
        <w:ind w:left="720" w:hanging="720"/>
        <w:rPr>
          <w:noProof/>
        </w:rPr>
      </w:pPr>
      <w:r w:rsidRPr="00803D56">
        <w:rPr>
          <w:noProof/>
        </w:rPr>
        <w:t>46.</w:t>
      </w:r>
      <w:r w:rsidRPr="00803D56">
        <w:rPr>
          <w:noProof/>
        </w:rPr>
        <w:tab/>
        <w:t xml:space="preserve">N. Kaifu, M. Morimoto, K. Nagane, K. Akabane, T. Iguchi and K. Takagi, </w:t>
      </w:r>
      <w:r w:rsidRPr="00803D56">
        <w:rPr>
          <w:i/>
          <w:noProof/>
        </w:rPr>
        <w:t>Astrophys. J.</w:t>
      </w:r>
      <w:r w:rsidRPr="00803D56">
        <w:rPr>
          <w:noProof/>
        </w:rPr>
        <w:t xml:space="preserve">, 1974, </w:t>
      </w:r>
      <w:r w:rsidRPr="00803D56">
        <w:rPr>
          <w:b/>
          <w:noProof/>
        </w:rPr>
        <w:t>191</w:t>
      </w:r>
      <w:r w:rsidRPr="00803D56">
        <w:rPr>
          <w:noProof/>
        </w:rPr>
        <w:t>, L135.</w:t>
      </w:r>
    </w:p>
    <w:p w14:paraId="2DA8C8CE" w14:textId="77777777" w:rsidR="0040534F" w:rsidRPr="00803D56" w:rsidRDefault="0040534F" w:rsidP="0040534F">
      <w:pPr>
        <w:ind w:left="720" w:hanging="720"/>
        <w:rPr>
          <w:noProof/>
        </w:rPr>
      </w:pPr>
      <w:r w:rsidRPr="00803D56">
        <w:rPr>
          <w:noProof/>
        </w:rPr>
        <w:t>47.</w:t>
      </w:r>
      <w:r w:rsidRPr="00803D56">
        <w:rPr>
          <w:noProof/>
        </w:rPr>
        <w:tab/>
        <w:t xml:space="preserve">J. A. Ball, C. A. Gottlieb, A. E. Lilley and H. E. Radford, </w:t>
      </w:r>
      <w:r w:rsidRPr="00803D56">
        <w:rPr>
          <w:i/>
          <w:noProof/>
        </w:rPr>
        <w:t>Astrophys. J.</w:t>
      </w:r>
      <w:r w:rsidRPr="00803D56">
        <w:rPr>
          <w:noProof/>
        </w:rPr>
        <w:t xml:space="preserve">, 1970, </w:t>
      </w:r>
      <w:r w:rsidRPr="00803D56">
        <w:rPr>
          <w:b/>
          <w:noProof/>
        </w:rPr>
        <w:t>162</w:t>
      </w:r>
      <w:r w:rsidRPr="00803D56">
        <w:rPr>
          <w:noProof/>
        </w:rPr>
        <w:t>, L203.</w:t>
      </w:r>
    </w:p>
    <w:p w14:paraId="179EE7E5" w14:textId="77777777" w:rsidR="0040534F" w:rsidRPr="00803D56" w:rsidRDefault="0040534F" w:rsidP="0040534F">
      <w:pPr>
        <w:ind w:left="720" w:hanging="720"/>
        <w:rPr>
          <w:noProof/>
        </w:rPr>
      </w:pPr>
      <w:r w:rsidRPr="00803D56">
        <w:rPr>
          <w:noProof/>
        </w:rPr>
        <w:t>48.</w:t>
      </w:r>
      <w:r w:rsidRPr="00803D56">
        <w:rPr>
          <w:noProof/>
        </w:rPr>
        <w:tab/>
        <w:t xml:space="preserve">R. I. Kaiser, </w:t>
      </w:r>
      <w:r w:rsidRPr="00803D56">
        <w:rPr>
          <w:i/>
          <w:noProof/>
        </w:rPr>
        <w:t>Chem. Rev.</w:t>
      </w:r>
      <w:r w:rsidRPr="00803D56">
        <w:rPr>
          <w:noProof/>
        </w:rPr>
        <w:t xml:space="preserve">, 2002, </w:t>
      </w:r>
      <w:r w:rsidRPr="00803D56">
        <w:rPr>
          <w:b/>
          <w:noProof/>
        </w:rPr>
        <w:t>102</w:t>
      </w:r>
      <w:r w:rsidRPr="00803D56">
        <w:rPr>
          <w:noProof/>
        </w:rPr>
        <w:t>, 1309-1358.</w:t>
      </w:r>
    </w:p>
    <w:p w14:paraId="2E04038F" w14:textId="77777777" w:rsidR="0040534F" w:rsidRPr="00803D56" w:rsidRDefault="0040534F" w:rsidP="0040534F">
      <w:pPr>
        <w:ind w:left="720" w:hanging="720"/>
        <w:rPr>
          <w:noProof/>
        </w:rPr>
      </w:pPr>
      <w:r w:rsidRPr="00803D56">
        <w:rPr>
          <w:noProof/>
        </w:rPr>
        <w:lastRenderedPageBreak/>
        <w:t>49.</w:t>
      </w:r>
      <w:r w:rsidRPr="00803D56">
        <w:rPr>
          <w:noProof/>
        </w:rPr>
        <w:tab/>
        <w:t xml:space="preserve">A. M. Turner, M. J. Abplanalp, S. Y. Chen, Y. T. Chen, A. H. H. Chang and R. I. Kaiser, </w:t>
      </w:r>
      <w:r w:rsidRPr="00803D56">
        <w:rPr>
          <w:i/>
          <w:noProof/>
        </w:rPr>
        <w:t>Phys. Chem. Chem. Phys.</w:t>
      </w:r>
      <w:r w:rsidRPr="00803D56">
        <w:rPr>
          <w:noProof/>
        </w:rPr>
        <w:t xml:space="preserve">, 2015, </w:t>
      </w:r>
      <w:r w:rsidRPr="00803D56">
        <w:rPr>
          <w:b/>
          <w:noProof/>
        </w:rPr>
        <w:t>17</w:t>
      </w:r>
      <w:r w:rsidRPr="00803D56">
        <w:rPr>
          <w:noProof/>
        </w:rPr>
        <w:t>, 27281-27291.</w:t>
      </w:r>
    </w:p>
    <w:p w14:paraId="5DF7060D" w14:textId="77777777" w:rsidR="0040534F" w:rsidRPr="00803D56" w:rsidRDefault="0040534F" w:rsidP="0040534F">
      <w:pPr>
        <w:ind w:left="720" w:hanging="720"/>
        <w:rPr>
          <w:noProof/>
        </w:rPr>
      </w:pPr>
      <w:r w:rsidRPr="00803D56">
        <w:rPr>
          <w:noProof/>
        </w:rPr>
        <w:t>50.</w:t>
      </w:r>
      <w:r w:rsidRPr="00803D56">
        <w:rPr>
          <w:noProof/>
        </w:rPr>
        <w:tab/>
        <w:t xml:space="preserve">R. L. Hudson, Y. Y. Yarnall and P. A. Gerakines, </w:t>
      </w:r>
      <w:r w:rsidRPr="00803D56">
        <w:rPr>
          <w:i/>
          <w:noProof/>
        </w:rPr>
        <w:t>Astrobiol.</w:t>
      </w:r>
      <w:r w:rsidRPr="00803D56">
        <w:rPr>
          <w:noProof/>
        </w:rPr>
        <w:t xml:space="preserve">, 2022, </w:t>
      </w:r>
      <w:r w:rsidRPr="00803D56">
        <w:rPr>
          <w:b/>
          <w:noProof/>
        </w:rPr>
        <w:t>22</w:t>
      </w:r>
      <w:r w:rsidRPr="00803D56">
        <w:rPr>
          <w:noProof/>
        </w:rPr>
        <w:t>, 452-461.</w:t>
      </w:r>
    </w:p>
    <w:p w14:paraId="2F79B188" w14:textId="77777777" w:rsidR="0040534F" w:rsidRPr="00803D56" w:rsidRDefault="0040534F" w:rsidP="0040534F">
      <w:pPr>
        <w:ind w:left="720" w:hanging="720"/>
        <w:rPr>
          <w:noProof/>
        </w:rPr>
      </w:pPr>
      <w:r w:rsidRPr="00803D56">
        <w:rPr>
          <w:noProof/>
        </w:rPr>
        <w:t>51.</w:t>
      </w:r>
      <w:r w:rsidRPr="00803D56">
        <w:rPr>
          <w:noProof/>
        </w:rPr>
        <w:tab/>
        <w:t xml:space="preserve">A. G. Yeghikyan, </w:t>
      </w:r>
      <w:r w:rsidRPr="00803D56">
        <w:rPr>
          <w:i/>
          <w:noProof/>
        </w:rPr>
        <w:t>Astrophys.</w:t>
      </w:r>
      <w:r w:rsidRPr="00803D56">
        <w:rPr>
          <w:noProof/>
        </w:rPr>
        <w:t xml:space="preserve">, 2011, </w:t>
      </w:r>
      <w:r w:rsidRPr="00803D56">
        <w:rPr>
          <w:b/>
          <w:noProof/>
        </w:rPr>
        <w:t>54</w:t>
      </w:r>
      <w:r w:rsidRPr="00803D56">
        <w:rPr>
          <w:noProof/>
        </w:rPr>
        <w:t>, 87-99.</w:t>
      </w:r>
    </w:p>
    <w:p w14:paraId="11A25062" w14:textId="77777777" w:rsidR="0040534F" w:rsidRPr="00803D56" w:rsidRDefault="0040534F" w:rsidP="0040534F">
      <w:pPr>
        <w:ind w:left="720" w:hanging="720"/>
        <w:rPr>
          <w:noProof/>
        </w:rPr>
      </w:pPr>
      <w:r w:rsidRPr="00803D56">
        <w:rPr>
          <w:noProof/>
        </w:rPr>
        <w:t>52.</w:t>
      </w:r>
      <w:r w:rsidRPr="00803D56">
        <w:rPr>
          <w:noProof/>
        </w:rPr>
        <w:tab/>
        <w:t xml:space="preserve">D. Drouin, A. R. Couture, D. Joly, X. Tastet, V. Aimez and R. Gauvin, </w:t>
      </w:r>
      <w:r w:rsidRPr="00803D56">
        <w:rPr>
          <w:i/>
          <w:noProof/>
        </w:rPr>
        <w:t>Scanning</w:t>
      </w:r>
      <w:r w:rsidRPr="00803D56">
        <w:rPr>
          <w:noProof/>
        </w:rPr>
        <w:t xml:space="preserve">, 2007, </w:t>
      </w:r>
      <w:r w:rsidRPr="00803D56">
        <w:rPr>
          <w:b/>
          <w:noProof/>
        </w:rPr>
        <w:t>29</w:t>
      </w:r>
      <w:r w:rsidRPr="00803D56">
        <w:rPr>
          <w:noProof/>
        </w:rPr>
        <w:t>, 92-101.</w:t>
      </w:r>
    </w:p>
    <w:p w14:paraId="6B916608" w14:textId="533E9005" w:rsidR="0040534F" w:rsidRPr="00803D56" w:rsidRDefault="0040534F" w:rsidP="0040534F">
      <w:pPr>
        <w:ind w:left="720" w:hanging="720"/>
        <w:rPr>
          <w:noProof/>
        </w:rPr>
      </w:pPr>
      <w:r w:rsidRPr="00803D56">
        <w:rPr>
          <w:noProof/>
        </w:rPr>
        <w:t>53.</w:t>
      </w:r>
      <w:r w:rsidRPr="00803D56">
        <w:rPr>
          <w:noProof/>
        </w:rPr>
        <w:tab/>
        <w:t>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A. M. Jr., J. E. Peralta, F. Ogliaro, M. Bearpark, J. J. Heyd, E. Brothers, K. N. Kudin, V. N. Staroverov, T. Keith, R. Kobayashi, J. Normand, K. Raghavachari, A. Rendell, J. C. Burant, S. S. Iyengar, J. Tomasi, M. Cossi, N. Rega, J. M. Millam, M. Klene, J. E. Knox, J. B. Cross, V. Bakken, C. Adamo, J. Jaramillo, R. Gomperts, R. E. Stratmann, O. Yazyev, A. J. Austin, R. Cammi, C. Pomelli, J. W. Ochterski, R. L. Martin, K. Morokuma, V. G. Zakrzewski, G. A. Voth, P. Salvador, J. J. Dannenberg, S. Dapprich, A. D. Daniels, O. Farkas, J. B. Foresman, J. V. Ortiz, J. Cioslowski and D. J. Fox, Gaussian, Inc., Wallingford CT</w:t>
      </w:r>
      <w:r w:rsidR="00E83C42" w:rsidRPr="00803D56">
        <w:rPr>
          <w:noProof/>
        </w:rPr>
        <w:t xml:space="preserve">, </w:t>
      </w:r>
      <w:r w:rsidRPr="00803D56">
        <w:rPr>
          <w:noProof/>
        </w:rPr>
        <w:t>2009.</w:t>
      </w:r>
    </w:p>
    <w:p w14:paraId="70C45231" w14:textId="77777777" w:rsidR="0040534F" w:rsidRPr="00803D56" w:rsidRDefault="0040534F" w:rsidP="0040534F">
      <w:pPr>
        <w:ind w:left="720" w:hanging="720"/>
        <w:rPr>
          <w:noProof/>
        </w:rPr>
      </w:pPr>
      <w:r w:rsidRPr="00803D56">
        <w:rPr>
          <w:noProof/>
        </w:rPr>
        <w:t>54.</w:t>
      </w:r>
      <w:r w:rsidRPr="00803D56">
        <w:rPr>
          <w:noProof/>
        </w:rPr>
        <w:tab/>
        <w:t xml:space="preserve">T. B. Adler, G. Knizia and H.-J. Werner, </w:t>
      </w:r>
      <w:r w:rsidRPr="00803D56">
        <w:rPr>
          <w:i/>
          <w:noProof/>
        </w:rPr>
        <w:t>J. Chem. Phys.</w:t>
      </w:r>
      <w:r w:rsidRPr="00803D56">
        <w:rPr>
          <w:noProof/>
        </w:rPr>
        <w:t xml:space="preserve">, 2007, </w:t>
      </w:r>
      <w:r w:rsidRPr="00803D56">
        <w:rPr>
          <w:b/>
          <w:noProof/>
        </w:rPr>
        <w:t>127</w:t>
      </w:r>
      <w:r w:rsidRPr="00803D56">
        <w:rPr>
          <w:noProof/>
        </w:rPr>
        <w:t>, 221106.</w:t>
      </w:r>
    </w:p>
    <w:p w14:paraId="448E36A1" w14:textId="77777777" w:rsidR="0040534F" w:rsidRPr="00803D56" w:rsidRDefault="0040534F" w:rsidP="0040534F">
      <w:pPr>
        <w:ind w:left="720" w:hanging="720"/>
        <w:rPr>
          <w:noProof/>
        </w:rPr>
      </w:pPr>
      <w:r w:rsidRPr="00803D56">
        <w:rPr>
          <w:noProof/>
        </w:rPr>
        <w:t>55.</w:t>
      </w:r>
      <w:r w:rsidRPr="00803D56">
        <w:rPr>
          <w:noProof/>
        </w:rPr>
        <w:tab/>
        <w:t xml:space="preserve">G. Knizia, T. B. Adler and H.-J. Werner, </w:t>
      </w:r>
      <w:r w:rsidRPr="00803D56">
        <w:rPr>
          <w:i/>
          <w:noProof/>
        </w:rPr>
        <w:t>J. Chem. Phys.</w:t>
      </w:r>
      <w:r w:rsidRPr="00803D56">
        <w:rPr>
          <w:noProof/>
        </w:rPr>
        <w:t xml:space="preserve">, 2009, </w:t>
      </w:r>
      <w:r w:rsidRPr="00803D56">
        <w:rPr>
          <w:b/>
          <w:noProof/>
        </w:rPr>
        <w:t>130</w:t>
      </w:r>
      <w:r w:rsidRPr="00803D56">
        <w:rPr>
          <w:noProof/>
        </w:rPr>
        <w:t>, 054104.</w:t>
      </w:r>
    </w:p>
    <w:p w14:paraId="0E4D75A9" w14:textId="77777777" w:rsidR="0040534F" w:rsidRPr="00803D56" w:rsidRDefault="0040534F" w:rsidP="0040534F">
      <w:pPr>
        <w:ind w:left="720" w:hanging="720"/>
        <w:rPr>
          <w:noProof/>
        </w:rPr>
      </w:pPr>
      <w:r w:rsidRPr="00803D56">
        <w:rPr>
          <w:noProof/>
        </w:rPr>
        <w:t>56.</w:t>
      </w:r>
      <w:r w:rsidRPr="00803D56">
        <w:rPr>
          <w:noProof/>
        </w:rPr>
        <w:tab/>
        <w:t xml:space="preserve">S. Grimme, </w:t>
      </w:r>
      <w:r w:rsidRPr="00803D56">
        <w:rPr>
          <w:i/>
          <w:noProof/>
        </w:rPr>
        <w:t>J. Chem. Phys.</w:t>
      </w:r>
      <w:r w:rsidRPr="00803D56">
        <w:rPr>
          <w:noProof/>
        </w:rPr>
        <w:t xml:space="preserve">, 2006, </w:t>
      </w:r>
      <w:r w:rsidRPr="00803D56">
        <w:rPr>
          <w:b/>
          <w:noProof/>
        </w:rPr>
        <w:t>124</w:t>
      </w:r>
      <w:r w:rsidRPr="00803D56">
        <w:rPr>
          <w:noProof/>
        </w:rPr>
        <w:t>, 034108.</w:t>
      </w:r>
    </w:p>
    <w:p w14:paraId="510BD395" w14:textId="77777777" w:rsidR="0040534F" w:rsidRPr="00803D56" w:rsidRDefault="0040534F" w:rsidP="0040534F">
      <w:pPr>
        <w:ind w:left="720" w:hanging="720"/>
        <w:rPr>
          <w:noProof/>
        </w:rPr>
      </w:pPr>
      <w:r w:rsidRPr="00803D56">
        <w:rPr>
          <w:noProof/>
        </w:rPr>
        <w:t>57.</w:t>
      </w:r>
      <w:r w:rsidRPr="00803D56">
        <w:rPr>
          <w:noProof/>
        </w:rPr>
        <w:tab/>
        <w:t xml:space="preserve">S. Grimme, S. Ehrlich and L. Goerigk, </w:t>
      </w:r>
      <w:r w:rsidRPr="00803D56">
        <w:rPr>
          <w:i/>
          <w:noProof/>
        </w:rPr>
        <w:t>J. Comput. Chem.</w:t>
      </w:r>
      <w:r w:rsidRPr="00803D56">
        <w:rPr>
          <w:noProof/>
        </w:rPr>
        <w:t xml:space="preserve">, 2011, </w:t>
      </w:r>
      <w:r w:rsidRPr="00803D56">
        <w:rPr>
          <w:b/>
          <w:noProof/>
        </w:rPr>
        <w:t>32</w:t>
      </w:r>
      <w:r w:rsidRPr="00803D56">
        <w:rPr>
          <w:noProof/>
        </w:rPr>
        <w:t>, 1456-1465.</w:t>
      </w:r>
    </w:p>
    <w:p w14:paraId="78F9484C" w14:textId="77777777" w:rsidR="0040534F" w:rsidRPr="00803D56" w:rsidRDefault="0040534F" w:rsidP="0040534F">
      <w:pPr>
        <w:ind w:left="720" w:hanging="720"/>
        <w:rPr>
          <w:noProof/>
        </w:rPr>
      </w:pPr>
      <w:r w:rsidRPr="00803D56">
        <w:rPr>
          <w:noProof/>
        </w:rPr>
        <w:t>58.</w:t>
      </w:r>
      <w:r w:rsidRPr="00803D56">
        <w:rPr>
          <w:noProof/>
        </w:rPr>
        <w:tab/>
        <w:t xml:space="preserve">L. Goerigk and S. Grimme, </w:t>
      </w:r>
      <w:r w:rsidRPr="00803D56">
        <w:rPr>
          <w:i/>
          <w:noProof/>
        </w:rPr>
        <w:t>J. Chem. Theory Comput.</w:t>
      </w:r>
      <w:r w:rsidRPr="00803D56">
        <w:rPr>
          <w:noProof/>
        </w:rPr>
        <w:t xml:space="preserve">, 2011, </w:t>
      </w:r>
      <w:r w:rsidRPr="00803D56">
        <w:rPr>
          <w:b/>
          <w:noProof/>
        </w:rPr>
        <w:t>7</w:t>
      </w:r>
      <w:r w:rsidRPr="00803D56">
        <w:rPr>
          <w:noProof/>
        </w:rPr>
        <w:t>, 291-309.</w:t>
      </w:r>
    </w:p>
    <w:p w14:paraId="55FD4EAF" w14:textId="11702EED" w:rsidR="0040534F" w:rsidRPr="00803D56" w:rsidRDefault="0040534F" w:rsidP="0040534F">
      <w:pPr>
        <w:ind w:left="720" w:hanging="720"/>
        <w:rPr>
          <w:noProof/>
        </w:rPr>
      </w:pPr>
      <w:r w:rsidRPr="00803D56">
        <w:rPr>
          <w:noProof/>
        </w:rPr>
        <w:t>59.</w:t>
      </w:r>
      <w:r w:rsidRPr="00803D56">
        <w:rPr>
          <w:noProof/>
        </w:rPr>
        <w:tab/>
        <w:t xml:space="preserve">H. Werner, P. Knowles, G. Knizia, F. Manby, M. Schütz, P. Celani, W. Györffy, D. Kats, T. Korona and R. Lindh, </w:t>
      </w:r>
      <w:r w:rsidRPr="00803D56">
        <w:rPr>
          <w:i/>
          <w:noProof/>
        </w:rPr>
        <w:t>University of Cardiff Chemistry Consultants (UC3): Cardiff, Wales, UK</w:t>
      </w:r>
      <w:r w:rsidRPr="00803D56">
        <w:rPr>
          <w:noProof/>
        </w:rPr>
        <w:t xml:space="preserve">, 2015, see </w:t>
      </w:r>
      <w:hyperlink r:id="rId14" w:history="1">
        <w:r w:rsidRPr="00803D56">
          <w:rPr>
            <w:rStyle w:val="Hyperlink"/>
            <w:noProof/>
          </w:rPr>
          <w:t>http://www.molpro.net</w:t>
        </w:r>
      </w:hyperlink>
      <w:r w:rsidRPr="00803D56">
        <w:rPr>
          <w:noProof/>
        </w:rPr>
        <w:t>.</w:t>
      </w:r>
    </w:p>
    <w:p w14:paraId="7D7C1A78" w14:textId="77777777" w:rsidR="0040534F" w:rsidRPr="00803D56" w:rsidRDefault="0040534F" w:rsidP="0040534F">
      <w:pPr>
        <w:ind w:left="720" w:hanging="720"/>
        <w:rPr>
          <w:noProof/>
        </w:rPr>
      </w:pPr>
      <w:r w:rsidRPr="00803D56">
        <w:rPr>
          <w:noProof/>
        </w:rPr>
        <w:t>60.</w:t>
      </w:r>
      <w:r w:rsidRPr="00803D56">
        <w:rPr>
          <w:noProof/>
        </w:rPr>
        <w:tab/>
        <w:t xml:space="preserve">G. Scalmani and M. J. Frisch, </w:t>
      </w:r>
      <w:r w:rsidRPr="00803D56">
        <w:rPr>
          <w:i/>
          <w:noProof/>
        </w:rPr>
        <w:t>J. Chem. Phys.</w:t>
      </w:r>
      <w:r w:rsidRPr="00803D56">
        <w:rPr>
          <w:noProof/>
        </w:rPr>
        <w:t xml:space="preserve">, 2010, </w:t>
      </w:r>
      <w:r w:rsidRPr="00803D56">
        <w:rPr>
          <w:b/>
          <w:noProof/>
        </w:rPr>
        <w:t>132</w:t>
      </w:r>
      <w:r w:rsidRPr="00803D56">
        <w:rPr>
          <w:noProof/>
        </w:rPr>
        <w:t>, 114110.</w:t>
      </w:r>
    </w:p>
    <w:p w14:paraId="78CE7A6A" w14:textId="77777777" w:rsidR="0040534F" w:rsidRPr="00803D56" w:rsidRDefault="0040534F" w:rsidP="0040534F">
      <w:pPr>
        <w:ind w:left="720" w:hanging="720"/>
        <w:rPr>
          <w:noProof/>
        </w:rPr>
      </w:pPr>
      <w:r w:rsidRPr="00803D56">
        <w:rPr>
          <w:noProof/>
        </w:rPr>
        <w:t>61.</w:t>
      </w:r>
      <w:r w:rsidRPr="00803D56">
        <w:rPr>
          <w:noProof/>
        </w:rPr>
        <w:tab/>
        <w:t xml:space="preserve">H. G. Carlson and E. F. Westrum, </w:t>
      </w:r>
      <w:r w:rsidRPr="00803D56">
        <w:rPr>
          <w:i/>
          <w:noProof/>
        </w:rPr>
        <w:t>J. Chem. Phys.</w:t>
      </w:r>
      <w:r w:rsidRPr="00803D56">
        <w:rPr>
          <w:noProof/>
        </w:rPr>
        <w:t xml:space="preserve">, 1971, </w:t>
      </w:r>
      <w:r w:rsidRPr="00803D56">
        <w:rPr>
          <w:b/>
          <w:noProof/>
        </w:rPr>
        <w:t>54</w:t>
      </w:r>
      <w:r w:rsidRPr="00803D56">
        <w:rPr>
          <w:noProof/>
        </w:rPr>
        <w:t>, 1464-1471.</w:t>
      </w:r>
    </w:p>
    <w:p w14:paraId="0DD24255" w14:textId="77777777" w:rsidR="0040534F" w:rsidRPr="00803D56" w:rsidRDefault="0040534F" w:rsidP="0040534F">
      <w:pPr>
        <w:ind w:left="720" w:hanging="720"/>
        <w:rPr>
          <w:noProof/>
        </w:rPr>
      </w:pPr>
      <w:r w:rsidRPr="00803D56">
        <w:rPr>
          <w:noProof/>
        </w:rPr>
        <w:t>62.</w:t>
      </w:r>
      <w:r w:rsidRPr="00803D56">
        <w:rPr>
          <w:noProof/>
        </w:rPr>
        <w:tab/>
        <w:t xml:space="preserve">D. W. Davidson, </w:t>
      </w:r>
      <w:r w:rsidRPr="00803D56">
        <w:rPr>
          <w:i/>
          <w:noProof/>
        </w:rPr>
        <w:t>Can. J. Chem.</w:t>
      </w:r>
      <w:r w:rsidRPr="00803D56">
        <w:rPr>
          <w:noProof/>
        </w:rPr>
        <w:t xml:space="preserve">, 1957, </w:t>
      </w:r>
      <w:r w:rsidRPr="00803D56">
        <w:rPr>
          <w:b/>
          <w:noProof/>
        </w:rPr>
        <w:t>35</w:t>
      </w:r>
      <w:r w:rsidRPr="00803D56">
        <w:rPr>
          <w:noProof/>
        </w:rPr>
        <w:t>, 458-473.</w:t>
      </w:r>
    </w:p>
    <w:p w14:paraId="0FE432E9" w14:textId="77777777" w:rsidR="0040534F" w:rsidRPr="00803D56" w:rsidRDefault="0040534F" w:rsidP="0040534F">
      <w:pPr>
        <w:ind w:left="720" w:hanging="720"/>
        <w:rPr>
          <w:noProof/>
        </w:rPr>
      </w:pPr>
      <w:r w:rsidRPr="00803D56">
        <w:rPr>
          <w:noProof/>
        </w:rPr>
        <w:t>63.</w:t>
      </w:r>
      <w:r w:rsidRPr="00803D56">
        <w:rPr>
          <w:noProof/>
        </w:rPr>
        <w:tab/>
        <w:t xml:space="preserve">W. T. Cronenwett and L. W. Hoogendoorn, </w:t>
      </w:r>
      <w:r w:rsidRPr="00803D56">
        <w:rPr>
          <w:i/>
          <w:noProof/>
        </w:rPr>
        <w:t>J. Chem. Eng. Data</w:t>
      </w:r>
      <w:r w:rsidRPr="00803D56">
        <w:rPr>
          <w:noProof/>
        </w:rPr>
        <w:t xml:space="preserve">, 2002, </w:t>
      </w:r>
      <w:r w:rsidRPr="00803D56">
        <w:rPr>
          <w:b/>
          <w:noProof/>
        </w:rPr>
        <w:t>17</w:t>
      </w:r>
      <w:r w:rsidRPr="00803D56">
        <w:rPr>
          <w:noProof/>
        </w:rPr>
        <w:t>, 298-300.</w:t>
      </w:r>
    </w:p>
    <w:p w14:paraId="7955C933" w14:textId="77777777" w:rsidR="0040534F" w:rsidRPr="00803D56" w:rsidRDefault="0040534F" w:rsidP="0040534F">
      <w:pPr>
        <w:ind w:left="720" w:hanging="720"/>
        <w:rPr>
          <w:noProof/>
        </w:rPr>
      </w:pPr>
      <w:r w:rsidRPr="00803D56">
        <w:rPr>
          <w:noProof/>
        </w:rPr>
        <w:t>64.</w:t>
      </w:r>
      <w:r w:rsidRPr="00803D56">
        <w:rPr>
          <w:noProof/>
        </w:rPr>
        <w:tab/>
        <w:t xml:space="preserve">G. Socrates, </w:t>
      </w:r>
      <w:r w:rsidRPr="00803D56">
        <w:rPr>
          <w:i/>
          <w:noProof/>
        </w:rPr>
        <w:t>Infrared and Raman Characteristic Group Frequencies: Tables and Charts</w:t>
      </w:r>
      <w:r w:rsidRPr="00803D56">
        <w:rPr>
          <w:noProof/>
        </w:rPr>
        <w:t>, Wiley, Chichester, 2004.</w:t>
      </w:r>
    </w:p>
    <w:p w14:paraId="11F145FF" w14:textId="77777777" w:rsidR="0040534F" w:rsidRPr="00803D56" w:rsidRDefault="0040534F" w:rsidP="0040534F">
      <w:pPr>
        <w:ind w:left="720" w:hanging="720"/>
        <w:rPr>
          <w:noProof/>
        </w:rPr>
      </w:pPr>
      <w:r w:rsidRPr="00803D56">
        <w:rPr>
          <w:noProof/>
        </w:rPr>
        <w:t>65.</w:t>
      </w:r>
      <w:r w:rsidRPr="00803D56">
        <w:rPr>
          <w:noProof/>
        </w:rPr>
        <w:tab/>
        <w:t xml:space="preserve">M. J. Abplanalp, M. Förstel and R. I. Kaiser, </w:t>
      </w:r>
      <w:r w:rsidRPr="00803D56">
        <w:rPr>
          <w:i/>
          <w:noProof/>
        </w:rPr>
        <w:t>Chem. Phys. Lett.</w:t>
      </w:r>
      <w:r w:rsidRPr="00803D56">
        <w:rPr>
          <w:noProof/>
        </w:rPr>
        <w:t xml:space="preserve">, 2016, </w:t>
      </w:r>
      <w:r w:rsidRPr="00803D56">
        <w:rPr>
          <w:b/>
          <w:noProof/>
        </w:rPr>
        <w:t>644</w:t>
      </w:r>
      <w:r w:rsidRPr="00803D56">
        <w:rPr>
          <w:noProof/>
        </w:rPr>
        <w:t>, 79-98.</w:t>
      </w:r>
    </w:p>
    <w:p w14:paraId="3C225F6A" w14:textId="54CEE862" w:rsidR="0040534F" w:rsidRPr="00803D56" w:rsidRDefault="0040534F" w:rsidP="0040534F">
      <w:pPr>
        <w:ind w:left="720" w:hanging="720"/>
        <w:rPr>
          <w:noProof/>
        </w:rPr>
      </w:pPr>
      <w:r w:rsidRPr="00803D56">
        <w:rPr>
          <w:noProof/>
        </w:rPr>
        <w:t>66.</w:t>
      </w:r>
      <w:r w:rsidRPr="00803D56">
        <w:rPr>
          <w:noProof/>
        </w:rPr>
        <w:tab/>
      </w:r>
      <w:r w:rsidR="00483EC4" w:rsidRPr="00803D56">
        <w:t>Ruscic, B.; Bross, D. Active Thermochemical Tables (ATcT) values based on ver. 1.130 of the Thermochemical Network. Argonne National Laboratory, Lemont, Illinois 2023; available at ATcT.anl.gov.</w:t>
      </w:r>
      <w:r w:rsidR="00483EC4" w:rsidRPr="00803D56">
        <w:rPr>
          <w:noProof/>
        </w:rPr>
        <w:t xml:space="preserve"> </w:t>
      </w:r>
      <w:r w:rsidR="00483EC4" w:rsidRPr="00803D56">
        <w:t>2023</w:t>
      </w:r>
      <w:r w:rsidR="00483EC4" w:rsidRPr="00803D56">
        <w:rPr>
          <w:noProof/>
        </w:rPr>
        <w:t>.</w:t>
      </w:r>
    </w:p>
    <w:p w14:paraId="2AA46E72" w14:textId="0119C21D" w:rsidR="0040534F" w:rsidRPr="00803D56" w:rsidRDefault="0040534F" w:rsidP="0040534F">
      <w:pPr>
        <w:ind w:left="720" w:hanging="720"/>
        <w:rPr>
          <w:noProof/>
        </w:rPr>
      </w:pPr>
      <w:r w:rsidRPr="00803D56">
        <w:rPr>
          <w:noProof/>
        </w:rPr>
        <w:t>67.</w:t>
      </w:r>
      <w:r w:rsidRPr="00803D56">
        <w:rPr>
          <w:noProof/>
        </w:rPr>
        <w:tab/>
        <w:t xml:space="preserve">C. Zhu, N. F. Kleimeier, M. Turner Andrew, K. Singh Santosh, C. Fortenberry Ryan and I. Kaiser Ralf, </w:t>
      </w:r>
      <w:r w:rsidR="00134EC3" w:rsidRPr="00803D56">
        <w:rPr>
          <w:i/>
          <w:noProof/>
        </w:rPr>
        <w:t>Proc. Natl. Acad. Sci. U. S. A.</w:t>
      </w:r>
      <w:r w:rsidRPr="00803D56">
        <w:rPr>
          <w:noProof/>
        </w:rPr>
        <w:t xml:space="preserve">, 2022, </w:t>
      </w:r>
      <w:r w:rsidRPr="00803D56">
        <w:rPr>
          <w:b/>
          <w:noProof/>
        </w:rPr>
        <w:t>119</w:t>
      </w:r>
      <w:r w:rsidRPr="00803D56">
        <w:rPr>
          <w:noProof/>
        </w:rPr>
        <w:t>, e2111938119.</w:t>
      </w:r>
    </w:p>
    <w:p w14:paraId="5587C567" w14:textId="77777777" w:rsidR="0040534F" w:rsidRPr="00803D56" w:rsidRDefault="0040534F" w:rsidP="0040534F">
      <w:pPr>
        <w:ind w:left="720" w:hanging="720"/>
        <w:rPr>
          <w:noProof/>
        </w:rPr>
      </w:pPr>
      <w:r w:rsidRPr="00803D56">
        <w:rPr>
          <w:noProof/>
        </w:rPr>
        <w:t>68.</w:t>
      </w:r>
      <w:r w:rsidRPr="00803D56">
        <w:rPr>
          <w:noProof/>
        </w:rPr>
        <w:tab/>
        <w:t xml:space="preserve">S. K. Singh, C. Zhu, J. La Jeunesse, R. C. Fortenberry and R. I. Kaiser, </w:t>
      </w:r>
      <w:r w:rsidRPr="00803D56">
        <w:rPr>
          <w:i/>
          <w:noProof/>
        </w:rPr>
        <w:t>Nat. Commun.</w:t>
      </w:r>
      <w:r w:rsidRPr="00803D56">
        <w:rPr>
          <w:noProof/>
        </w:rPr>
        <w:t xml:space="preserve">, 2022, </w:t>
      </w:r>
      <w:r w:rsidRPr="00803D56">
        <w:rPr>
          <w:b/>
          <w:noProof/>
        </w:rPr>
        <w:t>13</w:t>
      </w:r>
      <w:r w:rsidRPr="00803D56">
        <w:rPr>
          <w:noProof/>
        </w:rPr>
        <w:t>, 375.</w:t>
      </w:r>
    </w:p>
    <w:p w14:paraId="020FF914" w14:textId="4B92E05B" w:rsidR="0040534F" w:rsidRPr="00803D56" w:rsidRDefault="0040534F" w:rsidP="0040534F">
      <w:pPr>
        <w:ind w:left="720" w:hanging="720"/>
        <w:rPr>
          <w:noProof/>
        </w:rPr>
      </w:pPr>
      <w:r w:rsidRPr="00803D56">
        <w:rPr>
          <w:noProof/>
        </w:rPr>
        <w:t>69.</w:t>
      </w:r>
      <w:r w:rsidRPr="00803D56">
        <w:rPr>
          <w:noProof/>
        </w:rPr>
        <w:tab/>
        <w:t xml:space="preserve">J. H. Marks, J. Wang, R. C. Fortenberry and R. I. Kaiser, </w:t>
      </w:r>
      <w:r w:rsidR="00DC3F2F" w:rsidRPr="00803D56">
        <w:rPr>
          <w:i/>
          <w:noProof/>
        </w:rPr>
        <w:t>Proc. Natl. Acad. Sci. U. S. A.</w:t>
      </w:r>
      <w:r w:rsidRPr="00803D56">
        <w:rPr>
          <w:noProof/>
        </w:rPr>
        <w:t xml:space="preserve">, 2022, </w:t>
      </w:r>
      <w:r w:rsidRPr="00803D56">
        <w:rPr>
          <w:b/>
          <w:noProof/>
        </w:rPr>
        <w:t>119</w:t>
      </w:r>
      <w:r w:rsidRPr="00803D56">
        <w:rPr>
          <w:noProof/>
        </w:rPr>
        <w:t>, e2217329119.</w:t>
      </w:r>
    </w:p>
    <w:p w14:paraId="76B0BE49" w14:textId="77777777" w:rsidR="0040534F" w:rsidRPr="00803D56" w:rsidRDefault="0040534F" w:rsidP="0040534F">
      <w:pPr>
        <w:ind w:left="720" w:hanging="720"/>
        <w:rPr>
          <w:noProof/>
        </w:rPr>
      </w:pPr>
      <w:r w:rsidRPr="00803D56">
        <w:rPr>
          <w:noProof/>
        </w:rPr>
        <w:t>70.</w:t>
      </w:r>
      <w:r w:rsidRPr="00803D56">
        <w:rPr>
          <w:noProof/>
        </w:rPr>
        <w:tab/>
        <w:t xml:space="preserve">J. D. Chai and M. Head-Gordon, </w:t>
      </w:r>
      <w:r w:rsidRPr="00803D56">
        <w:rPr>
          <w:i/>
          <w:noProof/>
        </w:rPr>
        <w:t>Phys. Chem. Chem. Phys.</w:t>
      </w:r>
      <w:r w:rsidRPr="00803D56">
        <w:rPr>
          <w:noProof/>
        </w:rPr>
        <w:t xml:space="preserve">, 2008, </w:t>
      </w:r>
      <w:r w:rsidRPr="00803D56">
        <w:rPr>
          <w:b/>
          <w:noProof/>
        </w:rPr>
        <w:t>10</w:t>
      </w:r>
      <w:r w:rsidRPr="00803D56">
        <w:rPr>
          <w:noProof/>
        </w:rPr>
        <w:t>, 6615-6620.</w:t>
      </w:r>
    </w:p>
    <w:p w14:paraId="705A9F62" w14:textId="77777777" w:rsidR="0040534F" w:rsidRPr="00803D56" w:rsidRDefault="0040534F" w:rsidP="0040534F">
      <w:pPr>
        <w:ind w:left="720" w:hanging="720"/>
        <w:rPr>
          <w:noProof/>
        </w:rPr>
      </w:pPr>
      <w:r w:rsidRPr="00803D56">
        <w:rPr>
          <w:noProof/>
        </w:rPr>
        <w:t>71.</w:t>
      </w:r>
      <w:r w:rsidRPr="00803D56">
        <w:rPr>
          <w:noProof/>
        </w:rPr>
        <w:tab/>
        <w:t xml:space="preserve">R. Krishnan, J. S. Binkley, R. Seeger and J. A. Pople, </w:t>
      </w:r>
      <w:r w:rsidRPr="00803D56">
        <w:rPr>
          <w:i/>
          <w:noProof/>
        </w:rPr>
        <w:t>J. Chem. Phys.</w:t>
      </w:r>
      <w:r w:rsidRPr="00803D56">
        <w:rPr>
          <w:noProof/>
        </w:rPr>
        <w:t xml:space="preserve">, 1980, </w:t>
      </w:r>
      <w:r w:rsidRPr="00803D56">
        <w:rPr>
          <w:b/>
          <w:noProof/>
        </w:rPr>
        <w:t>72</w:t>
      </w:r>
      <w:r w:rsidRPr="00803D56">
        <w:rPr>
          <w:noProof/>
        </w:rPr>
        <w:t>, 650-654.</w:t>
      </w:r>
    </w:p>
    <w:p w14:paraId="59960600" w14:textId="77777777" w:rsidR="0040534F" w:rsidRPr="00803D56" w:rsidRDefault="0040534F" w:rsidP="0040534F">
      <w:pPr>
        <w:ind w:left="720" w:hanging="720"/>
        <w:rPr>
          <w:noProof/>
        </w:rPr>
      </w:pPr>
      <w:r w:rsidRPr="00803D56">
        <w:rPr>
          <w:noProof/>
        </w:rPr>
        <w:t>72.</w:t>
      </w:r>
      <w:r w:rsidRPr="00803D56">
        <w:rPr>
          <w:noProof/>
        </w:rPr>
        <w:tab/>
        <w:t xml:space="preserve">N. Mardirossian and M. Head-Gordon, </w:t>
      </w:r>
      <w:r w:rsidRPr="00803D56">
        <w:rPr>
          <w:i/>
          <w:noProof/>
        </w:rPr>
        <w:t>Mol. Phys.</w:t>
      </w:r>
      <w:r w:rsidRPr="00803D56">
        <w:rPr>
          <w:noProof/>
        </w:rPr>
        <w:t xml:space="preserve">, 2017, </w:t>
      </w:r>
      <w:r w:rsidRPr="00803D56">
        <w:rPr>
          <w:b/>
          <w:noProof/>
        </w:rPr>
        <w:t>115</w:t>
      </w:r>
      <w:r w:rsidRPr="00803D56">
        <w:rPr>
          <w:noProof/>
        </w:rPr>
        <w:t>, 2315-2372.</w:t>
      </w:r>
    </w:p>
    <w:p w14:paraId="6E516638" w14:textId="77777777" w:rsidR="0040534F" w:rsidRPr="00803D56" w:rsidRDefault="0040534F" w:rsidP="0040534F">
      <w:pPr>
        <w:ind w:left="720" w:hanging="720"/>
        <w:rPr>
          <w:noProof/>
        </w:rPr>
      </w:pPr>
      <w:r w:rsidRPr="00803D56">
        <w:rPr>
          <w:noProof/>
        </w:rPr>
        <w:lastRenderedPageBreak/>
        <w:t>73.</w:t>
      </w:r>
      <w:r w:rsidRPr="00803D56">
        <w:rPr>
          <w:noProof/>
        </w:rPr>
        <w:tab/>
        <w:t xml:space="preserve">R. J. O'Reilly, B. Chan, M. S. Taylor, S. Ivanic, G. B. Bacskay, C. J. Easton and L. Radom, </w:t>
      </w:r>
      <w:r w:rsidRPr="00803D56">
        <w:rPr>
          <w:i/>
          <w:noProof/>
        </w:rPr>
        <w:t>J. Am. Chem. Soc.</w:t>
      </w:r>
      <w:r w:rsidRPr="00803D56">
        <w:rPr>
          <w:noProof/>
        </w:rPr>
        <w:t xml:space="preserve">, 2011, </w:t>
      </w:r>
      <w:r w:rsidRPr="00803D56">
        <w:rPr>
          <w:b/>
          <w:noProof/>
        </w:rPr>
        <w:t>133</w:t>
      </w:r>
      <w:r w:rsidRPr="00803D56">
        <w:rPr>
          <w:noProof/>
        </w:rPr>
        <w:t>, 16553-16559.</w:t>
      </w:r>
    </w:p>
    <w:p w14:paraId="0EE1C6B8" w14:textId="77777777" w:rsidR="0040534F" w:rsidRPr="00803D56" w:rsidRDefault="0040534F" w:rsidP="0040534F">
      <w:pPr>
        <w:ind w:left="720" w:hanging="720"/>
        <w:rPr>
          <w:noProof/>
        </w:rPr>
      </w:pPr>
      <w:r w:rsidRPr="00803D56">
        <w:rPr>
          <w:noProof/>
        </w:rPr>
        <w:t>74.</w:t>
      </w:r>
      <w:r w:rsidRPr="00803D56">
        <w:rPr>
          <w:noProof/>
        </w:rPr>
        <w:tab/>
        <w:t xml:space="preserve">G. J. White, M. Araki, J. S. Greaves, M. Ohishi and N. S. Higginbottom, </w:t>
      </w:r>
      <w:r w:rsidRPr="00803D56">
        <w:rPr>
          <w:i/>
          <w:noProof/>
        </w:rPr>
        <w:t>Astron. Astrophys.</w:t>
      </w:r>
      <w:r w:rsidRPr="00803D56">
        <w:rPr>
          <w:noProof/>
        </w:rPr>
        <w:t xml:space="preserve">, 2003, </w:t>
      </w:r>
      <w:r w:rsidRPr="00803D56">
        <w:rPr>
          <w:b/>
          <w:noProof/>
        </w:rPr>
        <w:t>407</w:t>
      </w:r>
      <w:r w:rsidRPr="00803D56">
        <w:rPr>
          <w:noProof/>
        </w:rPr>
        <w:t>, 589-607.</w:t>
      </w:r>
    </w:p>
    <w:p w14:paraId="0CB07288" w14:textId="77777777" w:rsidR="0040534F" w:rsidRPr="00803D56" w:rsidRDefault="0040534F" w:rsidP="0040534F">
      <w:pPr>
        <w:ind w:left="720" w:hanging="720"/>
        <w:rPr>
          <w:noProof/>
        </w:rPr>
      </w:pPr>
      <w:r w:rsidRPr="00803D56">
        <w:rPr>
          <w:noProof/>
        </w:rPr>
        <w:t>75.</w:t>
      </w:r>
      <w:r w:rsidRPr="00803D56">
        <w:rPr>
          <w:noProof/>
        </w:rPr>
        <w:tab/>
        <w:t xml:space="preserve">A. Fuente, J. Cernicharo, P. Caselli, C. McCoey, D. Johnstone, M. Fich, T. van Kempen, A. Palau, U. A. Yıldız, B. Tercero and A. López, </w:t>
      </w:r>
      <w:r w:rsidRPr="00803D56">
        <w:rPr>
          <w:i/>
          <w:noProof/>
        </w:rPr>
        <w:t>Astron. Astrophys.</w:t>
      </w:r>
      <w:r w:rsidRPr="00803D56">
        <w:rPr>
          <w:noProof/>
        </w:rPr>
        <w:t xml:space="preserve">, 2014, </w:t>
      </w:r>
      <w:r w:rsidRPr="00803D56">
        <w:rPr>
          <w:b/>
          <w:noProof/>
        </w:rPr>
        <w:t>568</w:t>
      </w:r>
      <w:r w:rsidRPr="00803D56">
        <w:rPr>
          <w:noProof/>
        </w:rPr>
        <w:t>, A65.</w:t>
      </w:r>
    </w:p>
    <w:p w14:paraId="6301248A" w14:textId="77777777" w:rsidR="0040534F" w:rsidRPr="00803D56" w:rsidRDefault="0040534F" w:rsidP="0040534F">
      <w:pPr>
        <w:ind w:left="720" w:hanging="720"/>
        <w:rPr>
          <w:noProof/>
        </w:rPr>
      </w:pPr>
      <w:r w:rsidRPr="00803D56">
        <w:rPr>
          <w:noProof/>
        </w:rPr>
        <w:t>76.</w:t>
      </w:r>
      <w:r w:rsidRPr="00803D56">
        <w:rPr>
          <w:noProof/>
        </w:rPr>
        <w:tab/>
        <w:t xml:space="preserve">S. Cazaux, A. G. G. M. Tielens, C. Ceccarelli, A. Castets, V. Wakelam, E. Caux, B. Parise and D. Teyssier, </w:t>
      </w:r>
      <w:r w:rsidRPr="00803D56">
        <w:rPr>
          <w:i/>
          <w:noProof/>
        </w:rPr>
        <w:t>Astrophys. J.</w:t>
      </w:r>
      <w:r w:rsidRPr="00803D56">
        <w:rPr>
          <w:noProof/>
        </w:rPr>
        <w:t xml:space="preserve">, 2003, </w:t>
      </w:r>
      <w:r w:rsidRPr="00803D56">
        <w:rPr>
          <w:b/>
          <w:noProof/>
        </w:rPr>
        <w:t>593</w:t>
      </w:r>
      <w:r w:rsidRPr="00803D56">
        <w:rPr>
          <w:noProof/>
        </w:rPr>
        <w:t>, L51-L55.</w:t>
      </w:r>
    </w:p>
    <w:p w14:paraId="6538D3B2" w14:textId="77777777" w:rsidR="0040534F" w:rsidRPr="00803D56" w:rsidRDefault="0040534F" w:rsidP="0040534F">
      <w:pPr>
        <w:ind w:left="720" w:hanging="720"/>
        <w:rPr>
          <w:noProof/>
        </w:rPr>
      </w:pPr>
      <w:r w:rsidRPr="00803D56">
        <w:rPr>
          <w:noProof/>
        </w:rPr>
        <w:t>77.</w:t>
      </w:r>
      <w:r w:rsidRPr="00803D56">
        <w:rPr>
          <w:noProof/>
        </w:rPr>
        <w:tab/>
        <w:t xml:space="preserve">B. Parise, C. Ceccarelli, A. G. G. M. Tielens, E. Herbst, B. Lefloch, E. Caux, A. Castets, I. Mukhopadhyay, L. Pagani and L. Loinard, </w:t>
      </w:r>
      <w:r w:rsidRPr="00803D56">
        <w:rPr>
          <w:i/>
          <w:noProof/>
        </w:rPr>
        <w:t>Astron. Astrophys.</w:t>
      </w:r>
      <w:r w:rsidRPr="00803D56">
        <w:rPr>
          <w:noProof/>
        </w:rPr>
        <w:t xml:space="preserve">, 2002, </w:t>
      </w:r>
      <w:r w:rsidRPr="00803D56">
        <w:rPr>
          <w:b/>
          <w:noProof/>
        </w:rPr>
        <w:t>393</w:t>
      </w:r>
      <w:r w:rsidRPr="00803D56">
        <w:rPr>
          <w:noProof/>
        </w:rPr>
        <w:t>, L49-L53.</w:t>
      </w:r>
    </w:p>
    <w:p w14:paraId="1BD1B36B" w14:textId="59941657" w:rsidR="00F17F68" w:rsidRPr="00803D56" w:rsidRDefault="0040534F" w:rsidP="00E46AB9">
      <w:pPr>
        <w:ind w:left="720" w:hanging="720"/>
      </w:pPr>
      <w:r w:rsidRPr="00803D56">
        <w:rPr>
          <w:noProof/>
        </w:rPr>
        <w:t>78.</w:t>
      </w:r>
      <w:r w:rsidRPr="00803D56">
        <w:rPr>
          <w:noProof/>
        </w:rPr>
        <w:tab/>
        <w:t xml:space="preserve">M. G. Rachid, N. Brunken, D. de Boe, G. Fedoseev, A. C. A. Boogert and H. Linnartz, </w:t>
      </w:r>
      <w:r w:rsidRPr="00803D56">
        <w:rPr>
          <w:i/>
          <w:noProof/>
        </w:rPr>
        <w:t>Astron. Astrophys.</w:t>
      </w:r>
      <w:r w:rsidRPr="00803D56">
        <w:rPr>
          <w:noProof/>
        </w:rPr>
        <w:t xml:space="preserve">, 2021, </w:t>
      </w:r>
      <w:r w:rsidRPr="00803D56">
        <w:rPr>
          <w:b/>
          <w:noProof/>
        </w:rPr>
        <w:t>653</w:t>
      </w:r>
      <w:r w:rsidRPr="00803D56">
        <w:rPr>
          <w:noProof/>
        </w:rPr>
        <w:t>, A116.</w:t>
      </w:r>
      <w:r w:rsidR="003070B7" w:rsidRPr="00803D56">
        <w:fldChar w:fldCharType="end"/>
      </w:r>
    </w:p>
    <w:p w14:paraId="766F77F1" w14:textId="77777777" w:rsidR="00F17F68" w:rsidRPr="00803D56" w:rsidRDefault="00F17F68" w:rsidP="00564AF7">
      <w:r w:rsidRPr="00803D56">
        <w:br w:type="page"/>
      </w:r>
    </w:p>
    <w:p w14:paraId="25C555E5" w14:textId="563E71DA" w:rsidR="00E80D8D" w:rsidRPr="00803D56" w:rsidRDefault="00E80D8D" w:rsidP="00610105">
      <w:pPr>
        <w:jc w:val="center"/>
        <w:rPr>
          <w:b/>
          <w:bCs/>
        </w:rPr>
      </w:pPr>
      <w:r w:rsidRPr="00803D56">
        <w:rPr>
          <w:b/>
          <w:bCs/>
        </w:rPr>
        <w:lastRenderedPageBreak/>
        <w:t>Table of Contents Figure</w:t>
      </w:r>
    </w:p>
    <w:p w14:paraId="5F366AB3" w14:textId="77777777" w:rsidR="0010467F" w:rsidRPr="00803D56" w:rsidRDefault="0010467F" w:rsidP="00610105">
      <w:pPr>
        <w:jc w:val="center"/>
        <w:rPr>
          <w:b/>
          <w:bCs/>
        </w:rPr>
      </w:pPr>
    </w:p>
    <w:p w14:paraId="54A58CB2" w14:textId="52FCFB09" w:rsidR="00547AB7" w:rsidRPr="00803D56" w:rsidRDefault="00090BF4" w:rsidP="00E27FD0">
      <w:pPr>
        <w:spacing w:after="240" w:line="360" w:lineRule="auto"/>
        <w:jc w:val="center"/>
      </w:pPr>
      <w:r w:rsidRPr="00803D56">
        <w:rPr>
          <w:noProof/>
        </w:rPr>
        <w:drawing>
          <wp:inline distT="0" distB="0" distL="0" distR="0" wp14:anchorId="0D8DB54E" wp14:editId="2683EAB3">
            <wp:extent cx="2081365" cy="1435608"/>
            <wp:effectExtent l="0" t="0" r="0" b="0"/>
            <wp:docPr id="1458182701" name="Picture 1" descr="A scientific diagram of a molecu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82701" name="Picture 1" descr="A scientific diagram of a molecule&#10;&#10;Description automatically generated with medium confidence"/>
                    <pic:cNvPicPr/>
                  </pic:nvPicPr>
                  <pic:blipFill>
                    <a:blip r:embed="rId15"/>
                    <a:stretch>
                      <a:fillRect/>
                    </a:stretch>
                  </pic:blipFill>
                  <pic:spPr>
                    <a:xfrm>
                      <a:off x="0" y="0"/>
                      <a:ext cx="2081365" cy="1435608"/>
                    </a:xfrm>
                    <a:prstGeom prst="rect">
                      <a:avLst/>
                    </a:prstGeom>
                  </pic:spPr>
                </pic:pic>
              </a:graphicData>
            </a:graphic>
          </wp:inline>
        </w:drawing>
      </w:r>
    </w:p>
    <w:p w14:paraId="518DF9A2" w14:textId="7BB56387" w:rsidR="00E104CC" w:rsidRDefault="00704609" w:rsidP="000B0C0D">
      <w:pPr>
        <w:spacing w:after="240" w:line="360" w:lineRule="auto"/>
      </w:pPr>
      <w:r w:rsidRPr="00803D56">
        <w:t>Model interstellar ices composed of methanol and methylamine are found to efficiently and selectively produce</w:t>
      </w:r>
      <w:r w:rsidRPr="00803D56">
        <w:rPr>
          <w:vertAlign w:val="subscript"/>
        </w:rPr>
        <w:t xml:space="preserve"> </w:t>
      </w:r>
      <w:r w:rsidRPr="00803D56">
        <w:t>ethanolamine (NH</w:t>
      </w:r>
      <w:r w:rsidRPr="00803D56">
        <w:rPr>
          <w:vertAlign w:val="subscript"/>
        </w:rPr>
        <w:t>2</w:t>
      </w:r>
      <w:r w:rsidRPr="00803D56">
        <w:t>CH</w:t>
      </w:r>
      <w:r w:rsidRPr="00803D56">
        <w:rPr>
          <w:vertAlign w:val="subscript"/>
        </w:rPr>
        <w:t>2</w:t>
      </w:r>
      <w:r w:rsidRPr="00803D56">
        <w:t>CH</w:t>
      </w:r>
      <w:r w:rsidRPr="00803D56">
        <w:rPr>
          <w:vertAlign w:val="subscript"/>
        </w:rPr>
        <w:t>2</w:t>
      </w:r>
      <w:r w:rsidRPr="00803D56">
        <w:t>OH) without side reactions leading to its isomers.</w:t>
      </w:r>
      <w:r w:rsidR="00292BA9" w:rsidRPr="00803D56">
        <w:fldChar w:fldCharType="begin"/>
      </w:r>
      <w:r w:rsidR="00292BA9" w:rsidRPr="00803D56">
        <w:instrText xml:space="preserve"> ADDIN </w:instrText>
      </w:r>
      <w:r w:rsidR="00292BA9" w:rsidRPr="00803D56">
        <w:fldChar w:fldCharType="end"/>
      </w:r>
    </w:p>
    <w:sectPr w:rsidR="00E104C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9290B" w14:textId="77777777" w:rsidR="00176F32" w:rsidRDefault="00176F32" w:rsidP="00B37372">
      <w:r>
        <w:separator/>
      </w:r>
    </w:p>
  </w:endnote>
  <w:endnote w:type="continuationSeparator" w:id="0">
    <w:p w14:paraId="350F45E6" w14:textId="77777777" w:rsidR="00176F32" w:rsidRDefault="00176F32" w:rsidP="00B37372">
      <w:r>
        <w:continuationSeparator/>
      </w:r>
    </w:p>
  </w:endnote>
  <w:endnote w:type="continuationNotice" w:id="1">
    <w:p w14:paraId="6B5D4D11" w14:textId="77777777" w:rsidR="00176F32" w:rsidRDefault="00176F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496505"/>
      <w:docPartObj>
        <w:docPartGallery w:val="Page Numbers (Bottom of Page)"/>
        <w:docPartUnique/>
      </w:docPartObj>
    </w:sdtPr>
    <w:sdtEndPr>
      <w:rPr>
        <w:noProof/>
      </w:rPr>
    </w:sdtEndPr>
    <w:sdtContent>
      <w:p w14:paraId="5023847B" w14:textId="7ACC14F4" w:rsidR="00F034FF" w:rsidRDefault="00F034F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E1036B" w14:textId="77777777" w:rsidR="00630D90" w:rsidRDefault="00630D90" w:rsidP="001123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74373" w14:textId="77777777" w:rsidR="00176F32" w:rsidRDefault="00176F32" w:rsidP="00B37372">
      <w:r>
        <w:separator/>
      </w:r>
    </w:p>
  </w:footnote>
  <w:footnote w:type="continuationSeparator" w:id="0">
    <w:p w14:paraId="27709BEC" w14:textId="77777777" w:rsidR="00176F32" w:rsidRDefault="00176F32" w:rsidP="00B37372">
      <w:r>
        <w:continuationSeparator/>
      </w:r>
    </w:p>
  </w:footnote>
  <w:footnote w:type="continuationNotice" w:id="1">
    <w:p w14:paraId="5E7C372F" w14:textId="77777777" w:rsidR="00176F32" w:rsidRDefault="00176F3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BE570F"/>
    <w:multiLevelType w:val="hybridMultilevel"/>
    <w:tmpl w:val="56F8F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F9F4052"/>
    <w:multiLevelType w:val="multilevel"/>
    <w:tmpl w:val="A3A8D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00147500">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16cid:durableId="1397585196">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3" w16cid:durableId="850781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288"/>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PCCP&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Layout&gt;"/>
    <w:docVar w:name="EN.Libraries" w:val="&lt;Libraries&gt;&lt;item db-id=&quot;afef2wdxnra5fvedsstvdfs2w0dezf5fsr00&quot;&gt;phoundrefs&lt;record-ids&gt;&lt;item&gt;1725&lt;/item&gt;&lt;item&gt;2137&lt;/item&gt;&lt;item&gt;2138&lt;/item&gt;&lt;item&gt;3669&lt;/item&gt;&lt;item&gt;3670&lt;/item&gt;&lt;item&gt;3671&lt;/item&gt;&lt;/record-ids&gt;&lt;/item&gt;&lt;/Libraries&gt;"/>
  </w:docVars>
  <w:rsids>
    <w:rsidRoot w:val="003D3FE9"/>
    <w:rsid w:val="0000001C"/>
    <w:rsid w:val="00000FB8"/>
    <w:rsid w:val="0000300E"/>
    <w:rsid w:val="00005FAA"/>
    <w:rsid w:val="0000686C"/>
    <w:rsid w:val="00011220"/>
    <w:rsid w:val="000122A5"/>
    <w:rsid w:val="00012E1C"/>
    <w:rsid w:val="00013B77"/>
    <w:rsid w:val="00016691"/>
    <w:rsid w:val="000166FE"/>
    <w:rsid w:val="00017A1E"/>
    <w:rsid w:val="00017AD1"/>
    <w:rsid w:val="00017CAD"/>
    <w:rsid w:val="0002608C"/>
    <w:rsid w:val="00026430"/>
    <w:rsid w:val="00026478"/>
    <w:rsid w:val="00031D78"/>
    <w:rsid w:val="0003746D"/>
    <w:rsid w:val="00037DBA"/>
    <w:rsid w:val="000459EE"/>
    <w:rsid w:val="00047C2F"/>
    <w:rsid w:val="000507EA"/>
    <w:rsid w:val="00050D30"/>
    <w:rsid w:val="00052F46"/>
    <w:rsid w:val="00057309"/>
    <w:rsid w:val="00060D5F"/>
    <w:rsid w:val="000612CD"/>
    <w:rsid w:val="00061826"/>
    <w:rsid w:val="00062D50"/>
    <w:rsid w:val="00062E5E"/>
    <w:rsid w:val="00062F07"/>
    <w:rsid w:val="00063CE6"/>
    <w:rsid w:val="00066A93"/>
    <w:rsid w:val="000710C9"/>
    <w:rsid w:val="0007202C"/>
    <w:rsid w:val="0007318D"/>
    <w:rsid w:val="0007334E"/>
    <w:rsid w:val="00073AFF"/>
    <w:rsid w:val="00074E68"/>
    <w:rsid w:val="000771B7"/>
    <w:rsid w:val="00077FB8"/>
    <w:rsid w:val="0008051D"/>
    <w:rsid w:val="00080940"/>
    <w:rsid w:val="00081092"/>
    <w:rsid w:val="00081FBB"/>
    <w:rsid w:val="000837AF"/>
    <w:rsid w:val="000842D6"/>
    <w:rsid w:val="00090AA8"/>
    <w:rsid w:val="00090BF4"/>
    <w:rsid w:val="00091CF2"/>
    <w:rsid w:val="000920F9"/>
    <w:rsid w:val="00092FA7"/>
    <w:rsid w:val="0009541C"/>
    <w:rsid w:val="00097F51"/>
    <w:rsid w:val="000A24A9"/>
    <w:rsid w:val="000A2E90"/>
    <w:rsid w:val="000A4C4F"/>
    <w:rsid w:val="000A6087"/>
    <w:rsid w:val="000A63CC"/>
    <w:rsid w:val="000B0C0D"/>
    <w:rsid w:val="000B0D20"/>
    <w:rsid w:val="000B26AF"/>
    <w:rsid w:val="000B3787"/>
    <w:rsid w:val="000C1D08"/>
    <w:rsid w:val="000C31E4"/>
    <w:rsid w:val="000C39F0"/>
    <w:rsid w:val="000C44EC"/>
    <w:rsid w:val="000C4D2F"/>
    <w:rsid w:val="000C6DC7"/>
    <w:rsid w:val="000D1813"/>
    <w:rsid w:val="000D3221"/>
    <w:rsid w:val="000D409B"/>
    <w:rsid w:val="000D48A7"/>
    <w:rsid w:val="000D4E58"/>
    <w:rsid w:val="000E032C"/>
    <w:rsid w:val="000E0DDC"/>
    <w:rsid w:val="000E2386"/>
    <w:rsid w:val="000E31AD"/>
    <w:rsid w:val="000E6679"/>
    <w:rsid w:val="000E76A8"/>
    <w:rsid w:val="000F0E7F"/>
    <w:rsid w:val="000F3700"/>
    <w:rsid w:val="000F40D5"/>
    <w:rsid w:val="000F4579"/>
    <w:rsid w:val="000F4DFE"/>
    <w:rsid w:val="000F58EE"/>
    <w:rsid w:val="0010161F"/>
    <w:rsid w:val="00104030"/>
    <w:rsid w:val="0010467F"/>
    <w:rsid w:val="001058BF"/>
    <w:rsid w:val="00111722"/>
    <w:rsid w:val="00111A3A"/>
    <w:rsid w:val="00111D2A"/>
    <w:rsid w:val="001121EC"/>
    <w:rsid w:val="001122D8"/>
    <w:rsid w:val="0011235E"/>
    <w:rsid w:val="00114200"/>
    <w:rsid w:val="00114B76"/>
    <w:rsid w:val="001176A7"/>
    <w:rsid w:val="00122B25"/>
    <w:rsid w:val="00124FBE"/>
    <w:rsid w:val="00125DB7"/>
    <w:rsid w:val="00125E57"/>
    <w:rsid w:val="00130C18"/>
    <w:rsid w:val="00134246"/>
    <w:rsid w:val="00134EC3"/>
    <w:rsid w:val="00134F5F"/>
    <w:rsid w:val="001429F1"/>
    <w:rsid w:val="00145F6E"/>
    <w:rsid w:val="001517A5"/>
    <w:rsid w:val="001529EA"/>
    <w:rsid w:val="00155586"/>
    <w:rsid w:val="00156060"/>
    <w:rsid w:val="0015611C"/>
    <w:rsid w:val="00156ADE"/>
    <w:rsid w:val="00162B06"/>
    <w:rsid w:val="00163A0F"/>
    <w:rsid w:val="00165E29"/>
    <w:rsid w:val="00167A4A"/>
    <w:rsid w:val="00167D7B"/>
    <w:rsid w:val="00167F03"/>
    <w:rsid w:val="00176F32"/>
    <w:rsid w:val="001776EA"/>
    <w:rsid w:val="00182465"/>
    <w:rsid w:val="00183432"/>
    <w:rsid w:val="00184501"/>
    <w:rsid w:val="001851A1"/>
    <w:rsid w:val="00185584"/>
    <w:rsid w:val="00190B81"/>
    <w:rsid w:val="00190D64"/>
    <w:rsid w:val="00193C30"/>
    <w:rsid w:val="00193EE5"/>
    <w:rsid w:val="0019534B"/>
    <w:rsid w:val="00197DD0"/>
    <w:rsid w:val="001A2647"/>
    <w:rsid w:val="001A39E6"/>
    <w:rsid w:val="001A439D"/>
    <w:rsid w:val="001A495E"/>
    <w:rsid w:val="001A4C24"/>
    <w:rsid w:val="001B3ACE"/>
    <w:rsid w:val="001B5883"/>
    <w:rsid w:val="001C04C0"/>
    <w:rsid w:val="001C3312"/>
    <w:rsid w:val="001C3794"/>
    <w:rsid w:val="001C3CE5"/>
    <w:rsid w:val="001C6CCA"/>
    <w:rsid w:val="001D0D93"/>
    <w:rsid w:val="001D11AB"/>
    <w:rsid w:val="001D17EF"/>
    <w:rsid w:val="001D3D54"/>
    <w:rsid w:val="001D6098"/>
    <w:rsid w:val="001D6724"/>
    <w:rsid w:val="001D6B68"/>
    <w:rsid w:val="001D6C02"/>
    <w:rsid w:val="001D7E5C"/>
    <w:rsid w:val="001E1B4F"/>
    <w:rsid w:val="001E28AB"/>
    <w:rsid w:val="001E4017"/>
    <w:rsid w:val="001E5D49"/>
    <w:rsid w:val="001E6211"/>
    <w:rsid w:val="001F0BE0"/>
    <w:rsid w:val="001F286B"/>
    <w:rsid w:val="001F33EF"/>
    <w:rsid w:val="001F3F0B"/>
    <w:rsid w:val="001F5062"/>
    <w:rsid w:val="001F5127"/>
    <w:rsid w:val="00200B2C"/>
    <w:rsid w:val="00201730"/>
    <w:rsid w:val="002022E7"/>
    <w:rsid w:val="00203CD0"/>
    <w:rsid w:val="00205262"/>
    <w:rsid w:val="002053B6"/>
    <w:rsid w:val="00211970"/>
    <w:rsid w:val="00213E39"/>
    <w:rsid w:val="0021480A"/>
    <w:rsid w:val="00214C19"/>
    <w:rsid w:val="002165C7"/>
    <w:rsid w:val="00217AA5"/>
    <w:rsid w:val="00220243"/>
    <w:rsid w:val="00221CE6"/>
    <w:rsid w:val="0022224C"/>
    <w:rsid w:val="00223222"/>
    <w:rsid w:val="00226306"/>
    <w:rsid w:val="002343ED"/>
    <w:rsid w:val="002350F1"/>
    <w:rsid w:val="00237425"/>
    <w:rsid w:val="0023746B"/>
    <w:rsid w:val="00240A6B"/>
    <w:rsid w:val="002413EE"/>
    <w:rsid w:val="00243D83"/>
    <w:rsid w:val="002541A9"/>
    <w:rsid w:val="002558B1"/>
    <w:rsid w:val="00255A0B"/>
    <w:rsid w:val="002576E5"/>
    <w:rsid w:val="0026192C"/>
    <w:rsid w:val="00262E8B"/>
    <w:rsid w:val="002635F2"/>
    <w:rsid w:val="00263C17"/>
    <w:rsid w:val="00271C0B"/>
    <w:rsid w:val="002732EC"/>
    <w:rsid w:val="002749B2"/>
    <w:rsid w:val="00274F51"/>
    <w:rsid w:val="00276F2D"/>
    <w:rsid w:val="00280572"/>
    <w:rsid w:val="00280701"/>
    <w:rsid w:val="00280723"/>
    <w:rsid w:val="00280A7C"/>
    <w:rsid w:val="00281374"/>
    <w:rsid w:val="00283D4B"/>
    <w:rsid w:val="00290302"/>
    <w:rsid w:val="00292406"/>
    <w:rsid w:val="00292788"/>
    <w:rsid w:val="00292BA9"/>
    <w:rsid w:val="00292BAB"/>
    <w:rsid w:val="00294CB0"/>
    <w:rsid w:val="002968C2"/>
    <w:rsid w:val="00297B6A"/>
    <w:rsid w:val="002A614C"/>
    <w:rsid w:val="002B1E70"/>
    <w:rsid w:val="002B2BCC"/>
    <w:rsid w:val="002B4CED"/>
    <w:rsid w:val="002B64F1"/>
    <w:rsid w:val="002B6FFE"/>
    <w:rsid w:val="002C4394"/>
    <w:rsid w:val="002C4856"/>
    <w:rsid w:val="002C4DE6"/>
    <w:rsid w:val="002C6659"/>
    <w:rsid w:val="002D3DA6"/>
    <w:rsid w:val="002D46B2"/>
    <w:rsid w:val="002D47F9"/>
    <w:rsid w:val="002D56A8"/>
    <w:rsid w:val="002D795C"/>
    <w:rsid w:val="002E5595"/>
    <w:rsid w:val="002E69FE"/>
    <w:rsid w:val="002E74DC"/>
    <w:rsid w:val="002F5D0B"/>
    <w:rsid w:val="002F6958"/>
    <w:rsid w:val="002F796A"/>
    <w:rsid w:val="0030104F"/>
    <w:rsid w:val="00302203"/>
    <w:rsid w:val="003031CB"/>
    <w:rsid w:val="00303CCE"/>
    <w:rsid w:val="003061CB"/>
    <w:rsid w:val="003070B7"/>
    <w:rsid w:val="003159B9"/>
    <w:rsid w:val="00316ACF"/>
    <w:rsid w:val="00317638"/>
    <w:rsid w:val="00317DDB"/>
    <w:rsid w:val="00317EE6"/>
    <w:rsid w:val="003219D4"/>
    <w:rsid w:val="0032211A"/>
    <w:rsid w:val="003221B6"/>
    <w:rsid w:val="003265D7"/>
    <w:rsid w:val="003269F0"/>
    <w:rsid w:val="00327066"/>
    <w:rsid w:val="0033158E"/>
    <w:rsid w:val="00331789"/>
    <w:rsid w:val="00335D58"/>
    <w:rsid w:val="00336DA6"/>
    <w:rsid w:val="0033731A"/>
    <w:rsid w:val="003403F9"/>
    <w:rsid w:val="003465F2"/>
    <w:rsid w:val="00346BC3"/>
    <w:rsid w:val="00347730"/>
    <w:rsid w:val="00351AA3"/>
    <w:rsid w:val="0035418C"/>
    <w:rsid w:val="0035524B"/>
    <w:rsid w:val="00356898"/>
    <w:rsid w:val="003607E4"/>
    <w:rsid w:val="0036293C"/>
    <w:rsid w:val="00372DEA"/>
    <w:rsid w:val="00373B78"/>
    <w:rsid w:val="00373BCB"/>
    <w:rsid w:val="00375E65"/>
    <w:rsid w:val="0037681A"/>
    <w:rsid w:val="00377512"/>
    <w:rsid w:val="00383893"/>
    <w:rsid w:val="00384318"/>
    <w:rsid w:val="00385313"/>
    <w:rsid w:val="003861A5"/>
    <w:rsid w:val="00387150"/>
    <w:rsid w:val="00391ED8"/>
    <w:rsid w:val="00392101"/>
    <w:rsid w:val="003922D1"/>
    <w:rsid w:val="003967BE"/>
    <w:rsid w:val="003A2D0B"/>
    <w:rsid w:val="003A2FE8"/>
    <w:rsid w:val="003A3930"/>
    <w:rsid w:val="003A47F2"/>
    <w:rsid w:val="003B0FFF"/>
    <w:rsid w:val="003B2D6D"/>
    <w:rsid w:val="003B36FF"/>
    <w:rsid w:val="003B3DF6"/>
    <w:rsid w:val="003B57F3"/>
    <w:rsid w:val="003B5AC9"/>
    <w:rsid w:val="003B663A"/>
    <w:rsid w:val="003C048F"/>
    <w:rsid w:val="003C50A8"/>
    <w:rsid w:val="003C58DF"/>
    <w:rsid w:val="003C5AC1"/>
    <w:rsid w:val="003D1A33"/>
    <w:rsid w:val="003D2FB0"/>
    <w:rsid w:val="003D3FE9"/>
    <w:rsid w:val="003D540F"/>
    <w:rsid w:val="003E286B"/>
    <w:rsid w:val="003E60F8"/>
    <w:rsid w:val="003E76C2"/>
    <w:rsid w:val="003E7A9E"/>
    <w:rsid w:val="003F1118"/>
    <w:rsid w:val="003F3B5B"/>
    <w:rsid w:val="003F59DE"/>
    <w:rsid w:val="003F7328"/>
    <w:rsid w:val="00400A60"/>
    <w:rsid w:val="0040252B"/>
    <w:rsid w:val="0040483C"/>
    <w:rsid w:val="0040534F"/>
    <w:rsid w:val="0040632E"/>
    <w:rsid w:val="00410D5D"/>
    <w:rsid w:val="00411B7A"/>
    <w:rsid w:val="00412E93"/>
    <w:rsid w:val="004143AC"/>
    <w:rsid w:val="004160DD"/>
    <w:rsid w:val="00416CBA"/>
    <w:rsid w:val="00421445"/>
    <w:rsid w:val="00422E4E"/>
    <w:rsid w:val="00427CD8"/>
    <w:rsid w:val="00430420"/>
    <w:rsid w:val="00431238"/>
    <w:rsid w:val="0043396D"/>
    <w:rsid w:val="00434A21"/>
    <w:rsid w:val="00441161"/>
    <w:rsid w:val="004416BA"/>
    <w:rsid w:val="00444393"/>
    <w:rsid w:val="00445FCE"/>
    <w:rsid w:val="00450B69"/>
    <w:rsid w:val="004525C1"/>
    <w:rsid w:val="00452BFD"/>
    <w:rsid w:val="00454499"/>
    <w:rsid w:val="004571E9"/>
    <w:rsid w:val="00461992"/>
    <w:rsid w:val="0046291E"/>
    <w:rsid w:val="00463C39"/>
    <w:rsid w:val="00464873"/>
    <w:rsid w:val="00465AE9"/>
    <w:rsid w:val="004661C1"/>
    <w:rsid w:val="00466294"/>
    <w:rsid w:val="00466981"/>
    <w:rsid w:val="004669E3"/>
    <w:rsid w:val="00466EC4"/>
    <w:rsid w:val="004673FD"/>
    <w:rsid w:val="00467EA6"/>
    <w:rsid w:val="00470F11"/>
    <w:rsid w:val="0047153A"/>
    <w:rsid w:val="00471F7F"/>
    <w:rsid w:val="004730D3"/>
    <w:rsid w:val="004735DB"/>
    <w:rsid w:val="00474B08"/>
    <w:rsid w:val="0047622C"/>
    <w:rsid w:val="0048084E"/>
    <w:rsid w:val="00481703"/>
    <w:rsid w:val="00483EC4"/>
    <w:rsid w:val="004853C9"/>
    <w:rsid w:val="004865F2"/>
    <w:rsid w:val="00486848"/>
    <w:rsid w:val="004901D4"/>
    <w:rsid w:val="00490B15"/>
    <w:rsid w:val="004921C0"/>
    <w:rsid w:val="00492B99"/>
    <w:rsid w:val="00492F6D"/>
    <w:rsid w:val="00495B98"/>
    <w:rsid w:val="00496FC1"/>
    <w:rsid w:val="004A1D61"/>
    <w:rsid w:val="004A43D1"/>
    <w:rsid w:val="004A48B3"/>
    <w:rsid w:val="004A5318"/>
    <w:rsid w:val="004A54D3"/>
    <w:rsid w:val="004B1D72"/>
    <w:rsid w:val="004B2640"/>
    <w:rsid w:val="004B280C"/>
    <w:rsid w:val="004B5D31"/>
    <w:rsid w:val="004B6B87"/>
    <w:rsid w:val="004C05EA"/>
    <w:rsid w:val="004C0E38"/>
    <w:rsid w:val="004C2CE0"/>
    <w:rsid w:val="004C2F98"/>
    <w:rsid w:val="004C3E02"/>
    <w:rsid w:val="004C413E"/>
    <w:rsid w:val="004C4B42"/>
    <w:rsid w:val="004C6324"/>
    <w:rsid w:val="004D0178"/>
    <w:rsid w:val="004D090C"/>
    <w:rsid w:val="004D4105"/>
    <w:rsid w:val="004D58CA"/>
    <w:rsid w:val="004E1D0B"/>
    <w:rsid w:val="004E2C2A"/>
    <w:rsid w:val="004E425C"/>
    <w:rsid w:val="004E564E"/>
    <w:rsid w:val="004E7044"/>
    <w:rsid w:val="004E7984"/>
    <w:rsid w:val="004F0776"/>
    <w:rsid w:val="004F2169"/>
    <w:rsid w:val="004F2B58"/>
    <w:rsid w:val="004F555D"/>
    <w:rsid w:val="004F5677"/>
    <w:rsid w:val="00501D1E"/>
    <w:rsid w:val="00502A2F"/>
    <w:rsid w:val="00502B73"/>
    <w:rsid w:val="00503B96"/>
    <w:rsid w:val="00503D3D"/>
    <w:rsid w:val="0050796D"/>
    <w:rsid w:val="00512022"/>
    <w:rsid w:val="00513645"/>
    <w:rsid w:val="0051465C"/>
    <w:rsid w:val="005153D2"/>
    <w:rsid w:val="00516915"/>
    <w:rsid w:val="005174EF"/>
    <w:rsid w:val="00523D76"/>
    <w:rsid w:val="00525F64"/>
    <w:rsid w:val="00527A00"/>
    <w:rsid w:val="00530280"/>
    <w:rsid w:val="00530DB1"/>
    <w:rsid w:val="00536E22"/>
    <w:rsid w:val="00537C4F"/>
    <w:rsid w:val="005414A7"/>
    <w:rsid w:val="00543739"/>
    <w:rsid w:val="00547AB7"/>
    <w:rsid w:val="00547C47"/>
    <w:rsid w:val="00553E5C"/>
    <w:rsid w:val="00555EA4"/>
    <w:rsid w:val="00560541"/>
    <w:rsid w:val="0056057D"/>
    <w:rsid w:val="005614FC"/>
    <w:rsid w:val="005637D2"/>
    <w:rsid w:val="005639AB"/>
    <w:rsid w:val="00564AF7"/>
    <w:rsid w:val="0056601F"/>
    <w:rsid w:val="0056688C"/>
    <w:rsid w:val="00566C3E"/>
    <w:rsid w:val="00567361"/>
    <w:rsid w:val="00567983"/>
    <w:rsid w:val="00570059"/>
    <w:rsid w:val="005701A2"/>
    <w:rsid w:val="0057515A"/>
    <w:rsid w:val="00577508"/>
    <w:rsid w:val="00580224"/>
    <w:rsid w:val="00581067"/>
    <w:rsid w:val="005821C8"/>
    <w:rsid w:val="005829B2"/>
    <w:rsid w:val="005847F6"/>
    <w:rsid w:val="00585753"/>
    <w:rsid w:val="0059374D"/>
    <w:rsid w:val="00595503"/>
    <w:rsid w:val="00596C35"/>
    <w:rsid w:val="00597919"/>
    <w:rsid w:val="00597DBD"/>
    <w:rsid w:val="005A1CCC"/>
    <w:rsid w:val="005A7DFE"/>
    <w:rsid w:val="005B00B9"/>
    <w:rsid w:val="005B18D6"/>
    <w:rsid w:val="005B1DE7"/>
    <w:rsid w:val="005B1E21"/>
    <w:rsid w:val="005B23D2"/>
    <w:rsid w:val="005B3E79"/>
    <w:rsid w:val="005B43DF"/>
    <w:rsid w:val="005B476D"/>
    <w:rsid w:val="005B4F47"/>
    <w:rsid w:val="005C4D27"/>
    <w:rsid w:val="005C6B37"/>
    <w:rsid w:val="005C7543"/>
    <w:rsid w:val="005D025D"/>
    <w:rsid w:val="005D71D1"/>
    <w:rsid w:val="005D7D09"/>
    <w:rsid w:val="005E3160"/>
    <w:rsid w:val="005E35FD"/>
    <w:rsid w:val="005E64BF"/>
    <w:rsid w:val="005F614F"/>
    <w:rsid w:val="005F6A48"/>
    <w:rsid w:val="005F7211"/>
    <w:rsid w:val="005F770E"/>
    <w:rsid w:val="005F77B1"/>
    <w:rsid w:val="00603AB3"/>
    <w:rsid w:val="0060638A"/>
    <w:rsid w:val="006069F4"/>
    <w:rsid w:val="006076A1"/>
    <w:rsid w:val="00610105"/>
    <w:rsid w:val="00611358"/>
    <w:rsid w:val="00616EE0"/>
    <w:rsid w:val="00617994"/>
    <w:rsid w:val="00617CEA"/>
    <w:rsid w:val="006243DC"/>
    <w:rsid w:val="00624616"/>
    <w:rsid w:val="00630D90"/>
    <w:rsid w:val="00632465"/>
    <w:rsid w:val="00632C29"/>
    <w:rsid w:val="00633076"/>
    <w:rsid w:val="00633FE5"/>
    <w:rsid w:val="00634D84"/>
    <w:rsid w:val="006353D8"/>
    <w:rsid w:val="00635E06"/>
    <w:rsid w:val="00637D6E"/>
    <w:rsid w:val="006403F4"/>
    <w:rsid w:val="00643831"/>
    <w:rsid w:val="00643DC1"/>
    <w:rsid w:val="00644B68"/>
    <w:rsid w:val="00645206"/>
    <w:rsid w:val="00645767"/>
    <w:rsid w:val="00645D50"/>
    <w:rsid w:val="00647ACB"/>
    <w:rsid w:val="006504CA"/>
    <w:rsid w:val="00653D07"/>
    <w:rsid w:val="006602D8"/>
    <w:rsid w:val="00662068"/>
    <w:rsid w:val="00663EE3"/>
    <w:rsid w:val="00664661"/>
    <w:rsid w:val="006706EE"/>
    <w:rsid w:val="006734A0"/>
    <w:rsid w:val="00673E80"/>
    <w:rsid w:val="00676E6C"/>
    <w:rsid w:val="006778DD"/>
    <w:rsid w:val="00680DA8"/>
    <w:rsid w:val="00681E4C"/>
    <w:rsid w:val="00684D21"/>
    <w:rsid w:val="00686B58"/>
    <w:rsid w:val="00686BBC"/>
    <w:rsid w:val="00690281"/>
    <w:rsid w:val="006919D9"/>
    <w:rsid w:val="00693AF0"/>
    <w:rsid w:val="00695220"/>
    <w:rsid w:val="00695B85"/>
    <w:rsid w:val="006A0001"/>
    <w:rsid w:val="006A394C"/>
    <w:rsid w:val="006A3A1D"/>
    <w:rsid w:val="006A56AF"/>
    <w:rsid w:val="006A5A0C"/>
    <w:rsid w:val="006B124C"/>
    <w:rsid w:val="006B5ED7"/>
    <w:rsid w:val="006B5EDA"/>
    <w:rsid w:val="006B6107"/>
    <w:rsid w:val="006B67C2"/>
    <w:rsid w:val="006B6E02"/>
    <w:rsid w:val="006B7655"/>
    <w:rsid w:val="006B7794"/>
    <w:rsid w:val="006C10D5"/>
    <w:rsid w:val="006C1C6E"/>
    <w:rsid w:val="006C2097"/>
    <w:rsid w:val="006C2976"/>
    <w:rsid w:val="006C6ACA"/>
    <w:rsid w:val="006C6D4C"/>
    <w:rsid w:val="006D07EA"/>
    <w:rsid w:val="006D21B8"/>
    <w:rsid w:val="006D372E"/>
    <w:rsid w:val="006D58CB"/>
    <w:rsid w:val="006D6E46"/>
    <w:rsid w:val="006E1AC5"/>
    <w:rsid w:val="006E236E"/>
    <w:rsid w:val="006E36C0"/>
    <w:rsid w:val="006E49DE"/>
    <w:rsid w:val="006E5F5C"/>
    <w:rsid w:val="006E71B3"/>
    <w:rsid w:val="006E78DA"/>
    <w:rsid w:val="006F01EF"/>
    <w:rsid w:val="006F11C2"/>
    <w:rsid w:val="006F15C1"/>
    <w:rsid w:val="006F3394"/>
    <w:rsid w:val="006F4DE6"/>
    <w:rsid w:val="006F4E35"/>
    <w:rsid w:val="006F6B88"/>
    <w:rsid w:val="006F7AAF"/>
    <w:rsid w:val="007024F2"/>
    <w:rsid w:val="00704609"/>
    <w:rsid w:val="007055FC"/>
    <w:rsid w:val="00706429"/>
    <w:rsid w:val="0070797A"/>
    <w:rsid w:val="0071072A"/>
    <w:rsid w:val="0071093A"/>
    <w:rsid w:val="00710F62"/>
    <w:rsid w:val="007128DF"/>
    <w:rsid w:val="00713402"/>
    <w:rsid w:val="00713469"/>
    <w:rsid w:val="007138D2"/>
    <w:rsid w:val="00713C72"/>
    <w:rsid w:val="007168CD"/>
    <w:rsid w:val="00717BB7"/>
    <w:rsid w:val="007207C8"/>
    <w:rsid w:val="007217CC"/>
    <w:rsid w:val="00721F38"/>
    <w:rsid w:val="007240F8"/>
    <w:rsid w:val="007249E7"/>
    <w:rsid w:val="007333A9"/>
    <w:rsid w:val="00734F8F"/>
    <w:rsid w:val="0073508D"/>
    <w:rsid w:val="00735422"/>
    <w:rsid w:val="007358F1"/>
    <w:rsid w:val="007460FA"/>
    <w:rsid w:val="00747EC9"/>
    <w:rsid w:val="00750478"/>
    <w:rsid w:val="0075060B"/>
    <w:rsid w:val="00752791"/>
    <w:rsid w:val="0075288C"/>
    <w:rsid w:val="007540C3"/>
    <w:rsid w:val="007564C3"/>
    <w:rsid w:val="00757AF9"/>
    <w:rsid w:val="00760B4D"/>
    <w:rsid w:val="00766E81"/>
    <w:rsid w:val="007702D3"/>
    <w:rsid w:val="00770BEC"/>
    <w:rsid w:val="00774BA3"/>
    <w:rsid w:val="00780879"/>
    <w:rsid w:val="0078454D"/>
    <w:rsid w:val="00786742"/>
    <w:rsid w:val="0079306D"/>
    <w:rsid w:val="00795722"/>
    <w:rsid w:val="007958B6"/>
    <w:rsid w:val="007A0915"/>
    <w:rsid w:val="007A3A3B"/>
    <w:rsid w:val="007A64CC"/>
    <w:rsid w:val="007A7E51"/>
    <w:rsid w:val="007B3720"/>
    <w:rsid w:val="007B4B06"/>
    <w:rsid w:val="007B5D25"/>
    <w:rsid w:val="007C74CC"/>
    <w:rsid w:val="007D3CAE"/>
    <w:rsid w:val="007D3E40"/>
    <w:rsid w:val="007D4DAC"/>
    <w:rsid w:val="007D4F4C"/>
    <w:rsid w:val="007D6EFA"/>
    <w:rsid w:val="007E10DA"/>
    <w:rsid w:val="007E2580"/>
    <w:rsid w:val="007E4FCE"/>
    <w:rsid w:val="007E75A3"/>
    <w:rsid w:val="007E76EC"/>
    <w:rsid w:val="007E7E1A"/>
    <w:rsid w:val="007F4000"/>
    <w:rsid w:val="007F5040"/>
    <w:rsid w:val="007F5E0D"/>
    <w:rsid w:val="007F6E17"/>
    <w:rsid w:val="00800594"/>
    <w:rsid w:val="00802021"/>
    <w:rsid w:val="00802489"/>
    <w:rsid w:val="00803B65"/>
    <w:rsid w:val="00803D56"/>
    <w:rsid w:val="0080757C"/>
    <w:rsid w:val="00811BD3"/>
    <w:rsid w:val="0081272A"/>
    <w:rsid w:val="0081505C"/>
    <w:rsid w:val="008166DF"/>
    <w:rsid w:val="008229CE"/>
    <w:rsid w:val="00822ED8"/>
    <w:rsid w:val="00824E93"/>
    <w:rsid w:val="00825D46"/>
    <w:rsid w:val="008261A6"/>
    <w:rsid w:val="00842BBC"/>
    <w:rsid w:val="0084649C"/>
    <w:rsid w:val="00846C5F"/>
    <w:rsid w:val="008471B4"/>
    <w:rsid w:val="00847281"/>
    <w:rsid w:val="0084777D"/>
    <w:rsid w:val="00851393"/>
    <w:rsid w:val="008528B6"/>
    <w:rsid w:val="00853694"/>
    <w:rsid w:val="00854873"/>
    <w:rsid w:val="008553EE"/>
    <w:rsid w:val="008553FB"/>
    <w:rsid w:val="008562E4"/>
    <w:rsid w:val="008574A3"/>
    <w:rsid w:val="008608C5"/>
    <w:rsid w:val="00861214"/>
    <w:rsid w:val="0086279F"/>
    <w:rsid w:val="008644F7"/>
    <w:rsid w:val="00866399"/>
    <w:rsid w:val="008666BC"/>
    <w:rsid w:val="00866BFB"/>
    <w:rsid w:val="0086782C"/>
    <w:rsid w:val="00870D38"/>
    <w:rsid w:val="00872D56"/>
    <w:rsid w:val="00875091"/>
    <w:rsid w:val="00876FEC"/>
    <w:rsid w:val="008806FC"/>
    <w:rsid w:val="00880CA8"/>
    <w:rsid w:val="0088272D"/>
    <w:rsid w:val="008828B9"/>
    <w:rsid w:val="00883360"/>
    <w:rsid w:val="0088468A"/>
    <w:rsid w:val="00884D7B"/>
    <w:rsid w:val="00891FC1"/>
    <w:rsid w:val="0089235E"/>
    <w:rsid w:val="00892705"/>
    <w:rsid w:val="00894DBC"/>
    <w:rsid w:val="00895B94"/>
    <w:rsid w:val="008973DE"/>
    <w:rsid w:val="008979A8"/>
    <w:rsid w:val="008A3A51"/>
    <w:rsid w:val="008A3ACF"/>
    <w:rsid w:val="008A4068"/>
    <w:rsid w:val="008A64EF"/>
    <w:rsid w:val="008B0DDD"/>
    <w:rsid w:val="008B2246"/>
    <w:rsid w:val="008B3797"/>
    <w:rsid w:val="008C471B"/>
    <w:rsid w:val="008C65D0"/>
    <w:rsid w:val="008D0992"/>
    <w:rsid w:val="008D0A33"/>
    <w:rsid w:val="008D7859"/>
    <w:rsid w:val="008E08C9"/>
    <w:rsid w:val="008E25B0"/>
    <w:rsid w:val="008E3297"/>
    <w:rsid w:val="008E42C9"/>
    <w:rsid w:val="008E4DCC"/>
    <w:rsid w:val="008E794E"/>
    <w:rsid w:val="008E7BC2"/>
    <w:rsid w:val="008F0524"/>
    <w:rsid w:val="008F0BAE"/>
    <w:rsid w:val="008F2923"/>
    <w:rsid w:val="008F4BD1"/>
    <w:rsid w:val="008F5C10"/>
    <w:rsid w:val="008F5ED1"/>
    <w:rsid w:val="008F60B0"/>
    <w:rsid w:val="008F6123"/>
    <w:rsid w:val="008F790C"/>
    <w:rsid w:val="009003C7"/>
    <w:rsid w:val="0090170F"/>
    <w:rsid w:val="00903520"/>
    <w:rsid w:val="0090453D"/>
    <w:rsid w:val="00905E04"/>
    <w:rsid w:val="00906E85"/>
    <w:rsid w:val="00907024"/>
    <w:rsid w:val="0091035D"/>
    <w:rsid w:val="00910B96"/>
    <w:rsid w:val="0091103C"/>
    <w:rsid w:val="009224D7"/>
    <w:rsid w:val="00922A8A"/>
    <w:rsid w:val="009239C6"/>
    <w:rsid w:val="00926091"/>
    <w:rsid w:val="0093143E"/>
    <w:rsid w:val="009359EE"/>
    <w:rsid w:val="00935B5B"/>
    <w:rsid w:val="00935DF9"/>
    <w:rsid w:val="00935FE7"/>
    <w:rsid w:val="00936A34"/>
    <w:rsid w:val="00937508"/>
    <w:rsid w:val="009377CE"/>
    <w:rsid w:val="0094088F"/>
    <w:rsid w:val="00943CFF"/>
    <w:rsid w:val="00943E0F"/>
    <w:rsid w:val="00943E4B"/>
    <w:rsid w:val="009464F6"/>
    <w:rsid w:val="00950767"/>
    <w:rsid w:val="00954C31"/>
    <w:rsid w:val="009569A6"/>
    <w:rsid w:val="00960E0C"/>
    <w:rsid w:val="0096118F"/>
    <w:rsid w:val="0096139D"/>
    <w:rsid w:val="00961C62"/>
    <w:rsid w:val="00964D54"/>
    <w:rsid w:val="00964DEA"/>
    <w:rsid w:val="00966E36"/>
    <w:rsid w:val="009749CC"/>
    <w:rsid w:val="00976000"/>
    <w:rsid w:val="00976B98"/>
    <w:rsid w:val="009771C1"/>
    <w:rsid w:val="0097771D"/>
    <w:rsid w:val="00980907"/>
    <w:rsid w:val="00981F7A"/>
    <w:rsid w:val="00982222"/>
    <w:rsid w:val="00983608"/>
    <w:rsid w:val="009841D5"/>
    <w:rsid w:val="00985932"/>
    <w:rsid w:val="00991B27"/>
    <w:rsid w:val="0099246B"/>
    <w:rsid w:val="009A3152"/>
    <w:rsid w:val="009A55E7"/>
    <w:rsid w:val="009A6DAF"/>
    <w:rsid w:val="009B31B7"/>
    <w:rsid w:val="009B44B0"/>
    <w:rsid w:val="009B7062"/>
    <w:rsid w:val="009B777A"/>
    <w:rsid w:val="009B77F5"/>
    <w:rsid w:val="009C13DD"/>
    <w:rsid w:val="009C37B7"/>
    <w:rsid w:val="009C6081"/>
    <w:rsid w:val="009C7157"/>
    <w:rsid w:val="009C79BC"/>
    <w:rsid w:val="009D36A7"/>
    <w:rsid w:val="009D3B22"/>
    <w:rsid w:val="009D43BB"/>
    <w:rsid w:val="009D588A"/>
    <w:rsid w:val="009D5B04"/>
    <w:rsid w:val="009D5EFB"/>
    <w:rsid w:val="009D7424"/>
    <w:rsid w:val="009E2EAC"/>
    <w:rsid w:val="009E3303"/>
    <w:rsid w:val="009F30F5"/>
    <w:rsid w:val="009F3653"/>
    <w:rsid w:val="009F6ED4"/>
    <w:rsid w:val="00A007F3"/>
    <w:rsid w:val="00A03B2B"/>
    <w:rsid w:val="00A06569"/>
    <w:rsid w:val="00A06B6E"/>
    <w:rsid w:val="00A125F5"/>
    <w:rsid w:val="00A13357"/>
    <w:rsid w:val="00A13ACC"/>
    <w:rsid w:val="00A154C5"/>
    <w:rsid w:val="00A15A91"/>
    <w:rsid w:val="00A15BDC"/>
    <w:rsid w:val="00A2040F"/>
    <w:rsid w:val="00A317D6"/>
    <w:rsid w:val="00A31B01"/>
    <w:rsid w:val="00A40480"/>
    <w:rsid w:val="00A4170E"/>
    <w:rsid w:val="00A43A5A"/>
    <w:rsid w:val="00A44B6F"/>
    <w:rsid w:val="00A455A7"/>
    <w:rsid w:val="00A467DA"/>
    <w:rsid w:val="00A503B9"/>
    <w:rsid w:val="00A52577"/>
    <w:rsid w:val="00A5327F"/>
    <w:rsid w:val="00A54210"/>
    <w:rsid w:val="00A54C72"/>
    <w:rsid w:val="00A550A0"/>
    <w:rsid w:val="00A5686E"/>
    <w:rsid w:val="00A61FD2"/>
    <w:rsid w:val="00A62914"/>
    <w:rsid w:val="00A64BCC"/>
    <w:rsid w:val="00A673B9"/>
    <w:rsid w:val="00A67819"/>
    <w:rsid w:val="00A67E09"/>
    <w:rsid w:val="00A76F8E"/>
    <w:rsid w:val="00A80A9B"/>
    <w:rsid w:val="00A83EF0"/>
    <w:rsid w:val="00A84554"/>
    <w:rsid w:val="00A86A4D"/>
    <w:rsid w:val="00A87120"/>
    <w:rsid w:val="00A87A11"/>
    <w:rsid w:val="00A90552"/>
    <w:rsid w:val="00A915C8"/>
    <w:rsid w:val="00A922DB"/>
    <w:rsid w:val="00A933DB"/>
    <w:rsid w:val="00A95EC3"/>
    <w:rsid w:val="00AA03A4"/>
    <w:rsid w:val="00AA16F7"/>
    <w:rsid w:val="00AA4A66"/>
    <w:rsid w:val="00AA749A"/>
    <w:rsid w:val="00AB26C1"/>
    <w:rsid w:val="00AB32E8"/>
    <w:rsid w:val="00AB5351"/>
    <w:rsid w:val="00AC0586"/>
    <w:rsid w:val="00AC092D"/>
    <w:rsid w:val="00AC1363"/>
    <w:rsid w:val="00AC24F8"/>
    <w:rsid w:val="00AC40D6"/>
    <w:rsid w:val="00AC5F87"/>
    <w:rsid w:val="00AD6B3A"/>
    <w:rsid w:val="00AD7164"/>
    <w:rsid w:val="00AE1A6D"/>
    <w:rsid w:val="00AE2649"/>
    <w:rsid w:val="00AE318E"/>
    <w:rsid w:val="00AE4EAD"/>
    <w:rsid w:val="00AE5FCA"/>
    <w:rsid w:val="00AE64E5"/>
    <w:rsid w:val="00AF063A"/>
    <w:rsid w:val="00AF1079"/>
    <w:rsid w:val="00AF2C71"/>
    <w:rsid w:val="00AF6ED1"/>
    <w:rsid w:val="00AF7EAA"/>
    <w:rsid w:val="00B00D4F"/>
    <w:rsid w:val="00B033CD"/>
    <w:rsid w:val="00B110CC"/>
    <w:rsid w:val="00B12522"/>
    <w:rsid w:val="00B12888"/>
    <w:rsid w:val="00B1458D"/>
    <w:rsid w:val="00B15E82"/>
    <w:rsid w:val="00B211C6"/>
    <w:rsid w:val="00B21F70"/>
    <w:rsid w:val="00B229F5"/>
    <w:rsid w:val="00B22BEB"/>
    <w:rsid w:val="00B23649"/>
    <w:rsid w:val="00B23E78"/>
    <w:rsid w:val="00B350C5"/>
    <w:rsid w:val="00B362FA"/>
    <w:rsid w:val="00B37372"/>
    <w:rsid w:val="00B422D4"/>
    <w:rsid w:val="00B42620"/>
    <w:rsid w:val="00B43B79"/>
    <w:rsid w:val="00B44486"/>
    <w:rsid w:val="00B44C5F"/>
    <w:rsid w:val="00B45D6E"/>
    <w:rsid w:val="00B47F68"/>
    <w:rsid w:val="00B507F7"/>
    <w:rsid w:val="00B50C60"/>
    <w:rsid w:val="00B51439"/>
    <w:rsid w:val="00B52228"/>
    <w:rsid w:val="00B5424F"/>
    <w:rsid w:val="00B544D8"/>
    <w:rsid w:val="00B55E95"/>
    <w:rsid w:val="00B57960"/>
    <w:rsid w:val="00B57F42"/>
    <w:rsid w:val="00B6515F"/>
    <w:rsid w:val="00B66F8C"/>
    <w:rsid w:val="00B6769C"/>
    <w:rsid w:val="00B7337E"/>
    <w:rsid w:val="00B73932"/>
    <w:rsid w:val="00B77F1A"/>
    <w:rsid w:val="00B80275"/>
    <w:rsid w:val="00B80311"/>
    <w:rsid w:val="00B819AA"/>
    <w:rsid w:val="00B85BD5"/>
    <w:rsid w:val="00B9017C"/>
    <w:rsid w:val="00B90906"/>
    <w:rsid w:val="00B90FD4"/>
    <w:rsid w:val="00B92491"/>
    <w:rsid w:val="00B93BD2"/>
    <w:rsid w:val="00B93F5D"/>
    <w:rsid w:val="00B96403"/>
    <w:rsid w:val="00B965CE"/>
    <w:rsid w:val="00BA5D24"/>
    <w:rsid w:val="00BA5FA7"/>
    <w:rsid w:val="00BA60C1"/>
    <w:rsid w:val="00BA7A23"/>
    <w:rsid w:val="00BB2430"/>
    <w:rsid w:val="00BB4028"/>
    <w:rsid w:val="00BB6CEF"/>
    <w:rsid w:val="00BB6F93"/>
    <w:rsid w:val="00BC1345"/>
    <w:rsid w:val="00BC5398"/>
    <w:rsid w:val="00BC553A"/>
    <w:rsid w:val="00BD183E"/>
    <w:rsid w:val="00BD3AF2"/>
    <w:rsid w:val="00BD5049"/>
    <w:rsid w:val="00BD5580"/>
    <w:rsid w:val="00BD5DF8"/>
    <w:rsid w:val="00BD5EA2"/>
    <w:rsid w:val="00BD5EF4"/>
    <w:rsid w:val="00BD6395"/>
    <w:rsid w:val="00BE1182"/>
    <w:rsid w:val="00BE1B18"/>
    <w:rsid w:val="00BE1F7D"/>
    <w:rsid w:val="00BE2852"/>
    <w:rsid w:val="00BE3976"/>
    <w:rsid w:val="00BE3A0D"/>
    <w:rsid w:val="00BE5D55"/>
    <w:rsid w:val="00BE68C6"/>
    <w:rsid w:val="00BE68E3"/>
    <w:rsid w:val="00BE7E57"/>
    <w:rsid w:val="00BF0200"/>
    <w:rsid w:val="00BF19A0"/>
    <w:rsid w:val="00BF3EA4"/>
    <w:rsid w:val="00BF4C71"/>
    <w:rsid w:val="00BF4F7E"/>
    <w:rsid w:val="00BF5674"/>
    <w:rsid w:val="00BF58D4"/>
    <w:rsid w:val="00BF6F75"/>
    <w:rsid w:val="00BF6FB6"/>
    <w:rsid w:val="00C01BCD"/>
    <w:rsid w:val="00C0256A"/>
    <w:rsid w:val="00C0511A"/>
    <w:rsid w:val="00C07333"/>
    <w:rsid w:val="00C07E42"/>
    <w:rsid w:val="00C07F43"/>
    <w:rsid w:val="00C10330"/>
    <w:rsid w:val="00C11BC0"/>
    <w:rsid w:val="00C1203A"/>
    <w:rsid w:val="00C131F1"/>
    <w:rsid w:val="00C17CA9"/>
    <w:rsid w:val="00C17D51"/>
    <w:rsid w:val="00C219CD"/>
    <w:rsid w:val="00C23E56"/>
    <w:rsid w:val="00C260E7"/>
    <w:rsid w:val="00C274EF"/>
    <w:rsid w:val="00C323ED"/>
    <w:rsid w:val="00C32FD5"/>
    <w:rsid w:val="00C36416"/>
    <w:rsid w:val="00C4149A"/>
    <w:rsid w:val="00C4219A"/>
    <w:rsid w:val="00C47A09"/>
    <w:rsid w:val="00C47ABE"/>
    <w:rsid w:val="00C57520"/>
    <w:rsid w:val="00C61769"/>
    <w:rsid w:val="00C6306E"/>
    <w:rsid w:val="00C659FA"/>
    <w:rsid w:val="00C66514"/>
    <w:rsid w:val="00C66D0C"/>
    <w:rsid w:val="00C672DC"/>
    <w:rsid w:val="00C678FB"/>
    <w:rsid w:val="00C71D7D"/>
    <w:rsid w:val="00C74FCD"/>
    <w:rsid w:val="00C75773"/>
    <w:rsid w:val="00C7588B"/>
    <w:rsid w:val="00C75F71"/>
    <w:rsid w:val="00C75FEF"/>
    <w:rsid w:val="00C76857"/>
    <w:rsid w:val="00C81BA0"/>
    <w:rsid w:val="00C82F6C"/>
    <w:rsid w:val="00C84747"/>
    <w:rsid w:val="00C917F4"/>
    <w:rsid w:val="00C91839"/>
    <w:rsid w:val="00C92975"/>
    <w:rsid w:val="00C93AC2"/>
    <w:rsid w:val="00C971BD"/>
    <w:rsid w:val="00C97AE9"/>
    <w:rsid w:val="00CA0F3E"/>
    <w:rsid w:val="00CA234A"/>
    <w:rsid w:val="00CA5B07"/>
    <w:rsid w:val="00CA7E77"/>
    <w:rsid w:val="00CB0B31"/>
    <w:rsid w:val="00CB3766"/>
    <w:rsid w:val="00CB4C11"/>
    <w:rsid w:val="00CB757C"/>
    <w:rsid w:val="00CB7D44"/>
    <w:rsid w:val="00CC089F"/>
    <w:rsid w:val="00CC1021"/>
    <w:rsid w:val="00CC1547"/>
    <w:rsid w:val="00CC237B"/>
    <w:rsid w:val="00CD0AF5"/>
    <w:rsid w:val="00CD13FA"/>
    <w:rsid w:val="00CD3632"/>
    <w:rsid w:val="00CD40FB"/>
    <w:rsid w:val="00CD454F"/>
    <w:rsid w:val="00CE1A28"/>
    <w:rsid w:val="00CE30BF"/>
    <w:rsid w:val="00CE44E2"/>
    <w:rsid w:val="00CE55E8"/>
    <w:rsid w:val="00CE5A4C"/>
    <w:rsid w:val="00CE6FDE"/>
    <w:rsid w:val="00CE7835"/>
    <w:rsid w:val="00CF0B1D"/>
    <w:rsid w:val="00CF1CF2"/>
    <w:rsid w:val="00CF21BC"/>
    <w:rsid w:val="00CF3D06"/>
    <w:rsid w:val="00D00F42"/>
    <w:rsid w:val="00D02FA2"/>
    <w:rsid w:val="00D054AF"/>
    <w:rsid w:val="00D07278"/>
    <w:rsid w:val="00D077AF"/>
    <w:rsid w:val="00D102CA"/>
    <w:rsid w:val="00D10363"/>
    <w:rsid w:val="00D13EA9"/>
    <w:rsid w:val="00D2068B"/>
    <w:rsid w:val="00D22346"/>
    <w:rsid w:val="00D2268B"/>
    <w:rsid w:val="00D23936"/>
    <w:rsid w:val="00D2481B"/>
    <w:rsid w:val="00D24E78"/>
    <w:rsid w:val="00D257C2"/>
    <w:rsid w:val="00D25B46"/>
    <w:rsid w:val="00D26277"/>
    <w:rsid w:val="00D30D78"/>
    <w:rsid w:val="00D312C9"/>
    <w:rsid w:val="00D3371C"/>
    <w:rsid w:val="00D35EF3"/>
    <w:rsid w:val="00D3656E"/>
    <w:rsid w:val="00D371B3"/>
    <w:rsid w:val="00D4072B"/>
    <w:rsid w:val="00D40AC2"/>
    <w:rsid w:val="00D40B30"/>
    <w:rsid w:val="00D4157E"/>
    <w:rsid w:val="00D42E2E"/>
    <w:rsid w:val="00D43687"/>
    <w:rsid w:val="00D44754"/>
    <w:rsid w:val="00D4530A"/>
    <w:rsid w:val="00D4648F"/>
    <w:rsid w:val="00D46EB6"/>
    <w:rsid w:val="00D4729F"/>
    <w:rsid w:val="00D47C7F"/>
    <w:rsid w:val="00D51487"/>
    <w:rsid w:val="00D52266"/>
    <w:rsid w:val="00D52567"/>
    <w:rsid w:val="00D56369"/>
    <w:rsid w:val="00D56535"/>
    <w:rsid w:val="00D56EBF"/>
    <w:rsid w:val="00D61EAA"/>
    <w:rsid w:val="00D65339"/>
    <w:rsid w:val="00D6694F"/>
    <w:rsid w:val="00D67EBE"/>
    <w:rsid w:val="00D70EC4"/>
    <w:rsid w:val="00D72D0C"/>
    <w:rsid w:val="00D73216"/>
    <w:rsid w:val="00D73767"/>
    <w:rsid w:val="00D7532A"/>
    <w:rsid w:val="00D76C8B"/>
    <w:rsid w:val="00D778DD"/>
    <w:rsid w:val="00D81C87"/>
    <w:rsid w:val="00D8287C"/>
    <w:rsid w:val="00D96683"/>
    <w:rsid w:val="00DA0548"/>
    <w:rsid w:val="00DA0EA5"/>
    <w:rsid w:val="00DA2278"/>
    <w:rsid w:val="00DA28E5"/>
    <w:rsid w:val="00DA409D"/>
    <w:rsid w:val="00DA49A7"/>
    <w:rsid w:val="00DA4F50"/>
    <w:rsid w:val="00DB052F"/>
    <w:rsid w:val="00DB08ED"/>
    <w:rsid w:val="00DB09E0"/>
    <w:rsid w:val="00DB162D"/>
    <w:rsid w:val="00DB3867"/>
    <w:rsid w:val="00DB3E48"/>
    <w:rsid w:val="00DC26A4"/>
    <w:rsid w:val="00DC3F2F"/>
    <w:rsid w:val="00DC784B"/>
    <w:rsid w:val="00DD089A"/>
    <w:rsid w:val="00DD19D2"/>
    <w:rsid w:val="00DD1A11"/>
    <w:rsid w:val="00DD2D88"/>
    <w:rsid w:val="00DD72B7"/>
    <w:rsid w:val="00DE0431"/>
    <w:rsid w:val="00DE3BCF"/>
    <w:rsid w:val="00DF1A2D"/>
    <w:rsid w:val="00DF4B18"/>
    <w:rsid w:val="00E01241"/>
    <w:rsid w:val="00E021C0"/>
    <w:rsid w:val="00E050D8"/>
    <w:rsid w:val="00E104CC"/>
    <w:rsid w:val="00E10CBB"/>
    <w:rsid w:val="00E111D3"/>
    <w:rsid w:val="00E14EC5"/>
    <w:rsid w:val="00E17C3C"/>
    <w:rsid w:val="00E23F17"/>
    <w:rsid w:val="00E245A8"/>
    <w:rsid w:val="00E24B88"/>
    <w:rsid w:val="00E24D23"/>
    <w:rsid w:val="00E24DA8"/>
    <w:rsid w:val="00E278CD"/>
    <w:rsid w:val="00E27FD0"/>
    <w:rsid w:val="00E31DF1"/>
    <w:rsid w:val="00E321EE"/>
    <w:rsid w:val="00E323FC"/>
    <w:rsid w:val="00E3295A"/>
    <w:rsid w:val="00E33C5F"/>
    <w:rsid w:val="00E36204"/>
    <w:rsid w:val="00E36A3A"/>
    <w:rsid w:val="00E36BE6"/>
    <w:rsid w:val="00E46119"/>
    <w:rsid w:val="00E46886"/>
    <w:rsid w:val="00E46AB9"/>
    <w:rsid w:val="00E47340"/>
    <w:rsid w:val="00E5120C"/>
    <w:rsid w:val="00E53D01"/>
    <w:rsid w:val="00E541CD"/>
    <w:rsid w:val="00E54DAD"/>
    <w:rsid w:val="00E55320"/>
    <w:rsid w:val="00E56393"/>
    <w:rsid w:val="00E56A45"/>
    <w:rsid w:val="00E609BB"/>
    <w:rsid w:val="00E61696"/>
    <w:rsid w:val="00E61CB3"/>
    <w:rsid w:val="00E6324A"/>
    <w:rsid w:val="00E63674"/>
    <w:rsid w:val="00E657D3"/>
    <w:rsid w:val="00E72809"/>
    <w:rsid w:val="00E73A15"/>
    <w:rsid w:val="00E74303"/>
    <w:rsid w:val="00E74A0A"/>
    <w:rsid w:val="00E7535B"/>
    <w:rsid w:val="00E755C6"/>
    <w:rsid w:val="00E80D8D"/>
    <w:rsid w:val="00E80E40"/>
    <w:rsid w:val="00E817FF"/>
    <w:rsid w:val="00E8228B"/>
    <w:rsid w:val="00E83C42"/>
    <w:rsid w:val="00E8405A"/>
    <w:rsid w:val="00E8421A"/>
    <w:rsid w:val="00E84BA8"/>
    <w:rsid w:val="00E85216"/>
    <w:rsid w:val="00E852E8"/>
    <w:rsid w:val="00E903F9"/>
    <w:rsid w:val="00E91E5A"/>
    <w:rsid w:val="00E958A6"/>
    <w:rsid w:val="00E96DBE"/>
    <w:rsid w:val="00E97D74"/>
    <w:rsid w:val="00EA0ED6"/>
    <w:rsid w:val="00EA1CD5"/>
    <w:rsid w:val="00EA1D48"/>
    <w:rsid w:val="00EA2D6F"/>
    <w:rsid w:val="00EA3FAA"/>
    <w:rsid w:val="00EA4C65"/>
    <w:rsid w:val="00EA6203"/>
    <w:rsid w:val="00EA7AC6"/>
    <w:rsid w:val="00EB0CBC"/>
    <w:rsid w:val="00EB19B7"/>
    <w:rsid w:val="00EB1CBD"/>
    <w:rsid w:val="00EB4D92"/>
    <w:rsid w:val="00EB6F5B"/>
    <w:rsid w:val="00EB70BD"/>
    <w:rsid w:val="00EC0FF2"/>
    <w:rsid w:val="00EC100A"/>
    <w:rsid w:val="00EC2D9B"/>
    <w:rsid w:val="00EC3095"/>
    <w:rsid w:val="00EC4D5D"/>
    <w:rsid w:val="00EC6819"/>
    <w:rsid w:val="00EC7777"/>
    <w:rsid w:val="00ED15F6"/>
    <w:rsid w:val="00ED17E8"/>
    <w:rsid w:val="00ED20B2"/>
    <w:rsid w:val="00ED2533"/>
    <w:rsid w:val="00ED48C0"/>
    <w:rsid w:val="00ED4CA3"/>
    <w:rsid w:val="00ED5E98"/>
    <w:rsid w:val="00EE445B"/>
    <w:rsid w:val="00EE5FA4"/>
    <w:rsid w:val="00EE67CE"/>
    <w:rsid w:val="00EE6D6B"/>
    <w:rsid w:val="00EE7387"/>
    <w:rsid w:val="00EF2789"/>
    <w:rsid w:val="00EF5295"/>
    <w:rsid w:val="00EF61B8"/>
    <w:rsid w:val="00EF62B9"/>
    <w:rsid w:val="00EF7060"/>
    <w:rsid w:val="00F008F0"/>
    <w:rsid w:val="00F0102B"/>
    <w:rsid w:val="00F01438"/>
    <w:rsid w:val="00F02105"/>
    <w:rsid w:val="00F034FF"/>
    <w:rsid w:val="00F061A4"/>
    <w:rsid w:val="00F0665C"/>
    <w:rsid w:val="00F13C14"/>
    <w:rsid w:val="00F14A9C"/>
    <w:rsid w:val="00F15D4D"/>
    <w:rsid w:val="00F17F68"/>
    <w:rsid w:val="00F2062A"/>
    <w:rsid w:val="00F2126F"/>
    <w:rsid w:val="00F23494"/>
    <w:rsid w:val="00F23B6C"/>
    <w:rsid w:val="00F2582D"/>
    <w:rsid w:val="00F26227"/>
    <w:rsid w:val="00F264FF"/>
    <w:rsid w:val="00F26EC8"/>
    <w:rsid w:val="00F273AB"/>
    <w:rsid w:val="00F30846"/>
    <w:rsid w:val="00F309FF"/>
    <w:rsid w:val="00F33210"/>
    <w:rsid w:val="00F33B48"/>
    <w:rsid w:val="00F33D5D"/>
    <w:rsid w:val="00F35AFD"/>
    <w:rsid w:val="00F36FCF"/>
    <w:rsid w:val="00F40159"/>
    <w:rsid w:val="00F416C6"/>
    <w:rsid w:val="00F4286A"/>
    <w:rsid w:val="00F43776"/>
    <w:rsid w:val="00F4466E"/>
    <w:rsid w:val="00F44F91"/>
    <w:rsid w:val="00F451A0"/>
    <w:rsid w:val="00F4728B"/>
    <w:rsid w:val="00F47412"/>
    <w:rsid w:val="00F474E0"/>
    <w:rsid w:val="00F500F7"/>
    <w:rsid w:val="00F520EE"/>
    <w:rsid w:val="00F52829"/>
    <w:rsid w:val="00F532C4"/>
    <w:rsid w:val="00F53482"/>
    <w:rsid w:val="00F538F6"/>
    <w:rsid w:val="00F54522"/>
    <w:rsid w:val="00F546C0"/>
    <w:rsid w:val="00F56EF3"/>
    <w:rsid w:val="00F57267"/>
    <w:rsid w:val="00F60A5C"/>
    <w:rsid w:val="00F63FCB"/>
    <w:rsid w:val="00F64293"/>
    <w:rsid w:val="00F64717"/>
    <w:rsid w:val="00F71B29"/>
    <w:rsid w:val="00F739BF"/>
    <w:rsid w:val="00F76CB8"/>
    <w:rsid w:val="00F7747B"/>
    <w:rsid w:val="00F77B88"/>
    <w:rsid w:val="00F80BE6"/>
    <w:rsid w:val="00F86597"/>
    <w:rsid w:val="00F87302"/>
    <w:rsid w:val="00F91327"/>
    <w:rsid w:val="00F93AC7"/>
    <w:rsid w:val="00F95EB7"/>
    <w:rsid w:val="00F96CE0"/>
    <w:rsid w:val="00F9714D"/>
    <w:rsid w:val="00FA08F7"/>
    <w:rsid w:val="00FA242A"/>
    <w:rsid w:val="00FA39A0"/>
    <w:rsid w:val="00FA6F6A"/>
    <w:rsid w:val="00FB3A28"/>
    <w:rsid w:val="00FB63A4"/>
    <w:rsid w:val="00FB7333"/>
    <w:rsid w:val="00FB7EEC"/>
    <w:rsid w:val="00FC0519"/>
    <w:rsid w:val="00FC250A"/>
    <w:rsid w:val="00FC3111"/>
    <w:rsid w:val="00FC3D84"/>
    <w:rsid w:val="00FC3F02"/>
    <w:rsid w:val="00FC7293"/>
    <w:rsid w:val="00FD08A1"/>
    <w:rsid w:val="00FD2116"/>
    <w:rsid w:val="00FD27C2"/>
    <w:rsid w:val="00FD41B6"/>
    <w:rsid w:val="00FD59E1"/>
    <w:rsid w:val="00FD6249"/>
    <w:rsid w:val="00FD649F"/>
    <w:rsid w:val="00FD7B80"/>
    <w:rsid w:val="00FE0416"/>
    <w:rsid w:val="00FE3408"/>
    <w:rsid w:val="00FE4C49"/>
    <w:rsid w:val="00FE5258"/>
    <w:rsid w:val="00FE5F36"/>
    <w:rsid w:val="00FE6C36"/>
    <w:rsid w:val="00FE7E64"/>
    <w:rsid w:val="00FF15F4"/>
    <w:rsid w:val="00FF25A4"/>
    <w:rsid w:val="00FF3041"/>
    <w:rsid w:val="00FF582B"/>
    <w:rsid w:val="00FF59AC"/>
    <w:rsid w:val="00FF74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01280B8"/>
  <w15:chartTrackingRefBased/>
  <w15:docId w15:val="{521667FD-092B-4CC3-9B15-BBAFA9DD11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sz w:val="24"/>
        <w:szCs w:val="24"/>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D3FE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D3FE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D3FE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D3FE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3D3FE9"/>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3D3FE9"/>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3D3FE9"/>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3D3FE9"/>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3D3FE9"/>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D3FE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D3FE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D3FE9"/>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D3FE9"/>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3D3FE9"/>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3D3FE9"/>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3D3FE9"/>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3D3FE9"/>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3D3FE9"/>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3D3FE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D3FE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D3FE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D3FE9"/>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3D3FE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3D3FE9"/>
    <w:rPr>
      <w:i/>
      <w:iCs/>
      <w:color w:val="404040" w:themeColor="text1" w:themeTint="BF"/>
    </w:rPr>
  </w:style>
  <w:style w:type="paragraph" w:styleId="ListParagraph">
    <w:name w:val="List Paragraph"/>
    <w:basedOn w:val="Normal"/>
    <w:uiPriority w:val="34"/>
    <w:qFormat/>
    <w:rsid w:val="003D3FE9"/>
    <w:pPr>
      <w:ind w:left="720"/>
      <w:contextualSpacing/>
    </w:pPr>
  </w:style>
  <w:style w:type="character" w:styleId="IntenseEmphasis">
    <w:name w:val="Intense Emphasis"/>
    <w:basedOn w:val="DefaultParagraphFont"/>
    <w:uiPriority w:val="21"/>
    <w:qFormat/>
    <w:rsid w:val="003D3FE9"/>
    <w:rPr>
      <w:i/>
      <w:iCs/>
      <w:color w:val="0F4761" w:themeColor="accent1" w:themeShade="BF"/>
    </w:rPr>
  </w:style>
  <w:style w:type="paragraph" w:styleId="IntenseQuote">
    <w:name w:val="Intense Quote"/>
    <w:basedOn w:val="Normal"/>
    <w:next w:val="Normal"/>
    <w:link w:val="IntenseQuoteChar"/>
    <w:uiPriority w:val="30"/>
    <w:qFormat/>
    <w:rsid w:val="003D3FE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D3FE9"/>
    <w:rPr>
      <w:i/>
      <w:iCs/>
      <w:color w:val="0F4761" w:themeColor="accent1" w:themeShade="BF"/>
    </w:rPr>
  </w:style>
  <w:style w:type="character" w:styleId="IntenseReference">
    <w:name w:val="Intense Reference"/>
    <w:basedOn w:val="DefaultParagraphFont"/>
    <w:uiPriority w:val="32"/>
    <w:qFormat/>
    <w:rsid w:val="003D3FE9"/>
    <w:rPr>
      <w:b/>
      <w:bCs/>
      <w:smallCaps/>
      <w:color w:val="0F4761" w:themeColor="accent1" w:themeShade="BF"/>
      <w:spacing w:val="5"/>
    </w:rPr>
  </w:style>
  <w:style w:type="paragraph" w:styleId="NormalWeb">
    <w:name w:val="Normal (Web)"/>
    <w:basedOn w:val="Normal"/>
    <w:uiPriority w:val="99"/>
    <w:semiHidden/>
    <w:unhideWhenUsed/>
    <w:rsid w:val="003D3FE9"/>
    <w:pPr>
      <w:spacing w:before="100" w:beforeAutospacing="1" w:after="100" w:afterAutospacing="1"/>
    </w:pPr>
    <w:rPr>
      <w:rFonts w:eastAsia="Times New Roman"/>
    </w:rPr>
  </w:style>
  <w:style w:type="paragraph" w:customStyle="1" w:styleId="EndNoteBibliographyTitle">
    <w:name w:val="EndNote Bibliography Title"/>
    <w:basedOn w:val="Normal"/>
    <w:link w:val="EndNoteBibliographyTitleChar"/>
    <w:rsid w:val="003070B7"/>
    <w:pPr>
      <w:jc w:val="center"/>
    </w:pPr>
    <w:rPr>
      <w:noProof/>
    </w:rPr>
  </w:style>
  <w:style w:type="character" w:customStyle="1" w:styleId="EndNoteBibliographyTitleChar">
    <w:name w:val="EndNote Bibliography Title Char"/>
    <w:basedOn w:val="DefaultParagraphFont"/>
    <w:link w:val="EndNoteBibliographyTitle"/>
    <w:rsid w:val="003070B7"/>
    <w:rPr>
      <w:noProof/>
    </w:rPr>
  </w:style>
  <w:style w:type="paragraph" w:customStyle="1" w:styleId="EndNoteBibliography">
    <w:name w:val="EndNote Bibliography"/>
    <w:basedOn w:val="Normal"/>
    <w:link w:val="EndNoteBibliographyChar"/>
    <w:rsid w:val="003070B7"/>
    <w:rPr>
      <w:noProof/>
    </w:rPr>
  </w:style>
  <w:style w:type="character" w:customStyle="1" w:styleId="EndNoteBibliographyChar">
    <w:name w:val="EndNote Bibliography Char"/>
    <w:basedOn w:val="DefaultParagraphFont"/>
    <w:link w:val="EndNoteBibliography"/>
    <w:rsid w:val="003070B7"/>
    <w:rPr>
      <w:noProof/>
    </w:rPr>
  </w:style>
  <w:style w:type="character" w:styleId="Strong">
    <w:name w:val="Strong"/>
    <w:basedOn w:val="DefaultParagraphFont"/>
    <w:uiPriority w:val="22"/>
    <w:qFormat/>
    <w:rsid w:val="00FD2116"/>
    <w:rPr>
      <w:b/>
      <w:bCs/>
    </w:rPr>
  </w:style>
  <w:style w:type="character" w:styleId="CommentReference">
    <w:name w:val="annotation reference"/>
    <w:basedOn w:val="DefaultParagraphFont"/>
    <w:uiPriority w:val="99"/>
    <w:semiHidden/>
    <w:unhideWhenUsed/>
    <w:rsid w:val="00185584"/>
    <w:rPr>
      <w:sz w:val="16"/>
      <w:szCs w:val="16"/>
    </w:rPr>
  </w:style>
  <w:style w:type="paragraph" w:styleId="CommentText">
    <w:name w:val="annotation text"/>
    <w:basedOn w:val="Normal"/>
    <w:link w:val="CommentTextChar"/>
    <w:uiPriority w:val="99"/>
    <w:unhideWhenUsed/>
    <w:rsid w:val="00185584"/>
    <w:rPr>
      <w:sz w:val="20"/>
      <w:szCs w:val="20"/>
    </w:rPr>
  </w:style>
  <w:style w:type="character" w:customStyle="1" w:styleId="CommentTextChar">
    <w:name w:val="Comment Text Char"/>
    <w:basedOn w:val="DefaultParagraphFont"/>
    <w:link w:val="CommentText"/>
    <w:uiPriority w:val="99"/>
    <w:rsid w:val="00185584"/>
    <w:rPr>
      <w:sz w:val="20"/>
      <w:szCs w:val="20"/>
    </w:rPr>
  </w:style>
  <w:style w:type="paragraph" w:styleId="CommentSubject">
    <w:name w:val="annotation subject"/>
    <w:basedOn w:val="CommentText"/>
    <w:next w:val="CommentText"/>
    <w:link w:val="CommentSubjectChar"/>
    <w:uiPriority w:val="99"/>
    <w:semiHidden/>
    <w:unhideWhenUsed/>
    <w:rsid w:val="00185584"/>
    <w:rPr>
      <w:b/>
      <w:bCs/>
    </w:rPr>
  </w:style>
  <w:style w:type="character" w:customStyle="1" w:styleId="CommentSubjectChar">
    <w:name w:val="Comment Subject Char"/>
    <w:basedOn w:val="CommentTextChar"/>
    <w:link w:val="CommentSubject"/>
    <w:uiPriority w:val="99"/>
    <w:semiHidden/>
    <w:rsid w:val="00185584"/>
    <w:rPr>
      <w:b/>
      <w:bCs/>
      <w:sz w:val="20"/>
      <w:szCs w:val="20"/>
    </w:rPr>
  </w:style>
  <w:style w:type="paragraph" w:styleId="EndnoteText">
    <w:name w:val="endnote text"/>
    <w:basedOn w:val="Normal"/>
    <w:link w:val="EndnoteTextChar"/>
    <w:uiPriority w:val="99"/>
    <w:semiHidden/>
    <w:unhideWhenUsed/>
    <w:rsid w:val="00B37372"/>
    <w:rPr>
      <w:sz w:val="20"/>
      <w:szCs w:val="20"/>
    </w:rPr>
  </w:style>
  <w:style w:type="character" w:customStyle="1" w:styleId="EndnoteTextChar">
    <w:name w:val="Endnote Text Char"/>
    <w:basedOn w:val="DefaultParagraphFont"/>
    <w:link w:val="EndnoteText"/>
    <w:uiPriority w:val="99"/>
    <w:semiHidden/>
    <w:rsid w:val="00B37372"/>
    <w:rPr>
      <w:sz w:val="20"/>
      <w:szCs w:val="20"/>
    </w:rPr>
  </w:style>
  <w:style w:type="character" w:styleId="EndnoteReference">
    <w:name w:val="endnote reference"/>
    <w:basedOn w:val="DefaultParagraphFont"/>
    <w:uiPriority w:val="99"/>
    <w:semiHidden/>
    <w:unhideWhenUsed/>
    <w:rsid w:val="00B37372"/>
    <w:rPr>
      <w:vertAlign w:val="superscript"/>
    </w:rPr>
  </w:style>
  <w:style w:type="paragraph" w:styleId="Header">
    <w:name w:val="header"/>
    <w:basedOn w:val="Normal"/>
    <w:link w:val="HeaderChar"/>
    <w:uiPriority w:val="99"/>
    <w:unhideWhenUsed/>
    <w:rsid w:val="00630D90"/>
    <w:pPr>
      <w:tabs>
        <w:tab w:val="center" w:pos="4680"/>
        <w:tab w:val="right" w:pos="9360"/>
      </w:tabs>
    </w:pPr>
  </w:style>
  <w:style w:type="character" w:customStyle="1" w:styleId="HeaderChar">
    <w:name w:val="Header Char"/>
    <w:basedOn w:val="DefaultParagraphFont"/>
    <w:link w:val="Header"/>
    <w:uiPriority w:val="99"/>
    <w:rsid w:val="00630D90"/>
  </w:style>
  <w:style w:type="paragraph" w:styleId="Footer">
    <w:name w:val="footer"/>
    <w:basedOn w:val="Normal"/>
    <w:link w:val="FooterChar"/>
    <w:uiPriority w:val="99"/>
    <w:unhideWhenUsed/>
    <w:rsid w:val="00630D90"/>
    <w:pPr>
      <w:tabs>
        <w:tab w:val="center" w:pos="4680"/>
        <w:tab w:val="right" w:pos="9360"/>
      </w:tabs>
    </w:pPr>
  </w:style>
  <w:style w:type="character" w:customStyle="1" w:styleId="FooterChar">
    <w:name w:val="Footer Char"/>
    <w:basedOn w:val="DefaultParagraphFont"/>
    <w:link w:val="Footer"/>
    <w:uiPriority w:val="99"/>
    <w:rsid w:val="00630D90"/>
  </w:style>
  <w:style w:type="character" w:styleId="Hyperlink">
    <w:name w:val="Hyperlink"/>
    <w:basedOn w:val="DefaultParagraphFont"/>
    <w:uiPriority w:val="99"/>
    <w:unhideWhenUsed/>
    <w:rsid w:val="006A5A0C"/>
    <w:rPr>
      <w:color w:val="0000FF"/>
      <w:u w:val="single"/>
    </w:rPr>
  </w:style>
  <w:style w:type="paragraph" w:styleId="Revision">
    <w:name w:val="Revision"/>
    <w:hidden/>
    <w:uiPriority w:val="99"/>
    <w:semiHidden/>
    <w:rsid w:val="00A06B6E"/>
    <w:pPr>
      <w:jc w:val="left"/>
    </w:pPr>
  </w:style>
  <w:style w:type="character" w:styleId="UnresolvedMention">
    <w:name w:val="Unresolved Mention"/>
    <w:basedOn w:val="DefaultParagraphFont"/>
    <w:uiPriority w:val="99"/>
    <w:semiHidden/>
    <w:unhideWhenUsed/>
    <w:rsid w:val="002B2BCC"/>
    <w:rPr>
      <w:color w:val="605E5C"/>
      <w:shd w:val="clear" w:color="auto" w:fill="E1DFDD"/>
    </w:rPr>
  </w:style>
  <w:style w:type="paragraph" w:styleId="BalloonText">
    <w:name w:val="Balloon Text"/>
    <w:basedOn w:val="Normal"/>
    <w:link w:val="BalloonTextChar"/>
    <w:uiPriority w:val="99"/>
    <w:semiHidden/>
    <w:unhideWhenUsed/>
    <w:rsid w:val="008574A3"/>
    <w:rPr>
      <w:sz w:val="18"/>
      <w:szCs w:val="18"/>
    </w:rPr>
  </w:style>
  <w:style w:type="character" w:customStyle="1" w:styleId="BalloonTextChar">
    <w:name w:val="Balloon Text Char"/>
    <w:basedOn w:val="DefaultParagraphFont"/>
    <w:link w:val="BalloonText"/>
    <w:uiPriority w:val="99"/>
    <w:semiHidden/>
    <w:rsid w:val="008574A3"/>
    <w:rPr>
      <w:sz w:val="18"/>
      <w:szCs w:val="18"/>
    </w:rPr>
  </w:style>
  <w:style w:type="paragraph" w:customStyle="1" w:styleId="Acknowledgement">
    <w:name w:val="Acknowledgement"/>
    <w:basedOn w:val="Normal"/>
    <w:rsid w:val="00C36416"/>
    <w:pPr>
      <w:spacing w:before="120"/>
      <w:ind w:left="720" w:hanging="720"/>
      <w:jc w:val="left"/>
    </w:pPr>
    <w:rPr>
      <w:rFonts w:eastAsia="Times New Roman"/>
    </w:rPr>
  </w:style>
  <w:style w:type="paragraph" w:styleId="FootnoteText">
    <w:name w:val="footnote text"/>
    <w:basedOn w:val="Normal"/>
    <w:link w:val="FootnoteTextChar"/>
    <w:uiPriority w:val="99"/>
    <w:semiHidden/>
    <w:unhideWhenUsed/>
    <w:rsid w:val="006243DC"/>
    <w:rPr>
      <w:sz w:val="20"/>
      <w:szCs w:val="20"/>
    </w:rPr>
  </w:style>
  <w:style w:type="character" w:customStyle="1" w:styleId="FootnoteTextChar">
    <w:name w:val="Footnote Text Char"/>
    <w:basedOn w:val="DefaultParagraphFont"/>
    <w:link w:val="FootnoteText"/>
    <w:uiPriority w:val="99"/>
    <w:semiHidden/>
    <w:rsid w:val="006243DC"/>
    <w:rPr>
      <w:sz w:val="20"/>
      <w:szCs w:val="20"/>
    </w:rPr>
  </w:style>
  <w:style w:type="character" w:styleId="FootnoteReference">
    <w:name w:val="footnote reference"/>
    <w:basedOn w:val="DefaultParagraphFont"/>
    <w:uiPriority w:val="99"/>
    <w:semiHidden/>
    <w:unhideWhenUsed/>
    <w:rsid w:val="006243D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77168">
      <w:bodyDiv w:val="1"/>
      <w:marLeft w:val="0"/>
      <w:marRight w:val="0"/>
      <w:marTop w:val="0"/>
      <w:marBottom w:val="0"/>
      <w:divBdr>
        <w:top w:val="none" w:sz="0" w:space="0" w:color="auto"/>
        <w:left w:val="none" w:sz="0" w:space="0" w:color="auto"/>
        <w:bottom w:val="none" w:sz="0" w:space="0" w:color="auto"/>
        <w:right w:val="none" w:sz="0" w:space="0" w:color="auto"/>
      </w:divBdr>
    </w:div>
    <w:div w:id="528684180">
      <w:bodyDiv w:val="1"/>
      <w:marLeft w:val="0"/>
      <w:marRight w:val="0"/>
      <w:marTop w:val="0"/>
      <w:marBottom w:val="0"/>
      <w:divBdr>
        <w:top w:val="none" w:sz="0" w:space="0" w:color="auto"/>
        <w:left w:val="none" w:sz="0" w:space="0" w:color="auto"/>
        <w:bottom w:val="none" w:sz="0" w:space="0" w:color="auto"/>
        <w:right w:val="none" w:sz="0" w:space="0" w:color="auto"/>
      </w:divBdr>
    </w:div>
    <w:div w:id="650913267">
      <w:bodyDiv w:val="1"/>
      <w:marLeft w:val="0"/>
      <w:marRight w:val="0"/>
      <w:marTop w:val="0"/>
      <w:marBottom w:val="0"/>
      <w:divBdr>
        <w:top w:val="none" w:sz="0" w:space="0" w:color="auto"/>
        <w:left w:val="none" w:sz="0" w:space="0" w:color="auto"/>
        <w:bottom w:val="none" w:sz="0" w:space="0" w:color="auto"/>
        <w:right w:val="none" w:sz="0" w:space="0" w:color="auto"/>
      </w:divBdr>
    </w:div>
    <w:div w:id="743647088">
      <w:bodyDiv w:val="1"/>
      <w:marLeft w:val="0"/>
      <w:marRight w:val="0"/>
      <w:marTop w:val="0"/>
      <w:marBottom w:val="0"/>
      <w:divBdr>
        <w:top w:val="none" w:sz="0" w:space="0" w:color="auto"/>
        <w:left w:val="none" w:sz="0" w:space="0" w:color="auto"/>
        <w:bottom w:val="none" w:sz="0" w:space="0" w:color="auto"/>
        <w:right w:val="none" w:sz="0" w:space="0" w:color="auto"/>
      </w:divBdr>
    </w:div>
    <w:div w:id="774137906">
      <w:bodyDiv w:val="1"/>
      <w:marLeft w:val="0"/>
      <w:marRight w:val="0"/>
      <w:marTop w:val="0"/>
      <w:marBottom w:val="0"/>
      <w:divBdr>
        <w:top w:val="none" w:sz="0" w:space="0" w:color="auto"/>
        <w:left w:val="none" w:sz="0" w:space="0" w:color="auto"/>
        <w:bottom w:val="none" w:sz="0" w:space="0" w:color="auto"/>
        <w:right w:val="none" w:sz="0" w:space="0" w:color="auto"/>
      </w:divBdr>
    </w:div>
    <w:div w:id="803545860">
      <w:bodyDiv w:val="1"/>
      <w:marLeft w:val="0"/>
      <w:marRight w:val="0"/>
      <w:marTop w:val="0"/>
      <w:marBottom w:val="0"/>
      <w:divBdr>
        <w:top w:val="none" w:sz="0" w:space="0" w:color="auto"/>
        <w:left w:val="none" w:sz="0" w:space="0" w:color="auto"/>
        <w:bottom w:val="none" w:sz="0" w:space="0" w:color="auto"/>
        <w:right w:val="none" w:sz="0" w:space="0" w:color="auto"/>
      </w:divBdr>
    </w:div>
    <w:div w:id="913079557">
      <w:bodyDiv w:val="1"/>
      <w:marLeft w:val="0"/>
      <w:marRight w:val="0"/>
      <w:marTop w:val="0"/>
      <w:marBottom w:val="0"/>
      <w:divBdr>
        <w:top w:val="none" w:sz="0" w:space="0" w:color="auto"/>
        <w:left w:val="none" w:sz="0" w:space="0" w:color="auto"/>
        <w:bottom w:val="none" w:sz="0" w:space="0" w:color="auto"/>
        <w:right w:val="none" w:sz="0" w:space="0" w:color="auto"/>
      </w:divBdr>
    </w:div>
    <w:div w:id="957099716">
      <w:bodyDiv w:val="1"/>
      <w:marLeft w:val="0"/>
      <w:marRight w:val="0"/>
      <w:marTop w:val="0"/>
      <w:marBottom w:val="0"/>
      <w:divBdr>
        <w:top w:val="none" w:sz="0" w:space="0" w:color="auto"/>
        <w:left w:val="none" w:sz="0" w:space="0" w:color="auto"/>
        <w:bottom w:val="none" w:sz="0" w:space="0" w:color="auto"/>
        <w:right w:val="none" w:sz="0" w:space="0" w:color="auto"/>
      </w:divBdr>
    </w:div>
    <w:div w:id="1077942946">
      <w:bodyDiv w:val="1"/>
      <w:marLeft w:val="0"/>
      <w:marRight w:val="0"/>
      <w:marTop w:val="0"/>
      <w:marBottom w:val="0"/>
      <w:divBdr>
        <w:top w:val="none" w:sz="0" w:space="0" w:color="auto"/>
        <w:left w:val="none" w:sz="0" w:space="0" w:color="auto"/>
        <w:bottom w:val="none" w:sz="0" w:space="0" w:color="auto"/>
        <w:right w:val="none" w:sz="0" w:space="0" w:color="auto"/>
      </w:divBdr>
    </w:div>
    <w:div w:id="1175337746">
      <w:bodyDiv w:val="1"/>
      <w:marLeft w:val="0"/>
      <w:marRight w:val="0"/>
      <w:marTop w:val="0"/>
      <w:marBottom w:val="0"/>
      <w:divBdr>
        <w:top w:val="none" w:sz="0" w:space="0" w:color="auto"/>
        <w:left w:val="none" w:sz="0" w:space="0" w:color="auto"/>
        <w:bottom w:val="none" w:sz="0" w:space="0" w:color="auto"/>
        <w:right w:val="none" w:sz="0" w:space="0" w:color="auto"/>
      </w:divBdr>
    </w:div>
    <w:div w:id="1264143171">
      <w:bodyDiv w:val="1"/>
      <w:marLeft w:val="0"/>
      <w:marRight w:val="0"/>
      <w:marTop w:val="0"/>
      <w:marBottom w:val="0"/>
      <w:divBdr>
        <w:top w:val="none" w:sz="0" w:space="0" w:color="auto"/>
        <w:left w:val="none" w:sz="0" w:space="0" w:color="auto"/>
        <w:bottom w:val="none" w:sz="0" w:space="0" w:color="auto"/>
        <w:right w:val="none" w:sz="0" w:space="0" w:color="auto"/>
      </w:divBdr>
    </w:div>
    <w:div w:id="1268804825">
      <w:bodyDiv w:val="1"/>
      <w:marLeft w:val="0"/>
      <w:marRight w:val="0"/>
      <w:marTop w:val="0"/>
      <w:marBottom w:val="0"/>
      <w:divBdr>
        <w:top w:val="none" w:sz="0" w:space="0" w:color="auto"/>
        <w:left w:val="none" w:sz="0" w:space="0" w:color="auto"/>
        <w:bottom w:val="none" w:sz="0" w:space="0" w:color="auto"/>
        <w:right w:val="none" w:sz="0" w:space="0" w:color="auto"/>
      </w:divBdr>
    </w:div>
    <w:div w:id="1368945734">
      <w:bodyDiv w:val="1"/>
      <w:marLeft w:val="0"/>
      <w:marRight w:val="0"/>
      <w:marTop w:val="0"/>
      <w:marBottom w:val="0"/>
      <w:divBdr>
        <w:top w:val="none" w:sz="0" w:space="0" w:color="auto"/>
        <w:left w:val="none" w:sz="0" w:space="0" w:color="auto"/>
        <w:bottom w:val="none" w:sz="0" w:space="0" w:color="auto"/>
        <w:right w:val="none" w:sz="0" w:space="0" w:color="auto"/>
      </w:divBdr>
    </w:div>
    <w:div w:id="1421754782">
      <w:bodyDiv w:val="1"/>
      <w:marLeft w:val="0"/>
      <w:marRight w:val="0"/>
      <w:marTop w:val="0"/>
      <w:marBottom w:val="0"/>
      <w:divBdr>
        <w:top w:val="none" w:sz="0" w:space="0" w:color="auto"/>
        <w:left w:val="none" w:sz="0" w:space="0" w:color="auto"/>
        <w:bottom w:val="none" w:sz="0" w:space="0" w:color="auto"/>
        <w:right w:val="none" w:sz="0" w:space="0" w:color="auto"/>
      </w:divBdr>
    </w:div>
    <w:div w:id="1583366998">
      <w:bodyDiv w:val="1"/>
      <w:marLeft w:val="0"/>
      <w:marRight w:val="0"/>
      <w:marTop w:val="0"/>
      <w:marBottom w:val="0"/>
      <w:divBdr>
        <w:top w:val="none" w:sz="0" w:space="0" w:color="auto"/>
        <w:left w:val="none" w:sz="0" w:space="0" w:color="auto"/>
        <w:bottom w:val="none" w:sz="0" w:space="0" w:color="auto"/>
        <w:right w:val="none" w:sz="0" w:space="0" w:color="auto"/>
      </w:divBdr>
    </w:div>
    <w:div w:id="1896576276">
      <w:bodyDiv w:val="1"/>
      <w:marLeft w:val="0"/>
      <w:marRight w:val="0"/>
      <w:marTop w:val="0"/>
      <w:marBottom w:val="0"/>
      <w:divBdr>
        <w:top w:val="none" w:sz="0" w:space="0" w:color="auto"/>
        <w:left w:val="none" w:sz="0" w:space="0" w:color="auto"/>
        <w:bottom w:val="none" w:sz="0" w:space="0" w:color="auto"/>
        <w:right w:val="none" w:sz="0" w:space="0" w:color="auto"/>
      </w:divBdr>
    </w:div>
    <w:div w:id="2031754790">
      <w:bodyDiv w:val="1"/>
      <w:marLeft w:val="0"/>
      <w:marRight w:val="0"/>
      <w:marTop w:val="0"/>
      <w:marBottom w:val="0"/>
      <w:divBdr>
        <w:top w:val="none" w:sz="0" w:space="0" w:color="auto"/>
        <w:left w:val="none" w:sz="0" w:space="0" w:color="auto"/>
        <w:bottom w:val="none" w:sz="0" w:space="0" w:color="auto"/>
        <w:right w:val="none" w:sz="0" w:space="0" w:color="auto"/>
      </w:divBdr>
    </w:div>
    <w:div w:id="2084834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molpro.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75C161-E4E5-7343-9274-94CF6035C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23</Pages>
  <Words>15113</Words>
  <Characters>86145</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 Marks</dc:creator>
  <cp:keywords/>
  <dc:description/>
  <cp:lastModifiedBy>Jia Wang</cp:lastModifiedBy>
  <cp:revision>27</cp:revision>
  <cp:lastPrinted>2025-01-19T06:39:00Z</cp:lastPrinted>
  <dcterms:created xsi:type="dcterms:W3CDTF">2026-01-14T23:58:00Z</dcterms:created>
  <dcterms:modified xsi:type="dcterms:W3CDTF">2026-01-15T05:09:00Z</dcterms:modified>
</cp:coreProperties>
</file>