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616740" w14:textId="41D6929C" w:rsidR="00556C4D" w:rsidRPr="00114351" w:rsidRDefault="00556C4D" w:rsidP="00556C4D">
      <w:pPr>
        <w:spacing w:before="100" w:beforeAutospacing="1" w:after="100" w:afterAutospacing="1"/>
        <w:jc w:val="center"/>
        <w:rPr>
          <w:rFonts w:ascii="Times New Roman" w:eastAsia="Times New Roman" w:hAnsi="Times New Roman" w:cs="Times New Roman"/>
          <w:b/>
          <w:sz w:val="32"/>
          <w:szCs w:val="32"/>
          <w:lang w:eastAsia="zh-CN"/>
        </w:rPr>
      </w:pPr>
      <w:r w:rsidRPr="00114351">
        <w:rPr>
          <w:rFonts w:ascii="Times New Roman" w:hAnsi="Times New Roman" w:cs="Times New Roman"/>
          <w:b/>
          <w:bCs/>
          <w:color w:val="1F2021"/>
          <w:sz w:val="32"/>
          <w:szCs w:val="32"/>
        </w:rPr>
        <w:t>Supporting Information</w:t>
      </w:r>
    </w:p>
    <w:p w14:paraId="48A8438C" w14:textId="3221CEF0" w:rsidR="00FC74E5" w:rsidRPr="00114351" w:rsidRDefault="00AF237C" w:rsidP="00FC74E5">
      <w:pPr>
        <w:spacing w:line="360" w:lineRule="auto"/>
        <w:jc w:val="center"/>
        <w:rPr>
          <w:rFonts w:ascii="Times New Roman" w:hAnsi="Times New Roman" w:cs="Times New Roman"/>
          <w:b/>
          <w:sz w:val="28"/>
          <w:szCs w:val="28"/>
        </w:rPr>
      </w:pPr>
      <w:r w:rsidRPr="00114351">
        <w:rPr>
          <w:rFonts w:ascii="Times New Roman" w:eastAsia="Times New Roman" w:hAnsi="Times New Roman" w:cs="Times New Roman"/>
          <w:b/>
          <w:sz w:val="28"/>
          <w:szCs w:val="28"/>
        </w:rPr>
        <w:t xml:space="preserve">Non-Equilibrium Preparation </w:t>
      </w:r>
      <w:r w:rsidR="00FC74E5" w:rsidRPr="00114351">
        <w:rPr>
          <w:rFonts w:ascii="Times New Roman" w:eastAsia="Times New Roman" w:hAnsi="Times New Roman" w:cs="Times New Roman"/>
          <w:b/>
          <w:sz w:val="28"/>
          <w:szCs w:val="28"/>
        </w:rPr>
        <w:t>of (</w:t>
      </w:r>
      <w:r w:rsidR="00FC74E5" w:rsidRPr="00114351">
        <w:rPr>
          <w:rFonts w:ascii="Times New Roman" w:eastAsia="Times New Roman" w:hAnsi="Times New Roman" w:cs="Times New Roman"/>
          <w:b/>
          <w:i/>
          <w:iCs/>
          <w:sz w:val="28"/>
          <w:szCs w:val="28"/>
        </w:rPr>
        <w:t>E</w:t>
      </w:r>
      <w:r w:rsidR="00FC74E5" w:rsidRPr="00114351">
        <w:rPr>
          <w:rFonts w:ascii="Times New Roman" w:eastAsia="Times New Roman" w:hAnsi="Times New Roman" w:cs="Times New Roman"/>
          <w:b/>
          <w:sz w:val="28"/>
          <w:szCs w:val="28"/>
        </w:rPr>
        <w:t xml:space="preserve">)-Phosphinimine (HPNH, </w:t>
      </w:r>
      <w:r w:rsidR="007A6209" w:rsidRPr="00114351">
        <w:rPr>
          <w:rFonts w:ascii="Times New Roman" w:eastAsia="Times New Roman" w:hAnsi="Times New Roman" w:cs="Times New Roman"/>
          <w:b/>
          <w:sz w:val="28"/>
          <w:szCs w:val="28"/>
        </w:rPr>
        <w:t>X</w:t>
      </w:r>
      <w:r w:rsidR="00FC74E5" w:rsidRPr="00114351">
        <w:rPr>
          <w:rFonts w:ascii="Times New Roman" w:eastAsia="Times New Roman" w:hAnsi="Times New Roman" w:cs="Times New Roman"/>
          <w:b/>
          <w:sz w:val="28"/>
          <w:szCs w:val="28"/>
          <w:vertAlign w:val="superscript"/>
        </w:rPr>
        <w:t>1</w:t>
      </w:r>
      <w:r w:rsidR="00FC74E5" w:rsidRPr="00114351">
        <w:rPr>
          <w:rFonts w:ascii="Times New Roman" w:eastAsia="Times New Roman" w:hAnsi="Times New Roman" w:cs="Times New Roman"/>
          <w:b/>
          <w:sz w:val="28"/>
          <w:szCs w:val="28"/>
        </w:rPr>
        <w:t>A</w:t>
      </w:r>
      <w:r w:rsidR="001327CE" w:rsidRPr="00114351">
        <w:rPr>
          <w:rFonts w:ascii="Times New Roman" w:eastAsia="Times New Roman" w:hAnsi="Times New Roman" w:cs="Times New Roman" w:hint="eastAsia"/>
          <w:b/>
          <w:sz w:val="28"/>
          <w:szCs w:val="28"/>
        </w:rPr>
        <w:t>′</w:t>
      </w:r>
      <w:r w:rsidR="00FC74E5" w:rsidRPr="00114351">
        <w:rPr>
          <w:rFonts w:ascii="Times New Roman" w:eastAsia="Times New Roman" w:hAnsi="Times New Roman" w:cs="Times New Roman"/>
          <w:b/>
          <w:sz w:val="28"/>
          <w:szCs w:val="28"/>
        </w:rPr>
        <w:t>) –</w:t>
      </w:r>
      <w:r w:rsidR="00FC74E5" w:rsidRPr="00114351">
        <w:rPr>
          <w:rFonts w:ascii="Times New Roman" w:hAnsi="Times New Roman" w:cs="Times New Roman"/>
          <w:b/>
          <w:sz w:val="28"/>
          <w:szCs w:val="28"/>
        </w:rPr>
        <w:t xml:space="preserve"> A Precursor to Prebiotic Phosphorylating Agents</w:t>
      </w:r>
    </w:p>
    <w:p w14:paraId="404C978D" w14:textId="77777777" w:rsidR="00024E01" w:rsidRPr="00114351" w:rsidRDefault="00024E01" w:rsidP="003D0528">
      <w:pPr>
        <w:tabs>
          <w:tab w:val="left" w:pos="2205"/>
        </w:tabs>
        <w:spacing w:line="360" w:lineRule="auto"/>
        <w:jc w:val="both"/>
        <w:rPr>
          <w:rFonts w:ascii="Times New Roman" w:eastAsia="Times New Roman" w:hAnsi="Times New Roman" w:cs="Times New Roman"/>
          <w:bCs/>
          <w:sz w:val="24"/>
          <w:szCs w:val="24"/>
        </w:rPr>
      </w:pPr>
    </w:p>
    <w:p w14:paraId="63716D91" w14:textId="73A9FD4D" w:rsidR="003A5B5E" w:rsidRPr="00114351" w:rsidRDefault="003A5B5E" w:rsidP="003D0528">
      <w:pPr>
        <w:spacing w:line="360" w:lineRule="auto"/>
        <w:jc w:val="center"/>
        <w:rPr>
          <w:rFonts w:ascii="Times New Roman" w:eastAsia="Times New Roman" w:hAnsi="Times New Roman" w:cs="Times New Roman"/>
          <w:bCs/>
          <w:sz w:val="24"/>
          <w:szCs w:val="24"/>
          <w:vertAlign w:val="superscript"/>
        </w:rPr>
      </w:pPr>
      <w:r w:rsidRPr="00114351">
        <w:rPr>
          <w:rFonts w:ascii="Times New Roman" w:eastAsia="Times New Roman" w:hAnsi="Times New Roman" w:cs="Times New Roman"/>
          <w:bCs/>
          <w:sz w:val="24"/>
          <w:szCs w:val="24"/>
        </w:rPr>
        <w:t>Jia Wang,</w:t>
      </w:r>
      <w:r w:rsidRPr="00114351">
        <w:rPr>
          <w:rFonts w:ascii="Times New Roman" w:eastAsia="Times New Roman" w:hAnsi="Times New Roman" w:cs="Times New Roman"/>
          <w:bCs/>
          <w:sz w:val="24"/>
          <w:szCs w:val="24"/>
          <w:vertAlign w:val="superscript"/>
        </w:rPr>
        <w:t>1,2</w:t>
      </w:r>
      <w:r w:rsidRPr="00114351">
        <w:rPr>
          <w:rFonts w:ascii="Times New Roman" w:hAnsi="Times New Roman" w:cs="Times New Roman"/>
          <w:sz w:val="24"/>
          <w:szCs w:val="24"/>
        </w:rPr>
        <w:t xml:space="preserve"> </w:t>
      </w:r>
      <w:r w:rsidRPr="00114351">
        <w:rPr>
          <w:rFonts w:ascii="Times New Roman" w:eastAsia="Times New Roman" w:hAnsi="Times New Roman" w:cs="Times New Roman"/>
          <w:bCs/>
          <w:sz w:val="24"/>
          <w:szCs w:val="24"/>
        </w:rPr>
        <w:t>Bing-Jian Sun,</w:t>
      </w:r>
      <w:r w:rsidRPr="00114351">
        <w:rPr>
          <w:rFonts w:ascii="Times New Roman" w:eastAsia="Times New Roman" w:hAnsi="Times New Roman" w:cs="Times New Roman"/>
          <w:bCs/>
          <w:sz w:val="24"/>
          <w:szCs w:val="24"/>
          <w:vertAlign w:val="superscript"/>
        </w:rPr>
        <w:t>3</w:t>
      </w:r>
      <w:r w:rsidRPr="00114351">
        <w:rPr>
          <w:rFonts w:ascii="Times New Roman" w:eastAsia="Times New Roman" w:hAnsi="Times New Roman" w:cs="Times New Roman"/>
          <w:bCs/>
          <w:sz w:val="24"/>
          <w:szCs w:val="24"/>
        </w:rPr>
        <w:t xml:space="preserve"> Alexandre Bergantini,</w:t>
      </w:r>
      <w:r w:rsidRPr="00114351">
        <w:rPr>
          <w:rFonts w:ascii="Times New Roman" w:eastAsia="Times New Roman" w:hAnsi="Times New Roman" w:cs="Times New Roman"/>
          <w:bCs/>
          <w:sz w:val="24"/>
          <w:szCs w:val="24"/>
          <w:vertAlign w:val="superscript"/>
        </w:rPr>
        <w:t>1,2,5</w:t>
      </w:r>
      <w:r w:rsidRPr="00114351">
        <w:rPr>
          <w:rFonts w:ascii="Times New Roman" w:eastAsia="Times New Roman" w:hAnsi="Times New Roman" w:cs="Times New Roman"/>
          <w:bCs/>
          <w:sz w:val="24"/>
          <w:szCs w:val="24"/>
        </w:rPr>
        <w:t xml:space="preserve"> Zesen Wang,</w:t>
      </w:r>
      <w:r w:rsidRPr="00114351">
        <w:rPr>
          <w:rFonts w:ascii="Times New Roman" w:eastAsia="Times New Roman" w:hAnsi="Times New Roman" w:cs="Times New Roman"/>
          <w:bCs/>
          <w:sz w:val="24"/>
          <w:szCs w:val="24"/>
          <w:vertAlign w:val="superscript"/>
        </w:rPr>
        <w:t>1,2</w:t>
      </w:r>
      <w:r w:rsidRPr="00114351">
        <w:rPr>
          <w:rFonts w:ascii="Times New Roman" w:eastAsia="Times New Roman" w:hAnsi="Times New Roman" w:cs="Times New Roman"/>
          <w:bCs/>
          <w:sz w:val="24"/>
          <w:szCs w:val="24"/>
        </w:rPr>
        <w:t xml:space="preserve"> Mason McAnally</w:t>
      </w:r>
      <w:r w:rsidR="00CE655B" w:rsidRPr="00114351">
        <w:rPr>
          <w:rFonts w:ascii="Times New Roman" w:eastAsia="Times New Roman" w:hAnsi="Times New Roman" w:cs="Times New Roman"/>
          <w:bCs/>
          <w:sz w:val="24"/>
          <w:szCs w:val="24"/>
        </w:rPr>
        <w:t>,</w:t>
      </w:r>
      <w:r w:rsidR="00CE655B" w:rsidRPr="00114351">
        <w:rPr>
          <w:rFonts w:ascii="Times New Roman" w:eastAsia="Times New Roman" w:hAnsi="Times New Roman" w:cs="Times New Roman"/>
          <w:bCs/>
          <w:sz w:val="24"/>
          <w:szCs w:val="24"/>
          <w:vertAlign w:val="superscript"/>
        </w:rPr>
        <w:t>1,2</w:t>
      </w:r>
      <w:r w:rsidR="00966907" w:rsidRPr="00114351">
        <w:rPr>
          <w:rFonts w:ascii="Times New Roman" w:eastAsia="Times New Roman" w:hAnsi="Times New Roman" w:cs="Times New Roman"/>
          <w:bCs/>
          <w:sz w:val="24"/>
          <w:szCs w:val="24"/>
        </w:rPr>
        <w:t xml:space="preserve"> </w:t>
      </w:r>
      <w:r w:rsidRPr="00114351">
        <w:rPr>
          <w:rFonts w:ascii="Times New Roman" w:eastAsia="Times New Roman" w:hAnsi="Times New Roman" w:cs="Times New Roman"/>
          <w:bCs/>
          <w:sz w:val="24"/>
          <w:szCs w:val="24"/>
        </w:rPr>
        <w:t>Joshua H. Marks,</w:t>
      </w:r>
      <w:r w:rsidRPr="00114351">
        <w:rPr>
          <w:rFonts w:ascii="Times New Roman" w:eastAsia="Times New Roman" w:hAnsi="Times New Roman" w:cs="Times New Roman"/>
          <w:bCs/>
          <w:sz w:val="24"/>
          <w:szCs w:val="24"/>
          <w:vertAlign w:val="superscript"/>
        </w:rPr>
        <w:t xml:space="preserve">1,2 </w:t>
      </w:r>
      <w:r w:rsidRPr="00114351">
        <w:rPr>
          <w:rFonts w:ascii="Times New Roman" w:eastAsia="Times New Roman" w:hAnsi="Times New Roman" w:cs="Times New Roman"/>
          <w:bCs/>
          <w:sz w:val="24"/>
          <w:szCs w:val="24"/>
        </w:rPr>
        <w:t>Agnes H. H. Chang,</w:t>
      </w:r>
      <w:r w:rsidRPr="00114351">
        <w:rPr>
          <w:rFonts w:ascii="Times New Roman" w:eastAsia="Times New Roman" w:hAnsi="Times New Roman" w:cs="Times New Roman"/>
          <w:bCs/>
          <w:sz w:val="24"/>
          <w:szCs w:val="24"/>
          <w:vertAlign w:val="superscript"/>
        </w:rPr>
        <w:t>3*</w:t>
      </w:r>
      <w:r w:rsidRPr="00114351">
        <w:rPr>
          <w:rFonts w:ascii="Times New Roman" w:eastAsia="Times New Roman" w:hAnsi="Times New Roman" w:cs="Times New Roman"/>
          <w:bCs/>
          <w:sz w:val="24"/>
          <w:szCs w:val="24"/>
        </w:rPr>
        <w:t xml:space="preserve"> </w:t>
      </w:r>
      <w:r w:rsidRPr="00114351">
        <w:rPr>
          <w:rFonts w:ascii="Times New Roman" w:hAnsi="Times New Roman" w:cs="Times New Roman"/>
          <w:sz w:val="24"/>
          <w:szCs w:val="24"/>
        </w:rPr>
        <w:t>André K. Eckhardt,</w:t>
      </w:r>
      <w:r w:rsidRPr="00114351">
        <w:rPr>
          <w:rFonts w:ascii="Times New Roman" w:hAnsi="Times New Roman" w:cs="Times New Roman"/>
          <w:sz w:val="24"/>
          <w:szCs w:val="24"/>
          <w:vertAlign w:val="superscript"/>
        </w:rPr>
        <w:t xml:space="preserve">4* </w:t>
      </w:r>
      <w:r w:rsidRPr="00114351">
        <w:rPr>
          <w:rFonts w:ascii="Times New Roman" w:eastAsia="Times New Roman" w:hAnsi="Times New Roman" w:cs="Times New Roman"/>
          <w:bCs/>
          <w:sz w:val="24"/>
          <w:szCs w:val="24"/>
        </w:rPr>
        <w:t>Ralf I. Kaiser</w:t>
      </w:r>
      <w:r w:rsidRPr="00114351">
        <w:rPr>
          <w:rFonts w:ascii="Times New Roman" w:eastAsia="Times New Roman" w:hAnsi="Times New Roman" w:cs="Times New Roman"/>
          <w:bCs/>
          <w:sz w:val="24"/>
          <w:szCs w:val="24"/>
          <w:vertAlign w:val="superscript"/>
        </w:rPr>
        <w:t>1,2*</w:t>
      </w:r>
    </w:p>
    <w:p w14:paraId="309D88A0" w14:textId="77777777" w:rsidR="00024E01" w:rsidRPr="00114351" w:rsidRDefault="00024E01" w:rsidP="00024E01">
      <w:pPr>
        <w:rPr>
          <w:rFonts w:ascii="Times New Roman" w:eastAsia="Times New Roman" w:hAnsi="Times New Roman" w:cs="Times New Roman"/>
          <w:bCs/>
          <w:sz w:val="24"/>
          <w:szCs w:val="24"/>
          <w:vertAlign w:val="superscript"/>
        </w:rPr>
      </w:pPr>
    </w:p>
    <w:p w14:paraId="2C7D927A" w14:textId="77777777" w:rsidR="00DC3C8C" w:rsidRPr="00114351" w:rsidRDefault="00DC3C8C" w:rsidP="00DC3C8C">
      <w:pPr>
        <w:spacing w:line="360" w:lineRule="auto"/>
        <w:jc w:val="center"/>
        <w:rPr>
          <w:rFonts w:ascii="Times New Roman" w:eastAsia="Times New Roman" w:hAnsi="Times New Roman" w:cs="Times New Roman"/>
          <w:bCs/>
          <w:iCs/>
          <w:sz w:val="24"/>
          <w:szCs w:val="24"/>
        </w:rPr>
      </w:pPr>
      <w:r w:rsidRPr="00114351">
        <w:rPr>
          <w:rFonts w:ascii="Times New Roman" w:eastAsia="Times New Roman" w:hAnsi="Times New Roman" w:cs="Times New Roman"/>
          <w:bCs/>
          <w:iCs/>
          <w:sz w:val="24"/>
          <w:szCs w:val="24"/>
          <w:vertAlign w:val="superscript"/>
        </w:rPr>
        <w:t>1</w:t>
      </w:r>
      <w:r w:rsidRPr="00114351">
        <w:rPr>
          <w:rFonts w:ascii="Times New Roman" w:eastAsia="Times New Roman" w:hAnsi="Times New Roman" w:cs="Times New Roman"/>
          <w:bCs/>
          <w:iCs/>
          <w:sz w:val="24"/>
          <w:szCs w:val="24"/>
        </w:rPr>
        <w:t xml:space="preserve"> W. M. Keck Research Laboratory in Astrochemistry, University of Hawaii at Manoa, Honolulu, Hawaii 96822, United States</w:t>
      </w:r>
    </w:p>
    <w:p w14:paraId="686919EA" w14:textId="77777777" w:rsidR="00DC3C8C" w:rsidRPr="00114351" w:rsidRDefault="00DC3C8C" w:rsidP="00DC3C8C">
      <w:pPr>
        <w:spacing w:line="360" w:lineRule="auto"/>
        <w:jc w:val="center"/>
        <w:rPr>
          <w:rFonts w:ascii="Times New Roman" w:eastAsia="Times New Roman" w:hAnsi="Times New Roman" w:cs="Times New Roman"/>
          <w:bCs/>
          <w:iCs/>
          <w:sz w:val="24"/>
          <w:szCs w:val="24"/>
        </w:rPr>
      </w:pPr>
      <w:r w:rsidRPr="00114351">
        <w:rPr>
          <w:rFonts w:ascii="Times New Roman" w:eastAsia="Times New Roman" w:hAnsi="Times New Roman" w:cs="Times New Roman"/>
          <w:bCs/>
          <w:iCs/>
          <w:sz w:val="24"/>
          <w:szCs w:val="24"/>
        </w:rPr>
        <w:t xml:space="preserve"> </w:t>
      </w:r>
      <w:r w:rsidRPr="00114351">
        <w:rPr>
          <w:rFonts w:ascii="Times New Roman" w:eastAsia="Times New Roman" w:hAnsi="Times New Roman" w:cs="Times New Roman"/>
          <w:bCs/>
          <w:iCs/>
          <w:sz w:val="24"/>
          <w:szCs w:val="24"/>
          <w:vertAlign w:val="superscript"/>
        </w:rPr>
        <w:t>2</w:t>
      </w:r>
      <w:r w:rsidRPr="00114351">
        <w:rPr>
          <w:rFonts w:ascii="Times New Roman" w:eastAsia="Times New Roman" w:hAnsi="Times New Roman" w:cs="Times New Roman"/>
          <w:bCs/>
          <w:iCs/>
          <w:sz w:val="24"/>
          <w:szCs w:val="24"/>
        </w:rPr>
        <w:t xml:space="preserve"> Department of Chemistry, University of Hawaii at Manoa, Honolulu, Hawaii 96822, United States</w:t>
      </w:r>
    </w:p>
    <w:p w14:paraId="7C361AFE" w14:textId="7B027171" w:rsidR="00782EC5" w:rsidRPr="00114351" w:rsidRDefault="00782EC5" w:rsidP="00DC3C8C">
      <w:pPr>
        <w:spacing w:line="360" w:lineRule="auto"/>
        <w:jc w:val="center"/>
        <w:rPr>
          <w:rFonts w:ascii="Times New Roman" w:eastAsia="Times New Roman" w:hAnsi="Times New Roman" w:cs="Times New Roman"/>
          <w:bCs/>
          <w:iCs/>
          <w:sz w:val="24"/>
          <w:szCs w:val="24"/>
        </w:rPr>
      </w:pPr>
      <w:r w:rsidRPr="00114351">
        <w:rPr>
          <w:rFonts w:ascii="Times New Roman" w:eastAsia="Times New Roman" w:hAnsi="Times New Roman" w:cs="Times New Roman"/>
          <w:bCs/>
          <w:iCs/>
          <w:sz w:val="24"/>
          <w:szCs w:val="24"/>
          <w:vertAlign w:val="superscript"/>
        </w:rPr>
        <w:t>3</w:t>
      </w:r>
      <w:r w:rsidRPr="00114351">
        <w:rPr>
          <w:rFonts w:ascii="Times New Roman" w:eastAsia="Times New Roman" w:hAnsi="Times New Roman" w:cs="Times New Roman"/>
          <w:bCs/>
          <w:iCs/>
          <w:sz w:val="24"/>
          <w:szCs w:val="24"/>
        </w:rPr>
        <w:t xml:space="preserve"> Department of Chemistry, National Dong Hwa University, Shoufeng, Hualien 974, Taiwan</w:t>
      </w:r>
    </w:p>
    <w:p w14:paraId="32E311C5" w14:textId="77777777" w:rsidR="00EC2004" w:rsidRPr="00114351" w:rsidRDefault="00EC2004" w:rsidP="00EC2004">
      <w:pPr>
        <w:spacing w:line="360" w:lineRule="auto"/>
        <w:jc w:val="center"/>
        <w:rPr>
          <w:rFonts w:ascii="Times New Roman" w:hAnsi="Times New Roman" w:cs="Times New Roman"/>
          <w:iCs/>
          <w:sz w:val="24"/>
          <w:szCs w:val="24"/>
          <w:lang w:val="de-DE"/>
        </w:rPr>
      </w:pPr>
      <w:r w:rsidRPr="00114351">
        <w:rPr>
          <w:rFonts w:ascii="Times New Roman" w:hAnsi="Times New Roman" w:cs="Times New Roman"/>
          <w:iCs/>
          <w:sz w:val="24"/>
          <w:szCs w:val="24"/>
          <w:vertAlign w:val="superscript"/>
          <w:lang w:val="de-DE"/>
        </w:rPr>
        <w:t>4</w:t>
      </w:r>
      <w:r w:rsidRPr="00114351">
        <w:rPr>
          <w:rFonts w:ascii="Times New Roman" w:hAnsi="Times New Roman" w:cs="Times New Roman"/>
          <w:iCs/>
          <w:sz w:val="24"/>
          <w:szCs w:val="24"/>
          <w:lang w:val="de-DE"/>
        </w:rPr>
        <w:t xml:space="preserve"> Lehrstuhl für Organische Chemie II, Ruhr-Universität Bochum, Bochum 44801, Germany</w:t>
      </w:r>
    </w:p>
    <w:p w14:paraId="05F4FDB5" w14:textId="22B3BF9C" w:rsidR="009228ED" w:rsidRPr="00114351" w:rsidRDefault="00EC2004" w:rsidP="00BA33BD">
      <w:pPr>
        <w:spacing w:line="360" w:lineRule="auto"/>
        <w:jc w:val="center"/>
        <w:rPr>
          <w:rFonts w:ascii="Times New Roman" w:eastAsia="Times New Roman" w:hAnsi="Times New Roman" w:cs="Times New Roman"/>
          <w:bCs/>
          <w:iCs/>
          <w:sz w:val="24"/>
          <w:szCs w:val="24"/>
        </w:rPr>
      </w:pPr>
      <w:r w:rsidRPr="00114351">
        <w:rPr>
          <w:rFonts w:ascii="Times New Roman" w:eastAsia="Times New Roman" w:hAnsi="Times New Roman" w:cs="Times New Roman"/>
          <w:bCs/>
          <w:iCs/>
          <w:sz w:val="24"/>
          <w:szCs w:val="24"/>
          <w:vertAlign w:val="superscript"/>
        </w:rPr>
        <w:t>5</w:t>
      </w:r>
      <w:r w:rsidR="003E1F48" w:rsidRPr="00114351">
        <w:rPr>
          <w:rFonts w:ascii="Times New Roman" w:eastAsia="Times New Roman" w:hAnsi="Times New Roman" w:cs="Times New Roman"/>
          <w:bCs/>
          <w:iCs/>
          <w:sz w:val="24"/>
          <w:szCs w:val="24"/>
        </w:rPr>
        <w:t xml:space="preserve"> </w:t>
      </w:r>
      <w:r w:rsidR="002059A7" w:rsidRPr="00114351">
        <w:rPr>
          <w:rFonts w:ascii="Times New Roman" w:eastAsia="Times New Roman" w:hAnsi="Times New Roman" w:cs="Times New Roman"/>
          <w:bCs/>
          <w:iCs/>
          <w:sz w:val="24"/>
          <w:szCs w:val="24"/>
        </w:rPr>
        <w:t>Present address: Centro Federal de Educacao Tecnologica Celso Suckow da Fonseca-CEFET-RJ, Av. Maracana 229, 20271-110, Rio de Janeiro, Brazil</w:t>
      </w:r>
    </w:p>
    <w:p w14:paraId="3F1D33AA" w14:textId="77777777" w:rsidR="00024E01" w:rsidRPr="00114351" w:rsidRDefault="00024E01" w:rsidP="00024E01">
      <w:pPr>
        <w:spacing w:line="360" w:lineRule="auto"/>
        <w:jc w:val="center"/>
        <w:rPr>
          <w:rFonts w:ascii="Times New Roman" w:eastAsia="Times New Roman" w:hAnsi="Times New Roman" w:cs="Times New Roman"/>
          <w:bCs/>
          <w:iCs/>
          <w:sz w:val="24"/>
          <w:szCs w:val="24"/>
        </w:rPr>
      </w:pPr>
    </w:p>
    <w:p w14:paraId="5E53D919" w14:textId="0BC2ED37" w:rsidR="00024E01" w:rsidRPr="00114351" w:rsidRDefault="00024E01" w:rsidP="00024E01">
      <w:pPr>
        <w:spacing w:line="360" w:lineRule="auto"/>
        <w:jc w:val="center"/>
        <w:rPr>
          <w:rFonts w:ascii="Times New Roman" w:eastAsia="Times New Roman" w:hAnsi="Times New Roman" w:cs="Times New Roman"/>
          <w:bCs/>
          <w:iCs/>
          <w:sz w:val="24"/>
          <w:szCs w:val="24"/>
        </w:rPr>
      </w:pPr>
      <w:r w:rsidRPr="00114351">
        <w:rPr>
          <w:rFonts w:ascii="Times New Roman" w:eastAsia="Times New Roman" w:hAnsi="Times New Roman" w:cs="Times New Roman"/>
          <w:bCs/>
          <w:iCs/>
          <w:sz w:val="24"/>
          <w:szCs w:val="24"/>
          <w:vertAlign w:val="superscript"/>
        </w:rPr>
        <w:t>*</w:t>
      </w:r>
      <w:r w:rsidRPr="00114351">
        <w:rPr>
          <w:rFonts w:ascii="Times New Roman" w:eastAsia="Times New Roman" w:hAnsi="Times New Roman" w:cs="Times New Roman"/>
          <w:bCs/>
          <w:iCs/>
          <w:sz w:val="24"/>
          <w:szCs w:val="24"/>
        </w:rPr>
        <w:t>Corresponding Author</w:t>
      </w:r>
      <w:r w:rsidR="007C12D1" w:rsidRPr="00114351">
        <w:rPr>
          <w:rFonts w:ascii="Times New Roman" w:eastAsia="Times New Roman" w:hAnsi="Times New Roman" w:cs="Times New Roman"/>
          <w:bCs/>
          <w:iCs/>
          <w:sz w:val="24"/>
          <w:szCs w:val="24"/>
        </w:rPr>
        <w:t>s</w:t>
      </w:r>
      <w:r w:rsidRPr="00114351">
        <w:rPr>
          <w:rFonts w:ascii="Times New Roman" w:eastAsia="Times New Roman" w:hAnsi="Times New Roman" w:cs="Times New Roman"/>
          <w:bCs/>
          <w:iCs/>
          <w:sz w:val="24"/>
          <w:szCs w:val="24"/>
        </w:rPr>
        <w:t xml:space="preserve">: </w:t>
      </w:r>
    </w:p>
    <w:p w14:paraId="231D54EF" w14:textId="4D12F2EC" w:rsidR="00DC1785" w:rsidRPr="00114351" w:rsidRDefault="00DC1785" w:rsidP="00024E01">
      <w:pPr>
        <w:spacing w:line="360" w:lineRule="auto"/>
        <w:jc w:val="center"/>
        <w:rPr>
          <w:rFonts w:ascii="Times New Roman" w:eastAsia="Times New Roman" w:hAnsi="Times New Roman" w:cs="Times New Roman"/>
          <w:bCs/>
          <w:iCs/>
          <w:sz w:val="24"/>
          <w:szCs w:val="24"/>
        </w:rPr>
      </w:pPr>
      <w:r w:rsidRPr="00114351">
        <w:rPr>
          <w:rFonts w:ascii="Times New Roman" w:eastAsia="Times New Roman" w:hAnsi="Times New Roman" w:cs="Times New Roman"/>
          <w:bCs/>
          <w:sz w:val="24"/>
          <w:szCs w:val="24"/>
        </w:rPr>
        <w:t>Agnes H. H. Chang</w:t>
      </w:r>
      <w:r w:rsidRPr="00114351">
        <w:rPr>
          <w:rFonts w:ascii="Times New Roman" w:eastAsia="Times New Roman" w:hAnsi="Times New Roman" w:cs="Times New Roman"/>
          <w:bCs/>
          <w:iCs/>
          <w:sz w:val="24"/>
          <w:szCs w:val="24"/>
        </w:rPr>
        <w:t xml:space="preserve">, </w:t>
      </w:r>
      <w:hyperlink r:id="rId6" w:history="1">
        <w:r w:rsidRPr="00114351">
          <w:rPr>
            <w:rStyle w:val="Hyperlink"/>
            <w:rFonts w:ascii="Times New Roman" w:eastAsia="Times New Roman" w:hAnsi="Times New Roman" w:cs="Times New Roman"/>
            <w:bCs/>
            <w:iCs/>
            <w:color w:val="0000CC"/>
            <w:sz w:val="24"/>
            <w:szCs w:val="24"/>
          </w:rPr>
          <w:t>hhchang@gms.ndhu.edu.tw</w:t>
        </w:r>
      </w:hyperlink>
    </w:p>
    <w:p w14:paraId="616366AF" w14:textId="77777777" w:rsidR="002A258D" w:rsidRPr="00114351" w:rsidRDefault="002A258D" w:rsidP="002A258D">
      <w:pPr>
        <w:spacing w:line="360" w:lineRule="auto"/>
        <w:jc w:val="center"/>
        <w:rPr>
          <w:rFonts w:ascii="Times New Roman" w:hAnsi="Times New Roman" w:cs="Times New Roman"/>
          <w:color w:val="000000" w:themeColor="text1"/>
          <w:sz w:val="24"/>
          <w:szCs w:val="24"/>
          <w:lang w:val="de-DE"/>
        </w:rPr>
      </w:pPr>
      <w:r w:rsidRPr="00114351">
        <w:rPr>
          <w:rFonts w:ascii="Times New Roman" w:hAnsi="Times New Roman" w:cs="Times New Roman"/>
          <w:sz w:val="24"/>
          <w:szCs w:val="24"/>
          <w:lang w:val="de-DE"/>
        </w:rPr>
        <w:t xml:space="preserve">André K. Eckhardt, </w:t>
      </w:r>
      <w:hyperlink r:id="rId7" w:history="1">
        <w:r w:rsidRPr="00114351">
          <w:rPr>
            <w:rFonts w:ascii="Times New Roman" w:hAnsi="Times New Roman" w:cs="Times New Roman"/>
            <w:color w:val="0000FF"/>
            <w:sz w:val="24"/>
            <w:szCs w:val="24"/>
            <w:u w:val="single"/>
            <w:lang w:val="de-DE"/>
          </w:rPr>
          <w:t>Andre.Eckhardt@ruhr-uni-bochum.de</w:t>
        </w:r>
      </w:hyperlink>
    </w:p>
    <w:p w14:paraId="45B4DE30" w14:textId="163B18FA" w:rsidR="00F20305" w:rsidRPr="00114351" w:rsidRDefault="00024E01" w:rsidP="00024E01">
      <w:pPr>
        <w:spacing w:line="360" w:lineRule="auto"/>
        <w:jc w:val="center"/>
      </w:pPr>
      <w:r w:rsidRPr="00114351">
        <w:rPr>
          <w:rFonts w:ascii="Times New Roman" w:eastAsia="Calibri" w:hAnsi="Times New Roman" w:cs="Times New Roman"/>
          <w:color w:val="202122"/>
          <w:sz w:val="24"/>
          <w:szCs w:val="24"/>
        </w:rPr>
        <w:t xml:space="preserve">Ralf I. Kaiser, </w:t>
      </w:r>
      <w:hyperlink r:id="rId8" w:history="1">
        <w:r w:rsidRPr="00114351">
          <w:rPr>
            <w:rStyle w:val="Hyperlink"/>
            <w:rFonts w:ascii="Times New Roman" w:eastAsia="Calibri" w:hAnsi="Times New Roman" w:cs="Times New Roman"/>
            <w:color w:val="0000CC"/>
            <w:sz w:val="24"/>
            <w:szCs w:val="24"/>
          </w:rPr>
          <w:t>ralfk@hawaii.edu</w:t>
        </w:r>
      </w:hyperlink>
    </w:p>
    <w:p w14:paraId="7439F3C0" w14:textId="77777777" w:rsidR="00F20305" w:rsidRPr="00114351" w:rsidRDefault="00F20305">
      <w:pPr>
        <w:spacing w:after="160" w:line="259" w:lineRule="auto"/>
      </w:pPr>
      <w:r w:rsidRPr="00114351">
        <w:br w:type="page"/>
      </w:r>
    </w:p>
    <w:p w14:paraId="5DCEA825" w14:textId="77777777" w:rsidR="00FE76EA" w:rsidRPr="00114351" w:rsidRDefault="00FE76EA" w:rsidP="00FE76EA">
      <w:pPr>
        <w:spacing w:line="360" w:lineRule="auto"/>
        <w:jc w:val="both"/>
        <w:rPr>
          <w:rFonts w:ascii="Times New Roman" w:hAnsi="Times New Roman" w:cs="Times New Roman"/>
          <w:b/>
          <w:bCs/>
          <w:sz w:val="28"/>
          <w:szCs w:val="28"/>
        </w:rPr>
      </w:pPr>
      <w:r w:rsidRPr="00114351">
        <w:rPr>
          <w:rFonts w:ascii="Times New Roman" w:hAnsi="Times New Roman" w:cs="Times New Roman"/>
          <w:b/>
          <w:bCs/>
          <w:sz w:val="28"/>
          <w:szCs w:val="28"/>
        </w:rPr>
        <w:lastRenderedPageBreak/>
        <w:t>Methods</w:t>
      </w:r>
    </w:p>
    <w:p w14:paraId="5C158AA7" w14:textId="21C9B4C9" w:rsidR="00FE76EA" w:rsidRPr="00114351" w:rsidRDefault="00FE76EA" w:rsidP="00FE76EA">
      <w:pPr>
        <w:spacing w:line="360" w:lineRule="auto"/>
        <w:jc w:val="both"/>
        <w:rPr>
          <w:rFonts w:ascii="Times New Roman" w:hAnsi="Times New Roman" w:cs="Times New Roman"/>
          <w:sz w:val="24"/>
          <w:szCs w:val="24"/>
        </w:rPr>
      </w:pPr>
      <w:r w:rsidRPr="00114351">
        <w:rPr>
          <w:rFonts w:ascii="Times New Roman" w:hAnsi="Times New Roman" w:cs="Times New Roman"/>
          <w:b/>
          <w:bCs/>
          <w:sz w:val="24"/>
          <w:szCs w:val="24"/>
        </w:rPr>
        <w:t>Experimental</w:t>
      </w:r>
      <w:r w:rsidRPr="00114351">
        <w:rPr>
          <w:rFonts w:ascii="Times New Roman" w:hAnsi="Times New Roman" w:cs="Times New Roman"/>
          <w:sz w:val="24"/>
          <w:szCs w:val="24"/>
        </w:rPr>
        <w:t>.</w:t>
      </w:r>
      <w:r w:rsidRPr="00114351">
        <w:rPr>
          <w:rFonts w:ascii="Times New Roman" w:hAnsi="Times New Roman" w:cs="Times New Roman"/>
          <w:b/>
          <w:bCs/>
          <w:sz w:val="24"/>
          <w:szCs w:val="24"/>
        </w:rPr>
        <w:t xml:space="preserve"> </w:t>
      </w:r>
      <w:r w:rsidRPr="00114351">
        <w:rPr>
          <w:rFonts w:ascii="Times New Roman" w:hAnsi="Times New Roman" w:cs="Times New Roman"/>
          <w:sz w:val="24"/>
          <w:szCs w:val="24"/>
        </w:rPr>
        <w:t>All experiments were conducted in an ultrahigh vacuum chamber with base pressures of a few 10</w:t>
      </w:r>
      <w:r w:rsidRPr="00114351">
        <w:rPr>
          <w:rFonts w:ascii="Times New Roman" w:hAnsi="Times New Roman" w:cs="Times New Roman"/>
          <w:sz w:val="24"/>
          <w:szCs w:val="24"/>
          <w:vertAlign w:val="superscript"/>
        </w:rPr>
        <w:t>−11</w:t>
      </w:r>
      <w:r w:rsidRPr="00114351">
        <w:rPr>
          <w:rFonts w:ascii="Times New Roman" w:hAnsi="Times New Roman" w:cs="Times New Roman"/>
          <w:sz w:val="24"/>
          <w:szCs w:val="24"/>
        </w:rPr>
        <w:t xml:space="preserve"> Torr, achieved using magnetically suspended turbomolecular pumps backed by an oil-free scroll pump</w:t>
      </w:r>
      <w:r w:rsidR="00351D02" w:rsidRPr="00114351">
        <w:rPr>
          <w:rFonts w:ascii="Times New Roman" w:hAnsi="Times New Roman" w:cs="Times New Roman"/>
          <w:sz w:val="24"/>
          <w:szCs w:val="24"/>
        </w:rPr>
        <w:t>.</w:t>
      </w:r>
      <w:hyperlink w:anchor="_ENREF_1" w:tooltip="Jones, 2013 #219"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&lt;EndNote&gt;&lt;Cite&gt;&lt;Author&gt;Jones&lt;/Author&gt;&lt;Year&gt;2013&lt;/Year&gt;&lt;RecNum&gt;219&lt;/RecNum&gt;&lt;DisplayText&gt;&lt;style face="superscript"&gt;1&lt;/style&gt;&lt;/DisplayText&gt;&lt;record&gt;&lt;rec-number&gt;219&lt;/rec-number&gt;&lt;foreign-keys&gt;&lt;key app="EN" db-id="afef2wdxnra5fvedsstvdfs2w0dezf5fsr00"&gt;219&lt;/key&gt;&lt;/foreign-keys&gt;&lt;ref-type name="Journal Article"&gt;17&lt;/ref-type&gt;&lt;contributors&gt;&lt;authors&gt;&lt;author&gt;Jones, Brant M.&lt;/author&gt;&lt;author&gt;Kaiser, Ralf I.&lt;/author&gt;&lt;/authors&gt;&lt;/contributors&gt;&lt;titles&gt;&lt;title&gt;&lt;style face="normal" font="default" size="100%"&gt;Application of reflectron time-of-flight mass spectroscopy in the analysis of astrophysically relevant ices exposed to ionization radiation: Methane (CH&lt;/style&gt;&lt;style face="subscript" font="default" size="100%"&gt;4&lt;/style&gt;&lt;style face="normal" font="default" size="100%"&gt;) and D4-methane (CD&lt;/style&gt;&lt;style face="subscript" font="default" size="100%"&gt;4&lt;/style&gt;&lt;style face="normal" font="default" size="100%"&gt;) as a case study&lt;/style&gt;&lt;/title&gt;&lt;secondary-title&gt;The Journal of Physical Chemistry Letters&lt;/secondary-title&gt;&lt;/titles&gt;&lt;periodical&gt;&lt;full-title&gt;The Journal of Physical Chemistry Letters&lt;/full-title&gt;&lt;abbr-1&gt;J. Phys. Chem. Lett.&lt;/abbr-1&gt;&lt;abbr-2&gt;JPCL&lt;/abbr-2&gt;&lt;/periodical&gt;&lt;pages&gt;1965-1971&lt;/pages&gt;&lt;volume&gt;4&lt;/volume&gt;&lt;number&gt;11&lt;/number&gt;&lt;dates&gt;&lt;year&gt;2013&lt;/year&gt;&lt;pub-dates&gt;&lt;date&gt;2013/06/06&lt;/date&gt;&lt;/pub-dates&gt;&lt;/dates&gt;&lt;publisher&gt;American Chemical Society&lt;/publisher&gt;&lt;urls&gt;&lt;related-urls&gt;&lt;url&gt;https://doi.org/10.1021/jz400692r&lt;/url&gt;&lt;/related-urls&gt;&lt;/urls&gt;&lt;electronic-resource-num&gt;10.1021/jz400692r&lt;/electronic-resource-num&gt;&lt;/record&gt;&lt;/Cite&gt;&lt;/EndNote&gt;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1</w:t>
        </w:r>
        <w:r w:rsidR="009A6C2B" w:rsidRPr="00114351">
          <w:rPr>
            <w:rFonts w:ascii="Times New Roman" w:hAnsi="Times New Roman" w:cs="Times New Roman"/>
            <w:sz w:val="24"/>
            <w:szCs w:val="24"/>
          </w:rPr>
          <w:fldChar w:fldCharType="end"/>
        </w:r>
      </w:hyperlink>
      <w:r w:rsidRPr="00114351">
        <w:rPr>
          <w:rFonts w:ascii="Times New Roman" w:hAnsi="Times New Roman" w:cs="Times New Roman"/>
          <w:sz w:val="24"/>
          <w:szCs w:val="24"/>
        </w:rPr>
        <w:t xml:space="preserve"> A polished silver substrate was mounted to a cold head connected to a closed-cycle helium compressor (Sumitomo Heavy Industries, RDK-415E). The cold head can be moved vertically and rotated about the vertical axis</w:t>
      </w:r>
      <w:r w:rsidR="00351D02" w:rsidRPr="00114351">
        <w:rPr>
          <w:rFonts w:ascii="Times New Roman" w:hAnsi="Times New Roman" w:cs="Times New Roman"/>
          <w:sz w:val="24"/>
          <w:szCs w:val="24"/>
        </w:rPr>
        <w:t>.</w:t>
      </w:r>
      <w:hyperlink w:anchor="_ENREF_1" w:tooltip="Jones, 2013 #219"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&lt;EndNote&gt;&lt;Cite&gt;&lt;Author&gt;Jones&lt;/Author&gt;&lt;Year&gt;2013&lt;/Year&gt;&lt;RecNum&gt;219&lt;/RecNum&gt;&lt;DisplayText&gt;&lt;style face="superscript"&gt;1&lt;/style&gt;&lt;/DisplayText&gt;&lt;record&gt;&lt;rec-number&gt;219&lt;/rec-number&gt;&lt;foreign-keys&gt;&lt;key app="EN" db-id="afef2wdxnra5fvedsstvdfs2w0dezf5fsr00"&gt;219&lt;/key&gt;&lt;/foreign-keys&gt;&lt;ref-type name="Journal Article"&gt;17&lt;/ref-type&gt;&lt;contributors&gt;&lt;authors&gt;&lt;author&gt;Jones, Brant M.&lt;/author&gt;&lt;author&gt;Kaiser, Ralf I.&lt;/author&gt;&lt;/authors&gt;&lt;/contributors&gt;&lt;titles&gt;&lt;title&gt;&lt;style face="normal" font="default" size="100%"&gt;Application of reflectron time-of-flight mass spectroscopy in the analysis of astrophysically relevant ices exposed to ionization radiation: Methane (CH&lt;/style&gt;&lt;style face="subscript" font="default" size="100%"&gt;4&lt;/style&gt;&lt;style face="normal" font="default" size="100%"&gt;) and D4-methane (CD&lt;/style&gt;&lt;style face="subscript" font="default" size="100%"&gt;4&lt;/style&gt;&lt;style face="normal" font="default" size="100%"&gt;) as a case study&lt;/style&gt;&lt;/title&gt;&lt;secondary-title&gt;The Journal of Physical Chemistry Letters&lt;/secondary-title&gt;&lt;/titles&gt;&lt;periodical&gt;&lt;full-title&gt;The Journal of Physical Chemistry Letters&lt;/full-title&gt;&lt;abbr-1&gt;J. Phys. Chem. Lett.&lt;/abbr-1&gt;&lt;abbr-2&gt;JPCL&lt;/abbr-2&gt;&lt;/periodical&gt;&lt;pages&gt;1965-1971&lt;/pages&gt;&lt;volume&gt;4&lt;/volume&gt;&lt;number&gt;11&lt;/number&gt;&lt;dates&gt;&lt;year&gt;2013&lt;/year&gt;&lt;pub-dates&gt;&lt;date&gt;2013/06/06&lt;/date&gt;&lt;/pub-dates&gt;&lt;/dates&gt;&lt;publisher&gt;American Chemical Society&lt;/publisher&gt;&lt;urls&gt;&lt;related-urls&gt;&lt;url&gt;https://doi.org/10.1021/jz400692r&lt;/url&gt;&lt;/related-urls&gt;&lt;/urls&gt;&lt;electronic-resource-num&gt;10.1021/jz400692r&lt;/electronic-resource-num&gt;&lt;/record&gt;&lt;/Cite&gt;&lt;/EndNote&gt;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1</w:t>
        </w:r>
        <w:r w:rsidR="009A6C2B" w:rsidRPr="00114351">
          <w:rPr>
            <w:rFonts w:ascii="Times New Roman" w:hAnsi="Times New Roman" w:cs="Times New Roman"/>
            <w:sz w:val="24"/>
            <w:szCs w:val="24"/>
          </w:rPr>
          <w:fldChar w:fldCharType="end"/>
        </w:r>
      </w:hyperlink>
      <w:r w:rsidRPr="00114351">
        <w:rPr>
          <w:rFonts w:ascii="Times New Roman" w:hAnsi="Times New Roman" w:cs="Times New Roman"/>
          <w:sz w:val="24"/>
          <w:szCs w:val="24"/>
        </w:rPr>
        <w:t xml:space="preserve"> Experimental procedures have been described in detail previously</w:t>
      </w:r>
      <w:r w:rsidR="00351D02" w:rsidRPr="00114351">
        <w:rPr>
          <w:rFonts w:ascii="Times New Roman" w:hAnsi="Times New Roman" w:cs="Times New Roman"/>
          <w:sz w:val="24"/>
          <w:szCs w:val="24"/>
        </w:rPr>
        <w:t>.</w:t>
      </w:r>
      <w:hyperlink w:anchor="_ENREF_2" w:tooltip="Zhu, 2021 #1734"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&lt;EndNote&gt;&lt;Cite&gt;&lt;Author&gt;Zhu&lt;/Author&gt;&lt;Year&gt;2021&lt;/Year&gt;&lt;RecNum&gt;1734&lt;/RecNum&gt;&lt;DisplayText&gt;&lt;style face="superscript"&gt;2&lt;/style&gt;&lt;/DisplayText&gt;&lt;record&gt;&lt;rec-number&gt;1734&lt;/rec-number&gt;&lt;foreign-keys&gt;&lt;key app="EN" db-id="afef2wdxnra5fvedsstvdfs2w0dezf5fsr00"&gt;1734&lt;/key&gt;&lt;/foreign-keys&gt;&lt;ref-type name="Journal Article"&gt;17&lt;/ref-type&gt;&lt;contributors&gt;&lt;authors&gt;&lt;author&gt;Zhu, Cheng&lt;/author&gt;&lt;author&gt;Bergantini, Alexandre&lt;/author&gt;&lt;author&gt;Singh, Santosh K.&lt;/author&gt;&lt;author&gt;Kaiser, Ralf I.&lt;/author&gt;&lt;author&gt;Eckhardt, André K.&lt;/author&gt;&lt;author&gt;Schreiner, Peter R.&lt;/author&gt;&lt;author&gt;Huang, Ya-Syuan&lt;/author&gt;&lt;author&gt;Sun, Bing-Jian&lt;/author&gt;&lt;author&gt;Chang, Agnes H. H.&lt;/author&gt;&lt;/authors&gt;&lt;/contributors&gt;&lt;titles&gt;&lt;title&gt;&lt;style face="normal" font="default" size="100%"&gt;Formation of phosphine imide (HN=PH&lt;/style&gt;&lt;style face="subscript" font="default" size="100%"&gt;3&lt;/style&gt;&lt;style face="normal" font="default" size="100%"&gt;) and its phosphinous amide (H&lt;/style&gt;&lt;style face="subscript" font="default" size="100%"&gt;2&lt;/style&gt;&lt;style face="normal" font="default" size="100%"&gt;N–PH&lt;/style&gt;&lt;style face="subscript" font="default" size="100%"&gt;2&lt;/style&gt;&lt;style face="normal" font="default" size="100%"&gt;) isomer&lt;/style&gt;&lt;/title&gt;&lt;secondary-title&gt;Chemical Communications&lt;/secondary-title&gt;&lt;/titles&gt;&lt;periodical&gt;&lt;full-title&gt;Chemical Communications&lt;/full-title&gt;&lt;abbr-1&gt;ChemComm.&lt;/abbr-1&gt;&lt;abbr-2&gt;ChCom&lt;/abbr-2&gt;&lt;/periodical&gt;&lt;pages&gt;4958-4961&lt;/pages&gt;&lt;volume&gt;57&lt;/volume&gt;&lt;number&gt;40&lt;/number&gt;&lt;dates&gt;&lt;year&gt;2021&lt;/year&gt;&lt;/dates&gt;&lt;publisher&gt;The Royal Society of Chemistry&lt;/publisher&gt;&lt;isbn&gt;1359-7345&lt;/isbn&gt;&lt;work-type&gt;10.1039/D0CC08411E&lt;/work-type&gt;&lt;urls&gt;&lt;related-urls&gt;&lt;url&gt;http://dx.doi.org/10.1039/D0CC08411E&lt;/url&gt;&lt;/related-urls&gt;&lt;/urls&gt;&lt;electronic-resource-num&gt;10.1039/D0CC08411E&lt;/electronic-resource-num&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2</w:t>
        </w:r>
        <w:r w:rsidR="009A6C2B" w:rsidRPr="00114351">
          <w:rPr>
            <w:rFonts w:ascii="Times New Roman" w:hAnsi="Times New Roman" w:cs="Times New Roman"/>
            <w:sz w:val="24"/>
            <w:szCs w:val="24"/>
          </w:rPr>
          <w:fldChar w:fldCharType="end"/>
        </w:r>
      </w:hyperlink>
      <w:r w:rsidRPr="00114351">
        <w:rPr>
          <w:rFonts w:ascii="Times New Roman" w:hAnsi="Times New Roman" w:cs="Times New Roman"/>
          <w:sz w:val="24"/>
          <w:szCs w:val="24"/>
        </w:rPr>
        <w:t xml:space="preserve"> Phosphine (PH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Sigma-Aldrich, 99.9995%), ammonia (NH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w:t>
      </w:r>
      <w:r w:rsidRPr="00114351">
        <w:rPr>
          <w:rFonts w:ascii="Times New Roman" w:hAnsi="Times New Roman" w:cs="Times New Roman"/>
          <w:sz w:val="24"/>
          <w:szCs w:val="24"/>
          <w:vertAlign w:val="subscript"/>
        </w:rPr>
        <w:t xml:space="preserve"> </w:t>
      </w:r>
      <w:r w:rsidRPr="00114351">
        <w:rPr>
          <w:rFonts w:ascii="Times New Roman" w:hAnsi="Times New Roman" w:cs="Times New Roman"/>
          <w:sz w:val="24"/>
          <w:szCs w:val="24"/>
        </w:rPr>
        <w:t>Matheson, 99.9992%), and isotopically labeled ammonia-</w:t>
      </w:r>
      <w:r w:rsidRPr="00114351">
        <w:rPr>
          <w:rFonts w:ascii="Times New Roman" w:hAnsi="Times New Roman" w:cs="Times New Roman"/>
          <w:sz w:val="24"/>
          <w:szCs w:val="24"/>
          <w:vertAlign w:val="superscript"/>
        </w:rPr>
        <w:t>15</w:t>
      </w:r>
      <w:r w:rsidRPr="00114351">
        <w:rPr>
          <w:rFonts w:ascii="Times New Roman" w:hAnsi="Times New Roman" w:cs="Times New Roman"/>
          <w:sz w:val="24"/>
          <w:szCs w:val="24"/>
        </w:rPr>
        <w:t>N (</w:t>
      </w:r>
      <w:r w:rsidRPr="00114351">
        <w:rPr>
          <w:rFonts w:ascii="Times New Roman" w:hAnsi="Times New Roman" w:cs="Times New Roman"/>
          <w:sz w:val="24"/>
          <w:szCs w:val="24"/>
          <w:vertAlign w:val="superscript"/>
        </w:rPr>
        <w:t>15</w:t>
      </w:r>
      <w:r w:rsidRPr="00114351">
        <w:rPr>
          <w:rFonts w:ascii="Times New Roman" w:hAnsi="Times New Roman" w:cs="Times New Roman"/>
          <w:sz w:val="24"/>
          <w:szCs w:val="24"/>
        </w:rPr>
        <w:t>NH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Sigma-Aldrich, 98% </w:t>
      </w:r>
      <w:r w:rsidRPr="00114351">
        <w:rPr>
          <w:rFonts w:ascii="Times New Roman" w:hAnsi="Times New Roman" w:cs="Times New Roman"/>
          <w:sz w:val="24"/>
          <w:szCs w:val="24"/>
          <w:vertAlign w:val="superscript"/>
        </w:rPr>
        <w:t>15</w:t>
      </w:r>
      <w:r w:rsidRPr="00114351">
        <w:rPr>
          <w:rFonts w:ascii="Times New Roman" w:hAnsi="Times New Roman" w:cs="Times New Roman"/>
          <w:sz w:val="24"/>
          <w:szCs w:val="24"/>
        </w:rPr>
        <w:t>N) were used. Once the silver substrate reached 5 K, phosphine and ammonia were co-deposited onto the substrate via a pair of glass capillary arrays with partial pressures of 1× 10</w:t>
      </w:r>
      <w:r w:rsidRPr="00114351">
        <w:rPr>
          <w:rFonts w:ascii="Times New Roman" w:hAnsi="Times New Roman" w:cs="Times New Roman"/>
          <w:sz w:val="24"/>
          <w:szCs w:val="24"/>
          <w:vertAlign w:val="superscript"/>
        </w:rPr>
        <w:t>−8</w:t>
      </w:r>
      <w:r w:rsidRPr="00114351">
        <w:rPr>
          <w:rFonts w:ascii="Times New Roman" w:hAnsi="Times New Roman" w:cs="Times New Roman"/>
          <w:sz w:val="24"/>
          <w:szCs w:val="24"/>
        </w:rPr>
        <w:t xml:space="preserve"> Torr for each reactant. Utilizing laser interferometry with a helium-neon laser (632.8 nm)</w:t>
      </w:r>
      <w:r w:rsidR="00351D02" w:rsidRPr="00114351">
        <w:rPr>
          <w:rFonts w:ascii="Times New Roman" w:hAnsi="Times New Roman" w:cs="Times New Roman"/>
          <w:sz w:val="24"/>
          <w:szCs w:val="24"/>
        </w:rPr>
        <w:t>,</w:t>
      </w:r>
      <w:hyperlink w:anchor="_ENREF_3" w:tooltip="Turner, 2015 #1494"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&lt;EndNote&gt;&lt;Cite&gt;&lt;Author&gt;Turner&lt;/Author&gt;&lt;Year&gt;2015&lt;/Year&gt;&lt;RecNum&gt;1494&lt;/RecNum&gt;&lt;DisplayText&gt;&lt;style face="superscript"&gt;3&lt;/style&gt;&lt;/DisplayText&gt;&lt;record&gt;&lt;rec-number&gt;1494&lt;/rec-number&gt;&lt;foreign-keys&gt;&lt;key app="EN" db-id="afef2wdxnra5fvedsstvdfs2w0dezf5fsr00"&gt;1494&lt;/key&gt;&lt;/foreign-keys&gt;&lt;ref-type name="Journal Article"&gt;17&lt;/ref-type&gt;&lt;contributors&gt;&lt;authors&gt;&lt;author&gt;Turner, Andrew M&lt;/author&gt;&lt;author&gt;Abplanalp, Matthew J&lt;/author&gt;&lt;author&gt;Chen, Si Y&lt;/author&gt;&lt;author&gt;Chen, Yu T&lt;/author&gt;&lt;author&gt;Chang, Agnes H. H&lt;/author&gt;&lt;author&gt;Kaiser, Ralf I&lt;/author&gt;&lt;/authors&gt;&lt;/contributors&gt;&lt;titles&gt;&lt;title&gt;A photoionization mass spectroscopic study on the formation of phosphanes in low temperature phosphine ices&lt;/title&gt;&lt;secondary-title&gt;Physical Chemistry Chemical Physics&lt;/secondary-title&gt;&lt;/titles&gt;&lt;periodical&gt;&lt;full-title&gt;Physical Chemistry Chemical Physics&lt;/full-title&gt;&lt;abbr-1&gt;Phys. Chem. Chem. Phys.&lt;/abbr-1&gt;&lt;abbr-2&gt;PCCP&lt;/abbr-2&gt;&lt;/periodical&gt;&lt;pages&gt;27281-27291&lt;/pages&gt;&lt;volume&gt;17&lt;/volume&gt;&lt;number&gt;41&lt;/number&gt;&lt;dates&gt;&lt;year&gt;2015&lt;/year&gt;&lt;/dates&gt;&lt;urls&gt;&lt;/urls&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3</w:t>
        </w:r>
        <w:r w:rsidR="009A6C2B" w:rsidRPr="00114351">
          <w:rPr>
            <w:rFonts w:ascii="Times New Roman" w:hAnsi="Times New Roman" w:cs="Times New Roman"/>
            <w:sz w:val="24"/>
            <w:szCs w:val="24"/>
          </w:rPr>
          <w:fldChar w:fldCharType="end"/>
        </w:r>
      </w:hyperlink>
      <w:r w:rsidRPr="00114351">
        <w:rPr>
          <w:rFonts w:ascii="Times New Roman" w:hAnsi="Times New Roman" w:cs="Times New Roman"/>
          <w:sz w:val="24"/>
          <w:szCs w:val="24"/>
        </w:rPr>
        <w:t xml:space="preserve"> the thickness of the deposited PH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−NH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ice was calculated to be 1410 ± 50 nm; the ratio of phosphine to ammonia was estimated to be (1.6 ± 0.5):1 based on the integrated infrared absorption and absorption coefficients of reactants</w:t>
      </w:r>
      <w:r w:rsidR="00351D02" w:rsidRPr="00114351">
        <w:rPr>
          <w:rFonts w:ascii="Times New Roman" w:hAnsi="Times New Roman" w:cs="Times New Roman"/>
          <w:sz w:val="24"/>
          <w:szCs w:val="24"/>
        </w:rPr>
        <w:t>.</w:t>
      </w:r>
      <w:hyperlink w:anchor="_ENREF_2" w:tooltip="Zhu, 2021 #1734"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&lt;EndNote&gt;&lt;Cite&gt;&lt;Author&gt;Zhu&lt;/Author&gt;&lt;Year&gt;2021&lt;/Year&gt;&lt;RecNum&gt;1734&lt;/RecNum&gt;&lt;DisplayText&gt;&lt;style face="superscript"&gt;2&lt;/style&gt;&lt;/DisplayText&gt;&lt;record&gt;&lt;rec-number&gt;1734&lt;/rec-number&gt;&lt;foreign-keys&gt;&lt;key app="EN" db-id="afef2wdxnra5fvedsstvdfs2w0dezf5fsr00"&gt;1734&lt;/key&gt;&lt;/foreign-keys&gt;&lt;ref-type name="Journal Article"&gt;17&lt;/ref-type&gt;&lt;contributors&gt;&lt;authors&gt;&lt;author&gt;Zhu, Cheng&lt;/author&gt;&lt;author&gt;Bergantini, Alexandre&lt;/author&gt;&lt;author&gt;Singh, Santosh K.&lt;/author&gt;&lt;author&gt;Kaiser, Ralf I.&lt;/author&gt;&lt;author&gt;Eckhardt, André K.&lt;/author&gt;&lt;author&gt;Schreiner, Peter R.&lt;/author&gt;&lt;author&gt;Huang, Ya-Syuan&lt;/author&gt;&lt;author&gt;Sun, Bing-Jian&lt;/author&gt;&lt;author&gt;Chang, Agnes H. H.&lt;/author&gt;&lt;/authors&gt;&lt;/contributors&gt;&lt;titles&gt;&lt;title&gt;&lt;style face="normal" font="default" size="100%"&gt;Formation of phosphine imide (HN=PH&lt;/style&gt;&lt;style face="subscript" font="default" size="100%"&gt;3&lt;/style&gt;&lt;style face="normal" font="default" size="100%"&gt;) and its phosphinous amide (H&lt;/style&gt;&lt;style face="subscript" font="default" size="100%"&gt;2&lt;/style&gt;&lt;style face="normal" font="default" size="100%"&gt;N–PH&lt;/style&gt;&lt;style face="subscript" font="default" size="100%"&gt;2&lt;/style&gt;&lt;style face="normal" font="default" size="100%"&gt;) isomer&lt;/style&gt;&lt;/title&gt;&lt;secondary-title&gt;Chemical Communications&lt;/secondary-title&gt;&lt;/titles&gt;&lt;periodical&gt;&lt;full-title&gt;Chemical Communications&lt;/full-title&gt;&lt;abbr-1&gt;ChemComm.&lt;/abbr-1&gt;&lt;abbr-2&gt;ChCom&lt;/abbr-2&gt;&lt;/periodical&gt;&lt;pages&gt;4958-4961&lt;/pages&gt;&lt;volume&gt;57&lt;/volume&gt;&lt;number&gt;40&lt;/number&gt;&lt;dates&gt;&lt;year&gt;2021&lt;/year&gt;&lt;/dates&gt;&lt;publisher&gt;The Royal Society of Chemistry&lt;/publisher&gt;&lt;isbn&gt;1359-7345&lt;/isbn&gt;&lt;work-type&gt;10.1039/D0CC08411E&lt;/work-type&gt;&lt;urls&gt;&lt;related-urls&gt;&lt;url&gt;http://dx.doi.org/10.1039/D0CC08411E&lt;/url&gt;&lt;/related-urls&gt;&lt;/urls&gt;&lt;electronic-resource-num&gt;10.1039/D0CC08411E&lt;/electronic-resource-num&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2</w:t>
        </w:r>
        <w:r w:rsidR="009A6C2B" w:rsidRPr="00114351">
          <w:rPr>
            <w:rFonts w:ascii="Times New Roman" w:hAnsi="Times New Roman" w:cs="Times New Roman"/>
            <w:sz w:val="24"/>
            <w:szCs w:val="24"/>
          </w:rPr>
          <w:fldChar w:fldCharType="end"/>
        </w:r>
      </w:hyperlink>
      <w:r w:rsidRPr="00114351">
        <w:rPr>
          <w:rFonts w:ascii="Times New Roman" w:hAnsi="Times New Roman" w:cs="Times New Roman"/>
          <w:sz w:val="24"/>
          <w:szCs w:val="24"/>
        </w:rPr>
        <w:t xml:space="preserve"> The absorption coefficients of 5.1 × 10</w:t>
      </w:r>
      <w:r w:rsidRPr="00114351">
        <w:rPr>
          <w:rFonts w:ascii="Times New Roman" w:hAnsi="Times New Roman" w:cs="Times New Roman"/>
          <w:sz w:val="24"/>
          <w:szCs w:val="24"/>
          <w:vertAlign w:val="superscript"/>
        </w:rPr>
        <w:t>–19</w:t>
      </w:r>
      <w:r w:rsidRPr="00114351">
        <w:rPr>
          <w:rFonts w:ascii="Times New Roman" w:hAnsi="Times New Roman" w:cs="Times New Roman"/>
          <w:sz w:val="24"/>
          <w:szCs w:val="24"/>
        </w:rPr>
        <w:t xml:space="preserve"> cm molecule</w:t>
      </w:r>
      <w:r w:rsidRPr="00114351">
        <w:rPr>
          <w:rFonts w:ascii="Times New Roman" w:hAnsi="Times New Roman" w:cs="Times New Roman"/>
          <w:sz w:val="24"/>
          <w:szCs w:val="24"/>
          <w:vertAlign w:val="superscript"/>
        </w:rPr>
        <w:t>–1</w:t>
      </w:r>
      <w:r w:rsidRPr="00114351">
        <w:rPr>
          <w:rFonts w:ascii="Times New Roman" w:hAnsi="Times New Roman" w:cs="Times New Roman"/>
          <w:sz w:val="24"/>
          <w:szCs w:val="24"/>
        </w:rPr>
        <w:t xml:space="preserve"> of PH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w:t>
      </w:r>
      <w:r w:rsidRPr="00114351">
        <w:rPr>
          <w:rFonts w:ascii="Times New Roman" w:hAnsi="Times New Roman" w:cs="Times New Roman"/>
          <w:i/>
          <w:iCs/>
          <w:sz w:val="24"/>
          <w:szCs w:val="24"/>
        </w:rPr>
        <w:t>ν</w:t>
      </w:r>
      <w:r w:rsidRPr="00114351">
        <w:rPr>
          <w:rFonts w:ascii="Times New Roman" w:hAnsi="Times New Roman" w:cs="Times New Roman"/>
          <w:sz w:val="24"/>
          <w:szCs w:val="24"/>
          <w:vertAlign w:val="subscript"/>
        </w:rPr>
        <w:t>2</w:t>
      </w:r>
      <w:r w:rsidRPr="00114351">
        <w:rPr>
          <w:rFonts w:ascii="Times New Roman" w:hAnsi="Times New Roman" w:cs="Times New Roman"/>
          <w:sz w:val="24"/>
          <w:szCs w:val="24"/>
        </w:rPr>
        <w:t>)</w:t>
      </w:r>
      <w:hyperlink w:anchor="_ENREF_3" w:tooltip="Turner, 2015 #1494"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&lt;EndNote&gt;&lt;Cite&gt;&lt;Author&gt;Turner&lt;/Author&gt;&lt;Year&gt;2015&lt;/Year&gt;&lt;RecNum&gt;1494&lt;/RecNum&gt;&lt;DisplayText&gt;&lt;style face="superscript"&gt;3&lt;/style&gt;&lt;/DisplayText&gt;&lt;record&gt;&lt;rec-number&gt;1494&lt;/rec-number&gt;&lt;foreign-keys&gt;&lt;key app="EN" db-id="afef2wdxnra5fvedsstvdfs2w0dezf5fsr00"&gt;1494&lt;/key&gt;&lt;/foreign-keys&gt;&lt;ref-type name="Journal Article"&gt;17&lt;/ref-type&gt;&lt;contributors&gt;&lt;authors&gt;&lt;author&gt;Turner, Andrew M&lt;/author&gt;&lt;author&gt;Abplanalp, Matthew J&lt;/author&gt;&lt;author&gt;Chen, Si Y&lt;/author&gt;&lt;author&gt;Chen, Yu T&lt;/author&gt;&lt;author&gt;Chang, Agnes H. H&lt;/author&gt;&lt;author&gt;Kaiser, Ralf I&lt;/author&gt;&lt;/authors&gt;&lt;/contributors&gt;&lt;titles&gt;&lt;title&gt;A photoionization mass spectroscopic study on the formation of phosphanes in low temperature phosphine ices&lt;/title&gt;&lt;secondary-title&gt;Physical Chemistry Chemical Physics&lt;/secondary-title&gt;&lt;/titles&gt;&lt;periodical&gt;&lt;full-title&gt;Physical Chemistry Chemical Physics&lt;/full-title&gt;&lt;abbr-1&gt;Phys. Chem. Chem. Phys.&lt;/abbr-1&gt;&lt;abbr-2&gt;PCCP&lt;/abbr-2&gt;&lt;/periodical&gt;&lt;pages&gt;27281-27291&lt;/pages&gt;&lt;volume&gt;17&lt;/volume&gt;&lt;number&gt;41&lt;/number&gt;&lt;dates&gt;&lt;year&gt;2015&lt;/year&gt;&lt;/dates&gt;&lt;urls&gt;&lt;/urls&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3</w:t>
        </w:r>
        <w:r w:rsidR="009A6C2B" w:rsidRPr="00114351">
          <w:rPr>
            <w:rFonts w:ascii="Times New Roman" w:hAnsi="Times New Roman" w:cs="Times New Roman"/>
            <w:sz w:val="24"/>
            <w:szCs w:val="24"/>
          </w:rPr>
          <w:fldChar w:fldCharType="end"/>
        </w:r>
      </w:hyperlink>
      <w:r w:rsidRPr="00114351">
        <w:rPr>
          <w:rFonts w:ascii="Times New Roman" w:hAnsi="Times New Roman" w:cs="Times New Roman"/>
          <w:sz w:val="24"/>
          <w:szCs w:val="24"/>
        </w:rPr>
        <w:t xml:space="preserve"> and 5.6 × 10</w:t>
      </w:r>
      <w:r w:rsidRPr="00114351">
        <w:rPr>
          <w:rFonts w:ascii="Times New Roman" w:hAnsi="Times New Roman" w:cs="Times New Roman"/>
          <w:sz w:val="24"/>
          <w:szCs w:val="24"/>
          <w:vertAlign w:val="superscript"/>
        </w:rPr>
        <w:t>–18</w:t>
      </w:r>
      <w:r w:rsidRPr="00114351">
        <w:rPr>
          <w:rFonts w:ascii="Times New Roman" w:hAnsi="Times New Roman" w:cs="Times New Roman"/>
          <w:sz w:val="24"/>
          <w:szCs w:val="24"/>
        </w:rPr>
        <w:t xml:space="preserve"> cm molecule</w:t>
      </w:r>
      <w:r w:rsidRPr="00114351">
        <w:rPr>
          <w:rFonts w:ascii="Times New Roman" w:hAnsi="Times New Roman" w:cs="Times New Roman"/>
          <w:sz w:val="24"/>
          <w:szCs w:val="24"/>
          <w:vertAlign w:val="superscript"/>
        </w:rPr>
        <w:t>–1</w:t>
      </w:r>
      <w:r w:rsidRPr="00114351">
        <w:rPr>
          <w:rFonts w:ascii="Times New Roman" w:hAnsi="Times New Roman" w:cs="Times New Roman"/>
          <w:sz w:val="24"/>
          <w:szCs w:val="24"/>
        </w:rPr>
        <w:t xml:space="preserve"> for NH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w:t>
      </w:r>
      <w:r w:rsidRPr="00114351">
        <w:rPr>
          <w:rFonts w:ascii="Times New Roman" w:hAnsi="Times New Roman" w:cs="Times New Roman"/>
          <w:i/>
          <w:iCs/>
          <w:sz w:val="24"/>
          <w:szCs w:val="24"/>
        </w:rPr>
        <w:t>ν</w:t>
      </w:r>
      <w:r w:rsidRPr="00114351">
        <w:rPr>
          <w:rFonts w:ascii="Times New Roman" w:hAnsi="Times New Roman" w:cs="Times New Roman"/>
          <w:sz w:val="24"/>
          <w:szCs w:val="24"/>
          <w:vertAlign w:val="subscript"/>
        </w:rPr>
        <w:t>4</w:t>
      </w:r>
      <w:r w:rsidRPr="00114351">
        <w:rPr>
          <w:rFonts w:ascii="Times New Roman" w:hAnsi="Times New Roman" w:cs="Times New Roman"/>
          <w:sz w:val="24"/>
          <w:szCs w:val="24"/>
        </w:rPr>
        <w:t>)</w:t>
      </w:r>
      <w:r w:rsidRPr="00114351">
        <w:rPr>
          <w:rFonts w:ascii="Times New Roman" w:hAnsi="Times New Roman" w:cs="Times New Roman"/>
          <w:sz w:val="24"/>
          <w:szCs w:val="24"/>
        </w:rPr>
        <w:fldChar w:fldCharType="begin">
          <w:fldData xml:space="preserve">PEVuZE5vdGU+PENpdGU+PEF1dGhvcj5Cb3VpbGxvdWQ8L0F1dGhvcj48WWVhcj4yMDE1PC9ZZWFy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</w:fldData>
        </w:fldChar>
      </w:r>
      <w:r w:rsidR="00B24C51" w:rsidRPr="00114351">
        <w:rPr>
          <w:rFonts w:ascii="Times New Roman" w:hAnsi="Times New Roman" w:cs="Times New Roman"/>
          <w:sz w:val="24"/>
          <w:szCs w:val="24"/>
        </w:rPr>
        <w:instrText xml:space="preserve"> ADDIN EN.CITE </w:instrText>
      </w:r>
      <w:r w:rsidR="00B24C51" w:rsidRPr="00114351">
        <w:rPr>
          <w:rFonts w:ascii="Times New Roman" w:hAnsi="Times New Roman" w:cs="Times New Roman"/>
          <w:sz w:val="24"/>
          <w:szCs w:val="24"/>
        </w:rPr>
        <w:fldChar w:fldCharType="begin">
          <w:fldData xml:space="preserve">PEVuZE5vdGU+PENpdGU+PEF1dGhvcj5Cb3VpbGxvdWQ8L0F1dGhvcj48WWVhcj4yMDE1PC9ZZWFy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</w:fldData>
        </w:fldChar>
      </w:r>
      <w:r w:rsidR="00B24C51" w:rsidRPr="00114351">
        <w:rPr>
          <w:rFonts w:ascii="Times New Roman" w:hAnsi="Times New Roman" w:cs="Times New Roman"/>
          <w:sz w:val="24"/>
          <w:szCs w:val="24"/>
        </w:rPr>
        <w:instrText xml:space="preserve"> ADDIN EN.CITE.DATA </w:instrText>
      </w:r>
      <w:r w:rsidR="00B24C51" w:rsidRPr="00114351">
        <w:rPr>
          <w:rFonts w:ascii="Times New Roman" w:hAnsi="Times New Roman" w:cs="Times New Roman"/>
          <w:sz w:val="24"/>
          <w:szCs w:val="24"/>
        </w:rPr>
      </w:r>
      <w:r w:rsidR="00B24C51" w:rsidRPr="00114351">
        <w:rPr>
          <w:rFonts w:ascii="Times New Roman" w:hAnsi="Times New Roman" w:cs="Times New Roman"/>
          <w:sz w:val="24"/>
          <w:szCs w:val="24"/>
        </w:rPr>
        <w:fldChar w:fldCharType="end"/>
      </w:r>
      <w:r w:rsidRPr="00114351">
        <w:rPr>
          <w:rFonts w:ascii="Times New Roman" w:hAnsi="Times New Roman" w:cs="Times New Roman"/>
          <w:sz w:val="24"/>
          <w:szCs w:val="24"/>
        </w:rPr>
      </w:r>
      <w:r w:rsidRPr="00114351">
        <w:rPr>
          <w:rFonts w:ascii="Times New Roman" w:hAnsi="Times New Roman" w:cs="Times New Roman"/>
          <w:sz w:val="24"/>
          <w:szCs w:val="24"/>
        </w:rPr>
        <w:fldChar w:fldCharType="separate"/>
      </w:r>
      <w:hyperlink w:anchor="_ENREF_4" w:tooltip="Bouilloud, 2015 #1437" w:history="1">
        <w:r w:rsidR="009A6C2B" w:rsidRPr="00114351">
          <w:rPr>
            <w:rFonts w:ascii="Times New Roman" w:hAnsi="Times New Roman" w:cs="Times New Roman"/>
            <w:noProof/>
            <w:sz w:val="24"/>
            <w:szCs w:val="24"/>
            <w:vertAlign w:val="superscript"/>
          </w:rPr>
          <w:t>4</w:t>
        </w:r>
      </w:hyperlink>
      <w:r w:rsidR="00B24C51" w:rsidRPr="00114351">
        <w:rPr>
          <w:rFonts w:ascii="Times New Roman" w:hAnsi="Times New Roman" w:cs="Times New Roman"/>
          <w:noProof/>
          <w:sz w:val="24"/>
          <w:szCs w:val="24"/>
          <w:vertAlign w:val="superscript"/>
        </w:rPr>
        <w:t>,</w:t>
      </w:r>
      <w:hyperlink w:anchor="_ENREF_5" w:tooltip="Sandford, 1993 #3585" w:history="1">
        <w:r w:rsidR="009A6C2B" w:rsidRPr="00114351">
          <w:rPr>
            <w:rFonts w:ascii="Times New Roman" w:hAnsi="Times New Roman" w:cs="Times New Roman"/>
            <w:noProof/>
            <w:sz w:val="24"/>
            <w:szCs w:val="24"/>
            <w:vertAlign w:val="superscript"/>
          </w:rPr>
          <w:t>5</w:t>
        </w:r>
      </w:hyperlink>
      <w:r w:rsidRPr="00114351">
        <w:rPr>
          <w:rFonts w:ascii="Times New Roman" w:hAnsi="Times New Roman" w:cs="Times New Roman"/>
          <w:sz w:val="24"/>
          <w:szCs w:val="24"/>
        </w:rPr>
        <w:fldChar w:fldCharType="end"/>
      </w:r>
      <w:r w:rsidRPr="00114351">
        <w:rPr>
          <w:rFonts w:ascii="Times New Roman" w:hAnsi="Times New Roman" w:cs="Times New Roman"/>
          <w:sz w:val="24"/>
          <w:szCs w:val="24"/>
        </w:rPr>
        <w:t xml:space="preserve"> were used. Infrared spectra were collected via a Fourier Transform Infrared (FTIR) spectrometer (Nicolet 6700) with a resolution of 4 cm</w:t>
      </w:r>
      <w:r w:rsidRPr="00114351">
        <w:rPr>
          <w:rFonts w:ascii="Times New Roman" w:hAnsi="Times New Roman" w:cs="Times New Roman"/>
          <w:sz w:val="24"/>
          <w:szCs w:val="24"/>
          <w:vertAlign w:val="superscript"/>
        </w:rPr>
        <w:t>−1</w:t>
      </w:r>
      <w:r w:rsidRPr="00114351">
        <w:rPr>
          <w:rFonts w:ascii="Times New Roman" w:hAnsi="Times New Roman" w:cs="Times New Roman"/>
          <w:sz w:val="24"/>
          <w:szCs w:val="24"/>
        </w:rPr>
        <w:t>. After deposition, the PH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−NH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ice mixtures were exposed to energetic (5 keV) electrons at a current of 20 nA for 15 minutes. These electrons simulate secondary electrons produced by GCRs as they pass through the interstellar ices in a molecular cloud</w:t>
      </w:r>
      <w:r w:rsidR="00351D02" w:rsidRPr="00114351">
        <w:rPr>
          <w:rFonts w:ascii="Times New Roman" w:hAnsi="Times New Roman" w:cs="Times New Roman"/>
          <w:sz w:val="24"/>
          <w:szCs w:val="24"/>
        </w:rPr>
        <w:t>.</w:t>
      </w:r>
      <w:hyperlink w:anchor="_ENREF_6" w:tooltip="Kaiser, 1997 #3478"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&lt;EndNote&gt;&lt;Cite&gt;&lt;Author&gt;Kaiser&lt;/Author&gt;&lt;Year&gt;1997&lt;/Year&gt;&lt;RecNum&gt;3478&lt;/RecNum&gt;&lt;DisplayText&gt;&lt;style face="superscript"&gt;6&lt;/style&gt;&lt;/DisplayText&gt;&lt;record&gt;&lt;rec-number&gt;3478&lt;/rec-number&gt;&lt;foreign-keys&gt;&lt;key app="EN" db-id="afef2wdxnra5fvedsstvdfs2w0dezf5fsr00"&gt;3478&lt;/key&gt;&lt;/foreign-keys&gt;&lt;ref-type name="Journal Article"&gt;17&lt;/ref-type&gt;&lt;contributors&gt;&lt;authors&gt;&lt;author&gt;Kaiser, R. I.&lt;/author&gt;&lt;author&gt;Roessler, K.&lt;/author&gt;&lt;/authors&gt;&lt;/contributors&gt;&lt;titles&gt;&lt;title&gt;Theoretical and laboratory studies on the interaction of cosmic-ray particles with interstellar ices. I. Synthesis of polycyclic aromatic hydrocarbons by a cosmic-ray-induced multicenter mechanism&lt;/title&gt;&lt;secondary-title&gt;The Astrophysical Journal&lt;/secondary-title&gt;&lt;/titles&gt;&lt;periodical&gt;&lt;full-title&gt;The Astrophysical Journal&lt;/full-title&gt;&lt;abbr-1&gt;Astrophys. J.&lt;/abbr-1&gt;&lt;abbr-2&gt;ApJ&lt;/abbr-2&gt;&lt;/periodical&gt;&lt;pages&gt;144&lt;/pages&gt;&lt;volume&gt;475&lt;/volume&gt;&lt;number&gt;1&lt;/number&gt;&lt;dates&gt;&lt;year&gt;1997&lt;/year&gt;&lt;pub-dates&gt;&lt;date&gt;1997/01/20&lt;/date&gt;&lt;/pub-dates&gt;&lt;/dates&gt;&lt;isbn&gt;0004-637X&lt;/isbn&gt;&lt;urls&gt;&lt;related-urls&gt;&lt;url&gt;https://dx.doi.org/10.1086/303506&lt;/url&gt;&lt;/related-urls&gt;&lt;/urls&gt;&lt;electronic-resource-num&gt;10.1086/303506&lt;/electronic-resource-num&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6</w:t>
        </w:r>
        <w:r w:rsidR="009A6C2B" w:rsidRPr="00114351">
          <w:rPr>
            <w:rFonts w:ascii="Times New Roman" w:hAnsi="Times New Roman" w:cs="Times New Roman"/>
            <w:sz w:val="24"/>
            <w:szCs w:val="24"/>
          </w:rPr>
          <w:fldChar w:fldCharType="end"/>
        </w:r>
      </w:hyperlink>
      <w:r w:rsidRPr="00114351">
        <w:rPr>
          <w:rFonts w:ascii="Times New Roman" w:hAnsi="Times New Roman" w:cs="Times New Roman"/>
          <w:sz w:val="24"/>
          <w:szCs w:val="24"/>
        </w:rPr>
        <w:t xml:space="preserve"> The irradiation doses of 0.8 ± 0.2 eV per PH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molecule and 0.4 ± 0.1 eV per NH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molecule</w:t>
      </w:r>
      <w:r w:rsidRPr="00114351">
        <w:rPr>
          <w:rFonts w:ascii="Times New Roman" w:hAnsi="Times New Roman" w:cs="Times New Roman"/>
          <w:sz w:val="24"/>
          <w:szCs w:val="24"/>
        </w:rPr>
        <w:fldChar w:fldCharType="begin">
          <w:fldData xml:space="preserve">PEVuZE5vdGU+PENpdGU+PEF1dGhvcj5Ecm91aW48L0F1dGhvcj48WWVhcj4yMDA3PC9ZZWFyPjxS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</w:fldData>
        </w:fldChar>
      </w:r>
      <w:r w:rsidR="00B24C51" w:rsidRPr="00114351">
        <w:rPr>
          <w:rFonts w:ascii="Times New Roman" w:hAnsi="Times New Roman" w:cs="Times New Roman"/>
          <w:sz w:val="24"/>
          <w:szCs w:val="24"/>
        </w:rPr>
        <w:instrText xml:space="preserve"> ADDIN EN.CITE </w:instrText>
      </w:r>
      <w:r w:rsidR="00B24C51" w:rsidRPr="00114351">
        <w:rPr>
          <w:rFonts w:ascii="Times New Roman" w:hAnsi="Times New Roman" w:cs="Times New Roman"/>
          <w:sz w:val="24"/>
          <w:szCs w:val="24"/>
        </w:rPr>
        <w:fldChar w:fldCharType="begin">
          <w:fldData xml:space="preserve">PEVuZE5vdGU+PENpdGU+PEF1dGhvcj5Ecm91aW48L0F1dGhvcj48WWVhcj4yMDA3PC9ZZWFyPjxS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</w:fldData>
        </w:fldChar>
      </w:r>
      <w:r w:rsidR="00B24C51" w:rsidRPr="00114351">
        <w:rPr>
          <w:rFonts w:ascii="Times New Roman" w:hAnsi="Times New Roman" w:cs="Times New Roman"/>
          <w:sz w:val="24"/>
          <w:szCs w:val="24"/>
        </w:rPr>
        <w:instrText xml:space="preserve"> ADDIN EN.CITE.DATA </w:instrText>
      </w:r>
      <w:r w:rsidR="00B24C51" w:rsidRPr="00114351">
        <w:rPr>
          <w:rFonts w:ascii="Times New Roman" w:hAnsi="Times New Roman" w:cs="Times New Roman"/>
          <w:sz w:val="24"/>
          <w:szCs w:val="24"/>
        </w:rPr>
      </w:r>
      <w:r w:rsidR="00B24C51" w:rsidRPr="00114351">
        <w:rPr>
          <w:rFonts w:ascii="Times New Roman" w:hAnsi="Times New Roman" w:cs="Times New Roman"/>
          <w:sz w:val="24"/>
          <w:szCs w:val="24"/>
        </w:rPr>
        <w:fldChar w:fldCharType="end"/>
      </w:r>
      <w:r w:rsidRPr="00114351">
        <w:rPr>
          <w:rFonts w:ascii="Times New Roman" w:hAnsi="Times New Roman" w:cs="Times New Roman"/>
          <w:sz w:val="24"/>
          <w:szCs w:val="24"/>
        </w:rPr>
      </w:r>
      <w:r w:rsidRPr="00114351">
        <w:rPr>
          <w:rFonts w:ascii="Times New Roman" w:hAnsi="Times New Roman" w:cs="Times New Roman"/>
          <w:sz w:val="24"/>
          <w:szCs w:val="24"/>
        </w:rPr>
        <w:fldChar w:fldCharType="separate"/>
      </w:r>
      <w:hyperlink w:anchor="_ENREF_2" w:tooltip="Zhu, 2021 #1734" w:history="1">
        <w:r w:rsidR="009A6C2B" w:rsidRPr="00114351">
          <w:rPr>
            <w:rFonts w:ascii="Times New Roman" w:hAnsi="Times New Roman" w:cs="Times New Roman"/>
            <w:noProof/>
            <w:sz w:val="24"/>
            <w:szCs w:val="24"/>
            <w:vertAlign w:val="superscript"/>
          </w:rPr>
          <w:t>2</w:t>
        </w:r>
      </w:hyperlink>
      <w:r w:rsidR="00B24C51" w:rsidRPr="00114351">
        <w:rPr>
          <w:rFonts w:ascii="Times New Roman" w:hAnsi="Times New Roman" w:cs="Times New Roman"/>
          <w:noProof/>
          <w:sz w:val="24"/>
          <w:szCs w:val="24"/>
          <w:vertAlign w:val="superscript"/>
        </w:rPr>
        <w:t>,</w:t>
      </w:r>
      <w:hyperlink w:anchor="_ENREF_7" w:tooltip="Drouin, 2007 #386" w:history="1">
        <w:r w:rsidR="009A6C2B" w:rsidRPr="00114351">
          <w:rPr>
            <w:rFonts w:ascii="Times New Roman" w:hAnsi="Times New Roman" w:cs="Times New Roman"/>
            <w:noProof/>
            <w:sz w:val="24"/>
            <w:szCs w:val="24"/>
            <w:vertAlign w:val="superscript"/>
          </w:rPr>
          <w:t>7</w:t>
        </w:r>
      </w:hyperlink>
      <w:r w:rsidRPr="00114351">
        <w:rPr>
          <w:rFonts w:ascii="Times New Roman" w:hAnsi="Times New Roman" w:cs="Times New Roman"/>
          <w:sz w:val="24"/>
          <w:szCs w:val="24"/>
        </w:rPr>
        <w:fldChar w:fldCharType="end"/>
      </w:r>
      <w:r w:rsidRPr="00114351">
        <w:rPr>
          <w:rFonts w:ascii="Times New Roman" w:hAnsi="Times New Roman" w:cs="Times New Roman"/>
          <w:sz w:val="24"/>
          <w:szCs w:val="24"/>
        </w:rPr>
        <w:t xml:space="preserve"> simulate the energy input by GCRs over timescales equivalent to lifetimes of up to 3× 10</w:t>
      </w:r>
      <w:r w:rsidRPr="00114351">
        <w:rPr>
          <w:rFonts w:ascii="Times New Roman" w:hAnsi="Times New Roman" w:cs="Times New Roman"/>
          <w:sz w:val="24"/>
          <w:szCs w:val="24"/>
          <w:vertAlign w:val="superscript"/>
        </w:rPr>
        <w:t>6</w:t>
      </w:r>
      <w:r w:rsidRPr="00114351">
        <w:rPr>
          <w:rFonts w:ascii="Times New Roman" w:hAnsi="Times New Roman" w:cs="Times New Roman"/>
          <w:sz w:val="24"/>
          <w:szCs w:val="24"/>
        </w:rPr>
        <w:t xml:space="preserve"> years for cold molecular clouds</w:t>
      </w:r>
      <w:r w:rsidR="00351D02" w:rsidRPr="00114351">
        <w:rPr>
          <w:rFonts w:ascii="Times New Roman" w:hAnsi="Times New Roman" w:cs="Times New Roman"/>
          <w:sz w:val="24"/>
          <w:szCs w:val="24"/>
        </w:rPr>
        <w:t>,</w:t>
      </w:r>
      <w:hyperlink w:anchor="_ENREF_8" w:tooltip="Yeghikyan, 2011 #1169"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&lt;EndNote&gt;&lt;Cite&gt;&lt;Author&gt;Yeghikyan&lt;/Author&gt;&lt;Year&gt;2011&lt;/Year&gt;&lt;RecNum&gt;1169&lt;/RecNum&gt;&lt;DisplayText&gt;&lt;style face="superscript"&gt;8&lt;/style&gt;&lt;/DisplayText&gt;&lt;record&gt;&lt;rec-number&gt;1169&lt;/rec-number&gt;&lt;foreign-keys&gt;&lt;key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8</w:t>
        </w:r>
        <w:r w:rsidR="009A6C2B" w:rsidRPr="00114351">
          <w:rPr>
            <w:rFonts w:ascii="Times New Roman" w:hAnsi="Times New Roman" w:cs="Times New Roman"/>
            <w:sz w:val="24"/>
            <w:szCs w:val="24"/>
          </w:rPr>
          <w:fldChar w:fldCharType="end"/>
        </w:r>
      </w:hyperlink>
      <w:r w:rsidRPr="00114351">
        <w:rPr>
          <w:rFonts w:ascii="Times New Roman" w:hAnsi="Times New Roman" w:cs="Times New Roman"/>
          <w:sz w:val="24"/>
          <w:szCs w:val="24"/>
        </w:rPr>
        <w:t xml:space="preserve"> corresponding to their early evolutionary stage. Utilizing the densities of PH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(0.90 g cm</w:t>
      </w:r>
      <w:r w:rsidRPr="00114351">
        <w:rPr>
          <w:rFonts w:ascii="Times New Roman" w:hAnsi="Times New Roman" w:cs="Times New Roman"/>
          <w:sz w:val="24"/>
          <w:szCs w:val="24"/>
          <w:vertAlign w:val="superscript"/>
        </w:rPr>
        <w:t>−3</w:t>
      </w:r>
      <w:r w:rsidRPr="00114351">
        <w:rPr>
          <w:rFonts w:ascii="Times New Roman" w:hAnsi="Times New Roman" w:cs="Times New Roman"/>
          <w:sz w:val="24"/>
          <w:szCs w:val="24"/>
        </w:rPr>
        <w:t>)</w:t>
      </w:r>
      <w:r w:rsidRPr="00114351">
        <w:rPr>
          <w:rFonts w:ascii="Times New Roman" w:hAnsi="Times New Roman" w:cs="Times New Roman"/>
          <w:sz w:val="24"/>
          <w:szCs w:val="24"/>
        </w:rPr>
        <w:fldChar w:fldCharType="begin"/>
      </w:r>
      <w:r w:rsidR="00B24C51" w:rsidRPr="00114351">
        <w:rPr>
          <w:rFonts w:ascii="Times New Roman" w:hAnsi="Times New Roman" w:cs="Times New Roman"/>
          <w:sz w:val="24"/>
          <w:szCs w:val="24"/>
        </w:rPr>
        <w:instrText xml:space="preserve"> ADDIN EN.CITE &lt;EndNote&gt;&lt;Cite&gt;&lt;Author&gt;Francia&lt;/Author&gt;&lt;Year&gt;1973&lt;/Year&gt;&lt;RecNum&gt;3523&lt;/RecNum&gt;&lt;DisplayText&gt;&lt;style face="superscript"&gt;3,9&lt;/style&gt;&lt;/DisplayText&gt;&lt;record&gt;&lt;rec-number&gt;3523&lt;/rec-number&gt;&lt;foreign-keys&gt;&lt;key app="EN" db-id="afef2wdxnra5fvedsstvdfs2w0dezf5fsr00"&gt;3523&lt;/key&gt;&lt;/foreign-keys&gt;&lt;ref-type name="Journal Article"&gt;17&lt;/ref-type&gt;&lt;contributors&gt;&lt;authors&gt;&lt;author&gt;Francia, Marie D.&lt;/author&gt;&lt;author&gt;Nixon, Eugene R.&lt;/author&gt;&lt;/authors&gt;&lt;/contributors&gt;&lt;titles&gt;&lt;title&gt;Infrared study of solid phosphine&lt;/title&gt;&lt;secondary-title&gt;The Journal of Chemical Physics&lt;/secondary-title&gt;&lt;/titles&gt;&lt;periodical&gt;&lt;full-title&gt;The Journal of Chemical Physics&lt;/full-title&gt;&lt;abbr-1&gt;J. Chem. Phys.&lt;/abbr-1&gt;&lt;abbr-2&gt;JChPh&lt;/abbr-2&gt;&lt;/periodical&gt;&lt;pages&gt;1061-1065&lt;/pages&gt;&lt;volume&gt;58&lt;/volume&gt;&lt;number&gt;3&lt;/number&gt;&lt;dates&gt;&lt;year&gt;1973&lt;/year&gt;&lt;/dates&gt;&lt;isbn&gt;0021-9606&lt;/isbn&gt;&lt;urls&gt;&lt;related-urls&gt;&lt;url&gt;https://doi.org/10.1063/1.1679287&lt;/url&gt;&lt;/related-urls&gt;&lt;/urls&gt;&lt;electronic-resource-num&gt;10.1063/1.1679287&lt;/electronic-resource-num&gt;&lt;access-date&gt;6/21/2025&lt;/access-date&gt;&lt;/record&gt;&lt;/Cite&gt;&lt;Cite&gt;&lt;Author&gt;Turner&lt;/Author&gt;&lt;Year&gt;2015&lt;/Year&gt;&lt;RecNum&gt;1494&lt;/RecNum&gt;&lt;record&gt;&lt;rec-number&gt;1494&lt;/rec-number&gt;&lt;foreign-keys&gt;&lt;key app="EN" db-id="afef2wdxnra5fvedsstvdfs2w0dezf5fsr00"&gt;1494&lt;/key&gt;&lt;/foreign-keys&gt;&lt;ref-type name="Journal Article"&gt;17&lt;/ref-type&gt;&lt;contributors&gt;&lt;authors&gt;&lt;author&gt;Turner, Andrew M&lt;/author&gt;&lt;author&gt;Abplanalp, Matthew J&lt;/author&gt;&lt;author&gt;Chen, Si Y&lt;/author&gt;&lt;author&gt;Chen, Yu T&lt;/author&gt;&lt;author&gt;Chang, Agnes H. H&lt;/author&gt;&lt;author&gt;Kaiser, Ralf I&lt;/author&gt;&lt;/authors&gt;&lt;/contributors&gt;&lt;titles&gt;&lt;title&gt;A photoionization mass spectroscopic study on the formation of phosphanes in low temperature phosphine ices&lt;/title&gt;&lt;secondary-title&gt;Physical Chemistry Chemical Physics&lt;/secondary-title&gt;&lt;/titles&gt;&lt;periodical&gt;&lt;full-title&gt;Physical Chemistry Chemical Physics&lt;/full-title&gt;&lt;abbr-1&gt;Phys. Chem. Chem. Phys.&lt;/abbr-1&gt;&lt;abbr-2&gt;PCCP&lt;/abbr-2&gt;&lt;/periodical&gt;&lt;pages&gt;27281-27291&lt;/pages&gt;&lt;volume&gt;17&lt;/volume&gt;&lt;number&gt;41&lt;/number&gt;&lt;dates&gt;&lt;year&gt;2015&lt;/year&gt;&lt;/dates&gt;&lt;urls&gt;&lt;/urls&gt;&lt;/record&gt;&lt;/Cite&gt;&lt;/EndNote&gt;</w:instrText>
      </w:r>
      <w:r w:rsidRPr="00114351">
        <w:rPr>
          <w:rFonts w:ascii="Times New Roman" w:hAnsi="Times New Roman" w:cs="Times New Roman"/>
          <w:sz w:val="24"/>
          <w:szCs w:val="24"/>
        </w:rPr>
        <w:fldChar w:fldCharType="separate"/>
      </w:r>
      <w:hyperlink w:anchor="_ENREF_3" w:tooltip="Turner, 2015 #1494" w:history="1">
        <w:r w:rsidR="009A6C2B" w:rsidRPr="00114351">
          <w:rPr>
            <w:rFonts w:ascii="Times New Roman" w:hAnsi="Times New Roman" w:cs="Times New Roman"/>
            <w:noProof/>
            <w:sz w:val="24"/>
            <w:szCs w:val="24"/>
            <w:vertAlign w:val="superscript"/>
          </w:rPr>
          <w:t>3</w:t>
        </w:r>
      </w:hyperlink>
      <w:r w:rsidR="00B24C51" w:rsidRPr="00114351">
        <w:rPr>
          <w:rFonts w:ascii="Times New Roman" w:hAnsi="Times New Roman" w:cs="Times New Roman"/>
          <w:noProof/>
          <w:sz w:val="24"/>
          <w:szCs w:val="24"/>
          <w:vertAlign w:val="superscript"/>
        </w:rPr>
        <w:t>,</w:t>
      </w:r>
      <w:hyperlink w:anchor="_ENREF_9" w:tooltip="Francia, 1973 #3523" w:history="1">
        <w:r w:rsidR="009A6C2B" w:rsidRPr="00114351">
          <w:rPr>
            <w:rFonts w:ascii="Times New Roman" w:hAnsi="Times New Roman" w:cs="Times New Roman"/>
            <w:noProof/>
            <w:sz w:val="24"/>
            <w:szCs w:val="24"/>
            <w:vertAlign w:val="superscript"/>
          </w:rPr>
          <w:t>9</w:t>
        </w:r>
      </w:hyperlink>
      <w:r w:rsidRPr="00114351">
        <w:rPr>
          <w:rFonts w:ascii="Times New Roman" w:hAnsi="Times New Roman" w:cs="Times New Roman"/>
          <w:sz w:val="24"/>
          <w:szCs w:val="24"/>
        </w:rPr>
        <w:fldChar w:fldCharType="end"/>
      </w:r>
      <w:r w:rsidRPr="00114351">
        <w:rPr>
          <w:rFonts w:ascii="Times New Roman" w:hAnsi="Times New Roman" w:cs="Times New Roman"/>
          <w:sz w:val="24"/>
          <w:szCs w:val="24"/>
        </w:rPr>
        <w:t xml:space="preserve"> and NH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(0.74 g cm</w:t>
      </w:r>
      <w:r w:rsidRPr="00114351">
        <w:rPr>
          <w:rFonts w:ascii="Times New Roman" w:hAnsi="Times New Roman" w:cs="Times New Roman"/>
          <w:sz w:val="24"/>
          <w:szCs w:val="24"/>
          <w:vertAlign w:val="superscript"/>
        </w:rPr>
        <w:t>−3</w:t>
      </w:r>
      <w:r w:rsidRPr="00114351">
        <w:rPr>
          <w:rFonts w:ascii="Times New Roman" w:hAnsi="Times New Roman" w:cs="Times New Roman"/>
          <w:sz w:val="24"/>
          <w:szCs w:val="24"/>
        </w:rPr>
        <w:t>)</w:t>
      </w:r>
      <w:r w:rsidR="00F52316" w:rsidRPr="00114351">
        <w:rPr>
          <w:rFonts w:ascii="Times New Roman" w:hAnsi="Times New Roman" w:cs="Times New Roman"/>
          <w:sz w:val="24"/>
          <w:szCs w:val="24"/>
        </w:rPr>
        <w:t>,</w:t>
      </w:r>
      <w:hyperlink w:anchor="_ENREF_4" w:tooltip="Bouilloud, 2015 #1437" w:history="1">
        <w:r w:rsidR="009A6C2B" w:rsidRPr="00114351">
          <w:rPr>
            <w:rFonts w:ascii="Times New Roman" w:hAnsi="Times New Roman" w:cs="Times New Roman"/>
            <w:sz w:val="24"/>
            <w:szCs w:val="24"/>
          </w:rPr>
          <w:fldChar w:fldCharType="begin">
            <w:fldData xml:space="preserve">PEVuZE5vdGU+PENpdGU+PEF1dGhvcj5Cb3VpbGxvdWQ8L0F1dGhvcj48WWVhcj4yMDE1PC9ZZWFy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</w:fldData>
          </w:fldChar>
        </w:r>
        <w:r w:rsidR="009A6C2B" w:rsidRPr="00114351">
          <w:rPr>
            <w:rFonts w:ascii="Times New Roman" w:hAnsi="Times New Roman" w:cs="Times New Roman"/>
            <w:sz w:val="24"/>
            <w:szCs w:val="24"/>
          </w:rPr>
          <w:instrText xml:space="preserve"> ADDIN EN.CITE </w:instrText>
        </w:r>
        <w:r w:rsidR="009A6C2B" w:rsidRPr="00114351">
          <w:rPr>
            <w:rFonts w:ascii="Times New Roman" w:hAnsi="Times New Roman" w:cs="Times New Roman"/>
            <w:sz w:val="24"/>
            <w:szCs w:val="24"/>
          </w:rPr>
          <w:fldChar w:fldCharType="begin">
            <w:fldData xml:space="preserve">PEVuZE5vdGU+PENpdGU+PEF1dGhvcj5Cb3VpbGxvdWQ8L0F1dGhvcj48WWVhcj4yMDE1PC9ZZWFy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</w:fldData>
          </w:fldChar>
        </w:r>
        <w:r w:rsidR="009A6C2B" w:rsidRPr="00114351">
          <w:rPr>
            <w:rFonts w:ascii="Times New Roman" w:hAnsi="Times New Roman" w:cs="Times New Roman"/>
            <w:sz w:val="24"/>
            <w:szCs w:val="24"/>
          </w:rPr>
          <w:instrText xml:space="preserve"> ADDIN EN.CITE.DATA </w:instrText>
        </w:r>
        <w:r w:rsidR="009A6C2B" w:rsidRPr="00114351">
          <w:rPr>
            <w:rFonts w:ascii="Times New Roman" w:hAnsi="Times New Roman" w:cs="Times New Roman"/>
            <w:sz w:val="24"/>
            <w:szCs w:val="24"/>
          </w:rPr>
        </w:r>
        <w:r w:rsidR="009A6C2B" w:rsidRPr="00114351">
          <w:rPr>
            <w:rFonts w:ascii="Times New Roman" w:hAnsi="Times New Roman" w:cs="Times New Roman"/>
            <w:sz w:val="24"/>
            <w:szCs w:val="24"/>
          </w:rPr>
          <w:fldChar w:fldCharType="end"/>
        </w:r>
        <w:r w:rsidR="009A6C2B" w:rsidRPr="00114351">
          <w:rPr>
            <w:rFonts w:ascii="Times New Roman" w:hAnsi="Times New Roman" w:cs="Times New Roman"/>
            <w:sz w:val="24"/>
            <w:szCs w:val="24"/>
          </w:rPr>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4</w:t>
        </w:r>
        <w:r w:rsidR="009A6C2B" w:rsidRPr="00114351">
          <w:rPr>
            <w:rFonts w:ascii="Times New Roman" w:hAnsi="Times New Roman" w:cs="Times New Roman"/>
            <w:sz w:val="24"/>
            <w:szCs w:val="24"/>
          </w:rPr>
          <w:fldChar w:fldCharType="end"/>
        </w:r>
      </w:hyperlink>
      <w:r w:rsidRPr="00114351">
        <w:rPr>
          <w:rFonts w:ascii="Times New Roman" w:hAnsi="Times New Roman" w:cs="Times New Roman"/>
          <w:sz w:val="24"/>
          <w:szCs w:val="24"/>
        </w:rPr>
        <w:t xml:space="preserve"> approximately 99% of the incident electron energy was deposited within the upper 700 ± 50 nm of the ice mixture </w:t>
      </w:r>
      <w:r w:rsidRPr="00114351">
        <w:rPr>
          <w:rFonts w:ascii="Times New Roman" w:eastAsia="Times New Roman" w:hAnsi="Times New Roman" w:cs="Times New Roman"/>
          <w:sz w:val="24"/>
          <w:szCs w:val="24"/>
        </w:rPr>
        <w:t>using CASINO 2.42</w:t>
      </w:r>
      <w:r w:rsidR="00D50A80" w:rsidRPr="00114351">
        <w:rPr>
          <w:rFonts w:ascii="Times New Roman" w:eastAsia="Times New Roman" w:hAnsi="Times New Roman" w:cs="Times New Roman"/>
          <w:sz w:val="24"/>
          <w:szCs w:val="24"/>
        </w:rPr>
        <w:t>;</w:t>
      </w:r>
      <w:hyperlink w:anchor="_ENREF_7" w:tooltip="Drouin, 2007 #386" w:history="1">
        <w:r w:rsidR="009A6C2B" w:rsidRPr="00114351">
          <w:rPr>
            <w:rFonts w:ascii="Times New Roman" w:eastAsia="Times New Roman" w:hAnsi="Times New Roman" w:cs="Times New Roman"/>
            <w:sz w:val="24"/>
            <w:szCs w:val="24"/>
          </w:rPr>
          <w:fldChar w:fldCharType="begin">
            <w:fldData xml:space="preserve">PEVuZE5vdGU+PENpdGU+PEF1dGhvcj5Ecm91aW48L0F1dGhvcj48WWVhcj4yMDA3PC9ZZWFyPjxS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</w:fldData>
          </w:fldChar>
        </w:r>
        <w:r w:rsidR="009A6C2B" w:rsidRPr="00114351">
          <w:rPr>
            <w:rFonts w:ascii="Times New Roman" w:eastAsia="Times New Roman" w:hAnsi="Times New Roman" w:cs="Times New Roman"/>
            <w:sz w:val="24"/>
            <w:szCs w:val="24"/>
          </w:rPr>
          <w:instrText xml:space="preserve"> ADDIN EN.CITE </w:instrText>
        </w:r>
        <w:r w:rsidR="009A6C2B" w:rsidRPr="00114351">
          <w:rPr>
            <w:rFonts w:ascii="Times New Roman" w:eastAsia="Times New Roman" w:hAnsi="Times New Roman" w:cs="Times New Roman"/>
            <w:sz w:val="24"/>
            <w:szCs w:val="24"/>
          </w:rPr>
          <w:fldChar w:fldCharType="begin">
            <w:fldData xml:space="preserve">PEVuZE5vdGU+PENpdGU+PEF1dGhvcj5Ecm91aW48L0F1dGhvcj48WWVhcj4yMDA3PC9ZZWFyPjxS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</w:fldData>
          </w:fldChar>
        </w:r>
        <w:r w:rsidR="009A6C2B" w:rsidRPr="00114351">
          <w:rPr>
            <w:rFonts w:ascii="Times New Roman" w:eastAsia="Times New Roman" w:hAnsi="Times New Roman" w:cs="Times New Roman"/>
            <w:sz w:val="24"/>
            <w:szCs w:val="24"/>
          </w:rPr>
          <w:instrText xml:space="preserve"> ADDIN EN.CITE.DATA </w:instrText>
        </w:r>
        <w:r w:rsidR="009A6C2B" w:rsidRPr="00114351">
          <w:rPr>
            <w:rFonts w:ascii="Times New Roman" w:eastAsia="Times New Roman" w:hAnsi="Times New Roman" w:cs="Times New Roman"/>
            <w:sz w:val="24"/>
            <w:szCs w:val="24"/>
          </w:rPr>
        </w:r>
        <w:r w:rsidR="009A6C2B" w:rsidRPr="00114351">
          <w:rPr>
            <w:rFonts w:ascii="Times New Roman" w:eastAsia="Times New Roman" w:hAnsi="Times New Roman" w:cs="Times New Roman"/>
            <w:sz w:val="24"/>
            <w:szCs w:val="24"/>
          </w:rPr>
          <w:fldChar w:fldCharType="end"/>
        </w:r>
        <w:r w:rsidR="009A6C2B" w:rsidRPr="00114351">
          <w:rPr>
            <w:rFonts w:ascii="Times New Roman" w:eastAsia="Times New Roman" w:hAnsi="Times New Roman" w:cs="Times New Roman"/>
            <w:sz w:val="24"/>
            <w:szCs w:val="24"/>
          </w:rPr>
        </w:r>
        <w:r w:rsidR="009A6C2B" w:rsidRPr="00114351">
          <w:rPr>
            <w:rFonts w:ascii="Times New Roman" w:eastAsia="Times New Roman" w:hAnsi="Times New Roman" w:cs="Times New Roman"/>
            <w:sz w:val="24"/>
            <w:szCs w:val="24"/>
          </w:rPr>
          <w:fldChar w:fldCharType="separate"/>
        </w:r>
        <w:r w:rsidR="009A6C2B" w:rsidRPr="00114351">
          <w:rPr>
            <w:rFonts w:ascii="Times New Roman" w:eastAsia="Times New Roman" w:hAnsi="Times New Roman" w:cs="Times New Roman"/>
            <w:noProof/>
            <w:sz w:val="24"/>
            <w:szCs w:val="24"/>
            <w:vertAlign w:val="superscript"/>
          </w:rPr>
          <w:t>7</w:t>
        </w:r>
        <w:r w:rsidR="009A6C2B" w:rsidRPr="00114351">
          <w:rPr>
            <w:rFonts w:ascii="Times New Roman" w:eastAsia="Times New Roman" w:hAnsi="Times New Roman" w:cs="Times New Roman"/>
            <w:sz w:val="24"/>
            <w:szCs w:val="24"/>
          </w:rPr>
          <w:fldChar w:fldCharType="end"/>
        </w:r>
      </w:hyperlink>
      <w:r w:rsidRPr="00114351">
        <w:rPr>
          <w:rFonts w:ascii="Times New Roman" w:hAnsi="Times New Roman" w:cs="Times New Roman"/>
          <w:sz w:val="24"/>
          <w:szCs w:val="24"/>
        </w:rPr>
        <w:t xml:space="preserve"> this penetration depth is much less than the total ice thickness, ensuring that electrons do not interact with the substrate. </w:t>
      </w:r>
    </w:p>
    <w:p w14:paraId="41750222" w14:textId="14B51B5C" w:rsidR="00FE76EA" w:rsidRPr="00114351" w:rsidRDefault="00FE76EA" w:rsidP="00FE76EA">
      <w:pPr>
        <w:spacing w:line="360" w:lineRule="auto"/>
        <w:ind w:firstLine="288"/>
        <w:jc w:val="both"/>
        <w:rPr>
          <w:rFonts w:ascii="Times New Roman" w:hAnsi="Times New Roman" w:cs="Times New Roman"/>
          <w:sz w:val="24"/>
          <w:szCs w:val="24"/>
        </w:rPr>
      </w:pPr>
      <w:r w:rsidRPr="00114351">
        <w:rPr>
          <w:rFonts w:ascii="Times New Roman" w:hAnsi="Times New Roman" w:cs="Times New Roman"/>
          <w:sz w:val="24"/>
          <w:szCs w:val="24"/>
        </w:rPr>
        <w:t>After irradiation, the ices were warmed from 5 to 320 K at a ramping rate of 1 K min</w:t>
      </w:r>
      <w:r w:rsidRPr="00114351">
        <w:rPr>
          <w:rFonts w:ascii="Times New Roman" w:hAnsi="Times New Roman" w:cs="Times New Roman"/>
          <w:sz w:val="24"/>
          <w:szCs w:val="24"/>
          <w:vertAlign w:val="superscript"/>
        </w:rPr>
        <w:t>−1</w:t>
      </w:r>
      <w:r w:rsidRPr="00114351">
        <w:rPr>
          <w:rFonts w:ascii="Times New Roman" w:hAnsi="Times New Roman" w:cs="Times New Roman"/>
          <w:sz w:val="24"/>
          <w:szCs w:val="24"/>
        </w:rPr>
        <w:t xml:space="preserve"> during temperature-programmed desorption (TPD). As molecules sublime, they are photoionized by pulsed VUV photons generated via the four-wave mixing method in a krypton/xenon gas jet (30 Hz)</w:t>
      </w:r>
      <w:r w:rsidR="00351D02" w:rsidRPr="00114351">
        <w:rPr>
          <w:rFonts w:ascii="Times New Roman" w:hAnsi="Times New Roman" w:cs="Times New Roman"/>
          <w:sz w:val="24"/>
          <w:szCs w:val="24"/>
        </w:rPr>
        <w:t>.</w:t>
      </w:r>
      <w:hyperlink w:anchor="_ENREF_10" w:tooltip="Wang, 2023 #2791" w:history="1">
        <w:r w:rsidR="009A6C2B" w:rsidRPr="00114351">
          <w:rPr>
            <w:rFonts w:ascii="Times New Roman" w:hAnsi="Times New Roman" w:cs="Times New Roman"/>
            <w:sz w:val="24"/>
            <w:szCs w:val="24"/>
          </w:rPr>
          <w:fldChar w:fldCharType="begin">
            <w:fldData xml:space="preserve">PEVuZE5vdGU+PENpdGU+PEF1dGhvcj5XYW5nPC9BdXRob3I+PFllYXI+MjAyMzwvWWVhcj48UmVj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</w:fldData>
          </w:fldChar>
        </w:r>
        <w:r w:rsidR="009A6C2B" w:rsidRPr="00114351">
          <w:rPr>
            <w:rFonts w:ascii="Times New Roman" w:hAnsi="Times New Roman" w:cs="Times New Roman"/>
            <w:sz w:val="24"/>
            <w:szCs w:val="24"/>
          </w:rPr>
          <w:instrText xml:space="preserve"> ADDIN EN.CITE </w:instrText>
        </w:r>
        <w:r w:rsidR="009A6C2B" w:rsidRPr="00114351">
          <w:rPr>
            <w:rFonts w:ascii="Times New Roman" w:hAnsi="Times New Roman" w:cs="Times New Roman"/>
            <w:sz w:val="24"/>
            <w:szCs w:val="24"/>
          </w:rPr>
          <w:fldChar w:fldCharType="begin">
            <w:fldData xml:space="preserve">PEVuZE5vdGU+PENpdGU+PEF1dGhvcj5XYW5nPC9BdXRob3I+PFllYXI+MjAyMzwvWWVhcj48UmVj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</w:fldData>
          </w:fldChar>
        </w:r>
        <w:r w:rsidR="009A6C2B" w:rsidRPr="00114351">
          <w:rPr>
            <w:rFonts w:ascii="Times New Roman" w:hAnsi="Times New Roman" w:cs="Times New Roman"/>
            <w:sz w:val="24"/>
            <w:szCs w:val="24"/>
          </w:rPr>
          <w:instrText xml:space="preserve"> ADDIN EN.CITE.DATA </w:instrText>
        </w:r>
        <w:r w:rsidR="009A6C2B" w:rsidRPr="00114351">
          <w:rPr>
            <w:rFonts w:ascii="Times New Roman" w:hAnsi="Times New Roman" w:cs="Times New Roman"/>
            <w:sz w:val="24"/>
            <w:szCs w:val="24"/>
          </w:rPr>
        </w:r>
        <w:r w:rsidR="009A6C2B" w:rsidRPr="00114351">
          <w:rPr>
            <w:rFonts w:ascii="Times New Roman" w:hAnsi="Times New Roman" w:cs="Times New Roman"/>
            <w:sz w:val="24"/>
            <w:szCs w:val="24"/>
          </w:rPr>
          <w:fldChar w:fldCharType="end"/>
        </w:r>
        <w:r w:rsidR="009A6C2B" w:rsidRPr="00114351">
          <w:rPr>
            <w:rFonts w:ascii="Times New Roman" w:hAnsi="Times New Roman" w:cs="Times New Roman"/>
            <w:sz w:val="24"/>
            <w:szCs w:val="24"/>
          </w:rPr>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10</w:t>
        </w:r>
        <w:r w:rsidR="009A6C2B" w:rsidRPr="00114351">
          <w:rPr>
            <w:rFonts w:ascii="Times New Roman" w:hAnsi="Times New Roman" w:cs="Times New Roman"/>
            <w:sz w:val="24"/>
            <w:szCs w:val="24"/>
          </w:rPr>
          <w:fldChar w:fldCharType="end"/>
        </w:r>
      </w:hyperlink>
      <w:r w:rsidRPr="00114351">
        <w:rPr>
          <w:rFonts w:ascii="Times New Roman" w:hAnsi="Times New Roman" w:cs="Times New Roman"/>
          <w:sz w:val="24"/>
          <w:szCs w:val="24"/>
        </w:rPr>
        <w:t xml:space="preserve"> The generation parameters for photon energies of 10.49, 9.47, and 8.80 eV are listed in Table S3. Specifically, 10.49 eV photons were produced by tripling the third harmonic (355 nm) of an Nd:YAG laser (Spectra-Physics, Quanta Ray PRO 250-30) in xenon gas. To generate 9.47 </w:t>
      </w:r>
      <w:r w:rsidRPr="00114351">
        <w:rPr>
          <w:rFonts w:ascii="Times New Roman" w:hAnsi="Times New Roman" w:cs="Times New Roman"/>
          <w:sz w:val="24"/>
          <w:szCs w:val="24"/>
        </w:rPr>
        <w:lastRenderedPageBreak/>
        <w:t>eV photons, the third harmonic of an Nd:YAG laser (Spectra-Physics, Quanta Ray PRO 270-30) pumped a dye laser (Sirah Lasertechnik, Cobra-Stretch) operating with stilbene 420 dye, yielding 212.556 nm (ω</w:t>
      </w:r>
      <w:r w:rsidRPr="00114351">
        <w:rPr>
          <w:rFonts w:ascii="Times New Roman" w:hAnsi="Times New Roman" w:cs="Times New Roman"/>
          <w:sz w:val="24"/>
          <w:szCs w:val="24"/>
          <w:vertAlign w:val="subscript"/>
        </w:rPr>
        <w:t>1</w:t>
      </w:r>
      <w:r w:rsidRPr="00114351">
        <w:rPr>
          <w:rFonts w:ascii="Times New Roman" w:hAnsi="Times New Roman" w:cs="Times New Roman"/>
          <w:sz w:val="24"/>
          <w:szCs w:val="24"/>
        </w:rPr>
        <w:t>) after second harmonic generation with a beta-barium borate (BBO) crystal. Meanwhile, a separate Nd:YAG laser pumped a dye laser operating with the Rhodamine 590 dye to generate 564.583 nm (ω</w:t>
      </w:r>
      <w:r w:rsidRPr="00114351">
        <w:rPr>
          <w:rFonts w:ascii="Times New Roman" w:hAnsi="Times New Roman" w:cs="Times New Roman"/>
          <w:sz w:val="24"/>
          <w:szCs w:val="24"/>
          <w:vertAlign w:val="subscript"/>
        </w:rPr>
        <w:t>2</w:t>
      </w:r>
      <w:r w:rsidRPr="00114351">
        <w:rPr>
          <w:rFonts w:ascii="Times New Roman" w:hAnsi="Times New Roman" w:cs="Times New Roman"/>
          <w:sz w:val="24"/>
          <w:szCs w:val="24"/>
        </w:rPr>
        <w:t>). The combination of 2ω</w:t>
      </w:r>
      <w:r w:rsidRPr="00114351">
        <w:rPr>
          <w:rFonts w:ascii="Times New Roman" w:hAnsi="Times New Roman" w:cs="Times New Roman"/>
          <w:sz w:val="24"/>
          <w:szCs w:val="24"/>
          <w:vertAlign w:val="subscript"/>
        </w:rPr>
        <w:t xml:space="preserve">1 </w:t>
      </w:r>
      <w:r w:rsidRPr="00114351">
        <w:rPr>
          <w:rFonts w:ascii="Times New Roman" w:hAnsi="Times New Roman" w:cs="Times New Roman"/>
          <w:sz w:val="24"/>
          <w:szCs w:val="24"/>
        </w:rPr>
        <w:t>and ω</w:t>
      </w:r>
      <w:r w:rsidRPr="00114351">
        <w:rPr>
          <w:rFonts w:ascii="Times New Roman" w:hAnsi="Times New Roman" w:cs="Times New Roman"/>
          <w:sz w:val="24"/>
          <w:szCs w:val="24"/>
          <w:vertAlign w:val="subscript"/>
        </w:rPr>
        <w:t>2</w:t>
      </w:r>
      <w:r w:rsidRPr="00114351">
        <w:rPr>
          <w:rFonts w:ascii="Times New Roman" w:hAnsi="Times New Roman" w:cs="Times New Roman"/>
          <w:sz w:val="24"/>
          <w:szCs w:val="24"/>
        </w:rPr>
        <w:t xml:space="preserve"> in krypton gas produced 9.47 eV photons via four-wave difference frequency mixing. The</w:t>
      </w:r>
      <w:r w:rsidR="002E2D5C" w:rsidRPr="00114351">
        <w:rPr>
          <w:rFonts w:ascii="Times New Roman" w:hAnsi="Times New Roman" w:cs="Times New Roman"/>
          <w:sz w:val="24"/>
          <w:szCs w:val="24"/>
        </w:rPr>
        <w:t xml:space="preserve"> 9.39 eV</w:t>
      </w:r>
      <w:r w:rsidR="006944F3" w:rsidRPr="00114351">
        <w:rPr>
          <w:rFonts w:ascii="Times New Roman" w:hAnsi="Times New Roman" w:cs="Times New Roman"/>
          <w:sz w:val="24"/>
          <w:szCs w:val="24"/>
        </w:rPr>
        <w:t xml:space="preserve"> </w:t>
      </w:r>
      <w:r w:rsidR="00CA7346" w:rsidRPr="00114351">
        <w:rPr>
          <w:rFonts w:ascii="Times New Roman" w:hAnsi="Times New Roman" w:cs="Times New Roman"/>
          <w:sz w:val="24"/>
          <w:szCs w:val="24"/>
        </w:rPr>
        <w:t>or</w:t>
      </w:r>
      <w:r w:rsidRPr="00114351">
        <w:rPr>
          <w:rFonts w:ascii="Times New Roman" w:hAnsi="Times New Roman" w:cs="Times New Roman"/>
          <w:sz w:val="24"/>
          <w:szCs w:val="24"/>
        </w:rPr>
        <w:t xml:space="preserve"> 8.80 eV photons were generated in xenon gas using ω</w:t>
      </w:r>
      <w:r w:rsidRPr="00114351">
        <w:rPr>
          <w:rFonts w:ascii="Times New Roman" w:hAnsi="Times New Roman" w:cs="Times New Roman"/>
          <w:sz w:val="24"/>
          <w:szCs w:val="24"/>
          <w:vertAlign w:val="subscript"/>
        </w:rPr>
        <w:t xml:space="preserve">1 </w:t>
      </w:r>
      <w:r w:rsidRPr="00114351">
        <w:rPr>
          <w:rFonts w:ascii="Times New Roman" w:hAnsi="Times New Roman" w:cs="Times New Roman"/>
          <w:sz w:val="24"/>
          <w:szCs w:val="24"/>
        </w:rPr>
        <w:t>= 222.566 nm and ω</w:t>
      </w:r>
      <w:r w:rsidRPr="00114351">
        <w:rPr>
          <w:rFonts w:ascii="Times New Roman" w:hAnsi="Times New Roman" w:cs="Times New Roman"/>
          <w:sz w:val="24"/>
          <w:szCs w:val="24"/>
          <w:vertAlign w:val="subscript"/>
        </w:rPr>
        <w:t>2</w:t>
      </w:r>
      <w:r w:rsidRPr="00114351">
        <w:rPr>
          <w:rFonts w:ascii="Times New Roman" w:hAnsi="Times New Roman" w:cs="Times New Roman"/>
          <w:sz w:val="24"/>
          <w:szCs w:val="24"/>
        </w:rPr>
        <w:t xml:space="preserve"> = </w:t>
      </w:r>
      <w:r w:rsidR="00F12C15" w:rsidRPr="00114351">
        <w:rPr>
          <w:rFonts w:ascii="Times New Roman" w:hAnsi="Times New Roman" w:cs="Times New Roman"/>
          <w:sz w:val="24"/>
          <w:szCs w:val="24"/>
        </w:rPr>
        <w:t xml:space="preserve">707.956 nm or </w:t>
      </w:r>
      <w:r w:rsidRPr="00114351">
        <w:rPr>
          <w:rFonts w:ascii="Times New Roman" w:hAnsi="Times New Roman" w:cs="Times New Roman"/>
          <w:sz w:val="24"/>
          <w:szCs w:val="24"/>
        </w:rPr>
        <w:t>529.553 nm. The ω</w:t>
      </w:r>
      <w:r w:rsidRPr="00114351">
        <w:rPr>
          <w:rFonts w:ascii="Times New Roman" w:hAnsi="Times New Roman" w:cs="Times New Roman"/>
          <w:sz w:val="24"/>
          <w:szCs w:val="24"/>
          <w:vertAlign w:val="subscript"/>
        </w:rPr>
        <w:t xml:space="preserve">1 </w:t>
      </w:r>
      <w:r w:rsidRPr="00114351">
        <w:rPr>
          <w:rFonts w:ascii="Times New Roman" w:hAnsi="Times New Roman" w:cs="Times New Roman"/>
          <w:sz w:val="24"/>
          <w:szCs w:val="24"/>
        </w:rPr>
        <w:t>beam was obtained by frequency doubling 445.132 nm light from Coumarin 450 dye pumped by the third harmonic (355 nm) of an Nd:YAG laser, while ω</w:t>
      </w:r>
      <w:r w:rsidRPr="00114351">
        <w:rPr>
          <w:rFonts w:ascii="Times New Roman" w:hAnsi="Times New Roman" w:cs="Times New Roman"/>
          <w:sz w:val="24"/>
          <w:szCs w:val="24"/>
          <w:vertAlign w:val="subscript"/>
        </w:rPr>
        <w:t xml:space="preserve">2 </w:t>
      </w:r>
      <w:r w:rsidRPr="00114351">
        <w:rPr>
          <w:rFonts w:ascii="Times New Roman" w:hAnsi="Times New Roman" w:cs="Times New Roman"/>
          <w:sz w:val="24"/>
          <w:szCs w:val="24"/>
        </w:rPr>
        <w:t xml:space="preserve">was produced by pumping Coumarin 450 dye with the second harmonic (532 nm) of another Nd:YAG laser. </w:t>
      </w:r>
      <w:r w:rsidR="008C13F9" w:rsidRPr="00114351">
        <w:rPr>
          <w:rFonts w:ascii="Times New Roman" w:hAnsi="Times New Roman" w:cs="Times New Roman"/>
          <w:sz w:val="24"/>
          <w:szCs w:val="24"/>
        </w:rPr>
        <w:t>The output wavelengths of the dye lasers were calibrated using a wavelength meter (Coherent, WaveMaster) with an accuracy of 0.1 cm⁻</w:t>
      </w:r>
      <w:r w:rsidR="008C13F9" w:rsidRPr="00114351">
        <w:rPr>
          <w:rFonts w:ascii="Times New Roman" w:hAnsi="Times New Roman" w:cs="Times New Roman"/>
          <w:sz w:val="24"/>
          <w:szCs w:val="24"/>
          <w:vertAlign w:val="superscript"/>
        </w:rPr>
        <w:t>1</w:t>
      </w:r>
      <w:r w:rsidR="008C13F9" w:rsidRPr="00114351">
        <w:rPr>
          <w:rFonts w:ascii="Times New Roman" w:hAnsi="Times New Roman" w:cs="Times New Roman"/>
          <w:sz w:val="24"/>
          <w:szCs w:val="24"/>
        </w:rPr>
        <w:t xml:space="preserve">, resulting in an uncertainty of less than 0.001 eV in the photon energy. </w:t>
      </w:r>
      <w:r w:rsidRPr="00114351">
        <w:rPr>
          <w:rFonts w:ascii="Times New Roman" w:hAnsi="Times New Roman" w:cs="Times New Roman"/>
          <w:sz w:val="24"/>
          <w:szCs w:val="24"/>
        </w:rPr>
        <w:t>The VUV photons were separated from the dye laser beams using a biconvex lithium fluoride lens in an off-axis configuration and directed to pass 2.0 ± 0.5 mm above the substrate surface. VUV photons ionize molecules via single-photon ionization, which produces exclusively singly charged cations. The resulting ions were detected using a reflectron time-of-flight mass spectrometer (ReToF-MS, Jordan TOF Products, Inc.). Ion signals were amplified with a preamplifier (Ortec 9305) and collected using a multichannel scaler (FAST ComTec, MCS6A). Each mass spectrum was accumulated over 3600 sweeps (2 minutes) during the temperature-programmed desorption process.</w:t>
      </w:r>
    </w:p>
    <w:p w14:paraId="40DFA78C" w14:textId="1DBD960E" w:rsidR="00BF5D47" w:rsidRPr="00114351" w:rsidRDefault="00FE76EA" w:rsidP="00FE76EA">
      <w:pPr>
        <w:spacing w:line="360" w:lineRule="auto"/>
        <w:jc w:val="both"/>
        <w:rPr>
          <w:rFonts w:ascii="Times New Roman" w:hAnsi="Times New Roman" w:cs="Times New Roman"/>
          <w:color w:val="000000" w:themeColor="text1"/>
          <w:sz w:val="24"/>
          <w:szCs w:val="24"/>
        </w:rPr>
      </w:pPr>
      <w:r w:rsidRPr="00114351">
        <w:rPr>
          <w:rFonts w:ascii="Times New Roman" w:hAnsi="Times New Roman" w:cs="Times New Roman"/>
          <w:b/>
          <w:bCs/>
          <w:sz w:val="24"/>
          <w:szCs w:val="24"/>
        </w:rPr>
        <w:t>Computational</w:t>
      </w:r>
      <w:r w:rsidRPr="00114351">
        <w:rPr>
          <w:rFonts w:ascii="Times New Roman" w:hAnsi="Times New Roman" w:cs="Times New Roman"/>
          <w:sz w:val="24"/>
          <w:szCs w:val="24"/>
        </w:rPr>
        <w:t xml:space="preserve">. </w:t>
      </w:r>
      <w:r w:rsidRPr="00114351">
        <w:rPr>
          <w:rFonts w:ascii="Times New Roman" w:hAnsi="Times New Roman" w:cs="Times New Roman" w:hint="eastAsia"/>
          <w:sz w:val="24"/>
          <w:szCs w:val="24"/>
        </w:rPr>
        <w:t>T</w:t>
      </w:r>
      <w:r w:rsidRPr="00114351">
        <w:rPr>
          <w:rFonts w:ascii="Times New Roman" w:hAnsi="Times New Roman" w:cs="Times New Roman"/>
          <w:sz w:val="24"/>
          <w:szCs w:val="24"/>
        </w:rPr>
        <w:t xml:space="preserve">he </w:t>
      </w:r>
      <w:r w:rsidRPr="00114351">
        <w:rPr>
          <w:rFonts w:ascii="Times New Roman" w:hAnsi="Times New Roman" w:cs="Times New Roman" w:hint="eastAsia"/>
          <w:sz w:val="24"/>
          <w:szCs w:val="24"/>
        </w:rPr>
        <w:t>c</w:t>
      </w:r>
      <w:r w:rsidRPr="00114351">
        <w:rPr>
          <w:rFonts w:ascii="Times New Roman" w:hAnsi="Times New Roman" w:cs="Times New Roman"/>
          <w:sz w:val="24"/>
          <w:szCs w:val="24"/>
        </w:rPr>
        <w:t>oupled cluster</w:t>
      </w:r>
      <w:hyperlink w:anchor="_ENREF_11" w:tooltip="Purvis III, 1982 #569" w:history="1">
        <w:r w:rsidR="009A6C2B" w:rsidRPr="00114351">
          <w:rPr>
            <w:rFonts w:ascii="Times New Roman" w:eastAsia="PMingLiU" w:hAnsi="Times New Roman" w:cs="Times New Roman"/>
            <w:color w:val="000000"/>
            <w:sz w:val="24"/>
            <w:szCs w:val="24"/>
            <w:lang w:eastAsia="zh-TW"/>
          </w:rPr>
          <w:fldChar w:fldCharType="begin">
            <w:fldData xml:space="preserve">PEVuZE5vdGU+PENpdGU+PEF1dGhvcj5QdXJ2aXMgSUlJPC9BdXRob3I+PFllYXI+MTk4MjwvWWVh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</w:fldData>
          </w:fldChar>
        </w:r>
        <w:r w:rsidR="009A6C2B" w:rsidRPr="00114351">
          <w:rPr>
            <w:rFonts w:ascii="Times New Roman" w:eastAsia="PMingLiU" w:hAnsi="Times New Roman" w:cs="Times New Roman"/>
            <w:color w:val="000000"/>
            <w:sz w:val="24"/>
            <w:szCs w:val="24"/>
            <w:lang w:eastAsia="zh-TW"/>
          </w:rPr>
          <w:instrText xml:space="preserve"> ADDIN EN.CITE </w:instrText>
        </w:r>
        <w:r w:rsidR="009A6C2B" w:rsidRPr="00114351">
          <w:rPr>
            <w:rFonts w:ascii="Times New Roman" w:eastAsia="PMingLiU" w:hAnsi="Times New Roman" w:cs="Times New Roman"/>
            <w:color w:val="000000"/>
            <w:sz w:val="24"/>
            <w:szCs w:val="24"/>
            <w:lang w:eastAsia="zh-TW"/>
          </w:rPr>
          <w:fldChar w:fldCharType="begin">
            <w:fldData xml:space="preserve">PEVuZE5vdGU+PENpdGU+PEF1dGhvcj5QdXJ2aXMgSUlJPC9BdXRob3I+PFllYXI+MTk4MjwvWWVh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</w:fldData>
          </w:fldChar>
        </w:r>
        <w:r w:rsidR="009A6C2B" w:rsidRPr="00114351">
          <w:rPr>
            <w:rFonts w:ascii="Times New Roman" w:eastAsia="PMingLiU" w:hAnsi="Times New Roman" w:cs="Times New Roman"/>
            <w:color w:val="000000"/>
            <w:sz w:val="24"/>
            <w:szCs w:val="24"/>
            <w:lang w:eastAsia="zh-TW"/>
          </w:rPr>
          <w:instrText xml:space="preserve"> ADDIN EN.CITE.DATA </w:instrText>
        </w:r>
        <w:r w:rsidR="009A6C2B" w:rsidRPr="00114351">
          <w:rPr>
            <w:rFonts w:ascii="Times New Roman" w:eastAsia="PMingLiU" w:hAnsi="Times New Roman" w:cs="Times New Roman"/>
            <w:color w:val="000000"/>
            <w:sz w:val="24"/>
            <w:szCs w:val="24"/>
            <w:lang w:eastAsia="zh-TW"/>
          </w:rPr>
        </w:r>
        <w:r w:rsidR="009A6C2B" w:rsidRPr="00114351">
          <w:rPr>
            <w:rFonts w:ascii="Times New Roman" w:eastAsia="PMingLiU" w:hAnsi="Times New Roman" w:cs="Times New Roman"/>
            <w:color w:val="000000"/>
            <w:sz w:val="24"/>
            <w:szCs w:val="24"/>
            <w:lang w:eastAsia="zh-TW"/>
          </w:rPr>
          <w:fldChar w:fldCharType="end"/>
        </w:r>
        <w:r w:rsidR="009A6C2B" w:rsidRPr="00114351">
          <w:rPr>
            <w:rFonts w:ascii="Times New Roman" w:eastAsia="PMingLiU" w:hAnsi="Times New Roman" w:cs="Times New Roman"/>
            <w:color w:val="000000"/>
            <w:sz w:val="24"/>
            <w:szCs w:val="24"/>
            <w:lang w:eastAsia="zh-TW"/>
          </w:rPr>
        </w:r>
        <w:r w:rsidR="009A6C2B" w:rsidRPr="00114351">
          <w:rPr>
            <w:rFonts w:ascii="Times New Roman" w:eastAsia="PMingLiU" w:hAnsi="Times New Roman" w:cs="Times New Roman"/>
            <w:color w:val="000000"/>
            <w:sz w:val="24"/>
            <w:szCs w:val="24"/>
            <w:lang w:eastAsia="zh-TW"/>
          </w:rPr>
          <w:fldChar w:fldCharType="separate"/>
        </w:r>
        <w:r w:rsidR="009A6C2B" w:rsidRPr="00114351">
          <w:rPr>
            <w:rFonts w:ascii="Times New Roman" w:eastAsia="PMingLiU" w:hAnsi="Times New Roman" w:cs="Times New Roman"/>
            <w:noProof/>
            <w:color w:val="000000"/>
            <w:sz w:val="24"/>
            <w:szCs w:val="24"/>
            <w:vertAlign w:val="superscript"/>
            <w:lang w:eastAsia="zh-TW"/>
          </w:rPr>
          <w:t>11-14</w:t>
        </w:r>
        <w:r w:rsidR="009A6C2B" w:rsidRPr="00114351">
          <w:rPr>
            <w:rFonts w:ascii="Times New Roman" w:eastAsia="PMingLiU" w:hAnsi="Times New Roman" w:cs="Times New Roman"/>
            <w:color w:val="000000"/>
            <w:sz w:val="24"/>
            <w:szCs w:val="24"/>
            <w:lang w:eastAsia="zh-TW"/>
          </w:rPr>
          <w:fldChar w:fldCharType="end"/>
        </w:r>
      </w:hyperlink>
      <w:r w:rsidRPr="00114351">
        <w:t xml:space="preserve"> </w:t>
      </w:r>
      <w:r w:rsidRPr="00114351">
        <w:rPr>
          <w:rFonts w:ascii="Times New Roman" w:hAnsi="Times New Roman" w:cs="Times New Roman"/>
          <w:sz w:val="24"/>
          <w:szCs w:val="24"/>
        </w:rPr>
        <w:t xml:space="preserve">CCSD/cc-pVTZ calculations are carried out to obtain </w:t>
      </w:r>
      <w:r w:rsidRPr="00114351">
        <w:rPr>
          <w:rFonts w:ascii="Times New Roman" w:hAnsi="Times New Roman" w:cs="Times New Roman" w:hint="eastAsia"/>
          <w:sz w:val="24"/>
          <w:szCs w:val="24"/>
        </w:rPr>
        <w:t>o</w:t>
      </w:r>
      <w:r w:rsidRPr="00114351">
        <w:rPr>
          <w:rFonts w:ascii="Times New Roman" w:hAnsi="Times New Roman" w:cs="Times New Roman"/>
          <w:sz w:val="24"/>
          <w:szCs w:val="24"/>
        </w:rPr>
        <w:t>ptimized geometries, harmonic vibrational frequencies, and infrared intensities of neutral H</w:t>
      </w:r>
      <w:r w:rsidRPr="00114351">
        <w:rPr>
          <w:rFonts w:ascii="Times New Roman" w:hAnsi="Times New Roman" w:cs="Times New Roman"/>
          <w:sz w:val="24"/>
          <w:szCs w:val="24"/>
          <w:vertAlign w:val="subscript"/>
        </w:rPr>
        <w:t>2</w:t>
      </w:r>
      <w:r w:rsidRPr="00114351">
        <w:rPr>
          <w:rFonts w:ascii="Times New Roman" w:hAnsi="Times New Roman" w:cs="Times New Roman"/>
          <w:sz w:val="24"/>
          <w:szCs w:val="24"/>
        </w:rPr>
        <w:t>PN isomers and cations. The energies are refined by computing coupled cluster CCSD(T)/cc-pVDZ, CCSD(T)/cc-pVTZ, and CCSD(T)/cc-pVQZ energies, which are extrapolated to completed basis set limits</w:t>
      </w:r>
      <w:r w:rsidR="00351D02" w:rsidRPr="00114351">
        <w:rPr>
          <w:rFonts w:ascii="Times New Roman" w:hAnsi="Times New Roman" w:cs="Times New Roman"/>
          <w:sz w:val="24"/>
          <w:szCs w:val="24"/>
        </w:rPr>
        <w:t>,</w:t>
      </w:r>
      <w:hyperlink w:anchor="_ENREF_15" w:tooltip="Peterson, 1994 #2356" w:history="1">
        <w:r w:rsidR="009A6C2B" w:rsidRPr="00114351">
          <w:rPr>
            <w:rFonts w:ascii="Times New Roman" w:eastAsia="PMingLiU" w:hAnsi="Times New Roman" w:cs="Times New Roman"/>
            <w:color w:val="000000"/>
            <w:sz w:val="24"/>
            <w:szCs w:val="24"/>
            <w:lang w:eastAsia="zh-TW"/>
          </w:rPr>
          <w:fldChar w:fldCharType="begin"/>
        </w:r>
        <w:r w:rsidR="009A6C2B" w:rsidRPr="00114351">
          <w:rPr>
            <w:rFonts w:ascii="Times New Roman" w:eastAsia="PMingLiU" w:hAnsi="Times New Roman" w:cs="Times New Roman"/>
            <w:color w:val="000000"/>
            <w:sz w:val="24"/>
            <w:szCs w:val="24"/>
            <w:lang w:eastAsia="zh-TW"/>
          </w:rPr>
          <w:instrText xml:space="preserve"> ADDIN EN.CITE &lt;EndNote&gt;&lt;Cite&gt;&lt;Author&gt;Peterson&lt;/Author&gt;&lt;Year&gt;1994&lt;/Year&gt;&lt;RecNum&gt;2356&lt;/RecNum&gt;&lt;DisplayText&gt;&lt;style face="superscript"&gt;15&lt;/style&gt;&lt;/DisplayText&gt;&lt;record&gt;&lt;rec-number&gt;2356&lt;/rec-number&gt;&lt;foreign-keys&gt;&lt;key app="EN" db-id="afef2wdxnra5fvedsstvdfs2w0dezf5fsr00"&gt;2356&lt;/key&gt;&lt;/foreign-keys&gt;&lt;ref-type name="Journal Article"&gt;17&lt;/ref-type&gt;&lt;contributors&gt;&lt;authors&gt;&lt;author&gt;Kirk A. Peterson&lt;/author&gt;&lt;author&gt;David E. Woon&lt;/author&gt;&lt;author&gt;Thom H. Dunning Jr.&lt;/author&gt;&lt;/authors&gt;&lt;/contributors&gt;&lt;titles&gt;&lt;title&gt;&lt;style face="normal" font="default" size="100%"&gt;Benchmark calculations with correlated molecular wave functions. IV. The classical barrier height of the H+H&lt;/style&gt;&lt;style face="subscript" font="default" size="100%"&gt;2&lt;/style&gt;&lt;style face="normal" font="default" size="</w:instrText>
        </w:r>
        <w:r w:rsidR="009A6C2B" w:rsidRPr="00114351">
          <w:rPr>
            <w:rFonts w:ascii="Times New Roman" w:eastAsia="PMingLiU" w:hAnsi="Times New Roman" w:cs="Times New Roman" w:hint="eastAsia"/>
            <w:color w:val="000000"/>
            <w:sz w:val="24"/>
            <w:szCs w:val="24"/>
            <w:lang w:eastAsia="zh-TW"/>
          </w:rPr>
          <w:instrText>100%"&gt;</w:instrText>
        </w:r>
        <w:r w:rsidR="009A6C2B" w:rsidRPr="00114351">
          <w:rPr>
            <w:rFonts w:ascii="Times New Roman" w:eastAsia="PMingLiU" w:hAnsi="Times New Roman" w:cs="Times New Roman" w:hint="eastAsia"/>
            <w:color w:val="000000"/>
            <w:sz w:val="24"/>
            <w:szCs w:val="24"/>
            <w:lang w:eastAsia="zh-TW"/>
          </w:rPr>
          <w:instrText>→</w:instrText>
        </w:r>
        <w:r w:rsidR="009A6C2B" w:rsidRPr="00114351">
          <w:rPr>
            <w:rFonts w:ascii="Times New Roman" w:eastAsia="PMingLiU" w:hAnsi="Times New Roman" w:cs="Times New Roman" w:hint="eastAsia"/>
            <w:color w:val="000000"/>
            <w:sz w:val="24"/>
            <w:szCs w:val="24"/>
            <w:lang w:eastAsia="zh-TW"/>
          </w:rPr>
          <w:instrText>H&lt;/style&gt;&lt;style face="subscript" font="default" size="100%"&gt;2&lt;/style&gt;&lt;style face="normal" font="default" size="100%"&gt;+H reaction&lt;/style&gt;&lt;/title&gt;&lt;secondary-title&gt;The Journal of Chemical Physics&lt;/secondary-title&gt;&lt;/titles&gt;&lt;periodical&gt;&lt;full-title&gt;The J</w:instrText>
        </w:r>
        <w:r w:rsidR="009A6C2B" w:rsidRPr="00114351">
          <w:rPr>
            <w:rFonts w:ascii="Times New Roman" w:eastAsia="PMingLiU" w:hAnsi="Times New Roman" w:cs="Times New Roman"/>
            <w:color w:val="000000"/>
            <w:sz w:val="24"/>
            <w:szCs w:val="24"/>
            <w:lang w:eastAsia="zh-TW"/>
          </w:rPr>
          <w:instrText>ournal of Chemical Physics&lt;/full-title&gt;&lt;abbr-1&gt;J. Chem. Phys.&lt;/abbr-1&gt;&lt;abbr-2&gt;JChPh&lt;/abbr-2&gt;&lt;/periodical&gt;&lt;pages&gt;7410-7415&lt;/pages&gt;&lt;volume&gt;100&lt;/volume&gt;&lt;number&gt;10&lt;/number&gt;&lt;dates&gt;&lt;year&gt;1994&lt;/year&gt;&lt;/dates&gt;&lt;urls&gt;&lt;related-urls&gt;&lt;url&gt;https://aip.scitation.org/doi/abs/10.1063/1.466884&lt;/url&gt;&lt;/related-urls&gt;&lt;/urls&gt;&lt;electronic-resource-num&gt;10.1063/1.466884&lt;/electronic-resource-num&gt;&lt;/record&gt;&lt;/Cite&gt;&lt;/EndNote&gt;</w:instrText>
        </w:r>
        <w:r w:rsidR="009A6C2B" w:rsidRPr="00114351">
          <w:rPr>
            <w:rFonts w:ascii="Times New Roman" w:eastAsia="PMingLiU" w:hAnsi="Times New Roman" w:cs="Times New Roman"/>
            <w:color w:val="000000"/>
            <w:sz w:val="24"/>
            <w:szCs w:val="24"/>
            <w:lang w:eastAsia="zh-TW"/>
          </w:rPr>
          <w:fldChar w:fldCharType="separate"/>
        </w:r>
        <w:r w:rsidR="009A6C2B" w:rsidRPr="00114351">
          <w:rPr>
            <w:rFonts w:ascii="Times New Roman" w:eastAsia="PMingLiU" w:hAnsi="Times New Roman" w:cs="Times New Roman"/>
            <w:noProof/>
            <w:color w:val="000000"/>
            <w:sz w:val="24"/>
            <w:szCs w:val="24"/>
            <w:vertAlign w:val="superscript"/>
            <w:lang w:eastAsia="zh-TW"/>
          </w:rPr>
          <w:t>15</w:t>
        </w:r>
        <w:r w:rsidR="009A6C2B" w:rsidRPr="00114351">
          <w:rPr>
            <w:rFonts w:ascii="Times New Roman" w:eastAsia="PMingLiU" w:hAnsi="Times New Roman" w:cs="Times New Roman"/>
            <w:color w:val="000000"/>
            <w:sz w:val="24"/>
            <w:szCs w:val="24"/>
            <w:lang w:eastAsia="zh-TW"/>
          </w:rPr>
          <w:fldChar w:fldCharType="end"/>
        </w:r>
      </w:hyperlink>
      <w:r w:rsidRPr="00114351">
        <w:t xml:space="preserve"> </w:t>
      </w:r>
      <w:r w:rsidRPr="00114351">
        <w:rPr>
          <w:rFonts w:ascii="Times New Roman" w:hAnsi="Times New Roman" w:cs="Times New Roman"/>
          <w:sz w:val="24"/>
          <w:szCs w:val="24"/>
        </w:rPr>
        <w:t>CCSD(T)/CBS, with CCSD/cc-pVTZ zero-point energy corrections. The adiabatic ionization energies</w:t>
      </w:r>
      <w:r w:rsidR="00FD690A" w:rsidRPr="00114351">
        <w:rPr>
          <w:rFonts w:ascii="Times New Roman" w:hAnsi="Times New Roman" w:cs="Times New Roman"/>
          <w:sz w:val="24"/>
          <w:szCs w:val="24"/>
        </w:rPr>
        <w:t xml:space="preserve"> (IEs)</w:t>
      </w:r>
      <w:r w:rsidRPr="00114351">
        <w:rPr>
          <w:rFonts w:ascii="Times New Roman" w:hAnsi="Times New Roman" w:cs="Times New Roman"/>
          <w:sz w:val="24"/>
          <w:szCs w:val="24"/>
        </w:rPr>
        <w:t xml:space="preserve"> are calculated by taking the difference in energies between the ionic and the neutral states of similar conformation.</w:t>
      </w:r>
      <w:r w:rsidR="00BB20A8" w:rsidRPr="00114351">
        <w:rPr>
          <w:rFonts w:ascii="Times New Roman" w:hAnsi="Times New Roman" w:cs="Times New Roman"/>
          <w:sz w:val="24"/>
          <w:szCs w:val="24"/>
        </w:rPr>
        <w:t xml:space="preserve"> The Cartesian coordinates, harmonic vibrational frequencies, and infrared intensities of the computed structures are provided in Tables S4–S9. </w:t>
      </w:r>
      <w:r w:rsidR="00954A42" w:rsidRPr="00114351">
        <w:rPr>
          <w:rFonts w:ascii="Times New Roman" w:hAnsi="Times New Roman" w:cs="Times New Roman"/>
          <w:sz w:val="24"/>
          <w:szCs w:val="24"/>
        </w:rPr>
        <w:t>To assess whether the single-reference coupled cluster methods are appropriate for the present system, the T</w:t>
      </w:r>
      <w:r w:rsidR="00954A42" w:rsidRPr="00114351">
        <w:rPr>
          <w:rFonts w:ascii="Times New Roman" w:hAnsi="Times New Roman" w:cs="Times New Roman"/>
          <w:sz w:val="24"/>
          <w:szCs w:val="24"/>
          <w:vertAlign w:val="subscript"/>
        </w:rPr>
        <w:t>1</w:t>
      </w:r>
      <w:r w:rsidR="00954A42" w:rsidRPr="00114351">
        <w:rPr>
          <w:rFonts w:ascii="Times New Roman" w:hAnsi="Times New Roman" w:cs="Times New Roman"/>
          <w:sz w:val="24"/>
          <w:szCs w:val="24"/>
        </w:rPr>
        <w:t xml:space="preserve"> diagnostic</w:t>
      </w:r>
      <w:r w:rsidR="00781EFB" w:rsidRPr="00114351">
        <w:rPr>
          <w:rFonts w:ascii="Times New Roman" w:hAnsi="Times New Roman" w:cs="Times New Roman"/>
          <w:sz w:val="24"/>
          <w:szCs w:val="24"/>
        </w:rPr>
        <w:fldChar w:fldCharType="begin">
          <w:fldData xml:space="preserve">PEVuZE5vdGU+PENpdGU+PEF1dGhvcj5MZWU8L0F1dGhvcj48WWVhcj4xOTg5PC9ZZWFyPjxSZWNO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</w:fldData>
        </w:fldChar>
      </w:r>
      <w:r w:rsidR="00824441" w:rsidRPr="00114351">
        <w:rPr>
          <w:rFonts w:ascii="Times New Roman" w:hAnsi="Times New Roman" w:cs="Times New Roman"/>
          <w:sz w:val="24"/>
          <w:szCs w:val="24"/>
        </w:rPr>
        <w:instrText xml:space="preserve"> ADDIN EN.CITE </w:instrText>
      </w:r>
      <w:r w:rsidR="00824441" w:rsidRPr="00114351">
        <w:rPr>
          <w:rFonts w:ascii="Times New Roman" w:hAnsi="Times New Roman" w:cs="Times New Roman"/>
          <w:sz w:val="24"/>
          <w:szCs w:val="24"/>
        </w:rPr>
        <w:fldChar w:fldCharType="begin">
          <w:fldData xml:space="preserve">PEVuZE5vdGU+PENpdGU+PEF1dGhvcj5MZWU8L0F1dGhvcj48WWVhcj4xOTg5PC9ZZWFyPjxSZWNO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</w:fldData>
        </w:fldChar>
      </w:r>
      <w:r w:rsidR="00824441" w:rsidRPr="00114351">
        <w:rPr>
          <w:rFonts w:ascii="Times New Roman" w:hAnsi="Times New Roman" w:cs="Times New Roman"/>
          <w:sz w:val="24"/>
          <w:szCs w:val="24"/>
        </w:rPr>
        <w:instrText xml:space="preserve"> ADDIN EN.CITE.DATA </w:instrText>
      </w:r>
      <w:r w:rsidR="00824441" w:rsidRPr="00114351">
        <w:rPr>
          <w:rFonts w:ascii="Times New Roman" w:hAnsi="Times New Roman" w:cs="Times New Roman"/>
          <w:sz w:val="24"/>
          <w:szCs w:val="24"/>
        </w:rPr>
      </w:r>
      <w:r w:rsidR="00824441" w:rsidRPr="00114351">
        <w:rPr>
          <w:rFonts w:ascii="Times New Roman" w:hAnsi="Times New Roman" w:cs="Times New Roman"/>
          <w:sz w:val="24"/>
          <w:szCs w:val="24"/>
        </w:rPr>
        <w:fldChar w:fldCharType="end"/>
      </w:r>
      <w:r w:rsidR="00781EFB" w:rsidRPr="00114351">
        <w:rPr>
          <w:rFonts w:ascii="Times New Roman" w:hAnsi="Times New Roman" w:cs="Times New Roman"/>
          <w:sz w:val="24"/>
          <w:szCs w:val="24"/>
        </w:rPr>
      </w:r>
      <w:r w:rsidR="00781EFB" w:rsidRPr="00114351">
        <w:rPr>
          <w:rFonts w:ascii="Times New Roman" w:hAnsi="Times New Roman" w:cs="Times New Roman"/>
          <w:sz w:val="24"/>
          <w:szCs w:val="24"/>
        </w:rPr>
        <w:fldChar w:fldCharType="separate"/>
      </w:r>
      <w:hyperlink w:anchor="_ENREF_16" w:tooltip="Lee, 1989 #3888" w:history="1">
        <w:r w:rsidR="009A6C2B" w:rsidRPr="00114351">
          <w:rPr>
            <w:rFonts w:ascii="Times New Roman" w:hAnsi="Times New Roman" w:cs="Times New Roman"/>
            <w:noProof/>
            <w:sz w:val="24"/>
            <w:szCs w:val="24"/>
            <w:vertAlign w:val="superscript"/>
          </w:rPr>
          <w:t>16</w:t>
        </w:r>
      </w:hyperlink>
      <w:r w:rsidR="00824441" w:rsidRPr="00114351">
        <w:rPr>
          <w:rFonts w:ascii="Times New Roman" w:hAnsi="Times New Roman" w:cs="Times New Roman"/>
          <w:noProof/>
          <w:sz w:val="24"/>
          <w:szCs w:val="24"/>
          <w:vertAlign w:val="superscript"/>
        </w:rPr>
        <w:t>,</w:t>
      </w:r>
      <w:hyperlink w:anchor="_ENREF_17" w:tooltip="Rienstra-Kiracofe, 2000 #3889" w:history="1">
        <w:r w:rsidR="009A6C2B" w:rsidRPr="00114351">
          <w:rPr>
            <w:rFonts w:ascii="Times New Roman" w:hAnsi="Times New Roman" w:cs="Times New Roman"/>
            <w:noProof/>
            <w:sz w:val="24"/>
            <w:szCs w:val="24"/>
            <w:vertAlign w:val="superscript"/>
          </w:rPr>
          <w:t>17</w:t>
        </w:r>
      </w:hyperlink>
      <w:r w:rsidR="00781EFB" w:rsidRPr="00114351">
        <w:rPr>
          <w:rFonts w:ascii="Times New Roman" w:hAnsi="Times New Roman" w:cs="Times New Roman"/>
          <w:sz w:val="24"/>
          <w:szCs w:val="24"/>
        </w:rPr>
        <w:fldChar w:fldCharType="end"/>
      </w:r>
      <w:r w:rsidR="00954A42" w:rsidRPr="00114351">
        <w:rPr>
          <w:rFonts w:ascii="Times New Roman" w:hAnsi="Times New Roman" w:cs="Times New Roman"/>
          <w:sz w:val="24"/>
          <w:szCs w:val="24"/>
        </w:rPr>
        <w:t xml:space="preserve"> </w:t>
      </w:r>
      <w:r w:rsidR="004153D4" w:rsidRPr="00114351">
        <w:rPr>
          <w:rFonts w:ascii="Times New Roman" w:hAnsi="Times New Roman" w:cs="Times New Roman"/>
          <w:sz w:val="24"/>
          <w:szCs w:val="24"/>
        </w:rPr>
        <w:t>is</w:t>
      </w:r>
      <w:r w:rsidR="00954A42" w:rsidRPr="00114351">
        <w:rPr>
          <w:rFonts w:ascii="Times New Roman" w:hAnsi="Times New Roman" w:cs="Times New Roman"/>
          <w:sz w:val="24"/>
          <w:szCs w:val="24"/>
        </w:rPr>
        <w:t xml:space="preserve"> examined for both close-shell and open-shell species in Figs</w:t>
      </w:r>
      <w:r w:rsidR="00411515" w:rsidRPr="00114351">
        <w:rPr>
          <w:rFonts w:ascii="Times New Roman" w:hAnsi="Times New Roman" w:cs="Times New Roman"/>
          <w:sz w:val="24"/>
          <w:szCs w:val="24"/>
        </w:rPr>
        <w:t>.</w:t>
      </w:r>
      <w:r w:rsidR="00954A42" w:rsidRPr="00114351">
        <w:rPr>
          <w:rFonts w:ascii="Times New Roman" w:hAnsi="Times New Roman" w:cs="Times New Roman"/>
          <w:sz w:val="24"/>
          <w:szCs w:val="24"/>
        </w:rPr>
        <w:t xml:space="preserve"> 1, 4, and 6. As seen in Table S10, for the close-shell </w:t>
      </w:r>
      <w:r w:rsidR="00C71A8D" w:rsidRPr="00114351">
        <w:rPr>
          <w:rFonts w:ascii="Times New Roman" w:hAnsi="Times New Roman" w:cs="Times New Roman"/>
          <w:sz w:val="24"/>
          <w:szCs w:val="24"/>
        </w:rPr>
        <w:t xml:space="preserve">species </w:t>
      </w:r>
      <w:r w:rsidR="00954A42" w:rsidRPr="00114351">
        <w:rPr>
          <w:rFonts w:ascii="Times New Roman" w:hAnsi="Times New Roman" w:cs="Times New Roman"/>
          <w:b/>
          <w:sz w:val="24"/>
          <w:szCs w:val="24"/>
        </w:rPr>
        <w:t>4</w:t>
      </w:r>
      <w:r w:rsidR="00954A42" w:rsidRPr="00114351">
        <w:rPr>
          <w:rFonts w:ascii="Times New Roman" w:hAnsi="Times New Roman" w:cs="Times New Roman"/>
          <w:bCs/>
          <w:sz w:val="24"/>
          <w:szCs w:val="24"/>
        </w:rPr>
        <w:t>,</w:t>
      </w:r>
      <w:r w:rsidR="00954A42" w:rsidRPr="00114351">
        <w:rPr>
          <w:rFonts w:ascii="Times New Roman" w:hAnsi="Times New Roman" w:cs="Times New Roman"/>
          <w:b/>
          <w:sz w:val="24"/>
          <w:szCs w:val="24"/>
        </w:rPr>
        <w:t xml:space="preserve"> ts (6</w:t>
      </w:r>
      <w:r w:rsidR="00884014" w:rsidRPr="00114351">
        <w:rPr>
          <w:rFonts w:ascii="Times New Roman" w:hAnsi="Times New Roman" w:cs="Times New Roman"/>
          <w:bCs/>
          <w:sz w:val="24"/>
          <w:szCs w:val="24"/>
        </w:rPr>
        <w:t>–</w:t>
      </w:r>
      <w:r w:rsidR="00954A42" w:rsidRPr="00114351">
        <w:rPr>
          <w:rFonts w:ascii="Times New Roman" w:hAnsi="Times New Roman" w:cs="Times New Roman"/>
          <w:b/>
          <w:sz w:val="24"/>
          <w:szCs w:val="24"/>
        </w:rPr>
        <w:t>3</w:t>
      </w:r>
      <w:r w:rsidR="00954A42" w:rsidRPr="00114351">
        <w:rPr>
          <w:rFonts w:ascii="Times New Roman" w:hAnsi="Times New Roman" w:cs="Times New Roman"/>
          <w:bCs/>
          <w:sz w:val="24"/>
          <w:szCs w:val="24"/>
        </w:rPr>
        <w:t>+H</w:t>
      </w:r>
      <w:r w:rsidR="00954A42" w:rsidRPr="00114351">
        <w:rPr>
          <w:rFonts w:ascii="Times New Roman" w:hAnsi="Times New Roman" w:cs="Times New Roman"/>
          <w:bCs/>
          <w:sz w:val="24"/>
          <w:szCs w:val="24"/>
          <w:vertAlign w:val="subscript"/>
        </w:rPr>
        <w:t>2</w:t>
      </w:r>
      <w:r w:rsidR="00954A42" w:rsidRPr="00114351">
        <w:rPr>
          <w:rFonts w:ascii="Times New Roman" w:hAnsi="Times New Roman" w:cs="Times New Roman"/>
          <w:b/>
          <w:sz w:val="24"/>
          <w:szCs w:val="24"/>
        </w:rPr>
        <w:t>)</w:t>
      </w:r>
      <w:r w:rsidR="00954A42" w:rsidRPr="00114351">
        <w:rPr>
          <w:rFonts w:ascii="Times New Roman" w:hAnsi="Times New Roman" w:cs="Times New Roman"/>
          <w:sz w:val="24"/>
          <w:szCs w:val="24"/>
        </w:rPr>
        <w:t xml:space="preserve">, and the open-shell </w:t>
      </w:r>
      <w:r w:rsidR="00C71A8D" w:rsidRPr="00114351">
        <w:rPr>
          <w:rFonts w:ascii="Times New Roman" w:hAnsi="Times New Roman" w:cs="Times New Roman"/>
          <w:sz w:val="24"/>
          <w:szCs w:val="24"/>
        </w:rPr>
        <w:t xml:space="preserve">species </w:t>
      </w:r>
      <w:r w:rsidR="00F1046D" w:rsidRPr="00114351">
        <w:rPr>
          <w:rFonts w:ascii="Times New Roman" w:hAnsi="Times New Roman" w:cs="Times New Roman"/>
          <w:bCs/>
          <w:color w:val="000000" w:themeColor="text1"/>
          <w:sz w:val="24"/>
          <w:szCs w:val="24"/>
        </w:rPr>
        <w:t>(</w:t>
      </w:r>
      <w:r w:rsidR="00F1046D" w:rsidRPr="00114351">
        <w:rPr>
          <w:rFonts w:ascii="Times New Roman" w:hAnsi="Times New Roman" w:cs="Times New Roman"/>
          <w:bCs/>
          <w:i/>
          <w:iCs/>
          <w:color w:val="000000" w:themeColor="text1"/>
          <w:sz w:val="24"/>
          <w:szCs w:val="24"/>
        </w:rPr>
        <w:t>E</w:t>
      </w:r>
      <w:r w:rsidR="00F1046D" w:rsidRPr="00114351">
        <w:rPr>
          <w:rFonts w:ascii="Times New Roman" w:hAnsi="Times New Roman" w:cs="Times New Roman"/>
          <w:bCs/>
          <w:color w:val="000000" w:themeColor="text1"/>
          <w:sz w:val="24"/>
          <w:szCs w:val="24"/>
        </w:rPr>
        <w:t>)-</w:t>
      </w:r>
      <w:r w:rsidR="00954A42" w:rsidRPr="00114351">
        <w:rPr>
          <w:rFonts w:ascii="Times New Roman" w:hAnsi="Times New Roman" w:cs="Times New Roman"/>
          <w:b/>
          <w:sz w:val="24"/>
          <w:szCs w:val="24"/>
        </w:rPr>
        <w:t>3</w:t>
      </w:r>
      <w:r w:rsidR="00954A42" w:rsidRPr="00114351">
        <w:rPr>
          <w:rFonts w:ascii="Times New Roman" w:hAnsi="Times New Roman" w:cs="Times New Roman"/>
          <w:b/>
          <w:sz w:val="24"/>
          <w:szCs w:val="24"/>
          <w:vertAlign w:val="superscript"/>
        </w:rPr>
        <w:t>+</w:t>
      </w:r>
      <w:r w:rsidR="00954A42" w:rsidRPr="00114351">
        <w:rPr>
          <w:rFonts w:ascii="Times New Roman" w:hAnsi="Times New Roman" w:cs="Times New Roman"/>
          <w:sz w:val="24"/>
          <w:szCs w:val="24"/>
        </w:rPr>
        <w:t xml:space="preserve">, </w:t>
      </w:r>
      <w:r w:rsidR="00F1046D" w:rsidRPr="00114351">
        <w:rPr>
          <w:rFonts w:ascii="Times New Roman" w:hAnsi="Times New Roman" w:cs="Times New Roman"/>
          <w:bCs/>
          <w:color w:val="000000" w:themeColor="text1"/>
          <w:sz w:val="24"/>
          <w:szCs w:val="24"/>
        </w:rPr>
        <w:lastRenderedPageBreak/>
        <w:t>(</w:t>
      </w:r>
      <w:r w:rsidR="00F1046D" w:rsidRPr="00114351">
        <w:rPr>
          <w:rFonts w:ascii="Times New Roman" w:hAnsi="Times New Roman" w:cs="Times New Roman"/>
          <w:bCs/>
          <w:i/>
          <w:iCs/>
          <w:color w:val="000000" w:themeColor="text1"/>
          <w:sz w:val="24"/>
          <w:szCs w:val="24"/>
        </w:rPr>
        <w:t>Z</w:t>
      </w:r>
      <w:r w:rsidR="00F1046D" w:rsidRPr="00114351">
        <w:rPr>
          <w:rFonts w:ascii="Times New Roman" w:hAnsi="Times New Roman" w:cs="Times New Roman"/>
          <w:bCs/>
          <w:color w:val="000000" w:themeColor="text1"/>
          <w:sz w:val="24"/>
          <w:szCs w:val="24"/>
        </w:rPr>
        <w:t>)-</w:t>
      </w:r>
      <w:r w:rsidR="00954A42" w:rsidRPr="00114351">
        <w:rPr>
          <w:rFonts w:ascii="Times New Roman" w:hAnsi="Times New Roman" w:cs="Times New Roman"/>
          <w:b/>
          <w:sz w:val="24"/>
          <w:szCs w:val="24"/>
        </w:rPr>
        <w:t>3</w:t>
      </w:r>
      <w:r w:rsidR="00954A42" w:rsidRPr="00114351">
        <w:rPr>
          <w:rFonts w:ascii="Times New Roman" w:hAnsi="Times New Roman" w:cs="Times New Roman"/>
          <w:b/>
          <w:sz w:val="24"/>
          <w:szCs w:val="24"/>
          <w:vertAlign w:val="superscript"/>
        </w:rPr>
        <w:t>+</w:t>
      </w:r>
      <w:r w:rsidR="00954A42" w:rsidRPr="00114351">
        <w:rPr>
          <w:rFonts w:ascii="Times New Roman" w:hAnsi="Times New Roman" w:cs="Times New Roman"/>
          <w:sz w:val="24"/>
          <w:szCs w:val="24"/>
        </w:rPr>
        <w:t xml:space="preserve">, and </w:t>
      </w:r>
      <w:r w:rsidR="00954A42" w:rsidRPr="00114351">
        <w:rPr>
          <w:rFonts w:ascii="Times New Roman" w:hAnsi="Times New Roman" w:cs="Times New Roman"/>
          <w:b/>
          <w:sz w:val="24"/>
          <w:szCs w:val="24"/>
        </w:rPr>
        <w:t>4</w:t>
      </w:r>
      <w:r w:rsidR="00954A42" w:rsidRPr="00114351">
        <w:rPr>
          <w:rFonts w:ascii="Times New Roman" w:hAnsi="Times New Roman" w:cs="Times New Roman"/>
          <w:b/>
          <w:sz w:val="24"/>
          <w:szCs w:val="24"/>
          <w:vertAlign w:val="superscript"/>
        </w:rPr>
        <w:t>+</w:t>
      </w:r>
      <w:r w:rsidR="00954A42" w:rsidRPr="00114351">
        <w:rPr>
          <w:rFonts w:ascii="Times New Roman" w:hAnsi="Times New Roman" w:cs="Times New Roman"/>
          <w:sz w:val="24"/>
          <w:szCs w:val="24"/>
        </w:rPr>
        <w:t>, the T</w:t>
      </w:r>
      <w:r w:rsidR="00954A42" w:rsidRPr="00114351">
        <w:rPr>
          <w:rFonts w:ascii="Times New Roman" w:hAnsi="Times New Roman" w:cs="Times New Roman"/>
          <w:sz w:val="24"/>
          <w:szCs w:val="24"/>
          <w:vertAlign w:val="subscript"/>
        </w:rPr>
        <w:t>1</w:t>
      </w:r>
      <w:r w:rsidR="00DA4E1C" w:rsidRPr="00114351">
        <w:rPr>
          <w:rFonts w:ascii="Times New Roman" w:hAnsi="Times New Roman" w:cs="Times New Roman"/>
          <w:sz w:val="24"/>
          <w:szCs w:val="24"/>
        </w:rPr>
        <w:t xml:space="preserve"> </w:t>
      </w:r>
      <w:r w:rsidR="00954A42" w:rsidRPr="00114351">
        <w:rPr>
          <w:rFonts w:ascii="Times New Roman" w:hAnsi="Times New Roman" w:cs="Times New Roman"/>
          <w:sz w:val="24"/>
          <w:szCs w:val="24"/>
        </w:rPr>
        <w:t xml:space="preserve">diagnostic values are </w:t>
      </w:r>
      <w:r w:rsidR="00E52D7A" w:rsidRPr="00114351">
        <w:rPr>
          <w:rFonts w:ascii="Times New Roman" w:hAnsi="Times New Roman" w:cs="Times New Roman"/>
          <w:sz w:val="24"/>
          <w:szCs w:val="24"/>
        </w:rPr>
        <w:t xml:space="preserve">exceed </w:t>
      </w:r>
      <w:r w:rsidR="00954A42" w:rsidRPr="00114351">
        <w:rPr>
          <w:rFonts w:ascii="Times New Roman" w:hAnsi="Times New Roman" w:cs="Times New Roman"/>
          <w:sz w:val="24"/>
          <w:szCs w:val="24"/>
        </w:rPr>
        <w:t xml:space="preserve">0.02, and 0.044, respectively, which may indicate appreciable multi-reference character. Thus, the multi-reference </w:t>
      </w:r>
      <w:r w:rsidR="00B9423A" w:rsidRPr="00114351">
        <w:rPr>
          <w:rFonts w:ascii="Times New Roman" w:hAnsi="Times New Roman" w:cs="Times New Roman"/>
          <w:sz w:val="24"/>
          <w:szCs w:val="24"/>
        </w:rPr>
        <w:t xml:space="preserve">configuration interaction </w:t>
      </w:r>
      <w:r w:rsidR="00954A42" w:rsidRPr="00114351">
        <w:rPr>
          <w:rFonts w:ascii="Times New Roman" w:hAnsi="Times New Roman" w:cs="Times New Roman"/>
          <w:sz w:val="24"/>
          <w:szCs w:val="24"/>
        </w:rPr>
        <w:t xml:space="preserve">(MRCI) calculations </w:t>
      </w:r>
      <w:r w:rsidR="009D5479" w:rsidRPr="00114351">
        <w:rPr>
          <w:rFonts w:ascii="Times New Roman" w:hAnsi="Times New Roman" w:cs="Times New Roman"/>
          <w:sz w:val="24"/>
          <w:szCs w:val="24"/>
        </w:rPr>
        <w:t>are</w:t>
      </w:r>
      <w:r w:rsidR="00341699" w:rsidRPr="00114351">
        <w:rPr>
          <w:rFonts w:ascii="Times New Roman" w:hAnsi="Times New Roman" w:cs="Times New Roman"/>
          <w:sz w:val="24"/>
          <w:szCs w:val="24"/>
        </w:rPr>
        <w:t xml:space="preserve"> also</w:t>
      </w:r>
      <w:r w:rsidR="00954A42" w:rsidRPr="00114351">
        <w:rPr>
          <w:rFonts w:ascii="Times New Roman" w:hAnsi="Times New Roman" w:cs="Times New Roman"/>
          <w:sz w:val="24"/>
          <w:szCs w:val="24"/>
        </w:rPr>
        <w:t xml:space="preserve"> performed </w:t>
      </w:r>
      <w:r w:rsidR="008B4872" w:rsidRPr="00114351">
        <w:rPr>
          <w:rFonts w:ascii="Times New Roman" w:hAnsi="Times New Roman" w:cs="Times New Roman"/>
          <w:sz w:val="24"/>
          <w:szCs w:val="24"/>
        </w:rPr>
        <w:t xml:space="preserve">based </w:t>
      </w:r>
      <w:r w:rsidR="00954A42" w:rsidRPr="00114351">
        <w:rPr>
          <w:rFonts w:ascii="Times New Roman" w:hAnsi="Times New Roman" w:cs="Times New Roman"/>
          <w:color w:val="000000"/>
          <w:sz w:val="24"/>
          <w:szCs w:val="24"/>
        </w:rPr>
        <w:t xml:space="preserve">on the CCSD/cc-pVTZ optimized geometries of </w:t>
      </w:r>
      <w:r w:rsidR="00411A28" w:rsidRPr="00114351">
        <w:rPr>
          <w:rFonts w:ascii="Times New Roman" w:hAnsi="Times New Roman" w:cs="Times New Roman"/>
          <w:bCs/>
          <w:color w:val="000000" w:themeColor="text1"/>
          <w:sz w:val="24"/>
          <w:szCs w:val="24"/>
        </w:rPr>
        <w:t>(</w:t>
      </w:r>
      <w:r w:rsidR="00411A28" w:rsidRPr="00114351">
        <w:rPr>
          <w:rFonts w:ascii="Times New Roman" w:hAnsi="Times New Roman" w:cs="Times New Roman"/>
          <w:bCs/>
          <w:i/>
          <w:iCs/>
          <w:color w:val="000000" w:themeColor="text1"/>
          <w:sz w:val="24"/>
          <w:szCs w:val="24"/>
        </w:rPr>
        <w:t>E</w:t>
      </w:r>
      <w:r w:rsidR="00411A28" w:rsidRPr="00114351">
        <w:rPr>
          <w:rFonts w:ascii="Times New Roman" w:hAnsi="Times New Roman" w:cs="Times New Roman"/>
          <w:bCs/>
          <w:color w:val="000000" w:themeColor="text1"/>
          <w:sz w:val="24"/>
          <w:szCs w:val="24"/>
        </w:rPr>
        <w:t>)-</w:t>
      </w:r>
      <w:r w:rsidR="00954A42" w:rsidRPr="00114351">
        <w:rPr>
          <w:rFonts w:ascii="Times New Roman" w:hAnsi="Times New Roman" w:cs="Times New Roman"/>
          <w:b/>
          <w:color w:val="000000"/>
          <w:sz w:val="24"/>
          <w:szCs w:val="24"/>
        </w:rPr>
        <w:t>3</w:t>
      </w:r>
      <w:r w:rsidR="00954A42" w:rsidRPr="00114351">
        <w:rPr>
          <w:rFonts w:ascii="Times New Roman" w:hAnsi="Times New Roman" w:cs="Times New Roman"/>
          <w:color w:val="000000"/>
          <w:sz w:val="24"/>
          <w:szCs w:val="24"/>
        </w:rPr>
        <w:t xml:space="preserve">, </w:t>
      </w:r>
      <w:r w:rsidR="00411A28" w:rsidRPr="00114351">
        <w:rPr>
          <w:rFonts w:ascii="Times New Roman" w:hAnsi="Times New Roman" w:cs="Times New Roman"/>
          <w:bCs/>
          <w:color w:val="000000" w:themeColor="text1"/>
          <w:sz w:val="24"/>
          <w:szCs w:val="24"/>
        </w:rPr>
        <w:t>(</w:t>
      </w:r>
      <w:r w:rsidR="00411A28" w:rsidRPr="00114351">
        <w:rPr>
          <w:rFonts w:ascii="Times New Roman" w:hAnsi="Times New Roman" w:cs="Times New Roman"/>
          <w:bCs/>
          <w:i/>
          <w:iCs/>
          <w:color w:val="000000" w:themeColor="text1"/>
          <w:sz w:val="24"/>
          <w:szCs w:val="24"/>
        </w:rPr>
        <w:t>E</w:t>
      </w:r>
      <w:r w:rsidR="00411A28" w:rsidRPr="00114351">
        <w:rPr>
          <w:rFonts w:ascii="Times New Roman" w:hAnsi="Times New Roman" w:cs="Times New Roman"/>
          <w:bCs/>
          <w:color w:val="000000" w:themeColor="text1"/>
          <w:sz w:val="24"/>
          <w:szCs w:val="24"/>
        </w:rPr>
        <w:t>)-</w:t>
      </w:r>
      <w:r w:rsidR="00954A42" w:rsidRPr="00114351">
        <w:rPr>
          <w:rFonts w:ascii="Times New Roman" w:hAnsi="Times New Roman" w:cs="Times New Roman"/>
          <w:b/>
          <w:sz w:val="24"/>
          <w:szCs w:val="24"/>
        </w:rPr>
        <w:t>3</w:t>
      </w:r>
      <w:r w:rsidR="00954A42" w:rsidRPr="00114351">
        <w:rPr>
          <w:rFonts w:ascii="Times New Roman" w:hAnsi="Times New Roman" w:cs="Times New Roman"/>
          <w:b/>
          <w:sz w:val="24"/>
          <w:szCs w:val="24"/>
          <w:vertAlign w:val="superscript"/>
        </w:rPr>
        <w:t>+</w:t>
      </w:r>
      <w:r w:rsidR="00954A42" w:rsidRPr="00114351">
        <w:rPr>
          <w:rFonts w:ascii="Times New Roman" w:hAnsi="Times New Roman" w:cs="Times New Roman"/>
          <w:sz w:val="24"/>
          <w:szCs w:val="24"/>
        </w:rPr>
        <w:t>,</w:t>
      </w:r>
      <w:r w:rsidR="00954A42" w:rsidRPr="00114351">
        <w:rPr>
          <w:rFonts w:ascii="Times New Roman" w:hAnsi="Times New Roman" w:cs="Times New Roman"/>
          <w:b/>
          <w:sz w:val="24"/>
          <w:szCs w:val="24"/>
        </w:rPr>
        <w:t xml:space="preserve"> </w:t>
      </w:r>
      <w:r w:rsidR="00252589" w:rsidRPr="00114351">
        <w:rPr>
          <w:rFonts w:ascii="Times New Roman" w:hAnsi="Times New Roman" w:cs="Times New Roman"/>
          <w:bCs/>
          <w:color w:val="000000" w:themeColor="text1"/>
          <w:sz w:val="24"/>
          <w:szCs w:val="24"/>
        </w:rPr>
        <w:t>(</w:t>
      </w:r>
      <w:r w:rsidR="00252589" w:rsidRPr="00114351">
        <w:rPr>
          <w:rFonts w:ascii="Times New Roman" w:hAnsi="Times New Roman" w:cs="Times New Roman"/>
          <w:bCs/>
          <w:i/>
          <w:iCs/>
          <w:color w:val="000000" w:themeColor="text1"/>
          <w:sz w:val="24"/>
          <w:szCs w:val="24"/>
        </w:rPr>
        <w:t>Z</w:t>
      </w:r>
      <w:r w:rsidR="00252589" w:rsidRPr="00114351">
        <w:rPr>
          <w:rFonts w:ascii="Times New Roman" w:hAnsi="Times New Roman" w:cs="Times New Roman"/>
          <w:bCs/>
          <w:color w:val="000000" w:themeColor="text1"/>
          <w:sz w:val="24"/>
          <w:szCs w:val="24"/>
        </w:rPr>
        <w:t>)-</w:t>
      </w:r>
      <w:r w:rsidR="00954A42" w:rsidRPr="00114351">
        <w:rPr>
          <w:rFonts w:ascii="Times New Roman" w:hAnsi="Times New Roman" w:cs="Times New Roman"/>
          <w:b/>
          <w:color w:val="000000"/>
          <w:sz w:val="24"/>
          <w:szCs w:val="24"/>
        </w:rPr>
        <w:t>3</w:t>
      </w:r>
      <w:r w:rsidR="00954A42" w:rsidRPr="00114351">
        <w:rPr>
          <w:rFonts w:ascii="Times New Roman" w:hAnsi="Times New Roman" w:cs="Times New Roman"/>
          <w:color w:val="000000"/>
          <w:sz w:val="24"/>
          <w:szCs w:val="24"/>
        </w:rPr>
        <w:t xml:space="preserve">, </w:t>
      </w:r>
      <w:r w:rsidR="00252589" w:rsidRPr="00114351">
        <w:rPr>
          <w:rFonts w:ascii="Times New Roman" w:hAnsi="Times New Roman" w:cs="Times New Roman"/>
          <w:bCs/>
          <w:color w:val="000000" w:themeColor="text1"/>
          <w:sz w:val="24"/>
          <w:szCs w:val="24"/>
        </w:rPr>
        <w:t>(</w:t>
      </w:r>
      <w:r w:rsidR="00252589" w:rsidRPr="00114351">
        <w:rPr>
          <w:rFonts w:ascii="Times New Roman" w:hAnsi="Times New Roman" w:cs="Times New Roman"/>
          <w:bCs/>
          <w:i/>
          <w:iCs/>
          <w:color w:val="000000" w:themeColor="text1"/>
          <w:sz w:val="24"/>
          <w:szCs w:val="24"/>
        </w:rPr>
        <w:t>Z</w:t>
      </w:r>
      <w:r w:rsidR="00252589" w:rsidRPr="00114351">
        <w:rPr>
          <w:rFonts w:ascii="Times New Roman" w:hAnsi="Times New Roman" w:cs="Times New Roman"/>
          <w:bCs/>
          <w:color w:val="000000" w:themeColor="text1"/>
          <w:sz w:val="24"/>
          <w:szCs w:val="24"/>
        </w:rPr>
        <w:t>)-</w:t>
      </w:r>
      <w:r w:rsidR="00954A42" w:rsidRPr="00114351">
        <w:rPr>
          <w:rFonts w:ascii="Times New Roman" w:hAnsi="Times New Roman" w:cs="Times New Roman"/>
          <w:b/>
          <w:sz w:val="24"/>
          <w:szCs w:val="24"/>
        </w:rPr>
        <w:t>3</w:t>
      </w:r>
      <w:r w:rsidR="00954A42" w:rsidRPr="00114351">
        <w:rPr>
          <w:rFonts w:ascii="Times New Roman" w:hAnsi="Times New Roman" w:cs="Times New Roman"/>
          <w:b/>
          <w:sz w:val="24"/>
          <w:szCs w:val="24"/>
          <w:vertAlign w:val="superscript"/>
        </w:rPr>
        <w:t>+</w:t>
      </w:r>
      <w:r w:rsidR="00954A42" w:rsidRPr="00114351">
        <w:rPr>
          <w:rFonts w:ascii="Times New Roman" w:hAnsi="Times New Roman" w:cs="Times New Roman"/>
          <w:sz w:val="24"/>
          <w:szCs w:val="24"/>
        </w:rPr>
        <w:t>,</w:t>
      </w:r>
      <w:r w:rsidR="00954A42" w:rsidRPr="00114351">
        <w:rPr>
          <w:rFonts w:ascii="Times New Roman" w:hAnsi="Times New Roman" w:cs="Times New Roman"/>
          <w:b/>
          <w:sz w:val="24"/>
          <w:szCs w:val="24"/>
        </w:rPr>
        <w:t xml:space="preserve"> 4</w:t>
      </w:r>
      <w:r w:rsidR="00954A42" w:rsidRPr="00114351">
        <w:rPr>
          <w:rFonts w:ascii="Times New Roman" w:hAnsi="Times New Roman" w:cs="Times New Roman"/>
          <w:sz w:val="24"/>
          <w:szCs w:val="24"/>
        </w:rPr>
        <w:t>,</w:t>
      </w:r>
      <w:r w:rsidR="00954A42" w:rsidRPr="00114351">
        <w:rPr>
          <w:rFonts w:ascii="Times New Roman" w:hAnsi="Times New Roman" w:cs="Times New Roman"/>
          <w:b/>
          <w:sz w:val="24"/>
          <w:szCs w:val="24"/>
        </w:rPr>
        <w:t xml:space="preserve"> 4</w:t>
      </w:r>
      <w:r w:rsidR="00954A42" w:rsidRPr="00114351">
        <w:rPr>
          <w:rFonts w:ascii="Times New Roman" w:hAnsi="Times New Roman" w:cs="Times New Roman"/>
          <w:b/>
          <w:sz w:val="24"/>
          <w:szCs w:val="24"/>
          <w:vertAlign w:val="superscript"/>
        </w:rPr>
        <w:t>+</w:t>
      </w:r>
      <w:r w:rsidR="00954A42" w:rsidRPr="00114351">
        <w:rPr>
          <w:rFonts w:ascii="Times New Roman" w:hAnsi="Times New Roman" w:cs="Times New Roman"/>
          <w:sz w:val="24"/>
          <w:szCs w:val="24"/>
        </w:rPr>
        <w:t>,</w:t>
      </w:r>
      <w:r w:rsidR="00954A42" w:rsidRPr="00114351">
        <w:rPr>
          <w:rFonts w:ascii="Times New Roman" w:hAnsi="Times New Roman" w:cs="Times New Roman"/>
          <w:b/>
          <w:sz w:val="24"/>
          <w:szCs w:val="24"/>
        </w:rPr>
        <w:t xml:space="preserve"> 6</w:t>
      </w:r>
      <w:r w:rsidR="00954A42" w:rsidRPr="00114351">
        <w:rPr>
          <w:rFonts w:ascii="Times New Roman" w:hAnsi="Times New Roman" w:cs="Times New Roman"/>
          <w:bCs/>
          <w:sz w:val="24"/>
          <w:szCs w:val="24"/>
        </w:rPr>
        <w:t>,</w:t>
      </w:r>
      <w:r w:rsidR="00954A42" w:rsidRPr="00114351">
        <w:rPr>
          <w:rFonts w:ascii="Times New Roman" w:hAnsi="Times New Roman" w:cs="Times New Roman"/>
          <w:b/>
          <w:sz w:val="24"/>
          <w:szCs w:val="24"/>
        </w:rPr>
        <w:t xml:space="preserve"> </w:t>
      </w:r>
      <w:r w:rsidR="00954A42" w:rsidRPr="00114351">
        <w:rPr>
          <w:rFonts w:ascii="Times New Roman" w:hAnsi="Times New Roman" w:cs="Times New Roman"/>
          <w:sz w:val="24"/>
          <w:szCs w:val="24"/>
        </w:rPr>
        <w:t>and</w:t>
      </w:r>
      <w:r w:rsidR="00954A42" w:rsidRPr="00114351">
        <w:rPr>
          <w:rFonts w:ascii="Times New Roman" w:hAnsi="Times New Roman" w:cs="Times New Roman"/>
          <w:b/>
          <w:sz w:val="24"/>
          <w:szCs w:val="24"/>
        </w:rPr>
        <w:t xml:space="preserve"> ts </w:t>
      </w:r>
      <w:r w:rsidR="00954A42" w:rsidRPr="00114351">
        <w:rPr>
          <w:rFonts w:ascii="Times New Roman" w:hAnsi="Times New Roman" w:cs="Times New Roman"/>
          <w:bCs/>
          <w:sz w:val="24"/>
          <w:szCs w:val="24"/>
        </w:rPr>
        <w:t>(</w:t>
      </w:r>
      <w:r w:rsidR="00954A42" w:rsidRPr="00114351">
        <w:rPr>
          <w:rFonts w:ascii="Times New Roman" w:hAnsi="Times New Roman" w:cs="Times New Roman"/>
          <w:b/>
          <w:sz w:val="24"/>
          <w:szCs w:val="24"/>
        </w:rPr>
        <w:t>6</w:t>
      </w:r>
      <w:r w:rsidR="00265257" w:rsidRPr="00114351">
        <w:rPr>
          <w:rFonts w:ascii="Times New Roman" w:hAnsi="Times New Roman" w:cs="Times New Roman"/>
          <w:bCs/>
          <w:sz w:val="24"/>
          <w:szCs w:val="24"/>
        </w:rPr>
        <w:t>–</w:t>
      </w:r>
      <w:r w:rsidR="00954A42" w:rsidRPr="00114351">
        <w:rPr>
          <w:rFonts w:ascii="Times New Roman" w:hAnsi="Times New Roman" w:cs="Times New Roman"/>
          <w:b/>
          <w:sz w:val="24"/>
          <w:szCs w:val="24"/>
        </w:rPr>
        <w:t>3</w:t>
      </w:r>
      <w:r w:rsidR="00954A42" w:rsidRPr="00114351">
        <w:rPr>
          <w:rFonts w:ascii="Times New Roman" w:hAnsi="Times New Roman" w:cs="Times New Roman"/>
          <w:bCs/>
          <w:sz w:val="24"/>
          <w:szCs w:val="24"/>
        </w:rPr>
        <w:t>+H</w:t>
      </w:r>
      <w:r w:rsidR="00954A42" w:rsidRPr="00114351">
        <w:rPr>
          <w:rFonts w:ascii="Times New Roman" w:hAnsi="Times New Roman" w:cs="Times New Roman"/>
          <w:bCs/>
          <w:sz w:val="24"/>
          <w:szCs w:val="24"/>
          <w:vertAlign w:val="subscript"/>
        </w:rPr>
        <w:t>2</w:t>
      </w:r>
      <w:r w:rsidR="00954A42" w:rsidRPr="00114351">
        <w:rPr>
          <w:rFonts w:ascii="Times New Roman" w:hAnsi="Times New Roman" w:cs="Times New Roman"/>
          <w:bCs/>
          <w:sz w:val="24"/>
          <w:szCs w:val="24"/>
        </w:rPr>
        <w:t>)</w:t>
      </w:r>
      <w:r w:rsidR="00954A42" w:rsidRPr="00114351">
        <w:rPr>
          <w:rFonts w:ascii="Times New Roman" w:hAnsi="Times New Roman" w:cs="Times New Roman"/>
          <w:sz w:val="24"/>
          <w:szCs w:val="24"/>
        </w:rPr>
        <w:t>.</w:t>
      </w:r>
      <w:r w:rsidR="00954A42" w:rsidRPr="00114351">
        <w:rPr>
          <w:rFonts w:ascii="Times New Roman" w:hAnsi="Times New Roman" w:cs="Times New Roman"/>
          <w:b/>
          <w:sz w:val="24"/>
          <w:szCs w:val="24"/>
        </w:rPr>
        <w:t xml:space="preserve"> </w:t>
      </w:r>
      <w:r w:rsidR="00954A42" w:rsidRPr="00114351">
        <w:rPr>
          <w:rFonts w:ascii="Times New Roman" w:hAnsi="Times New Roman" w:cs="Times New Roman"/>
          <w:color w:val="000000"/>
          <w:sz w:val="24"/>
          <w:szCs w:val="24"/>
        </w:rPr>
        <w:t xml:space="preserve">The reference space and molecular orbitals </w:t>
      </w:r>
      <w:r w:rsidR="00954A42" w:rsidRPr="00114351">
        <w:rPr>
          <w:rFonts w:ascii="Times New Roman" w:eastAsiaTheme="minorEastAsia" w:hAnsi="Times New Roman" w:cs="Times New Roman"/>
          <w:color w:val="000000"/>
          <w:sz w:val="24"/>
          <w:szCs w:val="24"/>
          <w:lang w:eastAsia="zh-TW"/>
        </w:rPr>
        <w:t>are</w:t>
      </w:r>
      <w:r w:rsidR="00954A42" w:rsidRPr="00114351">
        <w:rPr>
          <w:rFonts w:ascii="Times New Roman" w:hAnsi="Times New Roman" w:cs="Times New Roman"/>
          <w:color w:val="000000"/>
          <w:sz w:val="24"/>
          <w:szCs w:val="24"/>
        </w:rPr>
        <w:t xml:space="preserve"> provided by MCSCF (6,9)/(5,9), 6 (or 5) active electrons in 9 orbitals for neutrals and cations, respectively. Likewise, MRCI/cc-pVDZ, MRCI/cc-pVTZ, and MRCI/cc-pVQZ energies with Davidson corrections </w:t>
      </w:r>
      <w:r w:rsidR="00F02136" w:rsidRPr="00114351">
        <w:rPr>
          <w:rFonts w:ascii="Times New Roman" w:hAnsi="Times New Roman" w:cs="Times New Roman"/>
          <w:color w:val="000000"/>
          <w:sz w:val="24"/>
          <w:szCs w:val="24"/>
        </w:rPr>
        <w:t>are</w:t>
      </w:r>
      <w:r w:rsidR="00954A42" w:rsidRPr="00114351">
        <w:rPr>
          <w:rFonts w:ascii="Times New Roman" w:hAnsi="Times New Roman" w:cs="Times New Roman"/>
          <w:color w:val="000000"/>
          <w:sz w:val="24"/>
          <w:szCs w:val="24"/>
        </w:rPr>
        <w:t xml:space="preserve"> extrapolated to yield the MRCI/CBS energies with CCSD/cc-pVTZ zero-point energy corrections as shown in Table S11.</w:t>
      </w:r>
      <w:r w:rsidR="00B803FC" w:rsidRPr="00114351">
        <w:rPr>
          <w:rFonts w:ascii="Times New Roman" w:hAnsi="Times New Roman" w:cs="Times New Roman"/>
          <w:color w:val="000000"/>
          <w:sz w:val="24"/>
          <w:szCs w:val="24"/>
        </w:rPr>
        <w:t xml:space="preserve"> </w:t>
      </w:r>
      <w:r w:rsidR="006E67B4" w:rsidRPr="00114351">
        <w:rPr>
          <w:rFonts w:ascii="Times New Roman" w:hAnsi="Times New Roman" w:cs="Times New Roman"/>
          <w:sz w:val="24"/>
          <w:szCs w:val="24"/>
        </w:rPr>
        <w:t xml:space="preserve">The Gaussian 16 program is employed in the </w:t>
      </w:r>
      <w:r w:rsidR="006E67B4" w:rsidRPr="00114351">
        <w:rPr>
          <w:rFonts w:ascii="Times New Roman" w:hAnsi="Times New Roman" w:cs="Times New Roman"/>
          <w:i/>
          <w:sz w:val="24"/>
          <w:szCs w:val="24"/>
        </w:rPr>
        <w:t>ab initio</w:t>
      </w:r>
      <w:r w:rsidR="006E67B4" w:rsidRPr="00114351">
        <w:rPr>
          <w:rFonts w:ascii="Times New Roman" w:hAnsi="Times New Roman" w:cs="Times New Roman"/>
          <w:sz w:val="24"/>
          <w:szCs w:val="24"/>
        </w:rPr>
        <w:t xml:space="preserve"> electronic structure calculations,</w:t>
      </w:r>
      <w:hyperlink w:anchor="_ENREF_18" w:tooltip="M. J. Frisch, 2016 #2349" w:history="1">
        <w:r w:rsidR="009A6C2B" w:rsidRPr="00114351">
          <w:rPr>
            <w:rFonts w:ascii="Times New Roman" w:eastAsia="MinionPro" w:hAnsi="Times New Roman" w:cs="Times New Roman"/>
            <w:sz w:val="24"/>
            <w:szCs w:val="24"/>
            <w:lang w:eastAsia="zh-TW"/>
          </w:rPr>
          <w:fldChar w:fldCharType="begin"/>
        </w:r>
        <w:r w:rsidR="009A6C2B" w:rsidRPr="00114351">
          <w:rPr>
            <w:rFonts w:ascii="Times New Roman" w:eastAsia="MinionPro" w:hAnsi="Times New Roman" w:cs="Times New Roman"/>
            <w:sz w:val="24"/>
            <w:szCs w:val="24"/>
            <w:lang w:eastAsia="zh-TW"/>
          </w:rPr>
          <w:instrText xml:space="preserve"> ADDIN EN.CITE &lt;EndNote&gt;&lt;Cite&gt;&lt;Author&gt;M. J. Frisch&lt;/Author&gt;&lt;Year&gt;2016&lt;/Year&gt;&lt;RecNum&gt;2349&lt;/RecNum&gt;&lt;DisplayText&gt;&lt;style face="superscript"&gt;18&lt;/style&gt;&lt;/DisplayText&gt;&lt;record&gt;&lt;rec-number&gt;2349&lt;/rec-number&gt;&lt;foreign-keys&gt;&lt;key app="EN" db-id="afef2wdxnra5fvedsstvdfs2w0dezf5fsr00"&gt;2349&lt;/key&gt;&lt;/foreign-keys&gt;&lt;ref-type name="Generic"&gt;13&lt;/ref-type&gt;&lt;contributors&gt;&lt;authors&gt;&lt;author&gt;M. J. Frisch, G. W. Trucks, H. B. Schlegel, G. E. Scuseria, M. A. Robb, J. R. Cheeseman, G. Scalmani, V. Barone, G. A. Petersson, H. Nakatsuji, X. Li, M. Caricato, A. V. Marenich, J. Bloino, B. G. Janesko, R. Gomperts, B. Mennucci, H. P. Hratchian, J. V. Ortiz, A. F. Izmaylov, J. L. Sonnenberg, D. Williams-Young, F. Ding, F. Lipparini, F. Egidi, J. Goings, B. Peng, A. Petrone, T. Henderson, D. Ranasinghe, V. G. Zakrzewski, J. Gao, N. Rega, G. Zheng, W. Liang, M. Hada, M. Ehara, K. Toyota, R. Fukuda, J. Hasegawa, M. Ishida, T. Nakajima, Y. Honda, O. Kitao, H. Nakai, T. Vreven, K. Throssell, J. A. Montgomery, Jr., J. E. Peralta, F. Ogliaro, M. J. Bearpark, J. J. Heyd, E. N. Brothers, K. N. Kudin, V. N. Staroverov, T. A. Keith, R. Kobayashi, J. Normand, K. Raghavachari, A. P. Rendell, J. C. Burant, S. S. Iyengar, J. Tomasi, M. Cossi, J. M. Millam, M. Klene, C. Adamo, R. Cammi, J. W. Ochterski, R. L. Martin, K. Morokuma, O. Farkas, J. B. Foresman, D. J. Fox&lt;/author&gt;&lt;/authors&gt;&lt;/contributors&gt;&lt;titles&gt;&lt;title&gt;Gaussian 16 Rev. C.01&lt;/title&gt;&lt;/titles&gt;&lt;dates&gt;&lt;year&gt;2016&lt;/year&gt;&lt;/dates&gt;&lt;publisher&gt;Gaussian Inc. Wallingford, CT&lt;/publisher&gt;&lt;urls&gt;&lt;/urls&gt;&lt;/record&gt;&lt;/Cite&gt;&lt;/EndNote&gt;</w:instrText>
        </w:r>
        <w:r w:rsidR="009A6C2B" w:rsidRPr="00114351">
          <w:rPr>
            <w:rFonts w:ascii="Times New Roman" w:eastAsia="MinionPro" w:hAnsi="Times New Roman" w:cs="Times New Roman"/>
            <w:sz w:val="24"/>
            <w:szCs w:val="24"/>
            <w:lang w:eastAsia="zh-TW"/>
          </w:rPr>
          <w:fldChar w:fldCharType="separate"/>
        </w:r>
        <w:r w:rsidR="009A6C2B" w:rsidRPr="00114351">
          <w:rPr>
            <w:rFonts w:ascii="Times New Roman" w:eastAsia="MinionPro" w:hAnsi="Times New Roman" w:cs="Times New Roman"/>
            <w:noProof/>
            <w:sz w:val="24"/>
            <w:szCs w:val="24"/>
            <w:vertAlign w:val="superscript"/>
            <w:lang w:eastAsia="zh-TW"/>
          </w:rPr>
          <w:t>18</w:t>
        </w:r>
        <w:r w:rsidR="009A6C2B" w:rsidRPr="00114351">
          <w:rPr>
            <w:rFonts w:ascii="Times New Roman" w:eastAsia="MinionPro" w:hAnsi="Times New Roman" w:cs="Times New Roman"/>
            <w:sz w:val="24"/>
            <w:szCs w:val="24"/>
            <w:lang w:eastAsia="zh-TW"/>
          </w:rPr>
          <w:fldChar w:fldCharType="end"/>
        </w:r>
      </w:hyperlink>
      <w:r w:rsidR="006E67B4" w:rsidRPr="00114351">
        <w:rPr>
          <w:rFonts w:ascii="Times New Roman" w:hAnsi="Times New Roman" w:cs="Times New Roman"/>
          <w:sz w:val="24"/>
          <w:szCs w:val="24"/>
        </w:rPr>
        <w:t xml:space="preserve"> and </w:t>
      </w:r>
      <w:r w:rsidR="006E67B4" w:rsidRPr="00114351">
        <w:rPr>
          <w:rFonts w:ascii="Times New Roman" w:hAnsi="Times New Roman" w:cs="Times New Roman"/>
          <w:color w:val="000000"/>
          <w:sz w:val="24"/>
          <w:szCs w:val="24"/>
        </w:rPr>
        <w:t>MOLPRO</w:t>
      </w:r>
      <w:hyperlink w:anchor="_ENREF_19" w:tooltip="H.-J. Werner, 2024 #3890" w:history="1">
        <w:r w:rsidR="009A6C2B" w:rsidRPr="00114351">
          <w:rPr>
            <w:rFonts w:ascii="Times New Roman" w:hAnsi="Times New Roman" w:cs="Times New Roman"/>
            <w:color w:val="000000"/>
            <w:sz w:val="24"/>
            <w:szCs w:val="24"/>
          </w:rPr>
          <w:fldChar w:fldCharType="begin"/>
        </w:r>
        <w:r w:rsidR="009A6C2B" w:rsidRPr="00114351">
          <w:rPr>
            <w:rFonts w:ascii="Times New Roman" w:hAnsi="Times New Roman" w:cs="Times New Roman"/>
            <w:color w:val="000000"/>
            <w:sz w:val="24"/>
            <w:szCs w:val="24"/>
          </w:rPr>
          <w:instrText xml:space="preserve"> ADDIN EN.CITE &lt;EndNote&gt;&lt;Cite&gt;&lt;Author&gt;H.-J. Werner&lt;/Author&gt;&lt;Year&gt;2024&lt;/Year&gt;&lt;RecNum&gt;3890&lt;/RecNum&gt;&lt;DisplayText&gt;&lt;style face="superscript"&gt;19&lt;/style&gt;&lt;/DisplayText&gt;&lt;record&gt;&lt;rec-number&gt;3890&lt;/rec-number&gt;&lt;foreign-keys&gt;&lt;key app="EN" db-id="afef2wdxnra5fvedsstvdfs2w0dezf5fsr00"&gt;3890&lt;/key&gt;&lt;/foreign-keys&gt;&lt;ref-type name="Journal Article"&gt;17&lt;/ref-type&gt;&lt;contributors&gt;&lt;authors&gt;&lt;author&gt;H.-J. Werner, P. J. Knowles, G. Knizia, F. R. Manby, M. Schütz, P. Celani, W. Györffy, D. Kats, T. Korona, R. Lindh, A. Mitrushenkov, G. Rauhut, K. R. Shamasundar, T. B. Adler, R. D. Amos, S. J. Bennie, A. Bernhardsson, A. Berning, D. L. Cooper, M. J. O. Deegan, A. J. Dobbyn, F. Eckert, E. Goll, C. Hampel, A. Hesselmann, G. Hetzer, T. Hrenar, G. Jansen, C. Köppl, S. J. R. Lee, Y. Liu, A. W. Lloyd, Q. Ma, R. A. Mata, A. J. May, S. J. McNicholas, W. Meyer, T. F. Miller III, M. E. Mura, A. Nicklass, D. P. O’Neill, P. Palmieri, D. Peng, T. Petrenko, K. Pflüger, R. Pitzer, M. Reiher, T. Shiozaki, H. Stoll, A. J. Stone, R. Tarroni, T. Thorsteinsson, M. Wang, M. Welborn, and B. Ziegler&lt;/author&gt;&lt;/authors&gt;&lt;/contributors&gt;&lt;titles&gt;&lt;title&gt;MOLPRO, Version 2024.1, a package of ab initio programs&lt;/title&gt;&lt;secondary-title&gt;University of Cardiff: Cardiff, U.K.&lt;/secondary-title&gt;&lt;/titles&gt;&lt;periodical&gt;&lt;full-title&gt;University of Cardiff: Cardiff, U.K.&lt;/full-title&gt;&lt;/periodical&gt;&lt;dates&gt;&lt;year&gt;2024&lt;/year&gt;&lt;/dates&gt;&lt;urls&gt;&lt;/urls&gt;&lt;/record&gt;&lt;/Cite&gt;&lt;/EndNote&gt;</w:instrText>
        </w:r>
        <w:r w:rsidR="009A6C2B" w:rsidRPr="00114351">
          <w:rPr>
            <w:rFonts w:ascii="Times New Roman" w:hAnsi="Times New Roman" w:cs="Times New Roman"/>
            <w:color w:val="000000"/>
            <w:sz w:val="24"/>
            <w:szCs w:val="24"/>
          </w:rPr>
          <w:fldChar w:fldCharType="separate"/>
        </w:r>
        <w:r w:rsidR="009A6C2B" w:rsidRPr="00114351">
          <w:rPr>
            <w:rFonts w:ascii="Times New Roman" w:hAnsi="Times New Roman" w:cs="Times New Roman"/>
            <w:noProof/>
            <w:color w:val="000000"/>
            <w:sz w:val="24"/>
            <w:szCs w:val="24"/>
            <w:vertAlign w:val="superscript"/>
          </w:rPr>
          <w:t>19</w:t>
        </w:r>
        <w:r w:rsidR="009A6C2B" w:rsidRPr="00114351">
          <w:rPr>
            <w:rFonts w:ascii="Times New Roman" w:hAnsi="Times New Roman" w:cs="Times New Roman"/>
            <w:color w:val="000000"/>
            <w:sz w:val="24"/>
            <w:szCs w:val="24"/>
          </w:rPr>
          <w:fldChar w:fldCharType="end"/>
        </w:r>
      </w:hyperlink>
      <w:r w:rsidR="006E67B4" w:rsidRPr="00114351">
        <w:rPr>
          <w:rFonts w:ascii="Times New Roman" w:hAnsi="Times New Roman" w:cs="Times New Roman"/>
          <w:color w:val="000000"/>
          <w:sz w:val="24"/>
          <w:szCs w:val="24"/>
        </w:rPr>
        <w:t xml:space="preserve"> is used for the computations of MCSCF, and MRCI.</w:t>
      </w:r>
      <w:r w:rsidR="00C06F9A" w:rsidRPr="00114351">
        <w:rPr>
          <w:rFonts w:ascii="Times New Roman" w:hAnsi="Times New Roman" w:cs="Times New Roman"/>
          <w:color w:val="000000"/>
          <w:sz w:val="24"/>
          <w:szCs w:val="24"/>
        </w:rPr>
        <w:t xml:space="preserve"> </w:t>
      </w:r>
      <w:r w:rsidR="00990C6A" w:rsidRPr="00114351">
        <w:rPr>
          <w:rFonts w:ascii="Times New Roman" w:hAnsi="Times New Roman" w:cs="Times New Roman"/>
          <w:sz w:val="24"/>
          <w:szCs w:val="24"/>
        </w:rPr>
        <w:t>It is important to note that combined error bounds of −0.03/+0.06 eV are applied to the calculated IEs based on the benchmarking against experimental and calculated IEs of molecular systems.</w:t>
      </w:r>
      <w:hyperlink w:anchor="_ENREF_20" w:tooltip="Wang, 2025 #3816"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&lt;EndNote&gt;&lt;Cite&gt;&lt;Author&gt;Wang&lt;/Author&gt;&lt;Year&gt;2025&lt;/Year&gt;&lt;RecNum&gt;3816&lt;/RecNum&gt;&lt;DisplayText&gt;&lt;style face="superscript"&gt;20&lt;/style&gt;&lt;/DisplayText&gt;&lt;record&gt;&lt;rec-number&gt;3816&lt;/rec-number&gt;&lt;foreign-keys&gt;&lt;key app="EN" db-id="afef2wdxnra5fvedsstvdfs2w0dezf5fsr00"&gt;3816&lt;/key&gt;&lt;/foreign-keys&gt;&lt;ref-type name="Journal Article"&gt;17&lt;/ref-type&gt;&lt;contributors&gt;&lt;authors&gt;&lt;author&gt;Wang, Jia&lt;/author&gt;&lt;author&gt;Zhang, Chaojiang&lt;/author&gt;&lt;author&gt;Eckhardt, André K.&lt;/author&gt;&lt;author&gt;Kaiser, Ralf I.&lt;/author&gt;&lt;/authors&gt;&lt;/contributors&gt;&lt;titles&gt;&lt;title&gt;&lt;style face="normal" font="default" size="100%"&gt;Interstellar formation of 1,2-propanediol (CH&lt;/style&gt;&lt;style face="subscript" font="default" size="100%"&gt;3&lt;/style&gt;&lt;style face="normal" font="default" size="100%"&gt;CH(OH)CH&lt;/style&gt;&lt;style face="subscript" font="default" size="100%"&gt;2&lt;/style&gt;&lt;style face="normal" font="default" size="100%"&gt;OH) and 1,2-ethenediol (HOCHCHOH)—key precursors to sugars and sugar derivatives&lt;/style&gt;&lt;/title&gt;&lt;secondary-title&gt;Chemical Science&lt;/secondary-title&gt;&lt;/titles&gt;&lt;periodical&gt;&lt;full-title&gt;Chemical Science&lt;/full-title&gt;&lt;abbr-1&gt;Chem. Sci.&lt;/abbr-1&gt;&lt;/periodical&gt;&lt;pages&gt;21111-21120&lt;/pages&gt;&lt;volume&gt;16&lt;/volume&gt;&lt;number&gt;44&lt;/number&gt;&lt;dates&gt;&lt;year&gt;2025&lt;/year&gt;&lt;/dates&gt;&lt;publisher&gt;The Royal Society of Chemistry&lt;/publisher&gt;&lt;isbn&gt;2041-6520&lt;/isbn&gt;&lt;work-type&gt;10.1039/D5SC05315C&lt;/work-type&gt;&lt;urls&gt;&lt;related-urls&gt;&lt;url&gt;http://dx.doi.org/10.1039/D5SC05315C&lt;/url&gt;&lt;/related-urls&gt;&lt;/urls&gt;&lt;electronic-resource-num&gt;10.1039/D5SC05315C&lt;/electronic-resource-num&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20</w:t>
        </w:r>
        <w:r w:rsidR="009A6C2B" w:rsidRPr="00114351">
          <w:rPr>
            <w:rFonts w:ascii="Times New Roman" w:hAnsi="Times New Roman" w:cs="Times New Roman"/>
            <w:sz w:val="24"/>
            <w:szCs w:val="24"/>
          </w:rPr>
          <w:fldChar w:fldCharType="end"/>
        </w:r>
      </w:hyperlink>
      <w:r w:rsidR="00990C6A" w:rsidRPr="00114351">
        <w:rPr>
          <w:rFonts w:ascii="Times New Roman" w:hAnsi="Times New Roman" w:cs="Times New Roman"/>
          <w:sz w:val="24"/>
          <w:szCs w:val="24"/>
        </w:rPr>
        <w:t xml:space="preserve"> </w:t>
      </w:r>
      <w:r w:rsidR="00EC6B52" w:rsidRPr="00114351">
        <w:rPr>
          <w:rFonts w:ascii="Times New Roman" w:hAnsi="Times New Roman" w:cs="Times New Roman"/>
          <w:sz w:val="24"/>
          <w:szCs w:val="24"/>
        </w:rPr>
        <w:t>The ionization energies are subject to small shifts due to Stark effects in the photoionization region with an extraction electric field of 200 V cm⁻</w:t>
      </w:r>
      <w:r w:rsidR="00EC6B52" w:rsidRPr="00114351">
        <w:rPr>
          <w:rFonts w:ascii="Times New Roman" w:hAnsi="Times New Roman" w:cs="Times New Roman"/>
          <w:sz w:val="24"/>
          <w:szCs w:val="24"/>
          <w:vertAlign w:val="superscript"/>
        </w:rPr>
        <w:t>1</w:t>
      </w:r>
      <w:r w:rsidR="00EC6B52" w:rsidRPr="00114351">
        <w:rPr>
          <w:rFonts w:ascii="Times New Roman" w:hAnsi="Times New Roman" w:cs="Times New Roman"/>
          <w:sz w:val="24"/>
          <w:szCs w:val="24"/>
        </w:rPr>
        <w:t xml:space="preserve"> and from the internal thermal energy of the desorbing molecules at 153 K; these contributions are estimated to result in a combined shift of approximately −0.03 eV, comprising for the thermal (−0.014 eV) and Stark effects (−0.011 eV).</w:t>
      </w:r>
      <w:hyperlink w:anchor="_ENREF_21" w:tooltip="Mo, 2004 #350"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&lt;EndNote&gt;&lt;Cite&gt;&lt;Author&gt;Mo&lt;/Author&gt;&lt;Year&gt;2004&lt;/Year&gt;&lt;RecNum&gt;350&lt;/RecNum&gt;&lt;DisplayText&gt;&lt;style face="superscript"&gt;21&lt;/style&gt;&lt;/DisplayText&gt;&lt;record&gt;&lt;rec-number&gt;350&lt;/rec-number&gt;&lt;foreign-keys&gt;&lt;key app="EN" db-id="afef2wdxnra5fvedsstvdfs2w0dezf5fsr00"&gt;350&lt;/key&gt;&lt;/foreign-keys&gt;&lt;ref-type name="Journal Article"&gt;17&lt;/ref-type&gt;&lt;contributors&gt;&lt;authors&gt;&lt;author&gt;Mo, Y.&lt;/author&gt;&lt;author&gt;Yang, J.&lt;/author&gt;&lt;author&gt;Chen, G.&lt;/author&gt;&lt;/authors&gt;&lt;/contributors&gt;&lt;auth-address&gt;Department of Physics and Key Laboratory for Atomic and Molecular Nanosciences, Tsinghua University, Beijing 100084, China. ymo@mail.tsinghua.edu.cn&lt;/auth-address&gt;&lt;titles&gt;&lt;title&gt;Zero kinetic energy photoelectron study of SO2+(X2A1) using coherent extreme ultraviolet radiation&lt;/title&gt;&lt;secondary-title&gt;J Chem Phys&lt;/secondary-title&gt;&lt;alt-title&gt;The Journal of chemical physics&lt;/alt-title&gt;&lt;/titles&gt;&lt;alt-periodical&gt;&lt;full-title&gt;The Journal of Chemical Physics&lt;/full-title&gt;&lt;abbr-1&gt;J. Chem. Phys.&lt;/abbr-1&gt;&lt;abbr-2&gt;JChPh&lt;/abbr-2&gt;&lt;/alt-periodical&gt;&lt;pages&gt;1263-70&lt;/pages&gt;&lt;volume&gt;120&lt;/volume&gt;&lt;number&gt;3&lt;/number&gt;&lt;dates&gt;&lt;year&gt;2004&lt;/year&gt;&lt;pub-dates&gt;&lt;date&gt;Jan 15&lt;/date&gt;&lt;/pub-dates&gt;&lt;/dates&gt;&lt;isbn&gt;0021-9606 (Print)&amp;#xD;0021-9606 (Linking)&lt;/isbn&gt;&lt;accession-num&gt;15268252&lt;/accession-num&gt;&lt;label&gt;&lt;style face="normal" font="default" size="100%"&gt;Mo&lt;/style&gt;&lt;style face="normal" font="default" charset="134" size="100%"&gt;: &lt;/style&gt;&lt;style face="normal" font="default" size="100%"&gt;SO2&lt;/style&gt;&lt;/label&gt;&lt;urls&gt;&lt;related-urls&gt;&lt;url&gt;http://www.ncbi.nlm.nih.gov/pubmed/15268252&lt;/url&gt;&lt;/related-urls&gt;&lt;/urls&gt;&lt;electronic-resource-num&gt;10.1063/1.1633551&lt;/electronic-resource-num&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21</w:t>
        </w:r>
        <w:r w:rsidR="009A6C2B" w:rsidRPr="00114351">
          <w:rPr>
            <w:rFonts w:ascii="Times New Roman" w:hAnsi="Times New Roman" w:cs="Times New Roman"/>
            <w:sz w:val="24"/>
            <w:szCs w:val="24"/>
          </w:rPr>
          <w:fldChar w:fldCharType="end"/>
        </w:r>
      </w:hyperlink>
      <w:r w:rsidR="00EA6B46" w:rsidRPr="00114351">
        <w:rPr>
          <w:rFonts w:ascii="Times New Roman" w:hAnsi="Times New Roman" w:cs="Times New Roman"/>
          <w:sz w:val="24"/>
          <w:szCs w:val="24"/>
        </w:rPr>
        <w:t xml:space="preserve"> </w:t>
      </w:r>
      <w:r w:rsidRPr="00114351">
        <w:rPr>
          <w:rFonts w:ascii="Times New Roman" w:hAnsi="Times New Roman" w:cs="Times New Roman"/>
          <w:color w:val="000000" w:themeColor="text1"/>
          <w:sz w:val="24"/>
          <w:szCs w:val="24"/>
        </w:rPr>
        <w:t xml:space="preserve">The </w:t>
      </w:r>
      <w:r w:rsidRPr="00114351">
        <w:rPr>
          <w:rFonts w:ascii="Times New Roman" w:hAnsi="Times New Roman" w:cs="Times New Roman"/>
          <w:bCs/>
          <w:color w:val="000000" w:themeColor="text1"/>
          <w:sz w:val="24"/>
          <w:szCs w:val="24"/>
        </w:rPr>
        <w:t>ultraviolet-visible (UV-Vis) spectra of (</w:t>
      </w:r>
      <w:r w:rsidRPr="00114351">
        <w:rPr>
          <w:rFonts w:ascii="Times New Roman" w:hAnsi="Times New Roman" w:cs="Times New Roman"/>
          <w:bCs/>
          <w:i/>
          <w:iCs/>
          <w:color w:val="000000" w:themeColor="text1"/>
          <w:sz w:val="24"/>
          <w:szCs w:val="24"/>
        </w:rPr>
        <w:t>E</w:t>
      </w:r>
      <w:r w:rsidRPr="00114351">
        <w:rPr>
          <w:rFonts w:ascii="Times New Roman" w:hAnsi="Times New Roman" w:cs="Times New Roman"/>
          <w:bCs/>
          <w:color w:val="000000" w:themeColor="text1"/>
          <w:sz w:val="24"/>
          <w:szCs w:val="24"/>
        </w:rPr>
        <w:t>)-</w:t>
      </w:r>
      <w:r w:rsidRPr="00114351">
        <w:rPr>
          <w:rFonts w:ascii="Times New Roman" w:hAnsi="Times New Roman" w:cs="Times New Roman"/>
          <w:b/>
          <w:color w:val="000000" w:themeColor="text1"/>
          <w:sz w:val="24"/>
          <w:szCs w:val="24"/>
        </w:rPr>
        <w:t>3</w:t>
      </w:r>
      <w:r w:rsidRPr="00114351">
        <w:rPr>
          <w:rFonts w:ascii="Times New Roman" w:hAnsi="Times New Roman" w:cs="Times New Roman"/>
          <w:bCs/>
          <w:color w:val="000000" w:themeColor="text1"/>
          <w:sz w:val="24"/>
          <w:szCs w:val="24"/>
        </w:rPr>
        <w:t>, (</w:t>
      </w:r>
      <w:r w:rsidRPr="00114351">
        <w:rPr>
          <w:rFonts w:ascii="Times New Roman" w:hAnsi="Times New Roman" w:cs="Times New Roman"/>
          <w:bCs/>
          <w:i/>
          <w:iCs/>
          <w:color w:val="000000" w:themeColor="text1"/>
          <w:sz w:val="24"/>
          <w:szCs w:val="24"/>
        </w:rPr>
        <w:t>Z</w:t>
      </w:r>
      <w:r w:rsidRPr="00114351">
        <w:rPr>
          <w:rFonts w:ascii="Times New Roman" w:hAnsi="Times New Roman" w:cs="Times New Roman"/>
          <w:bCs/>
          <w:color w:val="000000" w:themeColor="text1"/>
          <w:sz w:val="24"/>
          <w:szCs w:val="24"/>
        </w:rPr>
        <w:t>)-</w:t>
      </w:r>
      <w:r w:rsidRPr="00114351">
        <w:rPr>
          <w:rFonts w:ascii="Times New Roman" w:hAnsi="Times New Roman" w:cs="Times New Roman"/>
          <w:b/>
          <w:color w:val="000000" w:themeColor="text1"/>
          <w:sz w:val="24"/>
          <w:szCs w:val="24"/>
        </w:rPr>
        <w:t>3</w:t>
      </w:r>
      <w:r w:rsidRPr="00114351">
        <w:rPr>
          <w:rFonts w:ascii="Times New Roman" w:hAnsi="Times New Roman" w:cs="Times New Roman"/>
          <w:bCs/>
          <w:color w:val="000000" w:themeColor="text1"/>
          <w:sz w:val="24"/>
          <w:szCs w:val="24"/>
        </w:rPr>
        <w:t xml:space="preserve">, and </w:t>
      </w:r>
      <w:r w:rsidRPr="00114351">
        <w:rPr>
          <w:rFonts w:ascii="Times New Roman" w:hAnsi="Times New Roman" w:cs="Times New Roman"/>
          <w:b/>
          <w:color w:val="000000" w:themeColor="text1"/>
          <w:sz w:val="24"/>
          <w:szCs w:val="24"/>
        </w:rPr>
        <w:t>4</w:t>
      </w:r>
      <w:r w:rsidRPr="00114351">
        <w:rPr>
          <w:rFonts w:ascii="Times New Roman" w:hAnsi="Times New Roman" w:cs="Times New Roman"/>
          <w:bCs/>
          <w:color w:val="000000" w:themeColor="text1"/>
          <w:sz w:val="24"/>
          <w:szCs w:val="24"/>
        </w:rPr>
        <w:t xml:space="preserve"> </w:t>
      </w:r>
      <w:r w:rsidRPr="00114351">
        <w:rPr>
          <w:rFonts w:ascii="Times New Roman" w:hAnsi="Times New Roman" w:cs="Times New Roman"/>
          <w:color w:val="000000" w:themeColor="text1"/>
          <w:sz w:val="24"/>
          <w:szCs w:val="24"/>
        </w:rPr>
        <w:t>were calculated at the TD-B3LYP/cc-pVTZ level of theory.</w:t>
      </w:r>
    </w:p>
    <w:p w14:paraId="3011AC5F" w14:textId="77777777" w:rsidR="00BF5D47" w:rsidRPr="00114351" w:rsidRDefault="00BF5D47">
      <w:pPr>
        <w:spacing w:after="160" w:line="259" w:lineRule="auto"/>
        <w:rPr>
          <w:rFonts w:ascii="Times New Roman" w:hAnsi="Times New Roman" w:cs="Times New Roman"/>
          <w:color w:val="000000" w:themeColor="text1"/>
          <w:sz w:val="24"/>
          <w:szCs w:val="24"/>
        </w:rPr>
      </w:pPr>
      <w:r w:rsidRPr="00114351">
        <w:rPr>
          <w:rFonts w:ascii="Times New Roman" w:hAnsi="Times New Roman" w:cs="Times New Roman"/>
          <w:color w:val="000000" w:themeColor="text1"/>
          <w:sz w:val="24"/>
          <w:szCs w:val="24"/>
        </w:rPr>
        <w:br w:type="page"/>
      </w:r>
    </w:p>
    <w:p w14:paraId="310E8A2F" w14:textId="130BAF05" w:rsidR="00BF5D47" w:rsidRPr="00114351" w:rsidRDefault="00AA77A9" w:rsidP="00BF5D47">
      <w:pPr>
        <w:autoSpaceDE w:val="0"/>
        <w:autoSpaceDN w:val="0"/>
        <w:adjustRightInd w:val="0"/>
        <w:spacing w:after="160" w:line="360" w:lineRule="auto"/>
        <w:jc w:val="both"/>
        <w:rPr>
          <w:rFonts w:ascii="Times New Roman" w:hAnsi="Times New Roman"/>
          <w:b/>
          <w:bCs/>
          <w:sz w:val="24"/>
          <w:szCs w:val="24"/>
        </w:rPr>
      </w:pPr>
      <w:r w:rsidRPr="00114351">
        <w:rPr>
          <w:rFonts w:ascii="Times New Roman" w:hAnsi="Times New Roman"/>
          <w:b/>
          <w:bCs/>
          <w:sz w:val="24"/>
          <w:szCs w:val="24"/>
        </w:rPr>
        <w:lastRenderedPageBreak/>
        <w:t xml:space="preserve">Evidence for the formation of </w:t>
      </w:r>
      <w:r w:rsidR="00FC7FB2" w:rsidRPr="00114351">
        <w:rPr>
          <w:rFonts w:ascii="Times New Roman" w:hAnsi="Times New Roman"/>
          <w:b/>
          <w:bCs/>
          <w:sz w:val="24"/>
          <w:szCs w:val="24"/>
        </w:rPr>
        <w:t>hydrazine (N</w:t>
      </w:r>
      <w:r w:rsidR="00FC7FB2" w:rsidRPr="00114351">
        <w:rPr>
          <w:rFonts w:ascii="Times New Roman" w:hAnsi="Times New Roman"/>
          <w:b/>
          <w:bCs/>
          <w:sz w:val="24"/>
          <w:szCs w:val="24"/>
          <w:vertAlign w:val="subscript"/>
        </w:rPr>
        <w:t>2</w:t>
      </w:r>
      <w:r w:rsidR="00FC7FB2" w:rsidRPr="00114351">
        <w:rPr>
          <w:rFonts w:ascii="Times New Roman" w:hAnsi="Times New Roman"/>
          <w:b/>
          <w:bCs/>
          <w:sz w:val="24"/>
          <w:szCs w:val="24"/>
        </w:rPr>
        <w:t>H</w:t>
      </w:r>
      <w:r w:rsidR="00FC7FB2" w:rsidRPr="00114351">
        <w:rPr>
          <w:rFonts w:ascii="Times New Roman" w:hAnsi="Times New Roman"/>
          <w:b/>
          <w:bCs/>
          <w:sz w:val="24"/>
          <w:szCs w:val="24"/>
          <w:vertAlign w:val="subscript"/>
        </w:rPr>
        <w:t>4</w:t>
      </w:r>
      <w:r w:rsidR="00FC7FB2" w:rsidRPr="00114351">
        <w:rPr>
          <w:rFonts w:ascii="Times New Roman" w:hAnsi="Times New Roman"/>
          <w:b/>
          <w:bCs/>
          <w:sz w:val="24"/>
          <w:szCs w:val="24"/>
        </w:rPr>
        <w:t xml:space="preserve">) and </w:t>
      </w:r>
      <w:r w:rsidR="00085522" w:rsidRPr="00114351">
        <w:rPr>
          <w:rFonts w:ascii="Times New Roman" w:hAnsi="Times New Roman"/>
          <w:b/>
          <w:bCs/>
          <w:sz w:val="24"/>
          <w:szCs w:val="24"/>
        </w:rPr>
        <w:t>diphosphine (P</w:t>
      </w:r>
      <w:r w:rsidR="00085522" w:rsidRPr="00114351">
        <w:rPr>
          <w:rFonts w:ascii="Times New Roman" w:hAnsi="Times New Roman"/>
          <w:b/>
          <w:bCs/>
          <w:sz w:val="24"/>
          <w:szCs w:val="24"/>
          <w:vertAlign w:val="subscript"/>
        </w:rPr>
        <w:t>2</w:t>
      </w:r>
      <w:r w:rsidR="00085522" w:rsidRPr="00114351">
        <w:rPr>
          <w:rFonts w:ascii="Times New Roman" w:hAnsi="Times New Roman"/>
          <w:b/>
          <w:bCs/>
          <w:sz w:val="24"/>
          <w:szCs w:val="24"/>
        </w:rPr>
        <w:t>H</w:t>
      </w:r>
      <w:r w:rsidR="00085522" w:rsidRPr="00114351">
        <w:rPr>
          <w:rFonts w:ascii="Times New Roman" w:hAnsi="Times New Roman"/>
          <w:b/>
          <w:bCs/>
          <w:sz w:val="24"/>
          <w:szCs w:val="24"/>
          <w:vertAlign w:val="subscript"/>
        </w:rPr>
        <w:t>4</w:t>
      </w:r>
      <w:r w:rsidR="00085522" w:rsidRPr="00114351">
        <w:rPr>
          <w:rFonts w:ascii="Times New Roman" w:hAnsi="Times New Roman"/>
          <w:b/>
          <w:bCs/>
          <w:sz w:val="24"/>
          <w:szCs w:val="24"/>
        </w:rPr>
        <w:t>)</w:t>
      </w:r>
    </w:p>
    <w:p w14:paraId="1C25BF97" w14:textId="5B02840E" w:rsidR="00651B54" w:rsidRPr="00114351" w:rsidRDefault="00BB0434" w:rsidP="005663CC">
      <w:pPr>
        <w:autoSpaceDE w:val="0"/>
        <w:autoSpaceDN w:val="0"/>
        <w:adjustRightInd w:val="0"/>
        <w:spacing w:after="160" w:line="360" w:lineRule="auto"/>
        <w:jc w:val="both"/>
        <w:rPr>
          <w:rFonts w:ascii="Times New Roman" w:hAnsi="Times New Roman" w:cs="Times New Roman"/>
          <w:sz w:val="24"/>
          <w:szCs w:val="24"/>
        </w:rPr>
      </w:pPr>
      <w:r w:rsidRPr="00114351">
        <w:rPr>
          <w:rFonts w:ascii="Times New Roman" w:hAnsi="Times New Roman" w:cs="Times New Roman"/>
          <w:sz w:val="24"/>
          <w:szCs w:val="24"/>
        </w:rPr>
        <w:t xml:space="preserve">At 10.49 eV, the TPD profile of </w:t>
      </w:r>
      <w:r w:rsidR="005D2F23" w:rsidRPr="00114351">
        <w:rPr>
          <w:rFonts w:ascii="Times New Roman" w:hAnsi="Times New Roman" w:cs="Times New Roman"/>
          <w:sz w:val="24"/>
          <w:szCs w:val="24"/>
        </w:rPr>
        <w:t xml:space="preserve">the </w:t>
      </w:r>
      <w:r w:rsidRPr="00114351">
        <w:rPr>
          <w:rFonts w:ascii="Times New Roman" w:hAnsi="Times New Roman" w:cs="Times New Roman"/>
          <w:sz w:val="24"/>
          <w:szCs w:val="24"/>
        </w:rPr>
        <w:t xml:space="preserve">ion signal at </w:t>
      </w:r>
      <w:r w:rsidRPr="00114351">
        <w:rPr>
          <w:rFonts w:ascii="Times New Roman" w:hAnsi="Times New Roman" w:cs="Times New Roman"/>
          <w:i/>
          <w:iCs/>
          <w:sz w:val="24"/>
          <w:szCs w:val="24"/>
        </w:rPr>
        <w:t>m/z</w:t>
      </w:r>
      <w:r w:rsidRPr="00114351">
        <w:rPr>
          <w:rFonts w:ascii="Times New Roman" w:hAnsi="Times New Roman" w:cs="Times New Roman"/>
          <w:sz w:val="24"/>
          <w:szCs w:val="24"/>
        </w:rPr>
        <w:t xml:space="preserve"> = </w:t>
      </w:r>
      <w:r w:rsidR="00B10EF4" w:rsidRPr="00114351">
        <w:rPr>
          <w:rFonts w:ascii="Times New Roman" w:hAnsi="Times New Roman" w:cs="Times New Roman"/>
          <w:sz w:val="24"/>
          <w:szCs w:val="24"/>
        </w:rPr>
        <w:t>32</w:t>
      </w:r>
      <w:r w:rsidRPr="00114351">
        <w:rPr>
          <w:rFonts w:ascii="Times New Roman" w:hAnsi="Times New Roman" w:cs="Times New Roman"/>
          <w:sz w:val="24"/>
          <w:szCs w:val="24"/>
        </w:rPr>
        <w:t xml:space="preserve"> from irradiated PH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–NH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ice reveals </w:t>
      </w:r>
      <w:r w:rsidR="00B10EF4" w:rsidRPr="00114351">
        <w:rPr>
          <w:rFonts w:ascii="Times New Roman" w:hAnsi="Times New Roman" w:cs="Times New Roman"/>
          <w:sz w:val="24"/>
          <w:szCs w:val="24"/>
        </w:rPr>
        <w:t>three</w:t>
      </w:r>
      <w:r w:rsidRPr="00114351">
        <w:rPr>
          <w:rFonts w:ascii="Times New Roman" w:hAnsi="Times New Roman" w:cs="Times New Roman"/>
          <w:sz w:val="24"/>
          <w:szCs w:val="24"/>
        </w:rPr>
        <w:t xml:space="preserve"> sublimation events</w:t>
      </w:r>
      <w:r w:rsidR="00727738" w:rsidRPr="00114351">
        <w:rPr>
          <w:rFonts w:ascii="Times New Roman" w:hAnsi="Times New Roman" w:cs="Times New Roman"/>
          <w:sz w:val="24"/>
          <w:szCs w:val="24"/>
        </w:rPr>
        <w:t xml:space="preserve"> </w:t>
      </w:r>
      <w:r w:rsidRPr="00114351">
        <w:rPr>
          <w:rFonts w:ascii="Times New Roman" w:hAnsi="Times New Roman" w:cs="Times New Roman"/>
          <w:sz w:val="24"/>
          <w:szCs w:val="24"/>
        </w:rPr>
        <w:t>peak</w:t>
      </w:r>
      <w:r w:rsidR="00727738" w:rsidRPr="00114351">
        <w:rPr>
          <w:rFonts w:ascii="Times New Roman" w:hAnsi="Times New Roman" w:cs="Times New Roman"/>
          <w:sz w:val="24"/>
          <w:szCs w:val="24"/>
        </w:rPr>
        <w:t>ing</w:t>
      </w:r>
      <w:r w:rsidRPr="00114351">
        <w:rPr>
          <w:rFonts w:ascii="Times New Roman" w:hAnsi="Times New Roman" w:cs="Times New Roman"/>
          <w:sz w:val="24"/>
          <w:szCs w:val="24"/>
        </w:rPr>
        <w:t xml:space="preserve"> at </w:t>
      </w:r>
      <w:r w:rsidR="00B10EF4" w:rsidRPr="00114351">
        <w:rPr>
          <w:rFonts w:ascii="Times New Roman" w:hAnsi="Times New Roman" w:cs="Times New Roman"/>
          <w:sz w:val="24"/>
          <w:szCs w:val="24"/>
        </w:rPr>
        <w:t xml:space="preserve">79, </w:t>
      </w:r>
      <w:r w:rsidR="00202988" w:rsidRPr="00114351">
        <w:rPr>
          <w:rFonts w:ascii="Times New Roman" w:hAnsi="Times New Roman" w:cs="Times New Roman"/>
          <w:sz w:val="24"/>
          <w:szCs w:val="24"/>
        </w:rPr>
        <w:t>115</w:t>
      </w:r>
      <w:r w:rsidR="008E0CF7" w:rsidRPr="00114351">
        <w:rPr>
          <w:rFonts w:ascii="Times New Roman" w:hAnsi="Times New Roman" w:cs="Times New Roman"/>
          <w:sz w:val="24"/>
          <w:szCs w:val="24"/>
        </w:rPr>
        <w:t>,</w:t>
      </w:r>
      <w:r w:rsidR="00202988" w:rsidRPr="00114351">
        <w:rPr>
          <w:rFonts w:ascii="Times New Roman" w:hAnsi="Times New Roman" w:cs="Times New Roman"/>
          <w:sz w:val="24"/>
          <w:szCs w:val="24"/>
        </w:rPr>
        <w:t xml:space="preserve"> </w:t>
      </w:r>
      <w:r w:rsidRPr="00114351">
        <w:rPr>
          <w:rFonts w:ascii="Times New Roman" w:hAnsi="Times New Roman" w:cs="Times New Roman"/>
          <w:sz w:val="24"/>
          <w:szCs w:val="24"/>
        </w:rPr>
        <w:t xml:space="preserve">and </w:t>
      </w:r>
      <w:r w:rsidR="001E5FB7" w:rsidRPr="00114351">
        <w:rPr>
          <w:rFonts w:ascii="Times New Roman" w:hAnsi="Times New Roman" w:cs="Times New Roman"/>
          <w:sz w:val="24"/>
          <w:szCs w:val="24"/>
        </w:rPr>
        <w:t>165</w:t>
      </w:r>
      <w:r w:rsidRPr="00114351">
        <w:rPr>
          <w:rFonts w:ascii="Times New Roman" w:hAnsi="Times New Roman" w:cs="Times New Roman"/>
          <w:sz w:val="24"/>
          <w:szCs w:val="24"/>
        </w:rPr>
        <w:t xml:space="preserve"> K (Fig. </w:t>
      </w:r>
      <w:r w:rsidR="00556ACC" w:rsidRPr="00114351">
        <w:rPr>
          <w:rFonts w:ascii="Times New Roman" w:hAnsi="Times New Roman" w:cs="Times New Roman"/>
          <w:sz w:val="24"/>
          <w:szCs w:val="24"/>
        </w:rPr>
        <w:t>S</w:t>
      </w:r>
      <w:r w:rsidR="00821B53" w:rsidRPr="00114351">
        <w:rPr>
          <w:rFonts w:ascii="Times New Roman" w:hAnsi="Times New Roman" w:cs="Times New Roman"/>
          <w:sz w:val="24"/>
          <w:szCs w:val="24"/>
        </w:rPr>
        <w:t>5a</w:t>
      </w:r>
      <w:r w:rsidRPr="00114351">
        <w:rPr>
          <w:rFonts w:ascii="Times New Roman" w:hAnsi="Times New Roman" w:cs="Times New Roman"/>
          <w:sz w:val="24"/>
          <w:szCs w:val="24"/>
        </w:rPr>
        <w:t xml:space="preserve">). </w:t>
      </w:r>
      <w:r w:rsidR="00082B33" w:rsidRPr="00114351">
        <w:rPr>
          <w:rFonts w:ascii="Times New Roman" w:hAnsi="Times New Roman" w:cs="Times New Roman"/>
          <w:sz w:val="24"/>
          <w:szCs w:val="24"/>
        </w:rPr>
        <w:t>The</w:t>
      </w:r>
      <w:r w:rsidRPr="00114351">
        <w:rPr>
          <w:rFonts w:ascii="Times New Roman" w:hAnsi="Times New Roman" w:cs="Times New Roman"/>
          <w:sz w:val="24"/>
          <w:szCs w:val="24"/>
        </w:rPr>
        <w:t xml:space="preserve"> blank experiment</w:t>
      </w:r>
      <w:r w:rsidR="007E2288" w:rsidRPr="00114351">
        <w:rPr>
          <w:rFonts w:ascii="Times New Roman" w:hAnsi="Times New Roman" w:cs="Times New Roman"/>
          <w:sz w:val="24"/>
          <w:szCs w:val="24"/>
        </w:rPr>
        <w:t xml:space="preserve"> </w:t>
      </w:r>
      <w:r w:rsidR="00DA5594" w:rsidRPr="00114351">
        <w:rPr>
          <w:rFonts w:ascii="Times New Roman" w:hAnsi="Times New Roman" w:cs="Times New Roman"/>
          <w:sz w:val="24"/>
          <w:szCs w:val="24"/>
        </w:rPr>
        <w:t>shows</w:t>
      </w:r>
      <w:r w:rsidRPr="00114351">
        <w:rPr>
          <w:rFonts w:ascii="Times New Roman" w:hAnsi="Times New Roman" w:cs="Times New Roman"/>
          <w:sz w:val="24"/>
          <w:szCs w:val="24"/>
        </w:rPr>
        <w:t xml:space="preserve"> </w:t>
      </w:r>
      <w:r w:rsidR="008E38FC" w:rsidRPr="00114351">
        <w:rPr>
          <w:rFonts w:ascii="Times New Roman" w:hAnsi="Times New Roman" w:cs="Times New Roman"/>
          <w:sz w:val="24"/>
          <w:szCs w:val="24"/>
        </w:rPr>
        <w:t>a</w:t>
      </w:r>
      <w:r w:rsidR="005860DD" w:rsidRPr="00114351">
        <w:rPr>
          <w:rFonts w:ascii="Times New Roman" w:hAnsi="Times New Roman" w:cs="Times New Roman"/>
          <w:sz w:val="24"/>
          <w:szCs w:val="24"/>
        </w:rPr>
        <w:t xml:space="preserve"> </w:t>
      </w:r>
      <w:r w:rsidR="007E2288" w:rsidRPr="00114351">
        <w:rPr>
          <w:rFonts w:ascii="Times New Roman" w:hAnsi="Times New Roman" w:cs="Times New Roman"/>
          <w:sz w:val="24"/>
          <w:szCs w:val="24"/>
        </w:rPr>
        <w:t>sublimation</w:t>
      </w:r>
      <w:r w:rsidR="005860DD" w:rsidRPr="00114351">
        <w:rPr>
          <w:rFonts w:ascii="Times New Roman" w:hAnsi="Times New Roman" w:cs="Times New Roman"/>
          <w:sz w:val="24"/>
          <w:szCs w:val="24"/>
        </w:rPr>
        <w:t xml:space="preserve"> </w:t>
      </w:r>
      <w:r w:rsidR="007E2288" w:rsidRPr="00114351">
        <w:rPr>
          <w:rFonts w:ascii="Times New Roman" w:hAnsi="Times New Roman" w:cs="Times New Roman"/>
          <w:sz w:val="24"/>
          <w:szCs w:val="24"/>
        </w:rPr>
        <w:t>event</w:t>
      </w:r>
      <w:r w:rsidR="005860DD" w:rsidRPr="00114351">
        <w:rPr>
          <w:rFonts w:ascii="Times New Roman" w:hAnsi="Times New Roman" w:cs="Times New Roman"/>
          <w:sz w:val="24"/>
          <w:szCs w:val="24"/>
        </w:rPr>
        <w:t xml:space="preserve"> </w:t>
      </w:r>
      <w:r w:rsidR="007E2288" w:rsidRPr="00114351">
        <w:rPr>
          <w:rFonts w:ascii="Times New Roman" w:hAnsi="Times New Roman" w:cs="Times New Roman"/>
          <w:sz w:val="24"/>
          <w:szCs w:val="24"/>
        </w:rPr>
        <w:t>at 79 K</w:t>
      </w:r>
      <w:r w:rsidR="005D2F23" w:rsidRPr="00114351">
        <w:rPr>
          <w:rFonts w:ascii="Times New Roman" w:hAnsi="Times New Roman" w:cs="Times New Roman"/>
          <w:sz w:val="24"/>
          <w:szCs w:val="24"/>
        </w:rPr>
        <w:t>,</w:t>
      </w:r>
      <w:r w:rsidR="002243D1" w:rsidRPr="00114351">
        <w:rPr>
          <w:rFonts w:ascii="Times New Roman" w:hAnsi="Times New Roman" w:cs="Times New Roman"/>
          <w:sz w:val="24"/>
          <w:szCs w:val="24"/>
        </w:rPr>
        <w:t xml:space="preserve"> </w:t>
      </w:r>
      <w:r w:rsidR="007B1646" w:rsidRPr="00114351">
        <w:rPr>
          <w:rFonts w:ascii="Times New Roman" w:hAnsi="Times New Roman" w:cs="Times New Roman"/>
          <w:sz w:val="24"/>
          <w:szCs w:val="24"/>
        </w:rPr>
        <w:t xml:space="preserve">indicating that this peak </w:t>
      </w:r>
      <w:r w:rsidR="006B1AE8" w:rsidRPr="00114351">
        <w:rPr>
          <w:rFonts w:ascii="Times New Roman" w:hAnsi="Times New Roman" w:cs="Times New Roman"/>
          <w:sz w:val="24"/>
          <w:szCs w:val="24"/>
        </w:rPr>
        <w:t>is</w:t>
      </w:r>
      <w:r w:rsidR="002D739D" w:rsidRPr="00114351">
        <w:rPr>
          <w:rFonts w:ascii="Times New Roman" w:hAnsi="Times New Roman" w:cs="Times New Roman"/>
          <w:sz w:val="24"/>
          <w:szCs w:val="24"/>
        </w:rPr>
        <w:t xml:space="preserve"> likely due to contamination in the samples.</w:t>
      </w:r>
      <w:r w:rsidR="009359B9" w:rsidRPr="00114351">
        <w:rPr>
          <w:rFonts w:ascii="Times New Roman" w:hAnsi="Times New Roman" w:cs="Times New Roman"/>
          <w:sz w:val="24"/>
          <w:szCs w:val="24"/>
        </w:rPr>
        <w:t xml:space="preserve"> </w:t>
      </w:r>
      <w:r w:rsidRPr="00114351">
        <w:rPr>
          <w:rFonts w:ascii="Times New Roman" w:hAnsi="Times New Roman" w:cs="Times New Roman"/>
          <w:sz w:val="24"/>
          <w:szCs w:val="24"/>
        </w:rPr>
        <w:t xml:space="preserve">Given the molecular weights of the reactants, the ion signal of </w:t>
      </w:r>
      <w:r w:rsidRPr="00114351">
        <w:rPr>
          <w:rFonts w:ascii="Times New Roman" w:hAnsi="Times New Roman" w:cs="Times New Roman"/>
          <w:i/>
          <w:iCs/>
          <w:sz w:val="24"/>
          <w:szCs w:val="24"/>
        </w:rPr>
        <w:t>m/z</w:t>
      </w:r>
      <w:r w:rsidRPr="00114351">
        <w:rPr>
          <w:rFonts w:ascii="Times New Roman" w:hAnsi="Times New Roman" w:cs="Times New Roman"/>
          <w:sz w:val="24"/>
          <w:szCs w:val="24"/>
        </w:rPr>
        <w:t xml:space="preserve"> = </w:t>
      </w:r>
      <w:r w:rsidR="00D17810" w:rsidRPr="00114351">
        <w:rPr>
          <w:rFonts w:ascii="Times New Roman" w:hAnsi="Times New Roman" w:cs="Times New Roman"/>
          <w:sz w:val="24"/>
          <w:szCs w:val="24"/>
        </w:rPr>
        <w:t>32</w:t>
      </w:r>
      <w:r w:rsidRPr="00114351">
        <w:rPr>
          <w:rFonts w:ascii="Times New Roman" w:hAnsi="Times New Roman" w:cs="Times New Roman"/>
          <w:sz w:val="24"/>
          <w:szCs w:val="24"/>
        </w:rPr>
        <w:t xml:space="preserve"> could </w:t>
      </w:r>
      <w:r w:rsidR="005577EB" w:rsidRPr="00114351">
        <w:rPr>
          <w:rFonts w:ascii="Times New Roman" w:hAnsi="Times New Roman" w:cs="Times New Roman"/>
          <w:sz w:val="24"/>
          <w:szCs w:val="24"/>
        </w:rPr>
        <w:t xml:space="preserve">be attributed </w:t>
      </w:r>
      <w:r w:rsidRPr="00114351">
        <w:rPr>
          <w:rFonts w:ascii="Times New Roman" w:hAnsi="Times New Roman" w:cs="Times New Roman"/>
          <w:sz w:val="24"/>
          <w:szCs w:val="24"/>
        </w:rPr>
        <w:t>to P</w:t>
      </w:r>
      <w:r w:rsidR="00F462D8" w:rsidRPr="00114351">
        <w:rPr>
          <w:rFonts w:ascii="Times New Roman" w:hAnsi="Times New Roman" w:cs="Times New Roman"/>
          <w:sz w:val="24"/>
          <w:szCs w:val="24"/>
        </w:rPr>
        <w:t>H</w:t>
      </w:r>
      <w:r w:rsidR="00FF2DAB" w:rsidRPr="00114351">
        <w:rPr>
          <w:rFonts w:ascii="Times New Roman" w:hAnsi="Times New Roman" w:cs="Times New Roman"/>
          <w:sz w:val="24"/>
          <w:szCs w:val="24"/>
          <w:vertAlign w:val="superscript"/>
        </w:rPr>
        <w:t>+</w:t>
      </w:r>
      <w:r w:rsidRPr="00114351">
        <w:rPr>
          <w:rFonts w:ascii="Times New Roman" w:hAnsi="Times New Roman" w:cs="Times New Roman"/>
          <w:sz w:val="24"/>
          <w:szCs w:val="24"/>
        </w:rPr>
        <w:t xml:space="preserve"> and/or N</w:t>
      </w:r>
      <w:r w:rsidR="00346E0C" w:rsidRPr="00114351">
        <w:rPr>
          <w:rFonts w:ascii="Times New Roman" w:hAnsi="Times New Roman" w:cs="Times New Roman"/>
          <w:sz w:val="24"/>
          <w:szCs w:val="24"/>
          <w:vertAlign w:val="subscript"/>
        </w:rPr>
        <w:t>2</w:t>
      </w:r>
      <w:r w:rsidR="00F462D8" w:rsidRPr="00114351">
        <w:rPr>
          <w:rFonts w:ascii="Times New Roman" w:hAnsi="Times New Roman" w:cs="Times New Roman"/>
          <w:sz w:val="24"/>
          <w:szCs w:val="24"/>
        </w:rPr>
        <w:t>H</w:t>
      </w:r>
      <w:r w:rsidR="00F462D8" w:rsidRPr="00114351">
        <w:rPr>
          <w:rFonts w:ascii="Times New Roman" w:hAnsi="Times New Roman" w:cs="Times New Roman"/>
          <w:sz w:val="24"/>
          <w:szCs w:val="24"/>
          <w:vertAlign w:val="subscript"/>
        </w:rPr>
        <w:t>4</w:t>
      </w:r>
      <w:r w:rsidR="00516E33" w:rsidRPr="00114351">
        <w:rPr>
          <w:rFonts w:ascii="Times New Roman" w:hAnsi="Times New Roman" w:cs="Times New Roman"/>
          <w:sz w:val="24"/>
          <w:szCs w:val="24"/>
          <w:vertAlign w:val="superscript"/>
        </w:rPr>
        <w:t>+</w:t>
      </w:r>
      <w:r w:rsidRPr="00114351">
        <w:rPr>
          <w:rFonts w:ascii="Times New Roman" w:hAnsi="Times New Roman" w:cs="Times New Roman"/>
          <w:sz w:val="24"/>
          <w:szCs w:val="24"/>
        </w:rPr>
        <w:t>.</w:t>
      </w:r>
      <w:r w:rsidR="008F2251" w:rsidRPr="00114351">
        <w:rPr>
          <w:rFonts w:ascii="Times New Roman" w:hAnsi="Times New Roman" w:cs="Times New Roman"/>
          <w:sz w:val="24"/>
          <w:szCs w:val="24"/>
        </w:rPr>
        <w:t xml:space="preserve"> When </w:t>
      </w:r>
      <w:r w:rsidR="00DD145D" w:rsidRPr="00114351">
        <w:rPr>
          <w:rFonts w:ascii="Times New Roman" w:hAnsi="Times New Roman" w:cs="Times New Roman"/>
          <w:sz w:val="24"/>
          <w:szCs w:val="24"/>
        </w:rPr>
        <w:t>the PH</w:t>
      </w:r>
      <w:r w:rsidR="00DD145D" w:rsidRPr="00114351">
        <w:rPr>
          <w:rFonts w:ascii="Times New Roman" w:hAnsi="Times New Roman" w:cs="Times New Roman"/>
          <w:sz w:val="24"/>
          <w:szCs w:val="24"/>
          <w:vertAlign w:val="subscript"/>
        </w:rPr>
        <w:t>3</w:t>
      </w:r>
      <w:r w:rsidR="00DD145D" w:rsidRPr="00114351">
        <w:rPr>
          <w:rFonts w:ascii="Times New Roman" w:hAnsi="Times New Roman" w:cs="Times New Roman"/>
          <w:sz w:val="24"/>
          <w:szCs w:val="24"/>
        </w:rPr>
        <w:t>–NH</w:t>
      </w:r>
      <w:r w:rsidR="00DD145D" w:rsidRPr="00114351">
        <w:rPr>
          <w:rFonts w:ascii="Times New Roman" w:hAnsi="Times New Roman" w:cs="Times New Roman"/>
          <w:sz w:val="24"/>
          <w:szCs w:val="24"/>
          <w:vertAlign w:val="subscript"/>
        </w:rPr>
        <w:t>3</w:t>
      </w:r>
      <w:r w:rsidR="00DD145D" w:rsidRPr="00114351">
        <w:rPr>
          <w:rFonts w:ascii="Times New Roman" w:hAnsi="Times New Roman" w:cs="Times New Roman"/>
          <w:sz w:val="24"/>
          <w:szCs w:val="24"/>
        </w:rPr>
        <w:t xml:space="preserve"> ice </w:t>
      </w:r>
      <w:r w:rsidR="00D54089" w:rsidRPr="00114351">
        <w:rPr>
          <w:rFonts w:ascii="Times New Roman" w:hAnsi="Times New Roman" w:cs="Times New Roman"/>
          <w:sz w:val="24"/>
          <w:szCs w:val="24"/>
        </w:rPr>
        <w:t>is</w:t>
      </w:r>
      <w:r w:rsidR="00DD145D" w:rsidRPr="00114351">
        <w:rPr>
          <w:rFonts w:ascii="Times New Roman" w:hAnsi="Times New Roman" w:cs="Times New Roman"/>
          <w:sz w:val="24"/>
          <w:szCs w:val="24"/>
        </w:rPr>
        <w:t xml:space="preserve"> replaced with PH</w:t>
      </w:r>
      <w:r w:rsidR="00DD145D" w:rsidRPr="00114351">
        <w:rPr>
          <w:rFonts w:ascii="Times New Roman" w:hAnsi="Times New Roman" w:cs="Times New Roman"/>
          <w:sz w:val="24"/>
          <w:szCs w:val="24"/>
          <w:vertAlign w:val="subscript"/>
        </w:rPr>
        <w:t>3</w:t>
      </w:r>
      <w:r w:rsidR="00DD145D" w:rsidRPr="00114351">
        <w:rPr>
          <w:rFonts w:ascii="Times New Roman" w:hAnsi="Times New Roman" w:cs="Times New Roman"/>
          <w:sz w:val="24"/>
          <w:szCs w:val="24"/>
        </w:rPr>
        <w:t>–</w:t>
      </w:r>
      <w:r w:rsidR="00DD145D" w:rsidRPr="00114351">
        <w:rPr>
          <w:rFonts w:ascii="Times New Roman" w:hAnsi="Times New Roman" w:cs="Times New Roman"/>
          <w:sz w:val="24"/>
          <w:szCs w:val="24"/>
          <w:vertAlign w:val="superscript"/>
        </w:rPr>
        <w:t>15</w:t>
      </w:r>
      <w:r w:rsidR="00DD145D" w:rsidRPr="00114351">
        <w:rPr>
          <w:rFonts w:ascii="Times New Roman" w:hAnsi="Times New Roman" w:cs="Times New Roman"/>
          <w:sz w:val="24"/>
          <w:szCs w:val="24"/>
        </w:rPr>
        <w:t>NH</w:t>
      </w:r>
      <w:r w:rsidR="00DD145D" w:rsidRPr="00114351">
        <w:rPr>
          <w:rFonts w:ascii="Times New Roman" w:hAnsi="Times New Roman" w:cs="Times New Roman"/>
          <w:sz w:val="24"/>
          <w:szCs w:val="24"/>
          <w:vertAlign w:val="subscript"/>
        </w:rPr>
        <w:t>3</w:t>
      </w:r>
      <w:r w:rsidR="00DD145D" w:rsidRPr="00114351">
        <w:rPr>
          <w:rFonts w:ascii="Times New Roman" w:hAnsi="Times New Roman" w:cs="Times New Roman"/>
          <w:sz w:val="24"/>
          <w:szCs w:val="24"/>
        </w:rPr>
        <w:t xml:space="preserve"> ice, </w:t>
      </w:r>
      <w:r w:rsidR="00F40B8B" w:rsidRPr="00114351">
        <w:rPr>
          <w:rFonts w:ascii="Times New Roman" w:hAnsi="Times New Roman" w:cs="Times New Roman"/>
          <w:sz w:val="24"/>
          <w:szCs w:val="24"/>
        </w:rPr>
        <w:t xml:space="preserve">the </w:t>
      </w:r>
      <w:r w:rsidR="00AE155C" w:rsidRPr="00114351">
        <w:rPr>
          <w:rFonts w:ascii="Times New Roman" w:hAnsi="Times New Roman" w:cs="Times New Roman"/>
          <w:sz w:val="24"/>
          <w:szCs w:val="24"/>
        </w:rPr>
        <w:t xml:space="preserve">TPD profile of </w:t>
      </w:r>
      <w:r w:rsidR="00261249" w:rsidRPr="00114351">
        <w:rPr>
          <w:rFonts w:ascii="Times New Roman" w:hAnsi="Times New Roman" w:cs="Times New Roman"/>
          <w:i/>
          <w:iCs/>
          <w:sz w:val="24"/>
          <w:szCs w:val="24"/>
        </w:rPr>
        <w:t>m/z</w:t>
      </w:r>
      <w:r w:rsidR="00261249" w:rsidRPr="00114351">
        <w:rPr>
          <w:rFonts w:ascii="Times New Roman" w:hAnsi="Times New Roman" w:cs="Times New Roman"/>
          <w:sz w:val="24"/>
          <w:szCs w:val="24"/>
        </w:rPr>
        <w:t xml:space="preserve"> = 34</w:t>
      </w:r>
      <w:r w:rsidR="00F40B8B" w:rsidRPr="00114351">
        <w:rPr>
          <w:rFonts w:ascii="Times New Roman" w:hAnsi="Times New Roman" w:cs="Times New Roman"/>
          <w:sz w:val="24"/>
          <w:szCs w:val="24"/>
        </w:rPr>
        <w:t xml:space="preserve"> </w:t>
      </w:r>
      <w:r w:rsidR="00511D80" w:rsidRPr="00114351">
        <w:rPr>
          <w:rFonts w:ascii="Times New Roman" w:hAnsi="Times New Roman" w:cs="Times New Roman"/>
          <w:sz w:val="24"/>
          <w:szCs w:val="24"/>
        </w:rPr>
        <w:t xml:space="preserve">exhibits </w:t>
      </w:r>
      <w:r w:rsidR="00F40B8B" w:rsidRPr="00114351">
        <w:rPr>
          <w:rFonts w:ascii="Times New Roman" w:hAnsi="Times New Roman" w:cs="Times New Roman"/>
          <w:sz w:val="24"/>
          <w:szCs w:val="24"/>
        </w:rPr>
        <w:t xml:space="preserve">a broad, </w:t>
      </w:r>
      <w:r w:rsidR="004F417F" w:rsidRPr="00114351">
        <w:rPr>
          <w:rFonts w:ascii="Times New Roman" w:hAnsi="Times New Roman" w:cs="Times New Roman"/>
          <w:sz w:val="24"/>
          <w:szCs w:val="24"/>
        </w:rPr>
        <w:t>saturated</w:t>
      </w:r>
      <w:r w:rsidR="00FD368B" w:rsidRPr="00114351">
        <w:rPr>
          <w:rFonts w:ascii="Times New Roman" w:hAnsi="Times New Roman" w:cs="Times New Roman"/>
          <w:sz w:val="24"/>
          <w:szCs w:val="24"/>
        </w:rPr>
        <w:t xml:space="preserve"> </w:t>
      </w:r>
      <w:r w:rsidR="00BD3FFB" w:rsidRPr="00114351">
        <w:rPr>
          <w:rFonts w:ascii="Times New Roman" w:hAnsi="Times New Roman" w:cs="Times New Roman"/>
          <w:sz w:val="24"/>
          <w:szCs w:val="24"/>
        </w:rPr>
        <w:t xml:space="preserve">sublimation </w:t>
      </w:r>
      <w:r w:rsidR="0043779D" w:rsidRPr="00114351">
        <w:rPr>
          <w:rFonts w:ascii="Times New Roman" w:hAnsi="Times New Roman" w:cs="Times New Roman"/>
          <w:sz w:val="24"/>
          <w:szCs w:val="24"/>
        </w:rPr>
        <w:t xml:space="preserve">feature between </w:t>
      </w:r>
      <w:r w:rsidR="00BD3FFB" w:rsidRPr="00114351">
        <w:rPr>
          <w:rFonts w:ascii="Times New Roman" w:hAnsi="Times New Roman" w:cs="Times New Roman"/>
          <w:sz w:val="24"/>
          <w:szCs w:val="24"/>
        </w:rPr>
        <w:t>60</w:t>
      </w:r>
      <w:r w:rsidR="0043779D" w:rsidRPr="00114351">
        <w:rPr>
          <w:rFonts w:ascii="Times New Roman" w:hAnsi="Times New Roman" w:cs="Times New Roman"/>
          <w:sz w:val="24"/>
          <w:szCs w:val="24"/>
        </w:rPr>
        <w:t xml:space="preserve"> and </w:t>
      </w:r>
      <w:r w:rsidR="00BD3FFB" w:rsidRPr="00114351">
        <w:rPr>
          <w:rFonts w:ascii="Times New Roman" w:hAnsi="Times New Roman" w:cs="Times New Roman"/>
          <w:sz w:val="24"/>
          <w:szCs w:val="24"/>
        </w:rPr>
        <w:t>140</w:t>
      </w:r>
      <w:r w:rsidR="002A311C" w:rsidRPr="00114351">
        <w:rPr>
          <w:rFonts w:ascii="Times New Roman" w:hAnsi="Times New Roman" w:cs="Times New Roman"/>
          <w:sz w:val="24"/>
          <w:szCs w:val="24"/>
        </w:rPr>
        <w:t xml:space="preserve"> </w:t>
      </w:r>
      <w:r w:rsidR="00BD3FFB" w:rsidRPr="00114351">
        <w:rPr>
          <w:rFonts w:ascii="Times New Roman" w:hAnsi="Times New Roman" w:cs="Times New Roman"/>
          <w:sz w:val="24"/>
          <w:szCs w:val="24"/>
        </w:rPr>
        <w:t xml:space="preserve">K due to the </w:t>
      </w:r>
      <w:r w:rsidR="007A30C7" w:rsidRPr="00114351">
        <w:rPr>
          <w:rFonts w:ascii="Times New Roman" w:hAnsi="Times New Roman" w:cs="Times New Roman"/>
          <w:sz w:val="24"/>
          <w:szCs w:val="24"/>
        </w:rPr>
        <w:t>PH</w:t>
      </w:r>
      <w:r w:rsidR="007A30C7" w:rsidRPr="00114351">
        <w:rPr>
          <w:rFonts w:ascii="Times New Roman" w:hAnsi="Times New Roman" w:cs="Times New Roman"/>
          <w:sz w:val="24"/>
          <w:szCs w:val="24"/>
          <w:vertAlign w:val="subscript"/>
        </w:rPr>
        <w:t xml:space="preserve">3 </w:t>
      </w:r>
      <w:r w:rsidR="00BD3FFB" w:rsidRPr="00114351">
        <w:rPr>
          <w:rFonts w:ascii="Times New Roman" w:hAnsi="Times New Roman" w:cs="Times New Roman"/>
          <w:sz w:val="24"/>
          <w:szCs w:val="24"/>
        </w:rPr>
        <w:t>reactant</w:t>
      </w:r>
      <w:r w:rsidR="003D5AF0" w:rsidRPr="00114351">
        <w:rPr>
          <w:rFonts w:ascii="Times New Roman" w:hAnsi="Times New Roman" w:cs="Times New Roman"/>
          <w:sz w:val="24"/>
          <w:szCs w:val="24"/>
        </w:rPr>
        <w:t>,</w:t>
      </w:r>
      <w:r w:rsidR="000C0696" w:rsidRPr="00114351">
        <w:rPr>
          <w:rFonts w:ascii="Times New Roman" w:hAnsi="Times New Roman" w:cs="Times New Roman"/>
          <w:sz w:val="24"/>
          <w:szCs w:val="24"/>
        </w:rPr>
        <w:t xml:space="preserve"> </w:t>
      </w:r>
      <w:r w:rsidR="006D0257" w:rsidRPr="00114351">
        <w:rPr>
          <w:rFonts w:ascii="Times New Roman" w:hAnsi="Times New Roman" w:cs="Times New Roman"/>
          <w:sz w:val="24"/>
          <w:szCs w:val="24"/>
        </w:rPr>
        <w:t xml:space="preserve">along with </w:t>
      </w:r>
      <w:r w:rsidR="000C0696" w:rsidRPr="00114351">
        <w:rPr>
          <w:rFonts w:ascii="Times New Roman" w:hAnsi="Times New Roman" w:cs="Times New Roman"/>
          <w:sz w:val="24"/>
          <w:szCs w:val="24"/>
        </w:rPr>
        <w:t>a lat</w:t>
      </w:r>
      <w:r w:rsidR="00925F20" w:rsidRPr="00114351">
        <w:rPr>
          <w:rFonts w:ascii="Times New Roman" w:hAnsi="Times New Roman" w:cs="Times New Roman"/>
          <w:sz w:val="24"/>
          <w:szCs w:val="24"/>
        </w:rPr>
        <w:t>er</w:t>
      </w:r>
      <w:r w:rsidR="000C0696" w:rsidRPr="00114351">
        <w:rPr>
          <w:rFonts w:ascii="Times New Roman" w:hAnsi="Times New Roman" w:cs="Times New Roman"/>
          <w:sz w:val="24"/>
          <w:szCs w:val="24"/>
        </w:rPr>
        <w:t xml:space="preserve"> </w:t>
      </w:r>
      <w:r w:rsidR="00141DA9" w:rsidRPr="00114351">
        <w:rPr>
          <w:rFonts w:ascii="Times New Roman" w:hAnsi="Times New Roman" w:cs="Times New Roman"/>
          <w:sz w:val="24"/>
          <w:szCs w:val="24"/>
        </w:rPr>
        <w:t xml:space="preserve">peak </w:t>
      </w:r>
      <w:r w:rsidR="000C0696" w:rsidRPr="00114351">
        <w:rPr>
          <w:rFonts w:ascii="Times New Roman" w:hAnsi="Times New Roman" w:cs="Times New Roman"/>
          <w:sz w:val="24"/>
          <w:szCs w:val="24"/>
        </w:rPr>
        <w:t xml:space="preserve">at </w:t>
      </w:r>
      <w:r w:rsidR="007C09B3" w:rsidRPr="00114351">
        <w:rPr>
          <w:rFonts w:ascii="Times New Roman" w:hAnsi="Times New Roman" w:cs="Times New Roman"/>
          <w:sz w:val="24"/>
          <w:szCs w:val="24"/>
        </w:rPr>
        <w:t xml:space="preserve">165 K, </w:t>
      </w:r>
      <w:r w:rsidR="00895623" w:rsidRPr="00114351">
        <w:rPr>
          <w:rFonts w:ascii="Times New Roman" w:hAnsi="Times New Roman" w:cs="Times New Roman"/>
          <w:sz w:val="24"/>
          <w:szCs w:val="24"/>
        </w:rPr>
        <w:t>suggesting</w:t>
      </w:r>
      <w:r w:rsidR="001C4728" w:rsidRPr="00114351">
        <w:rPr>
          <w:rFonts w:ascii="Times New Roman" w:hAnsi="Times New Roman" w:cs="Times New Roman"/>
          <w:sz w:val="24"/>
          <w:szCs w:val="24"/>
        </w:rPr>
        <w:t xml:space="preserve"> </w:t>
      </w:r>
      <w:r w:rsidR="00674DEA" w:rsidRPr="00114351">
        <w:rPr>
          <w:rFonts w:ascii="Times New Roman" w:hAnsi="Times New Roman" w:cs="Times New Roman"/>
          <w:sz w:val="24"/>
          <w:szCs w:val="24"/>
        </w:rPr>
        <w:t xml:space="preserve">that this </w:t>
      </w:r>
      <w:r w:rsidR="00565FE4" w:rsidRPr="00114351">
        <w:rPr>
          <w:rFonts w:ascii="Times New Roman" w:hAnsi="Times New Roman" w:cs="Times New Roman"/>
          <w:sz w:val="24"/>
          <w:szCs w:val="24"/>
        </w:rPr>
        <w:t xml:space="preserve">higher-temperature </w:t>
      </w:r>
      <w:r w:rsidR="00674DEA" w:rsidRPr="00114351">
        <w:rPr>
          <w:rFonts w:ascii="Times New Roman" w:hAnsi="Times New Roman" w:cs="Times New Roman"/>
          <w:sz w:val="24"/>
          <w:szCs w:val="24"/>
        </w:rPr>
        <w:t xml:space="preserve">event can </w:t>
      </w:r>
      <w:r w:rsidR="008F0BAE" w:rsidRPr="00114351">
        <w:rPr>
          <w:rFonts w:ascii="Times New Roman" w:hAnsi="Times New Roman" w:cs="Times New Roman"/>
          <w:sz w:val="24"/>
          <w:szCs w:val="24"/>
        </w:rPr>
        <w:t xml:space="preserve">be </w:t>
      </w:r>
      <w:r w:rsidR="00686B46" w:rsidRPr="00114351">
        <w:rPr>
          <w:rFonts w:ascii="Times New Roman" w:hAnsi="Times New Roman" w:cs="Times New Roman"/>
          <w:sz w:val="24"/>
          <w:szCs w:val="24"/>
        </w:rPr>
        <w:t xml:space="preserve">attributed to </w:t>
      </w:r>
      <w:r w:rsidR="00A67EDA" w:rsidRPr="00114351">
        <w:rPr>
          <w:rFonts w:ascii="Times New Roman" w:hAnsi="Times New Roman" w:cs="Times New Roman"/>
          <w:sz w:val="24"/>
          <w:szCs w:val="24"/>
        </w:rPr>
        <w:t>an</w:t>
      </w:r>
      <w:r w:rsidR="008F0BAE" w:rsidRPr="00114351">
        <w:rPr>
          <w:rFonts w:ascii="Times New Roman" w:hAnsi="Times New Roman" w:cs="Times New Roman"/>
          <w:sz w:val="24"/>
          <w:szCs w:val="24"/>
        </w:rPr>
        <w:t xml:space="preserve"> </w:t>
      </w:r>
      <w:r w:rsidR="0062487A" w:rsidRPr="00114351">
        <w:rPr>
          <w:rFonts w:ascii="Times New Roman" w:hAnsi="Times New Roman" w:cs="Times New Roman"/>
          <w:sz w:val="24"/>
          <w:szCs w:val="24"/>
        </w:rPr>
        <w:t>N</w:t>
      </w:r>
      <w:r w:rsidR="0062487A" w:rsidRPr="00114351">
        <w:rPr>
          <w:rFonts w:ascii="Times New Roman" w:hAnsi="Times New Roman" w:cs="Times New Roman"/>
          <w:sz w:val="24"/>
          <w:szCs w:val="24"/>
          <w:vertAlign w:val="subscript"/>
        </w:rPr>
        <w:t>2</w:t>
      </w:r>
      <w:r w:rsidR="0062487A" w:rsidRPr="00114351">
        <w:rPr>
          <w:rFonts w:ascii="Times New Roman" w:hAnsi="Times New Roman" w:cs="Times New Roman"/>
          <w:sz w:val="24"/>
          <w:szCs w:val="24"/>
        </w:rPr>
        <w:t>H</w:t>
      </w:r>
      <w:r w:rsidR="0062487A" w:rsidRPr="00114351">
        <w:rPr>
          <w:rFonts w:ascii="Times New Roman" w:hAnsi="Times New Roman" w:cs="Times New Roman"/>
          <w:sz w:val="24"/>
          <w:szCs w:val="24"/>
          <w:vertAlign w:val="subscript"/>
        </w:rPr>
        <w:t xml:space="preserve">4 </w:t>
      </w:r>
      <w:r w:rsidR="0062487A" w:rsidRPr="00114351">
        <w:rPr>
          <w:rFonts w:ascii="Times New Roman" w:hAnsi="Times New Roman" w:cs="Times New Roman"/>
          <w:sz w:val="24"/>
          <w:szCs w:val="24"/>
        </w:rPr>
        <w:t>isomer.</w:t>
      </w:r>
      <w:r w:rsidR="00F91422" w:rsidRPr="00114351">
        <w:rPr>
          <w:rFonts w:ascii="Times New Roman" w:hAnsi="Times New Roman" w:cs="Times New Roman"/>
          <w:sz w:val="24"/>
          <w:szCs w:val="24"/>
        </w:rPr>
        <w:t xml:space="preserve"> </w:t>
      </w:r>
      <w:r w:rsidR="00751808" w:rsidRPr="00114351">
        <w:rPr>
          <w:rFonts w:ascii="Times New Roman" w:hAnsi="Times New Roman" w:cs="Times New Roman"/>
          <w:sz w:val="24"/>
          <w:szCs w:val="24"/>
        </w:rPr>
        <w:t>Previous</w:t>
      </w:r>
      <w:r w:rsidR="002F4A3A" w:rsidRPr="00114351">
        <w:rPr>
          <w:rFonts w:ascii="Times New Roman" w:hAnsi="Times New Roman" w:cs="Times New Roman"/>
          <w:sz w:val="24"/>
          <w:szCs w:val="24"/>
        </w:rPr>
        <w:t xml:space="preserve"> </w:t>
      </w:r>
      <w:r w:rsidR="00F8690E" w:rsidRPr="00114351">
        <w:rPr>
          <w:rFonts w:ascii="Times New Roman" w:hAnsi="Times New Roman" w:cs="Times New Roman"/>
          <w:sz w:val="24"/>
          <w:szCs w:val="24"/>
        </w:rPr>
        <w:t>studies</w:t>
      </w:r>
      <w:r w:rsidR="00792ABA" w:rsidRPr="00114351">
        <w:rPr>
          <w:rFonts w:ascii="Times New Roman" w:hAnsi="Times New Roman" w:cs="Times New Roman"/>
          <w:sz w:val="24"/>
          <w:szCs w:val="24"/>
        </w:rPr>
        <w:t xml:space="preserve"> </w:t>
      </w:r>
      <w:r w:rsidR="007D360C" w:rsidRPr="00114351">
        <w:rPr>
          <w:rFonts w:ascii="Times New Roman" w:hAnsi="Times New Roman" w:cs="Times New Roman"/>
          <w:sz w:val="24"/>
          <w:szCs w:val="24"/>
        </w:rPr>
        <w:t>of</w:t>
      </w:r>
      <w:r w:rsidR="00FF634C" w:rsidRPr="00114351">
        <w:rPr>
          <w:rFonts w:ascii="Times New Roman" w:hAnsi="Times New Roman" w:cs="Times New Roman"/>
          <w:sz w:val="24"/>
          <w:szCs w:val="24"/>
        </w:rPr>
        <w:t xml:space="preserve"> </w:t>
      </w:r>
      <w:r w:rsidR="00006478" w:rsidRPr="00114351">
        <w:rPr>
          <w:rFonts w:ascii="Times New Roman" w:hAnsi="Times New Roman" w:cs="Times New Roman"/>
          <w:sz w:val="24"/>
          <w:szCs w:val="24"/>
        </w:rPr>
        <w:t xml:space="preserve">electron-irradiated </w:t>
      </w:r>
      <w:r w:rsidR="002B5DE0" w:rsidRPr="00114351">
        <w:rPr>
          <w:rFonts w:ascii="Times New Roman" w:hAnsi="Times New Roman" w:cs="Times New Roman"/>
          <w:sz w:val="24"/>
          <w:szCs w:val="24"/>
        </w:rPr>
        <w:t>ammonia</w:t>
      </w:r>
      <w:r w:rsidR="0005747E" w:rsidRPr="00114351">
        <w:rPr>
          <w:rFonts w:ascii="Times New Roman" w:hAnsi="Times New Roman" w:cs="Times New Roman"/>
          <w:sz w:val="24"/>
          <w:szCs w:val="24"/>
        </w:rPr>
        <w:t>–</w:t>
      </w:r>
      <w:r w:rsidR="002B5DE0" w:rsidRPr="00114351">
        <w:rPr>
          <w:rFonts w:ascii="Times New Roman" w:hAnsi="Times New Roman" w:cs="Times New Roman"/>
          <w:sz w:val="24"/>
          <w:szCs w:val="24"/>
        </w:rPr>
        <w:t>water</w:t>
      </w:r>
      <w:r w:rsidR="0005747E" w:rsidRPr="00114351">
        <w:rPr>
          <w:rFonts w:ascii="Times New Roman" w:hAnsi="Times New Roman" w:cs="Times New Roman"/>
          <w:sz w:val="24"/>
          <w:szCs w:val="24"/>
        </w:rPr>
        <w:t xml:space="preserve"> (NH</w:t>
      </w:r>
      <w:r w:rsidR="0005747E" w:rsidRPr="00114351">
        <w:rPr>
          <w:rFonts w:ascii="Times New Roman" w:hAnsi="Times New Roman" w:cs="Times New Roman"/>
          <w:sz w:val="24"/>
          <w:szCs w:val="24"/>
          <w:vertAlign w:val="subscript"/>
        </w:rPr>
        <w:t>3</w:t>
      </w:r>
      <w:r w:rsidR="0005747E" w:rsidRPr="00114351">
        <w:rPr>
          <w:rFonts w:ascii="Times New Roman" w:hAnsi="Times New Roman" w:cs="Times New Roman"/>
          <w:sz w:val="24"/>
          <w:szCs w:val="24"/>
        </w:rPr>
        <w:t>–H</w:t>
      </w:r>
      <w:r w:rsidR="0005747E" w:rsidRPr="00114351">
        <w:rPr>
          <w:rFonts w:ascii="Times New Roman" w:hAnsi="Times New Roman" w:cs="Times New Roman"/>
          <w:sz w:val="24"/>
          <w:szCs w:val="24"/>
          <w:vertAlign w:val="subscript"/>
        </w:rPr>
        <w:t>2</w:t>
      </w:r>
      <w:r w:rsidR="0005747E" w:rsidRPr="00114351">
        <w:rPr>
          <w:rFonts w:ascii="Times New Roman" w:hAnsi="Times New Roman" w:cs="Times New Roman"/>
          <w:sz w:val="24"/>
          <w:szCs w:val="24"/>
        </w:rPr>
        <w:t>O)</w:t>
      </w:r>
      <w:r w:rsidR="002B5DE0" w:rsidRPr="00114351">
        <w:rPr>
          <w:rFonts w:ascii="Times New Roman" w:hAnsi="Times New Roman" w:cs="Times New Roman"/>
          <w:sz w:val="24"/>
          <w:szCs w:val="24"/>
        </w:rPr>
        <w:t xml:space="preserve"> ices</w:t>
      </w:r>
      <w:r w:rsidR="00006478" w:rsidRPr="00114351">
        <w:rPr>
          <w:rFonts w:ascii="Times New Roman" w:hAnsi="Times New Roman" w:cs="Times New Roman"/>
          <w:sz w:val="24"/>
          <w:szCs w:val="24"/>
        </w:rPr>
        <w:t xml:space="preserve"> at 10 and 50 K </w:t>
      </w:r>
      <w:r w:rsidR="00F53183" w:rsidRPr="00114351">
        <w:rPr>
          <w:rFonts w:ascii="Times New Roman" w:hAnsi="Times New Roman" w:cs="Times New Roman"/>
          <w:sz w:val="24"/>
          <w:szCs w:val="24"/>
        </w:rPr>
        <w:t xml:space="preserve">suggested </w:t>
      </w:r>
      <w:r w:rsidR="00F80028" w:rsidRPr="00114351">
        <w:rPr>
          <w:rFonts w:ascii="Times New Roman" w:hAnsi="Times New Roman" w:cs="Times New Roman"/>
          <w:sz w:val="24"/>
          <w:szCs w:val="24"/>
        </w:rPr>
        <w:t xml:space="preserve">that </w:t>
      </w:r>
      <w:r w:rsidR="005312E9" w:rsidRPr="00114351">
        <w:rPr>
          <w:rFonts w:ascii="Times New Roman" w:hAnsi="Times New Roman" w:cs="Times New Roman"/>
          <w:sz w:val="24"/>
          <w:szCs w:val="24"/>
        </w:rPr>
        <w:t>hydrazine</w:t>
      </w:r>
      <w:r w:rsidR="00006478" w:rsidRPr="00114351">
        <w:rPr>
          <w:rFonts w:ascii="Times New Roman" w:hAnsi="Times New Roman" w:cs="Times New Roman"/>
          <w:sz w:val="24"/>
          <w:szCs w:val="24"/>
        </w:rPr>
        <w:t xml:space="preserve"> </w:t>
      </w:r>
      <w:r w:rsidR="005312E9" w:rsidRPr="00114351">
        <w:rPr>
          <w:rFonts w:ascii="Times New Roman" w:hAnsi="Times New Roman" w:cs="Times New Roman"/>
          <w:sz w:val="24"/>
          <w:szCs w:val="24"/>
        </w:rPr>
        <w:t>(N</w:t>
      </w:r>
      <w:r w:rsidR="005312E9" w:rsidRPr="00114351">
        <w:rPr>
          <w:rFonts w:ascii="Times New Roman" w:hAnsi="Times New Roman" w:cs="Times New Roman"/>
          <w:sz w:val="24"/>
          <w:szCs w:val="24"/>
          <w:vertAlign w:val="subscript"/>
        </w:rPr>
        <w:t>2</w:t>
      </w:r>
      <w:r w:rsidR="005312E9" w:rsidRPr="00114351">
        <w:rPr>
          <w:rFonts w:ascii="Times New Roman" w:hAnsi="Times New Roman" w:cs="Times New Roman"/>
          <w:sz w:val="24"/>
          <w:szCs w:val="24"/>
        </w:rPr>
        <w:t>H</w:t>
      </w:r>
      <w:r w:rsidR="005312E9" w:rsidRPr="00114351">
        <w:rPr>
          <w:rFonts w:ascii="Times New Roman" w:hAnsi="Times New Roman" w:cs="Times New Roman"/>
          <w:sz w:val="24"/>
          <w:szCs w:val="24"/>
          <w:vertAlign w:val="subscript"/>
        </w:rPr>
        <w:t>4</w:t>
      </w:r>
      <w:r w:rsidR="005312E9" w:rsidRPr="00114351">
        <w:rPr>
          <w:rFonts w:ascii="Times New Roman" w:hAnsi="Times New Roman" w:cs="Times New Roman"/>
          <w:sz w:val="24"/>
          <w:szCs w:val="24"/>
        </w:rPr>
        <w:t xml:space="preserve">) </w:t>
      </w:r>
      <w:r w:rsidR="004D657E" w:rsidRPr="00114351">
        <w:rPr>
          <w:rFonts w:ascii="Times New Roman" w:hAnsi="Times New Roman" w:cs="Times New Roman"/>
          <w:sz w:val="24"/>
          <w:szCs w:val="24"/>
        </w:rPr>
        <w:t>sublimes</w:t>
      </w:r>
      <w:r w:rsidR="00006478" w:rsidRPr="00114351">
        <w:rPr>
          <w:rFonts w:ascii="Times New Roman" w:hAnsi="Times New Roman" w:cs="Times New Roman"/>
          <w:sz w:val="24"/>
          <w:szCs w:val="24"/>
        </w:rPr>
        <w:t xml:space="preserve"> at a peak temperature </w:t>
      </w:r>
      <w:r w:rsidR="0080640A" w:rsidRPr="00114351">
        <w:rPr>
          <w:rFonts w:ascii="Times New Roman" w:hAnsi="Times New Roman" w:cs="Times New Roman"/>
          <w:sz w:val="24"/>
          <w:szCs w:val="24"/>
        </w:rPr>
        <w:t>of</w:t>
      </w:r>
      <w:r w:rsidR="00006478" w:rsidRPr="00114351">
        <w:rPr>
          <w:rFonts w:ascii="Times New Roman" w:hAnsi="Times New Roman" w:cs="Times New Roman"/>
          <w:sz w:val="24"/>
          <w:szCs w:val="24"/>
        </w:rPr>
        <w:t xml:space="preserve"> 170 K,</w:t>
      </w:r>
      <w:hyperlink w:anchor="_ENREF_22" w:tooltip="Zheng, 2010 #3853"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&lt;EndNote&gt;&lt;Cite&gt;&lt;Author&gt;Zheng&lt;/Author&gt;&lt;Year&gt;2010&lt;/Year&gt;&lt;RecNum&gt;3853&lt;/RecNum&gt;&lt;DisplayText&gt;&lt;style face="superscript"&gt;22&lt;/style&gt;&lt;/DisplayText&gt;&lt;record&gt;&lt;rec-number&gt;3853&lt;/rec-number&gt;&lt;foreign-keys&gt;&lt;key app="EN" db-id="afef2wdxnra5fvedsstvdfs2w0dezf5fsr00"&gt;3853&lt;/key&gt;&lt;/foreign-keys&gt;&lt;ref-type name="Journal Article"&gt;17&lt;/ref-type&gt;&lt;contributors&gt;&lt;authors&gt;&lt;author&gt;Zheng, Weijun&lt;/author&gt;&lt;author&gt;Kaiser, Ralf I.&lt;/author&gt;&lt;/authors&gt;&lt;/contributors&gt;&lt;titles&gt;&lt;title&gt;&lt;style face="normal" font="default" size="100%"&gt;Formation of hydroxylamine (NH&lt;/style&gt;&lt;style face="subscript" font="default" size="100%"&gt;2&lt;/style&gt;&lt;style face="normal" font="default" size="100%"&gt;OH) in electron-irradiated ammonia−water ices&lt;/style&gt;&lt;/title&gt;&lt;secondary-title&gt;The Journal of Physical Chemistry A&lt;/secondary-title&gt;&lt;/titles&gt;&lt;periodical&gt;&lt;full-title&gt;The Journal of Physical Chemistry A&lt;/full-title&gt;&lt;abbr-1&gt;J. Phys. Chem. A&lt;/abbr-1&gt;&lt;abbr-2&gt;JPCA&lt;/abbr-2&gt;&lt;/periodical&gt;&lt;pages&gt;5251-5255&lt;/pages&gt;&lt;volume&gt;114&lt;/volume&gt;&lt;number&gt;16&lt;/number&gt;&lt;dates&gt;&lt;year&gt;2010&lt;/year&gt;&lt;pub-dates&gt;&lt;date&gt;2010/04/29&lt;/date&gt;&lt;/pub-dates&gt;&lt;/dates&gt;&lt;publisher&gt;American Chemical Society&lt;/publisher&gt;&lt;isbn&gt;1089-5639&lt;/isbn&gt;&lt;urls&gt;&lt;related-urls&gt;&lt;url&gt;https://doi.org/10.1021/jp911946m&lt;/url&gt;&lt;/related-urls&gt;&lt;/urls&gt;&lt;electronic-resource-num&gt;10.1021/jp911946m&lt;/electronic-resource-num&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22</w:t>
        </w:r>
        <w:r w:rsidR="009A6C2B" w:rsidRPr="00114351">
          <w:rPr>
            <w:rFonts w:ascii="Times New Roman" w:hAnsi="Times New Roman" w:cs="Times New Roman"/>
            <w:sz w:val="24"/>
            <w:szCs w:val="24"/>
          </w:rPr>
          <w:fldChar w:fldCharType="end"/>
        </w:r>
      </w:hyperlink>
      <w:r w:rsidR="00006478" w:rsidRPr="00114351">
        <w:rPr>
          <w:rFonts w:ascii="Times New Roman" w:hAnsi="Times New Roman" w:cs="Times New Roman"/>
          <w:sz w:val="24"/>
          <w:szCs w:val="24"/>
        </w:rPr>
        <w:t xml:space="preserve"> </w:t>
      </w:r>
      <w:r w:rsidR="0058638D" w:rsidRPr="00114351">
        <w:rPr>
          <w:rFonts w:ascii="Times New Roman" w:hAnsi="Times New Roman" w:cs="Times New Roman"/>
          <w:sz w:val="24"/>
          <w:szCs w:val="24"/>
        </w:rPr>
        <w:t>support</w:t>
      </w:r>
      <w:r w:rsidR="00915BD8" w:rsidRPr="00114351">
        <w:rPr>
          <w:rFonts w:ascii="Times New Roman" w:hAnsi="Times New Roman" w:cs="Times New Roman"/>
          <w:sz w:val="24"/>
          <w:szCs w:val="24"/>
        </w:rPr>
        <w:t>ing</w:t>
      </w:r>
      <w:r w:rsidR="0058638D" w:rsidRPr="00114351">
        <w:rPr>
          <w:rFonts w:ascii="Times New Roman" w:hAnsi="Times New Roman" w:cs="Times New Roman"/>
          <w:sz w:val="24"/>
          <w:szCs w:val="24"/>
        </w:rPr>
        <w:t xml:space="preserve"> the assignment of the 165 K peak to hydrazine</w:t>
      </w:r>
      <w:r w:rsidR="00F93591" w:rsidRPr="00114351">
        <w:rPr>
          <w:rFonts w:ascii="Times New Roman" w:hAnsi="Times New Roman" w:cs="Times New Roman"/>
          <w:sz w:val="24"/>
          <w:szCs w:val="24"/>
        </w:rPr>
        <w:t>.</w:t>
      </w:r>
    </w:p>
    <w:p w14:paraId="3A45C961" w14:textId="52714271" w:rsidR="005663CC" w:rsidRPr="00114351" w:rsidRDefault="00166D94" w:rsidP="00034CB0">
      <w:pPr>
        <w:autoSpaceDE w:val="0"/>
        <w:autoSpaceDN w:val="0"/>
        <w:adjustRightInd w:val="0"/>
        <w:spacing w:after="160" w:line="360" w:lineRule="auto"/>
        <w:ind w:firstLine="288"/>
        <w:jc w:val="both"/>
        <w:rPr>
          <w:rFonts w:ascii="Times New Roman" w:hAnsi="Times New Roman"/>
          <w:sz w:val="24"/>
          <w:szCs w:val="24"/>
        </w:rPr>
      </w:pPr>
      <w:r w:rsidRPr="00114351">
        <w:rPr>
          <w:rFonts w:ascii="Times New Roman" w:hAnsi="Times New Roman" w:cs="Times New Roman"/>
          <w:sz w:val="24"/>
          <w:szCs w:val="24"/>
        </w:rPr>
        <w:t xml:space="preserve">In addition, the TPD profile of </w:t>
      </w:r>
      <w:r w:rsidRPr="00114351">
        <w:rPr>
          <w:rFonts w:ascii="Times New Roman" w:hAnsi="Times New Roman" w:cs="Times New Roman"/>
          <w:i/>
          <w:iCs/>
          <w:sz w:val="24"/>
          <w:szCs w:val="24"/>
        </w:rPr>
        <w:t>m/z</w:t>
      </w:r>
      <w:r w:rsidRPr="00114351">
        <w:rPr>
          <w:rFonts w:ascii="Times New Roman" w:hAnsi="Times New Roman" w:cs="Times New Roman"/>
          <w:sz w:val="24"/>
          <w:szCs w:val="24"/>
        </w:rPr>
        <w:t xml:space="preserve"> = </w:t>
      </w:r>
      <w:r w:rsidR="00121139" w:rsidRPr="00114351">
        <w:rPr>
          <w:rFonts w:ascii="Times New Roman" w:hAnsi="Times New Roman" w:cs="Times New Roman"/>
          <w:sz w:val="24"/>
          <w:szCs w:val="24"/>
        </w:rPr>
        <w:t>66</w:t>
      </w:r>
      <w:r w:rsidRPr="00114351">
        <w:rPr>
          <w:rFonts w:ascii="Times New Roman" w:hAnsi="Times New Roman" w:cs="Times New Roman"/>
          <w:sz w:val="24"/>
          <w:szCs w:val="24"/>
        </w:rPr>
        <w:t xml:space="preserve"> from irradiated PH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–NH</w:t>
      </w:r>
      <w:r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ice</w:t>
      </w:r>
      <w:r w:rsidR="004B3FCE" w:rsidRPr="00114351">
        <w:rPr>
          <w:rFonts w:ascii="Times New Roman" w:hAnsi="Times New Roman" w:cs="Times New Roman"/>
          <w:sz w:val="24"/>
          <w:szCs w:val="24"/>
        </w:rPr>
        <w:t xml:space="preserve"> at 10.49 eV</w:t>
      </w:r>
      <w:r w:rsidR="00385F59" w:rsidRPr="00114351">
        <w:rPr>
          <w:rFonts w:ascii="Times New Roman" w:hAnsi="Times New Roman" w:cs="Times New Roman"/>
          <w:sz w:val="24"/>
          <w:szCs w:val="24"/>
        </w:rPr>
        <w:t xml:space="preserve"> reveals a strong </w:t>
      </w:r>
      <w:r w:rsidR="000C4E1F" w:rsidRPr="00114351">
        <w:rPr>
          <w:rFonts w:ascii="Times New Roman" w:hAnsi="Times New Roman" w:cs="Times New Roman"/>
          <w:sz w:val="24"/>
          <w:szCs w:val="24"/>
        </w:rPr>
        <w:t xml:space="preserve">sublimation event peaking at </w:t>
      </w:r>
      <w:r w:rsidR="009F6C6D" w:rsidRPr="00114351">
        <w:rPr>
          <w:rFonts w:ascii="Times New Roman" w:hAnsi="Times New Roman" w:cs="Times New Roman"/>
          <w:sz w:val="24"/>
          <w:szCs w:val="24"/>
        </w:rPr>
        <w:t>122 K</w:t>
      </w:r>
      <w:r w:rsidR="00F87EA4" w:rsidRPr="00114351">
        <w:rPr>
          <w:rFonts w:ascii="Times New Roman" w:hAnsi="Times New Roman" w:cs="Times New Roman"/>
          <w:sz w:val="24"/>
          <w:szCs w:val="24"/>
        </w:rPr>
        <w:t xml:space="preserve"> (Fig. </w:t>
      </w:r>
      <w:r w:rsidR="009F3558" w:rsidRPr="00114351">
        <w:rPr>
          <w:rFonts w:ascii="Times New Roman" w:hAnsi="Times New Roman" w:cs="Times New Roman"/>
          <w:sz w:val="24"/>
          <w:szCs w:val="24"/>
        </w:rPr>
        <w:t>S</w:t>
      </w:r>
      <w:r w:rsidR="00F87EA4" w:rsidRPr="00114351">
        <w:rPr>
          <w:rFonts w:ascii="Times New Roman" w:hAnsi="Times New Roman" w:cs="Times New Roman"/>
          <w:sz w:val="24"/>
          <w:szCs w:val="24"/>
        </w:rPr>
        <w:t>5b)</w:t>
      </w:r>
      <w:r w:rsidR="0054501D" w:rsidRPr="00114351">
        <w:rPr>
          <w:rFonts w:ascii="Times New Roman" w:hAnsi="Times New Roman" w:cs="Times New Roman"/>
          <w:sz w:val="24"/>
          <w:szCs w:val="24"/>
        </w:rPr>
        <w:t>.</w:t>
      </w:r>
      <w:r w:rsidR="00FA3605" w:rsidRPr="00114351">
        <w:rPr>
          <w:rFonts w:ascii="Times New Roman" w:hAnsi="Times New Roman" w:cs="Times New Roman"/>
          <w:sz w:val="24"/>
          <w:szCs w:val="24"/>
        </w:rPr>
        <w:t xml:space="preserve"> </w:t>
      </w:r>
      <w:r w:rsidR="00A145BE" w:rsidRPr="00114351">
        <w:rPr>
          <w:rFonts w:ascii="Times New Roman" w:hAnsi="Times New Roman" w:cs="Times New Roman"/>
          <w:sz w:val="24"/>
          <w:szCs w:val="24"/>
        </w:rPr>
        <w:t xml:space="preserve">No </w:t>
      </w:r>
      <w:r w:rsidR="00FA3605" w:rsidRPr="00114351">
        <w:rPr>
          <w:rFonts w:ascii="Times New Roman" w:hAnsi="Times New Roman" w:cs="Times New Roman"/>
          <w:sz w:val="24"/>
          <w:szCs w:val="24"/>
        </w:rPr>
        <w:t xml:space="preserve">sublimation event </w:t>
      </w:r>
      <w:r w:rsidR="00F31617" w:rsidRPr="00114351">
        <w:rPr>
          <w:rFonts w:ascii="Times New Roman" w:hAnsi="Times New Roman" w:cs="Times New Roman"/>
          <w:sz w:val="24"/>
          <w:szCs w:val="24"/>
        </w:rPr>
        <w:t>is</w:t>
      </w:r>
      <w:r w:rsidR="00FA3605" w:rsidRPr="00114351">
        <w:rPr>
          <w:rFonts w:ascii="Times New Roman" w:hAnsi="Times New Roman" w:cs="Times New Roman"/>
          <w:sz w:val="24"/>
          <w:szCs w:val="24"/>
        </w:rPr>
        <w:t xml:space="preserve"> observed at </w:t>
      </w:r>
      <w:r w:rsidR="00FA3605" w:rsidRPr="00114351">
        <w:rPr>
          <w:rFonts w:ascii="Times New Roman" w:hAnsi="Times New Roman" w:cs="Times New Roman"/>
          <w:i/>
          <w:iCs/>
          <w:sz w:val="24"/>
          <w:szCs w:val="24"/>
        </w:rPr>
        <w:t>m/z</w:t>
      </w:r>
      <w:r w:rsidR="00FA3605" w:rsidRPr="00114351">
        <w:rPr>
          <w:rFonts w:ascii="Times New Roman" w:hAnsi="Times New Roman" w:cs="Times New Roman"/>
          <w:sz w:val="24"/>
          <w:szCs w:val="24"/>
        </w:rPr>
        <w:t xml:space="preserve"> = </w:t>
      </w:r>
      <w:r w:rsidR="00A145BE" w:rsidRPr="00114351">
        <w:rPr>
          <w:rFonts w:ascii="Times New Roman" w:hAnsi="Times New Roman" w:cs="Times New Roman"/>
          <w:sz w:val="24"/>
          <w:szCs w:val="24"/>
        </w:rPr>
        <w:t>66</w:t>
      </w:r>
      <w:r w:rsidR="000F16D4" w:rsidRPr="00114351">
        <w:rPr>
          <w:rFonts w:ascii="Times New Roman" w:hAnsi="Times New Roman" w:cs="Times New Roman"/>
          <w:sz w:val="24"/>
          <w:szCs w:val="24"/>
        </w:rPr>
        <w:t xml:space="preserve"> </w:t>
      </w:r>
      <w:r w:rsidR="00ED7F59" w:rsidRPr="00114351">
        <w:rPr>
          <w:rFonts w:ascii="Times New Roman" w:hAnsi="Times New Roman" w:cs="Times New Roman"/>
          <w:sz w:val="24"/>
          <w:szCs w:val="24"/>
        </w:rPr>
        <w:t>in</w:t>
      </w:r>
      <w:r w:rsidR="000F16D4" w:rsidRPr="00114351">
        <w:rPr>
          <w:rFonts w:ascii="Times New Roman" w:hAnsi="Times New Roman" w:cs="Times New Roman"/>
          <w:sz w:val="24"/>
          <w:szCs w:val="24"/>
        </w:rPr>
        <w:t xml:space="preserve"> the blank experiment</w:t>
      </w:r>
      <w:r w:rsidR="00FA3605" w:rsidRPr="00114351">
        <w:rPr>
          <w:rFonts w:ascii="Times New Roman" w:hAnsi="Times New Roman" w:cs="Times New Roman"/>
          <w:sz w:val="24"/>
          <w:szCs w:val="24"/>
        </w:rPr>
        <w:t xml:space="preserve">, indicating that </w:t>
      </w:r>
      <w:r w:rsidR="00A66961" w:rsidRPr="00114351">
        <w:rPr>
          <w:rFonts w:ascii="Times New Roman" w:hAnsi="Times New Roman" w:cs="Times New Roman"/>
          <w:sz w:val="24"/>
          <w:szCs w:val="24"/>
        </w:rPr>
        <w:t>this</w:t>
      </w:r>
      <w:r w:rsidR="00FA3605" w:rsidRPr="00114351">
        <w:rPr>
          <w:rFonts w:ascii="Times New Roman" w:hAnsi="Times New Roman" w:cs="Times New Roman"/>
          <w:sz w:val="24"/>
          <w:szCs w:val="24"/>
        </w:rPr>
        <w:t xml:space="preserve"> event </w:t>
      </w:r>
      <w:r w:rsidR="002928BA" w:rsidRPr="00114351">
        <w:rPr>
          <w:rFonts w:ascii="Times New Roman" w:hAnsi="Times New Roman" w:cs="Times New Roman"/>
          <w:sz w:val="24"/>
          <w:szCs w:val="24"/>
        </w:rPr>
        <w:t xml:space="preserve">originates </w:t>
      </w:r>
      <w:r w:rsidR="00FA3605" w:rsidRPr="00114351">
        <w:rPr>
          <w:rFonts w:ascii="Times New Roman" w:hAnsi="Times New Roman" w:cs="Times New Roman"/>
          <w:sz w:val="24"/>
          <w:szCs w:val="24"/>
        </w:rPr>
        <w:t>from electron-induced processing of the ice.</w:t>
      </w:r>
      <w:r w:rsidR="00EA0040" w:rsidRPr="00114351">
        <w:rPr>
          <w:rFonts w:ascii="Times New Roman" w:hAnsi="Times New Roman" w:cs="Times New Roman"/>
          <w:sz w:val="24"/>
          <w:szCs w:val="24"/>
        </w:rPr>
        <w:t xml:space="preserve"> </w:t>
      </w:r>
      <w:r w:rsidR="002122CE" w:rsidRPr="00114351">
        <w:rPr>
          <w:rFonts w:ascii="Times New Roman" w:hAnsi="Times New Roman" w:cs="Times New Roman"/>
          <w:sz w:val="24"/>
          <w:szCs w:val="24"/>
        </w:rPr>
        <w:t xml:space="preserve">Considering </w:t>
      </w:r>
      <w:r w:rsidR="007F7FBD" w:rsidRPr="00114351">
        <w:rPr>
          <w:rFonts w:ascii="Times New Roman" w:hAnsi="Times New Roman" w:cs="Times New Roman"/>
          <w:sz w:val="24"/>
          <w:szCs w:val="24"/>
        </w:rPr>
        <w:t xml:space="preserve">the molecular weights of the reactants, the ion signal </w:t>
      </w:r>
      <w:r w:rsidR="00C42310" w:rsidRPr="00114351">
        <w:rPr>
          <w:rFonts w:ascii="Times New Roman" w:hAnsi="Times New Roman" w:cs="Times New Roman"/>
          <w:sz w:val="24"/>
          <w:szCs w:val="24"/>
        </w:rPr>
        <w:t>at</w:t>
      </w:r>
      <w:r w:rsidR="007F7FBD" w:rsidRPr="00114351">
        <w:rPr>
          <w:rFonts w:ascii="Times New Roman" w:hAnsi="Times New Roman" w:cs="Times New Roman"/>
          <w:sz w:val="24"/>
          <w:szCs w:val="24"/>
        </w:rPr>
        <w:t xml:space="preserve"> </w:t>
      </w:r>
      <w:r w:rsidR="007F7FBD" w:rsidRPr="00114351">
        <w:rPr>
          <w:rFonts w:ascii="Times New Roman" w:hAnsi="Times New Roman" w:cs="Times New Roman"/>
          <w:i/>
          <w:iCs/>
          <w:sz w:val="24"/>
          <w:szCs w:val="24"/>
        </w:rPr>
        <w:t>m/z</w:t>
      </w:r>
      <w:r w:rsidR="007F7FBD" w:rsidRPr="00114351">
        <w:rPr>
          <w:rFonts w:ascii="Times New Roman" w:hAnsi="Times New Roman" w:cs="Times New Roman"/>
          <w:sz w:val="24"/>
          <w:szCs w:val="24"/>
        </w:rPr>
        <w:t xml:space="preserve"> = </w:t>
      </w:r>
      <w:r w:rsidR="00054BB4" w:rsidRPr="00114351">
        <w:rPr>
          <w:rFonts w:ascii="Times New Roman" w:hAnsi="Times New Roman" w:cs="Times New Roman"/>
          <w:sz w:val="24"/>
          <w:szCs w:val="24"/>
        </w:rPr>
        <w:t>66</w:t>
      </w:r>
      <w:r w:rsidR="007F7FBD" w:rsidRPr="00114351">
        <w:rPr>
          <w:rFonts w:ascii="Times New Roman" w:hAnsi="Times New Roman" w:cs="Times New Roman"/>
          <w:sz w:val="24"/>
          <w:szCs w:val="24"/>
        </w:rPr>
        <w:t xml:space="preserve"> </w:t>
      </w:r>
      <w:r w:rsidR="003D783D" w:rsidRPr="00114351">
        <w:rPr>
          <w:rFonts w:ascii="Times New Roman" w:hAnsi="Times New Roman" w:cs="Times New Roman"/>
          <w:sz w:val="24"/>
          <w:szCs w:val="24"/>
        </w:rPr>
        <w:t>can</w:t>
      </w:r>
      <w:r w:rsidR="007F7FBD" w:rsidRPr="00114351">
        <w:rPr>
          <w:rFonts w:ascii="Times New Roman" w:hAnsi="Times New Roman" w:cs="Times New Roman"/>
          <w:sz w:val="24"/>
          <w:szCs w:val="24"/>
        </w:rPr>
        <w:t xml:space="preserve"> </w:t>
      </w:r>
      <w:r w:rsidR="00054BB4" w:rsidRPr="00114351">
        <w:rPr>
          <w:rFonts w:ascii="Times New Roman" w:hAnsi="Times New Roman" w:cs="Times New Roman"/>
          <w:sz w:val="24"/>
          <w:szCs w:val="24"/>
        </w:rPr>
        <w:t xml:space="preserve">only </w:t>
      </w:r>
      <w:r w:rsidR="007A77A2" w:rsidRPr="00114351">
        <w:rPr>
          <w:rFonts w:ascii="Times New Roman" w:hAnsi="Times New Roman" w:cs="Times New Roman"/>
          <w:sz w:val="24"/>
          <w:szCs w:val="24"/>
        </w:rPr>
        <w:t xml:space="preserve">be </w:t>
      </w:r>
      <w:r w:rsidR="00054BB4" w:rsidRPr="00114351">
        <w:rPr>
          <w:rFonts w:ascii="Times New Roman" w:hAnsi="Times New Roman" w:cs="Times New Roman"/>
          <w:sz w:val="24"/>
          <w:szCs w:val="24"/>
        </w:rPr>
        <w:t>assigned to</w:t>
      </w:r>
      <w:r w:rsidR="007F7FBD" w:rsidRPr="00114351">
        <w:rPr>
          <w:rFonts w:ascii="Times New Roman" w:hAnsi="Times New Roman" w:cs="Times New Roman"/>
          <w:sz w:val="24"/>
          <w:szCs w:val="24"/>
        </w:rPr>
        <w:t xml:space="preserve"> </w:t>
      </w:r>
      <w:r w:rsidR="000B0351" w:rsidRPr="00114351">
        <w:rPr>
          <w:rFonts w:ascii="Times New Roman" w:hAnsi="Times New Roman" w:cs="Times New Roman"/>
          <w:sz w:val="24"/>
          <w:szCs w:val="24"/>
        </w:rPr>
        <w:t xml:space="preserve">a species with the molecular formula </w:t>
      </w:r>
      <w:r w:rsidR="00054BB4" w:rsidRPr="00114351">
        <w:rPr>
          <w:rFonts w:ascii="Times New Roman" w:hAnsi="Times New Roman" w:cs="Times New Roman"/>
          <w:sz w:val="24"/>
          <w:szCs w:val="24"/>
        </w:rPr>
        <w:t>P</w:t>
      </w:r>
      <w:r w:rsidR="007F7FBD" w:rsidRPr="00114351">
        <w:rPr>
          <w:rFonts w:ascii="Times New Roman" w:hAnsi="Times New Roman" w:cs="Times New Roman"/>
          <w:sz w:val="24"/>
          <w:szCs w:val="24"/>
          <w:vertAlign w:val="subscript"/>
        </w:rPr>
        <w:t>2</w:t>
      </w:r>
      <w:r w:rsidR="007F7FBD" w:rsidRPr="00114351">
        <w:rPr>
          <w:rFonts w:ascii="Times New Roman" w:hAnsi="Times New Roman" w:cs="Times New Roman"/>
          <w:sz w:val="24"/>
          <w:szCs w:val="24"/>
        </w:rPr>
        <w:t>H</w:t>
      </w:r>
      <w:r w:rsidR="007F7FBD" w:rsidRPr="00114351">
        <w:rPr>
          <w:rFonts w:ascii="Times New Roman" w:hAnsi="Times New Roman" w:cs="Times New Roman"/>
          <w:sz w:val="24"/>
          <w:szCs w:val="24"/>
          <w:vertAlign w:val="subscript"/>
        </w:rPr>
        <w:t>4</w:t>
      </w:r>
      <w:r w:rsidR="007F7FBD" w:rsidRPr="00114351">
        <w:rPr>
          <w:rFonts w:ascii="Times New Roman" w:hAnsi="Times New Roman" w:cs="Times New Roman"/>
          <w:sz w:val="24"/>
          <w:szCs w:val="24"/>
        </w:rPr>
        <w:t>.</w:t>
      </w:r>
      <w:r w:rsidR="003F790A" w:rsidRPr="00114351">
        <w:rPr>
          <w:rFonts w:ascii="Times New Roman" w:hAnsi="Times New Roman" w:cs="Times New Roman"/>
          <w:sz w:val="24"/>
          <w:szCs w:val="24"/>
        </w:rPr>
        <w:t xml:space="preserve"> </w:t>
      </w:r>
      <w:r w:rsidR="00DB47AB" w:rsidRPr="00114351">
        <w:rPr>
          <w:rFonts w:ascii="Times New Roman" w:hAnsi="Times New Roman" w:cs="Times New Roman"/>
          <w:sz w:val="24"/>
          <w:szCs w:val="24"/>
        </w:rPr>
        <w:t xml:space="preserve">Substitution of </w:t>
      </w:r>
      <w:r w:rsidR="000B7573" w:rsidRPr="00114351">
        <w:rPr>
          <w:rFonts w:ascii="Times New Roman" w:hAnsi="Times New Roman" w:cs="Times New Roman"/>
          <w:sz w:val="24"/>
          <w:szCs w:val="24"/>
        </w:rPr>
        <w:t>PH</w:t>
      </w:r>
      <w:r w:rsidR="000B7573" w:rsidRPr="00114351">
        <w:rPr>
          <w:rFonts w:ascii="Times New Roman" w:hAnsi="Times New Roman" w:cs="Times New Roman"/>
          <w:sz w:val="24"/>
          <w:szCs w:val="24"/>
          <w:vertAlign w:val="subscript"/>
        </w:rPr>
        <w:t>3</w:t>
      </w:r>
      <w:r w:rsidR="000B7573" w:rsidRPr="00114351">
        <w:rPr>
          <w:rFonts w:ascii="Times New Roman" w:hAnsi="Times New Roman" w:cs="Times New Roman"/>
          <w:sz w:val="24"/>
          <w:szCs w:val="24"/>
        </w:rPr>
        <w:t>–NH</w:t>
      </w:r>
      <w:r w:rsidR="000B7573" w:rsidRPr="00114351">
        <w:rPr>
          <w:rFonts w:ascii="Times New Roman" w:hAnsi="Times New Roman" w:cs="Times New Roman"/>
          <w:sz w:val="24"/>
          <w:szCs w:val="24"/>
          <w:vertAlign w:val="subscript"/>
        </w:rPr>
        <w:t>3</w:t>
      </w:r>
      <w:r w:rsidR="000B7573" w:rsidRPr="00114351">
        <w:rPr>
          <w:rFonts w:ascii="Times New Roman" w:hAnsi="Times New Roman" w:cs="Times New Roman"/>
          <w:sz w:val="24"/>
          <w:szCs w:val="24"/>
        </w:rPr>
        <w:t xml:space="preserve"> ice with PH</w:t>
      </w:r>
      <w:r w:rsidR="000B7573" w:rsidRPr="00114351">
        <w:rPr>
          <w:rFonts w:ascii="Times New Roman" w:hAnsi="Times New Roman" w:cs="Times New Roman"/>
          <w:sz w:val="24"/>
          <w:szCs w:val="24"/>
          <w:vertAlign w:val="subscript"/>
        </w:rPr>
        <w:t>3</w:t>
      </w:r>
      <w:r w:rsidR="000B7573" w:rsidRPr="00114351">
        <w:rPr>
          <w:rFonts w:ascii="Times New Roman" w:hAnsi="Times New Roman" w:cs="Times New Roman"/>
          <w:sz w:val="24"/>
          <w:szCs w:val="24"/>
        </w:rPr>
        <w:t>–</w:t>
      </w:r>
      <w:r w:rsidR="000B7573" w:rsidRPr="00114351">
        <w:rPr>
          <w:rFonts w:ascii="Times New Roman" w:hAnsi="Times New Roman" w:cs="Times New Roman"/>
          <w:sz w:val="24"/>
          <w:szCs w:val="24"/>
          <w:vertAlign w:val="superscript"/>
        </w:rPr>
        <w:t>15</w:t>
      </w:r>
      <w:r w:rsidR="000B7573" w:rsidRPr="00114351">
        <w:rPr>
          <w:rFonts w:ascii="Times New Roman" w:hAnsi="Times New Roman" w:cs="Times New Roman"/>
          <w:sz w:val="24"/>
          <w:szCs w:val="24"/>
        </w:rPr>
        <w:t>NH</w:t>
      </w:r>
      <w:r w:rsidR="000B7573" w:rsidRPr="00114351">
        <w:rPr>
          <w:rFonts w:ascii="Times New Roman" w:hAnsi="Times New Roman" w:cs="Times New Roman"/>
          <w:sz w:val="24"/>
          <w:szCs w:val="24"/>
          <w:vertAlign w:val="subscript"/>
        </w:rPr>
        <w:t>3</w:t>
      </w:r>
      <w:r w:rsidR="000B7573" w:rsidRPr="00114351">
        <w:rPr>
          <w:rFonts w:ascii="Times New Roman" w:hAnsi="Times New Roman" w:cs="Times New Roman"/>
          <w:sz w:val="24"/>
          <w:szCs w:val="24"/>
        </w:rPr>
        <w:t xml:space="preserve"> ice results</w:t>
      </w:r>
      <w:r w:rsidR="00153E27" w:rsidRPr="00114351">
        <w:rPr>
          <w:rFonts w:ascii="Times New Roman" w:hAnsi="Times New Roman" w:cs="Times New Roman"/>
          <w:sz w:val="24"/>
          <w:szCs w:val="24"/>
        </w:rPr>
        <w:t xml:space="preserve"> in</w:t>
      </w:r>
      <w:r w:rsidR="000B7573" w:rsidRPr="00114351">
        <w:rPr>
          <w:rFonts w:ascii="Times New Roman" w:hAnsi="Times New Roman" w:cs="Times New Roman"/>
          <w:sz w:val="24"/>
          <w:szCs w:val="24"/>
        </w:rPr>
        <w:t xml:space="preserve"> </w:t>
      </w:r>
      <w:r w:rsidR="00506442" w:rsidRPr="00114351">
        <w:rPr>
          <w:rFonts w:ascii="Times New Roman" w:hAnsi="Times New Roman" w:cs="Times New Roman"/>
          <w:sz w:val="24"/>
          <w:szCs w:val="24"/>
        </w:rPr>
        <w:t>no mass</w:t>
      </w:r>
      <w:r w:rsidR="000B7573" w:rsidRPr="00114351">
        <w:rPr>
          <w:rFonts w:ascii="Times New Roman" w:hAnsi="Times New Roman" w:cs="Times New Roman"/>
          <w:sz w:val="24"/>
          <w:szCs w:val="24"/>
        </w:rPr>
        <w:t xml:space="preserve"> shift </w:t>
      </w:r>
      <w:r w:rsidR="00663BE8" w:rsidRPr="00114351">
        <w:rPr>
          <w:rFonts w:ascii="Times New Roman" w:hAnsi="Times New Roman" w:cs="Times New Roman"/>
          <w:sz w:val="24"/>
          <w:szCs w:val="24"/>
        </w:rPr>
        <w:t>of</w:t>
      </w:r>
      <w:r w:rsidR="000B7573" w:rsidRPr="00114351">
        <w:rPr>
          <w:rFonts w:ascii="Times New Roman" w:hAnsi="Times New Roman" w:cs="Times New Roman"/>
          <w:sz w:val="24"/>
          <w:szCs w:val="24"/>
        </w:rPr>
        <w:t xml:space="preserve"> the TPD profile</w:t>
      </w:r>
      <w:r w:rsidR="00506442" w:rsidRPr="00114351">
        <w:rPr>
          <w:rFonts w:ascii="Times New Roman" w:hAnsi="Times New Roman" w:cs="Times New Roman"/>
          <w:sz w:val="24"/>
          <w:szCs w:val="24"/>
        </w:rPr>
        <w:t xml:space="preserve">, </w:t>
      </w:r>
      <w:r w:rsidR="000B7573" w:rsidRPr="00114351">
        <w:rPr>
          <w:rFonts w:ascii="Times New Roman" w:hAnsi="Times New Roman" w:cs="Times New Roman"/>
          <w:sz w:val="24"/>
          <w:szCs w:val="24"/>
        </w:rPr>
        <w:t xml:space="preserve">indicating </w:t>
      </w:r>
      <w:r w:rsidR="001C76F4" w:rsidRPr="00114351">
        <w:rPr>
          <w:rFonts w:ascii="Times New Roman" w:hAnsi="Times New Roman" w:cs="Times New Roman"/>
          <w:sz w:val="24"/>
          <w:szCs w:val="24"/>
        </w:rPr>
        <w:t>the absence</w:t>
      </w:r>
      <w:r w:rsidR="000B7573" w:rsidRPr="00114351">
        <w:rPr>
          <w:rFonts w:ascii="Times New Roman" w:hAnsi="Times New Roman" w:cs="Times New Roman"/>
          <w:sz w:val="24"/>
          <w:szCs w:val="24"/>
        </w:rPr>
        <w:t xml:space="preserve"> of nitrogen </w:t>
      </w:r>
      <w:r w:rsidR="000A5F61" w:rsidRPr="00114351">
        <w:rPr>
          <w:rFonts w:ascii="Times New Roman" w:hAnsi="Times New Roman" w:cs="Times New Roman"/>
          <w:sz w:val="24"/>
          <w:szCs w:val="24"/>
        </w:rPr>
        <w:t>incorporation</w:t>
      </w:r>
      <w:r w:rsidR="0061593B" w:rsidRPr="00114351">
        <w:rPr>
          <w:rFonts w:ascii="Times New Roman" w:hAnsi="Times New Roman" w:cs="Times New Roman"/>
          <w:sz w:val="24"/>
          <w:szCs w:val="24"/>
        </w:rPr>
        <w:t xml:space="preserve"> and </w:t>
      </w:r>
      <w:r w:rsidR="008C36EE" w:rsidRPr="00114351">
        <w:rPr>
          <w:rFonts w:ascii="Times New Roman" w:hAnsi="Times New Roman" w:cs="Times New Roman"/>
          <w:sz w:val="24"/>
          <w:szCs w:val="24"/>
        </w:rPr>
        <w:t xml:space="preserve">further </w:t>
      </w:r>
      <w:r w:rsidR="004E3AC8" w:rsidRPr="00114351">
        <w:rPr>
          <w:rFonts w:ascii="Times New Roman" w:hAnsi="Times New Roman" w:cs="Times New Roman"/>
          <w:sz w:val="24"/>
          <w:szCs w:val="24"/>
        </w:rPr>
        <w:t xml:space="preserve">confirming </w:t>
      </w:r>
      <w:r w:rsidR="00517BF2" w:rsidRPr="00114351">
        <w:rPr>
          <w:rFonts w:ascii="Times New Roman" w:hAnsi="Times New Roman" w:cs="Times New Roman"/>
          <w:sz w:val="24"/>
          <w:szCs w:val="24"/>
        </w:rPr>
        <w:t>the</w:t>
      </w:r>
      <w:r w:rsidR="000B7573" w:rsidRPr="00114351">
        <w:rPr>
          <w:rFonts w:ascii="Times New Roman" w:hAnsi="Times New Roman" w:cs="Times New Roman"/>
          <w:sz w:val="24"/>
          <w:szCs w:val="24"/>
        </w:rPr>
        <w:t xml:space="preserve"> </w:t>
      </w:r>
      <w:r w:rsidR="00534BBE" w:rsidRPr="00114351">
        <w:rPr>
          <w:rFonts w:ascii="Times New Roman" w:hAnsi="Times New Roman" w:cs="Times New Roman"/>
          <w:sz w:val="24"/>
          <w:szCs w:val="24"/>
        </w:rPr>
        <w:t xml:space="preserve">assignment to </w:t>
      </w:r>
      <w:r w:rsidR="004E0A30" w:rsidRPr="00114351">
        <w:rPr>
          <w:rFonts w:ascii="Times New Roman" w:hAnsi="Times New Roman" w:cs="Times New Roman"/>
          <w:sz w:val="24"/>
          <w:szCs w:val="24"/>
        </w:rPr>
        <w:t>P</w:t>
      </w:r>
      <w:r w:rsidR="004E0A30" w:rsidRPr="00114351">
        <w:rPr>
          <w:rFonts w:ascii="Times New Roman" w:hAnsi="Times New Roman" w:cs="Times New Roman"/>
          <w:sz w:val="24"/>
          <w:szCs w:val="24"/>
          <w:vertAlign w:val="subscript"/>
        </w:rPr>
        <w:t>2</w:t>
      </w:r>
      <w:r w:rsidR="004E0A30" w:rsidRPr="00114351">
        <w:rPr>
          <w:rFonts w:ascii="Times New Roman" w:hAnsi="Times New Roman" w:cs="Times New Roman"/>
          <w:sz w:val="24"/>
          <w:szCs w:val="24"/>
        </w:rPr>
        <w:t>H</w:t>
      </w:r>
      <w:r w:rsidR="004E0A30" w:rsidRPr="00114351">
        <w:rPr>
          <w:rFonts w:ascii="Times New Roman" w:hAnsi="Times New Roman" w:cs="Times New Roman"/>
          <w:sz w:val="24"/>
          <w:szCs w:val="24"/>
          <w:vertAlign w:val="subscript"/>
        </w:rPr>
        <w:t>4</w:t>
      </w:r>
      <w:r w:rsidR="000B7573" w:rsidRPr="00114351">
        <w:rPr>
          <w:rFonts w:ascii="Times New Roman" w:hAnsi="Times New Roman" w:cs="Times New Roman"/>
          <w:sz w:val="24"/>
          <w:szCs w:val="24"/>
        </w:rPr>
        <w:t xml:space="preserve">. </w:t>
      </w:r>
      <w:r w:rsidR="00F85950" w:rsidRPr="00114351">
        <w:rPr>
          <w:rFonts w:ascii="Times New Roman" w:hAnsi="Times New Roman" w:cs="Times New Roman"/>
          <w:sz w:val="24"/>
          <w:szCs w:val="24"/>
        </w:rPr>
        <w:t xml:space="preserve">Previous </w:t>
      </w:r>
      <w:r w:rsidR="00C874F0" w:rsidRPr="00114351">
        <w:rPr>
          <w:rFonts w:ascii="Times New Roman" w:hAnsi="Times New Roman" w:cs="Times New Roman"/>
          <w:sz w:val="24"/>
          <w:szCs w:val="24"/>
        </w:rPr>
        <w:t>studies</w:t>
      </w:r>
      <w:r w:rsidR="006D48DA" w:rsidRPr="00114351">
        <w:rPr>
          <w:rFonts w:ascii="Times New Roman" w:hAnsi="Times New Roman" w:cs="Times New Roman"/>
          <w:sz w:val="24"/>
          <w:szCs w:val="24"/>
        </w:rPr>
        <w:t xml:space="preserve"> </w:t>
      </w:r>
      <w:r w:rsidR="00F85950" w:rsidRPr="00114351">
        <w:rPr>
          <w:rFonts w:ascii="Times New Roman" w:hAnsi="Times New Roman" w:cs="Times New Roman"/>
          <w:sz w:val="24"/>
          <w:szCs w:val="24"/>
        </w:rPr>
        <w:t xml:space="preserve">on electron-irradiated </w:t>
      </w:r>
      <w:r w:rsidR="00DD449F" w:rsidRPr="00114351">
        <w:rPr>
          <w:rFonts w:ascii="Times New Roman" w:hAnsi="Times New Roman" w:cs="Times New Roman"/>
          <w:sz w:val="24"/>
          <w:szCs w:val="24"/>
        </w:rPr>
        <w:t xml:space="preserve">phosphine </w:t>
      </w:r>
      <w:r w:rsidR="00F85950" w:rsidRPr="00114351">
        <w:rPr>
          <w:rFonts w:ascii="Times New Roman" w:hAnsi="Times New Roman" w:cs="Times New Roman"/>
          <w:sz w:val="24"/>
          <w:szCs w:val="24"/>
        </w:rPr>
        <w:t xml:space="preserve">ices at </w:t>
      </w:r>
      <w:r w:rsidR="00811EDF" w:rsidRPr="00114351">
        <w:rPr>
          <w:rFonts w:ascii="Times New Roman" w:hAnsi="Times New Roman" w:cs="Times New Roman"/>
          <w:sz w:val="24"/>
          <w:szCs w:val="24"/>
        </w:rPr>
        <w:t>5</w:t>
      </w:r>
      <w:r w:rsidR="00F85950" w:rsidRPr="00114351">
        <w:rPr>
          <w:rFonts w:ascii="Times New Roman" w:hAnsi="Times New Roman" w:cs="Times New Roman"/>
          <w:sz w:val="24"/>
          <w:szCs w:val="24"/>
        </w:rPr>
        <w:t xml:space="preserve"> K </w:t>
      </w:r>
      <w:r w:rsidR="00D10D32" w:rsidRPr="00114351">
        <w:rPr>
          <w:rFonts w:ascii="Times New Roman" w:hAnsi="Times New Roman" w:cs="Times New Roman"/>
          <w:sz w:val="24"/>
          <w:szCs w:val="24"/>
        </w:rPr>
        <w:t>reported</w:t>
      </w:r>
      <w:r w:rsidR="004D124B" w:rsidRPr="00114351">
        <w:rPr>
          <w:rFonts w:ascii="Times New Roman" w:hAnsi="Times New Roman" w:cs="Times New Roman"/>
          <w:sz w:val="24"/>
          <w:szCs w:val="24"/>
        </w:rPr>
        <w:t xml:space="preserve"> </w:t>
      </w:r>
      <w:r w:rsidR="00F85950" w:rsidRPr="00114351">
        <w:rPr>
          <w:rFonts w:ascii="Times New Roman" w:hAnsi="Times New Roman" w:cs="Times New Roman"/>
          <w:sz w:val="24"/>
          <w:szCs w:val="24"/>
        </w:rPr>
        <w:t xml:space="preserve">that </w:t>
      </w:r>
      <w:r w:rsidR="00630845" w:rsidRPr="00114351">
        <w:rPr>
          <w:rFonts w:ascii="Times New Roman" w:hAnsi="Times New Roman"/>
          <w:sz w:val="24"/>
          <w:szCs w:val="24"/>
        </w:rPr>
        <w:t>diphosphine (P</w:t>
      </w:r>
      <w:r w:rsidR="00630845" w:rsidRPr="00114351">
        <w:rPr>
          <w:rFonts w:ascii="Times New Roman" w:hAnsi="Times New Roman"/>
          <w:sz w:val="24"/>
          <w:szCs w:val="24"/>
          <w:vertAlign w:val="subscript"/>
        </w:rPr>
        <w:t>2</w:t>
      </w:r>
      <w:r w:rsidR="00630845" w:rsidRPr="00114351">
        <w:rPr>
          <w:rFonts w:ascii="Times New Roman" w:hAnsi="Times New Roman"/>
          <w:sz w:val="24"/>
          <w:szCs w:val="24"/>
        </w:rPr>
        <w:t>H</w:t>
      </w:r>
      <w:r w:rsidR="00630845" w:rsidRPr="00114351">
        <w:rPr>
          <w:rFonts w:ascii="Times New Roman" w:hAnsi="Times New Roman"/>
          <w:sz w:val="24"/>
          <w:szCs w:val="24"/>
          <w:vertAlign w:val="subscript"/>
        </w:rPr>
        <w:t>4</w:t>
      </w:r>
      <w:r w:rsidR="00630845" w:rsidRPr="00114351">
        <w:rPr>
          <w:rFonts w:ascii="Times New Roman" w:hAnsi="Times New Roman"/>
          <w:sz w:val="24"/>
          <w:szCs w:val="24"/>
        </w:rPr>
        <w:t>)</w:t>
      </w:r>
      <w:r w:rsidR="009670A2" w:rsidRPr="00114351">
        <w:rPr>
          <w:rFonts w:ascii="Times New Roman" w:hAnsi="Times New Roman"/>
          <w:sz w:val="24"/>
          <w:szCs w:val="24"/>
        </w:rPr>
        <w:t xml:space="preserve"> </w:t>
      </w:r>
      <w:r w:rsidR="00F85950" w:rsidRPr="00114351">
        <w:rPr>
          <w:rFonts w:ascii="Times New Roman" w:hAnsi="Times New Roman" w:cs="Times New Roman"/>
          <w:sz w:val="24"/>
          <w:szCs w:val="24"/>
        </w:rPr>
        <w:t>sublime</w:t>
      </w:r>
      <w:r w:rsidR="00DE706F" w:rsidRPr="00114351">
        <w:rPr>
          <w:rFonts w:ascii="Times New Roman" w:hAnsi="Times New Roman" w:cs="Times New Roman"/>
          <w:sz w:val="24"/>
          <w:szCs w:val="24"/>
        </w:rPr>
        <w:t>s</w:t>
      </w:r>
      <w:r w:rsidR="00F85950" w:rsidRPr="00114351">
        <w:rPr>
          <w:rFonts w:ascii="Times New Roman" w:hAnsi="Times New Roman" w:cs="Times New Roman"/>
          <w:sz w:val="24"/>
          <w:szCs w:val="24"/>
        </w:rPr>
        <w:t xml:space="preserve"> </w:t>
      </w:r>
      <w:r w:rsidR="00340406" w:rsidRPr="00114351">
        <w:rPr>
          <w:rFonts w:ascii="Times New Roman" w:hAnsi="Times New Roman" w:cs="Times New Roman"/>
          <w:sz w:val="24"/>
          <w:szCs w:val="24"/>
        </w:rPr>
        <w:t xml:space="preserve">with a strong </w:t>
      </w:r>
      <w:r w:rsidR="00E87AB3" w:rsidRPr="00114351">
        <w:rPr>
          <w:rFonts w:ascii="Times New Roman" w:hAnsi="Times New Roman" w:cs="Times New Roman"/>
          <w:sz w:val="24"/>
          <w:szCs w:val="24"/>
        </w:rPr>
        <w:t>event</w:t>
      </w:r>
      <w:r w:rsidR="00340406" w:rsidRPr="00114351">
        <w:rPr>
          <w:rFonts w:ascii="Times New Roman" w:hAnsi="Times New Roman" w:cs="Times New Roman"/>
          <w:sz w:val="24"/>
          <w:szCs w:val="24"/>
        </w:rPr>
        <w:t xml:space="preserve"> peak</w:t>
      </w:r>
      <w:r w:rsidR="003B0D9B" w:rsidRPr="00114351">
        <w:rPr>
          <w:rFonts w:ascii="Times New Roman" w:hAnsi="Times New Roman" w:cs="Times New Roman"/>
          <w:sz w:val="24"/>
          <w:szCs w:val="24"/>
        </w:rPr>
        <w:t>ing</w:t>
      </w:r>
      <w:r w:rsidR="00340406" w:rsidRPr="00114351">
        <w:rPr>
          <w:rFonts w:ascii="Times New Roman" w:hAnsi="Times New Roman" w:cs="Times New Roman"/>
          <w:sz w:val="24"/>
          <w:szCs w:val="24"/>
        </w:rPr>
        <w:t xml:space="preserve"> </w:t>
      </w:r>
      <w:r w:rsidR="00EB7AAA" w:rsidRPr="00114351">
        <w:rPr>
          <w:rFonts w:ascii="Times New Roman" w:hAnsi="Times New Roman" w:cs="Times New Roman"/>
          <w:sz w:val="24"/>
          <w:szCs w:val="24"/>
        </w:rPr>
        <w:t>at</w:t>
      </w:r>
      <w:r w:rsidR="007558A2" w:rsidRPr="00114351">
        <w:rPr>
          <w:rFonts w:ascii="Times New Roman" w:hAnsi="Times New Roman" w:cs="Times New Roman"/>
          <w:sz w:val="24"/>
          <w:szCs w:val="24"/>
        </w:rPr>
        <w:t xml:space="preserve"> </w:t>
      </w:r>
      <w:r w:rsidR="00340406" w:rsidRPr="00114351">
        <w:rPr>
          <w:rFonts w:ascii="Times New Roman" w:hAnsi="Times New Roman" w:cs="Times New Roman"/>
          <w:sz w:val="24"/>
          <w:szCs w:val="24"/>
        </w:rPr>
        <w:t>121 K</w:t>
      </w:r>
      <w:r w:rsidR="009670A2" w:rsidRPr="00114351">
        <w:rPr>
          <w:rFonts w:ascii="Times New Roman" w:hAnsi="Times New Roman" w:cs="Times New Roman"/>
          <w:sz w:val="24"/>
          <w:szCs w:val="24"/>
        </w:rPr>
        <w:t>,</w:t>
      </w:r>
      <w:hyperlink w:anchor="_ENREF_3" w:tooltip="Turner, 2015 #1494" w:history="1">
        <w:r w:rsidR="009A6C2B" w:rsidRPr="00114351">
          <w:rPr>
            <w:rFonts w:ascii="Times New Roman" w:hAnsi="Times New Roman" w:cs="Times New Roman"/>
            <w:sz w:val="24"/>
            <w:szCs w:val="24"/>
          </w:rPr>
          <w:fldChar w:fldCharType="begin"/>
        </w:r>
        <w:r w:rsidR="009A6C2B" w:rsidRPr="00114351">
          <w:rPr>
            <w:rFonts w:ascii="Times New Roman" w:hAnsi="Times New Roman" w:cs="Times New Roman"/>
            <w:sz w:val="24"/>
            <w:szCs w:val="24"/>
          </w:rPr>
          <w:instrText xml:space="preserve"> ADDIN EN.CITE &lt;EndNote&gt;&lt;Cite&gt;&lt;Author&gt;Turner&lt;/Author&gt;&lt;Year&gt;2015&lt;/Year&gt;&lt;RecNum&gt;1494&lt;/RecNum&gt;&lt;DisplayText&gt;&lt;style face="superscript"&gt;3&lt;/style&gt;&lt;/DisplayText&gt;&lt;record&gt;&lt;rec-number&gt;1494&lt;/rec-number&gt;&lt;foreign-keys&gt;&lt;key app="EN" db-id="afef2wdxnra5fvedsstvdfs2w0dezf5fsr00"&gt;1494&lt;/key&gt;&lt;/foreign-keys&gt;&lt;ref-type name="Journal Article"&gt;17&lt;/ref-type&gt;&lt;contributors&gt;&lt;authors&gt;&lt;author&gt;Turner, Andrew M&lt;/author&gt;&lt;author&gt;Abplanalp, Matthew J&lt;/author&gt;&lt;author&gt;Chen, Si Y&lt;/author&gt;&lt;author&gt;Chen, Yu T&lt;/author&gt;&lt;author&gt;Chang, Agnes H. H&lt;/author&gt;&lt;author&gt;Kaiser, Ralf I&lt;/author&gt;&lt;/authors&gt;&lt;/contributors&gt;&lt;titles&gt;&lt;title&gt;A photoionization mass spectroscopic study on the formation of phosphanes in low temperature phosphine ices&lt;/title&gt;&lt;secondary-title&gt;Physical Chemistry Chemical Physics&lt;/secondary-title&gt;&lt;/titles&gt;&lt;periodical&gt;&lt;full-title&gt;Physical Chemistry Chemical Physics&lt;/full-title&gt;&lt;abbr-1&gt;Phys. Chem. Chem. Phys.&lt;/abbr-1&gt;&lt;abbr-2&gt;PCCP&lt;/abbr-2&gt;&lt;/periodical&gt;&lt;pages&gt;27281-27291&lt;/pages&gt;&lt;volume&gt;17&lt;/volume&gt;&lt;number&gt;41&lt;/number&gt;&lt;dates&gt;&lt;year&gt;2015&lt;/year&gt;&lt;/dates&gt;&lt;urls&gt;&lt;/urls&gt;&lt;/record&gt;&lt;/Cite&gt;&lt;/EndNote&gt;</w:instrText>
        </w:r>
        <w:r w:rsidR="009A6C2B" w:rsidRPr="00114351">
          <w:rPr>
            <w:rFonts w:ascii="Times New Roman" w:hAnsi="Times New Roman" w:cs="Times New Roman"/>
            <w:sz w:val="24"/>
            <w:szCs w:val="24"/>
          </w:rPr>
          <w:fldChar w:fldCharType="separate"/>
        </w:r>
        <w:r w:rsidR="009A6C2B" w:rsidRPr="00114351">
          <w:rPr>
            <w:rFonts w:ascii="Times New Roman" w:hAnsi="Times New Roman" w:cs="Times New Roman"/>
            <w:noProof/>
            <w:sz w:val="24"/>
            <w:szCs w:val="24"/>
            <w:vertAlign w:val="superscript"/>
          </w:rPr>
          <w:t>3</w:t>
        </w:r>
        <w:r w:rsidR="009A6C2B" w:rsidRPr="00114351">
          <w:rPr>
            <w:rFonts w:ascii="Times New Roman" w:hAnsi="Times New Roman" w:cs="Times New Roman"/>
            <w:sz w:val="24"/>
            <w:szCs w:val="24"/>
          </w:rPr>
          <w:fldChar w:fldCharType="end"/>
        </w:r>
      </w:hyperlink>
      <w:r w:rsidR="009670A2" w:rsidRPr="00114351">
        <w:rPr>
          <w:rFonts w:ascii="Times New Roman" w:hAnsi="Times New Roman" w:cs="Times New Roman"/>
          <w:sz w:val="24"/>
          <w:szCs w:val="24"/>
        </w:rPr>
        <w:t xml:space="preserve"> which close</w:t>
      </w:r>
      <w:r w:rsidR="003B1943" w:rsidRPr="00114351">
        <w:rPr>
          <w:rFonts w:ascii="Times New Roman" w:hAnsi="Times New Roman" w:cs="Times New Roman"/>
          <w:sz w:val="24"/>
          <w:szCs w:val="24"/>
        </w:rPr>
        <w:t>ly</w:t>
      </w:r>
      <w:r w:rsidR="009670A2" w:rsidRPr="00114351">
        <w:rPr>
          <w:rFonts w:ascii="Times New Roman" w:hAnsi="Times New Roman" w:cs="Times New Roman"/>
          <w:sz w:val="24"/>
          <w:szCs w:val="24"/>
        </w:rPr>
        <w:t xml:space="preserve"> </w:t>
      </w:r>
      <w:r w:rsidR="0028547D" w:rsidRPr="00114351">
        <w:rPr>
          <w:rFonts w:ascii="Times New Roman" w:hAnsi="Times New Roman" w:cs="Times New Roman"/>
          <w:sz w:val="24"/>
          <w:szCs w:val="24"/>
        </w:rPr>
        <w:t xml:space="preserve">matches our </w:t>
      </w:r>
      <w:r w:rsidR="002C0A83" w:rsidRPr="00114351">
        <w:rPr>
          <w:rFonts w:ascii="Times New Roman" w:hAnsi="Times New Roman" w:cs="Times New Roman"/>
          <w:sz w:val="24"/>
          <w:szCs w:val="24"/>
        </w:rPr>
        <w:t>result</w:t>
      </w:r>
      <w:r w:rsidR="00640BF8" w:rsidRPr="00114351">
        <w:rPr>
          <w:rFonts w:ascii="Times New Roman" w:hAnsi="Times New Roman" w:cs="Times New Roman"/>
          <w:sz w:val="24"/>
          <w:szCs w:val="24"/>
        </w:rPr>
        <w:t xml:space="preserve"> (122 K)</w:t>
      </w:r>
      <w:r w:rsidR="0028547D" w:rsidRPr="00114351">
        <w:rPr>
          <w:rFonts w:ascii="Times New Roman" w:hAnsi="Times New Roman" w:cs="Times New Roman"/>
          <w:sz w:val="24"/>
          <w:szCs w:val="24"/>
        </w:rPr>
        <w:t xml:space="preserve">, </w:t>
      </w:r>
      <w:r w:rsidR="007426A9" w:rsidRPr="00114351">
        <w:rPr>
          <w:rFonts w:ascii="Times New Roman" w:hAnsi="Times New Roman" w:cs="Times New Roman"/>
          <w:sz w:val="24"/>
          <w:szCs w:val="24"/>
        </w:rPr>
        <w:t>supporting the assignment of th</w:t>
      </w:r>
      <w:r w:rsidR="003E04BD" w:rsidRPr="00114351">
        <w:rPr>
          <w:rFonts w:ascii="Times New Roman" w:hAnsi="Times New Roman" w:cs="Times New Roman"/>
          <w:sz w:val="24"/>
          <w:szCs w:val="24"/>
        </w:rPr>
        <w:t>is sublimation</w:t>
      </w:r>
      <w:r w:rsidR="007426A9" w:rsidRPr="00114351">
        <w:rPr>
          <w:rFonts w:ascii="Times New Roman" w:hAnsi="Times New Roman" w:cs="Times New Roman"/>
          <w:sz w:val="24"/>
          <w:szCs w:val="24"/>
        </w:rPr>
        <w:t xml:space="preserve"> peak to diphosphine</w:t>
      </w:r>
      <w:r w:rsidR="001A4DFC" w:rsidRPr="00114351">
        <w:rPr>
          <w:rFonts w:ascii="Times New Roman" w:hAnsi="Times New Roman"/>
          <w:sz w:val="24"/>
          <w:szCs w:val="24"/>
        </w:rPr>
        <w:t>.</w:t>
      </w:r>
      <w:bookmarkStart w:id="0" w:name="_Hlk205891006"/>
    </w:p>
    <w:p w14:paraId="1238AFB4" w14:textId="77777777" w:rsidR="005663CC" w:rsidRPr="00114351" w:rsidRDefault="005663CC" w:rsidP="00FB1311">
      <w:pPr>
        <w:autoSpaceDE w:val="0"/>
        <w:autoSpaceDN w:val="0"/>
        <w:adjustRightInd w:val="0"/>
        <w:spacing w:after="160" w:line="360" w:lineRule="auto"/>
        <w:jc w:val="both"/>
        <w:rPr>
          <w:rFonts w:ascii="Times New Roman" w:hAnsi="Times New Roman" w:cs="Times New Roman"/>
          <w:sz w:val="24"/>
          <w:szCs w:val="24"/>
        </w:rPr>
      </w:pPr>
    </w:p>
    <w:bookmarkEnd w:id="0"/>
    <w:p w14:paraId="39A80A1F" w14:textId="71425AE9" w:rsidR="00F573A5" w:rsidRPr="00114351" w:rsidRDefault="00DC560C">
      <w:pPr>
        <w:spacing w:after="160" w:line="259" w:lineRule="auto"/>
        <w:rPr>
          <w:rFonts w:ascii="Times New Roman" w:eastAsia="Times New Roman" w:hAnsi="Times New Roman" w:cs="Times New Roman"/>
          <w:b/>
          <w:bCs/>
          <w:kern w:val="32"/>
          <w:sz w:val="24"/>
          <w:szCs w:val="24"/>
        </w:rPr>
      </w:pPr>
      <w:r w:rsidRPr="00114351">
        <w:rPr>
          <w:noProof/>
        </w:rPr>
        <w:lastRenderedPageBreak/>
        <w:drawing>
          <wp:inline distT="0" distB="0" distL="0" distR="0" wp14:anchorId="48BE51A9" wp14:editId="23473759">
            <wp:extent cx="5424805" cy="5424805"/>
            <wp:effectExtent l="0" t="0" r="4445" b="4445"/>
            <wp:docPr id="1694451858" name="Picture 1" descr="A graph of different ph valu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451858" name="Picture 1" descr="A graph of different ph values&#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24805" cy="5424805"/>
                    </a:xfrm>
                    <a:prstGeom prst="rect">
                      <a:avLst/>
                    </a:prstGeom>
                    <a:noFill/>
                    <a:ln>
                      <a:noFill/>
                    </a:ln>
                  </pic:spPr>
                </pic:pic>
              </a:graphicData>
            </a:graphic>
          </wp:inline>
        </w:drawing>
      </w:r>
    </w:p>
    <w:p w14:paraId="0FCC2331" w14:textId="7C40AD24" w:rsidR="0015243E" w:rsidRPr="00114351" w:rsidRDefault="002307B7" w:rsidP="00D429B2">
      <w:pPr>
        <w:spacing w:after="160" w:line="360" w:lineRule="auto"/>
        <w:jc w:val="both"/>
        <w:rPr>
          <w:rFonts w:ascii="Times New Roman" w:hAnsi="Times New Roman" w:cs="Times New Roman"/>
          <w:sz w:val="24"/>
          <w:szCs w:val="24"/>
        </w:rPr>
      </w:pPr>
      <w:r w:rsidRPr="00114351">
        <w:rPr>
          <w:rFonts w:ascii="Times New Roman" w:hAnsi="Times New Roman" w:cs="Times New Roman"/>
          <w:b/>
          <w:sz w:val="24"/>
          <w:szCs w:val="24"/>
        </w:rPr>
        <w:t>Fig</w:t>
      </w:r>
      <w:r w:rsidR="003644C9" w:rsidRPr="00114351">
        <w:rPr>
          <w:rFonts w:ascii="Times New Roman" w:hAnsi="Times New Roman" w:cs="Times New Roman"/>
          <w:b/>
          <w:sz w:val="24"/>
          <w:szCs w:val="24"/>
        </w:rPr>
        <w:t>ure</w:t>
      </w:r>
      <w:r w:rsidRPr="00114351">
        <w:rPr>
          <w:rFonts w:ascii="Times New Roman" w:hAnsi="Times New Roman" w:cs="Times New Roman"/>
          <w:b/>
          <w:sz w:val="24"/>
          <w:szCs w:val="24"/>
        </w:rPr>
        <w:t xml:space="preserve"> </w:t>
      </w:r>
      <w:r w:rsidR="00A71AC0" w:rsidRPr="00114351">
        <w:rPr>
          <w:rFonts w:ascii="Times New Roman" w:hAnsi="Times New Roman" w:cs="Times New Roman"/>
          <w:b/>
          <w:sz w:val="24"/>
          <w:szCs w:val="24"/>
        </w:rPr>
        <w:t>S</w:t>
      </w:r>
      <w:r w:rsidR="00A85597" w:rsidRPr="00114351">
        <w:rPr>
          <w:rFonts w:ascii="Times New Roman" w:hAnsi="Times New Roman" w:cs="Times New Roman"/>
          <w:b/>
          <w:sz w:val="24"/>
          <w:szCs w:val="24"/>
        </w:rPr>
        <w:t>1</w:t>
      </w:r>
      <w:r w:rsidR="003644C9" w:rsidRPr="00114351">
        <w:rPr>
          <w:rFonts w:ascii="Times New Roman" w:hAnsi="Times New Roman" w:cs="Times New Roman"/>
          <w:bCs/>
          <w:sz w:val="24"/>
          <w:szCs w:val="24"/>
        </w:rPr>
        <w:t>.</w:t>
      </w:r>
      <w:r w:rsidRPr="00114351">
        <w:rPr>
          <w:rFonts w:ascii="Times New Roman" w:hAnsi="Times New Roman" w:cs="Times New Roman"/>
          <w:b/>
          <w:bCs/>
          <w:sz w:val="24"/>
          <w:szCs w:val="24"/>
        </w:rPr>
        <w:t xml:space="preserve"> </w:t>
      </w:r>
      <w:r w:rsidRPr="00114351">
        <w:rPr>
          <w:rFonts w:ascii="Times New Roman" w:hAnsi="Times New Roman" w:cs="Times New Roman"/>
          <w:sz w:val="24"/>
          <w:szCs w:val="24"/>
        </w:rPr>
        <w:t>Infrared spectra</w:t>
      </w:r>
      <w:r w:rsidR="00551834" w:rsidRPr="00114351">
        <w:rPr>
          <w:rFonts w:ascii="Times New Roman" w:hAnsi="Times New Roman" w:cs="Times New Roman"/>
          <w:sz w:val="24"/>
          <w:szCs w:val="24"/>
        </w:rPr>
        <w:t xml:space="preserve"> </w:t>
      </w:r>
      <w:r w:rsidRPr="00114351">
        <w:rPr>
          <w:rFonts w:ascii="Times New Roman" w:hAnsi="Times New Roman" w:cs="Times New Roman"/>
          <w:sz w:val="24"/>
          <w:szCs w:val="24"/>
        </w:rPr>
        <w:t xml:space="preserve">of </w:t>
      </w:r>
      <w:r w:rsidR="00FE1B9A" w:rsidRPr="00114351">
        <w:rPr>
          <w:rFonts w:ascii="Times New Roman" w:eastAsia="Times New Roman" w:hAnsi="Times New Roman" w:cs="Times New Roman"/>
          <w:kern w:val="32"/>
          <w:sz w:val="24"/>
          <w:szCs w:val="24"/>
        </w:rPr>
        <w:t>PH</w:t>
      </w:r>
      <w:r w:rsidR="00FE1B9A" w:rsidRPr="00114351">
        <w:rPr>
          <w:rFonts w:ascii="Times New Roman" w:eastAsia="Times New Roman" w:hAnsi="Times New Roman" w:cs="Times New Roman"/>
          <w:kern w:val="32"/>
          <w:sz w:val="24"/>
          <w:szCs w:val="24"/>
          <w:vertAlign w:val="subscript"/>
        </w:rPr>
        <w:t>3</w:t>
      </w:r>
      <w:r w:rsidR="005E0BC2" w:rsidRPr="00114351">
        <w:rPr>
          <w:rFonts w:ascii="Times New Roman" w:eastAsia="Times New Roman" w:hAnsi="Times New Roman" w:cs="Times New Roman"/>
          <w:kern w:val="32"/>
          <w:sz w:val="24"/>
          <w:szCs w:val="24"/>
        </w:rPr>
        <w:t>−</w:t>
      </w:r>
      <w:r w:rsidR="00947539" w:rsidRPr="00114351">
        <w:rPr>
          <w:rFonts w:ascii="Times New Roman" w:eastAsia="Times New Roman" w:hAnsi="Times New Roman" w:cs="Times New Roman"/>
          <w:kern w:val="32"/>
          <w:sz w:val="24"/>
          <w:szCs w:val="24"/>
        </w:rPr>
        <w:t>NH</w:t>
      </w:r>
      <w:r w:rsidR="00D03F5B" w:rsidRPr="00114351">
        <w:rPr>
          <w:rFonts w:ascii="Times New Roman" w:eastAsia="Times New Roman" w:hAnsi="Times New Roman" w:cs="Times New Roman"/>
          <w:kern w:val="32"/>
          <w:sz w:val="24"/>
          <w:szCs w:val="24"/>
          <w:vertAlign w:val="subscript"/>
        </w:rPr>
        <w:t>3</w:t>
      </w:r>
      <w:r w:rsidR="005E0BC2" w:rsidRPr="00114351">
        <w:rPr>
          <w:rFonts w:ascii="Times New Roman" w:eastAsia="Times New Roman" w:hAnsi="Times New Roman" w:cs="Times New Roman"/>
          <w:kern w:val="32"/>
          <w:sz w:val="24"/>
          <w:szCs w:val="24"/>
        </w:rPr>
        <w:t xml:space="preserve"> </w:t>
      </w:r>
      <w:r w:rsidRPr="00114351">
        <w:rPr>
          <w:rFonts w:ascii="Times New Roman" w:eastAsia="Times New Roman" w:hAnsi="Times New Roman" w:cs="Times New Roman"/>
          <w:bCs/>
          <w:kern w:val="32"/>
          <w:sz w:val="24"/>
          <w:szCs w:val="24"/>
        </w:rPr>
        <w:t>ice</w:t>
      </w:r>
      <w:r w:rsidR="00010AF5" w:rsidRPr="00114351">
        <w:rPr>
          <w:rFonts w:ascii="Times New Roman" w:eastAsia="Times New Roman" w:hAnsi="Times New Roman" w:cs="Times New Roman"/>
          <w:bCs/>
          <w:kern w:val="32"/>
          <w:sz w:val="24"/>
          <w:szCs w:val="24"/>
        </w:rPr>
        <w:t xml:space="preserve"> </w:t>
      </w:r>
      <w:r w:rsidRPr="00114351">
        <w:rPr>
          <w:rFonts w:ascii="Times New Roman" w:hAnsi="Times New Roman" w:cs="Times New Roman"/>
          <w:sz w:val="24"/>
          <w:szCs w:val="24"/>
        </w:rPr>
        <w:t>before and after</w:t>
      </w:r>
      <w:r w:rsidR="00010AF5" w:rsidRPr="00114351">
        <w:rPr>
          <w:rFonts w:ascii="Times New Roman" w:hAnsi="Times New Roman" w:cs="Times New Roman"/>
          <w:sz w:val="24"/>
          <w:szCs w:val="24"/>
        </w:rPr>
        <w:t xml:space="preserve"> electron</w:t>
      </w:r>
      <w:r w:rsidRPr="00114351">
        <w:rPr>
          <w:rFonts w:ascii="Times New Roman" w:hAnsi="Times New Roman" w:cs="Times New Roman"/>
          <w:sz w:val="24"/>
          <w:szCs w:val="24"/>
        </w:rPr>
        <w:t xml:space="preserve"> irradiation at 5 K</w:t>
      </w:r>
      <w:r w:rsidR="00010AF5" w:rsidRPr="00114351">
        <w:rPr>
          <w:rFonts w:ascii="Times New Roman" w:hAnsi="Times New Roman" w:cs="Times New Roman"/>
          <w:sz w:val="24"/>
          <w:szCs w:val="24"/>
        </w:rPr>
        <w:t>. The bottom panel</w:t>
      </w:r>
      <w:r w:rsidRPr="00114351">
        <w:rPr>
          <w:rFonts w:ascii="Times New Roman" w:hAnsi="Times New Roman" w:cs="Times New Roman"/>
          <w:sz w:val="24"/>
          <w:szCs w:val="24"/>
        </w:rPr>
        <w:t xml:space="preserve"> </w:t>
      </w:r>
      <w:r w:rsidR="00010AF5" w:rsidRPr="00114351">
        <w:rPr>
          <w:rFonts w:ascii="Times New Roman" w:hAnsi="Times New Roman" w:cs="Times New Roman"/>
          <w:sz w:val="24"/>
          <w:szCs w:val="24"/>
        </w:rPr>
        <w:t>shows</w:t>
      </w:r>
      <w:r w:rsidR="00146B32" w:rsidRPr="00114351">
        <w:rPr>
          <w:rFonts w:ascii="Times New Roman" w:hAnsi="Times New Roman" w:cs="Times New Roman"/>
          <w:sz w:val="24"/>
          <w:szCs w:val="24"/>
        </w:rPr>
        <w:t xml:space="preserve"> </w:t>
      </w:r>
      <w:r w:rsidRPr="00114351">
        <w:rPr>
          <w:rFonts w:ascii="Times New Roman" w:hAnsi="Times New Roman" w:cs="Times New Roman"/>
          <w:sz w:val="24"/>
          <w:szCs w:val="24"/>
        </w:rPr>
        <w:t>a magnified</w:t>
      </w:r>
      <w:r w:rsidR="008A0FCB" w:rsidRPr="00114351">
        <w:rPr>
          <w:rFonts w:ascii="Times New Roman" w:hAnsi="Times New Roman" w:cs="Times New Roman"/>
          <w:sz w:val="24"/>
          <w:szCs w:val="24"/>
        </w:rPr>
        <w:t>,</w:t>
      </w:r>
      <w:r w:rsidRPr="00114351">
        <w:rPr>
          <w:rFonts w:ascii="Times New Roman" w:hAnsi="Times New Roman" w:cs="Times New Roman"/>
          <w:sz w:val="24"/>
          <w:szCs w:val="24"/>
        </w:rPr>
        <w:t xml:space="preserve"> </w:t>
      </w:r>
      <w:r w:rsidR="008A0FCB" w:rsidRPr="00114351">
        <w:rPr>
          <w:rFonts w:ascii="Times New Roman" w:hAnsi="Times New Roman" w:cs="Times New Roman"/>
          <w:sz w:val="24"/>
          <w:szCs w:val="24"/>
        </w:rPr>
        <w:t>baseline</w:t>
      </w:r>
      <w:r w:rsidR="008C3B3A" w:rsidRPr="00114351">
        <w:rPr>
          <w:rFonts w:ascii="Times New Roman" w:hAnsi="Times New Roman" w:cs="Times New Roman"/>
          <w:sz w:val="24"/>
          <w:szCs w:val="24"/>
        </w:rPr>
        <w:t>-</w:t>
      </w:r>
      <w:r w:rsidR="008A0FCB" w:rsidRPr="00114351">
        <w:rPr>
          <w:rFonts w:ascii="Times New Roman" w:hAnsi="Times New Roman" w:cs="Times New Roman"/>
          <w:sz w:val="24"/>
          <w:szCs w:val="24"/>
        </w:rPr>
        <w:t xml:space="preserve">corrected </w:t>
      </w:r>
      <w:r w:rsidRPr="00114351">
        <w:rPr>
          <w:rFonts w:ascii="Times New Roman" w:hAnsi="Times New Roman" w:cs="Times New Roman"/>
          <w:sz w:val="24"/>
          <w:szCs w:val="24"/>
        </w:rPr>
        <w:t xml:space="preserve">view </w:t>
      </w:r>
      <w:r w:rsidR="00010AF5" w:rsidRPr="00114351">
        <w:rPr>
          <w:rFonts w:ascii="Times New Roman" w:hAnsi="Times New Roman" w:cs="Times New Roman"/>
          <w:sz w:val="24"/>
          <w:szCs w:val="24"/>
        </w:rPr>
        <w:t>of the 2500–1</w:t>
      </w:r>
      <w:r w:rsidR="00706882" w:rsidRPr="00114351">
        <w:rPr>
          <w:rFonts w:ascii="Times New Roman" w:hAnsi="Times New Roman" w:cs="Times New Roman"/>
          <w:sz w:val="24"/>
          <w:szCs w:val="24"/>
        </w:rPr>
        <w:t>0</w:t>
      </w:r>
      <w:r w:rsidR="00010AF5" w:rsidRPr="00114351">
        <w:rPr>
          <w:rFonts w:ascii="Times New Roman" w:hAnsi="Times New Roman" w:cs="Times New Roman"/>
          <w:sz w:val="24"/>
          <w:szCs w:val="24"/>
        </w:rPr>
        <w:t>00 cm</w:t>
      </w:r>
      <w:r w:rsidR="00010AF5" w:rsidRPr="00114351">
        <w:rPr>
          <w:rFonts w:ascii="Times New Roman" w:hAnsi="Times New Roman" w:cs="Times New Roman"/>
          <w:sz w:val="24"/>
          <w:szCs w:val="24"/>
          <w:vertAlign w:val="superscript"/>
        </w:rPr>
        <w:t>−1</w:t>
      </w:r>
      <w:r w:rsidR="00010AF5" w:rsidRPr="00114351">
        <w:rPr>
          <w:rFonts w:ascii="Times New Roman" w:hAnsi="Times New Roman" w:cs="Times New Roman"/>
          <w:sz w:val="24"/>
          <w:szCs w:val="24"/>
        </w:rPr>
        <w:t xml:space="preserve"> </w:t>
      </w:r>
      <w:r w:rsidR="00155A43" w:rsidRPr="00114351">
        <w:rPr>
          <w:rFonts w:ascii="Times New Roman" w:hAnsi="Times New Roman" w:cs="Times New Roman"/>
          <w:sz w:val="24"/>
          <w:szCs w:val="24"/>
        </w:rPr>
        <w:t>region</w:t>
      </w:r>
      <w:r w:rsidR="00251966" w:rsidRPr="00114351">
        <w:rPr>
          <w:rFonts w:ascii="Times New Roman" w:hAnsi="Times New Roman" w:cs="Times New Roman"/>
          <w:sz w:val="24"/>
          <w:szCs w:val="24"/>
        </w:rPr>
        <w:t xml:space="preserve"> </w:t>
      </w:r>
      <w:r w:rsidR="00010AF5" w:rsidRPr="00114351">
        <w:rPr>
          <w:rFonts w:ascii="Times New Roman" w:hAnsi="Times New Roman" w:cs="Times New Roman"/>
          <w:sz w:val="24"/>
          <w:szCs w:val="24"/>
        </w:rPr>
        <w:t xml:space="preserve">with Gaussian </w:t>
      </w:r>
      <w:r w:rsidRPr="00114351">
        <w:rPr>
          <w:rFonts w:ascii="Times New Roman" w:hAnsi="Times New Roman" w:cs="Times New Roman"/>
          <w:sz w:val="24"/>
          <w:szCs w:val="24"/>
        </w:rPr>
        <w:t xml:space="preserve">deconvolution. </w:t>
      </w:r>
      <w:r w:rsidR="00CA76CE" w:rsidRPr="00114351">
        <w:rPr>
          <w:rFonts w:ascii="Times New Roman" w:hAnsi="Times New Roman" w:cs="Times New Roman"/>
          <w:sz w:val="24"/>
          <w:szCs w:val="24"/>
        </w:rPr>
        <w:t>A</w:t>
      </w:r>
      <w:r w:rsidRPr="00114351">
        <w:rPr>
          <w:rFonts w:ascii="Times New Roman" w:hAnsi="Times New Roman" w:cs="Times New Roman"/>
          <w:sz w:val="24"/>
          <w:szCs w:val="24"/>
        </w:rPr>
        <w:t>ssignments of absorption</w:t>
      </w:r>
      <w:r w:rsidR="009B5174" w:rsidRPr="00114351">
        <w:rPr>
          <w:rFonts w:ascii="Times New Roman" w:hAnsi="Times New Roman" w:cs="Times New Roman"/>
          <w:sz w:val="24"/>
          <w:szCs w:val="24"/>
        </w:rPr>
        <w:t xml:space="preserve">s </w:t>
      </w:r>
      <w:r w:rsidRPr="00114351">
        <w:rPr>
          <w:rFonts w:ascii="Times New Roman" w:hAnsi="Times New Roman" w:cs="Times New Roman"/>
          <w:sz w:val="24"/>
          <w:szCs w:val="24"/>
        </w:rPr>
        <w:t xml:space="preserve">of </w:t>
      </w:r>
      <w:r w:rsidR="00712A89" w:rsidRPr="00114351">
        <w:rPr>
          <w:rFonts w:ascii="Times New Roman" w:eastAsia="Times New Roman" w:hAnsi="Times New Roman" w:cs="Times New Roman"/>
          <w:kern w:val="32"/>
          <w:sz w:val="24"/>
          <w:szCs w:val="24"/>
        </w:rPr>
        <w:t>PH</w:t>
      </w:r>
      <w:r w:rsidR="00712A89" w:rsidRPr="00114351">
        <w:rPr>
          <w:rFonts w:ascii="Times New Roman" w:eastAsia="Times New Roman" w:hAnsi="Times New Roman" w:cs="Times New Roman"/>
          <w:kern w:val="32"/>
          <w:sz w:val="24"/>
          <w:szCs w:val="24"/>
          <w:vertAlign w:val="subscript"/>
        </w:rPr>
        <w:t>3</w:t>
      </w:r>
      <w:r w:rsidRPr="00114351">
        <w:rPr>
          <w:rFonts w:ascii="Times New Roman" w:hAnsi="Times New Roman" w:cs="Times New Roman"/>
          <w:sz w:val="24"/>
          <w:szCs w:val="24"/>
        </w:rPr>
        <w:t xml:space="preserve">, </w:t>
      </w:r>
      <w:r w:rsidR="005370C1" w:rsidRPr="00114351">
        <w:rPr>
          <w:rFonts w:ascii="Times New Roman" w:eastAsia="Times New Roman" w:hAnsi="Times New Roman" w:cs="Times New Roman"/>
          <w:kern w:val="32"/>
          <w:sz w:val="24"/>
          <w:szCs w:val="24"/>
        </w:rPr>
        <w:t>NH</w:t>
      </w:r>
      <w:r w:rsidR="005370C1" w:rsidRPr="00114351">
        <w:rPr>
          <w:rFonts w:ascii="Times New Roman" w:eastAsia="Times New Roman" w:hAnsi="Times New Roman" w:cs="Times New Roman"/>
          <w:kern w:val="32"/>
          <w:sz w:val="24"/>
          <w:szCs w:val="24"/>
          <w:vertAlign w:val="subscript"/>
        </w:rPr>
        <w:t>3</w:t>
      </w:r>
      <w:r w:rsidRPr="00114351">
        <w:rPr>
          <w:rFonts w:ascii="Times New Roman" w:hAnsi="Times New Roman" w:cs="Times New Roman"/>
          <w:sz w:val="24"/>
          <w:szCs w:val="24"/>
        </w:rPr>
        <w:t xml:space="preserve">, and new </w:t>
      </w:r>
      <w:r w:rsidR="00F75A13" w:rsidRPr="00114351">
        <w:rPr>
          <w:rFonts w:ascii="Times New Roman" w:hAnsi="Times New Roman" w:cs="Times New Roman"/>
          <w:sz w:val="24"/>
          <w:szCs w:val="24"/>
        </w:rPr>
        <w:t>features</w:t>
      </w:r>
      <w:r w:rsidRPr="00114351">
        <w:rPr>
          <w:rFonts w:ascii="Times New Roman" w:hAnsi="Times New Roman" w:cs="Times New Roman"/>
          <w:sz w:val="24"/>
          <w:szCs w:val="24"/>
        </w:rPr>
        <w:t xml:space="preserve"> are </w:t>
      </w:r>
      <w:r w:rsidR="009F3222" w:rsidRPr="00114351">
        <w:rPr>
          <w:rFonts w:ascii="Times New Roman" w:hAnsi="Times New Roman" w:cs="Times New Roman"/>
          <w:sz w:val="24"/>
          <w:szCs w:val="24"/>
        </w:rPr>
        <w:t>indicated</w:t>
      </w:r>
      <w:r w:rsidRPr="00114351">
        <w:rPr>
          <w:rFonts w:ascii="Times New Roman" w:hAnsi="Times New Roman" w:cs="Times New Roman"/>
          <w:sz w:val="24"/>
          <w:szCs w:val="24"/>
        </w:rPr>
        <w:t xml:space="preserve"> in </w:t>
      </w:r>
      <w:r w:rsidR="001B30A0" w:rsidRPr="00114351">
        <w:rPr>
          <w:rFonts w:ascii="Times New Roman" w:hAnsi="Times New Roman" w:cs="Times New Roman"/>
          <w:sz w:val="24"/>
          <w:szCs w:val="24"/>
        </w:rPr>
        <w:t>purple</w:t>
      </w:r>
      <w:r w:rsidRPr="00114351">
        <w:rPr>
          <w:rFonts w:ascii="Times New Roman" w:hAnsi="Times New Roman" w:cs="Times New Roman"/>
          <w:sz w:val="24"/>
          <w:szCs w:val="24"/>
        </w:rPr>
        <w:t>, black, and red, respectively. Detailed</w:t>
      </w:r>
      <w:r w:rsidR="005038A5" w:rsidRPr="00114351">
        <w:rPr>
          <w:rFonts w:ascii="Times New Roman" w:hAnsi="Times New Roman" w:cs="Times New Roman"/>
          <w:sz w:val="24"/>
          <w:szCs w:val="24"/>
        </w:rPr>
        <w:t xml:space="preserve"> band</w:t>
      </w:r>
      <w:r w:rsidRPr="00114351">
        <w:rPr>
          <w:rFonts w:ascii="Times New Roman" w:hAnsi="Times New Roman" w:cs="Times New Roman"/>
          <w:sz w:val="24"/>
          <w:szCs w:val="24"/>
        </w:rPr>
        <w:t xml:space="preserve"> assignments are </w:t>
      </w:r>
      <w:r w:rsidR="00993551" w:rsidRPr="00114351">
        <w:rPr>
          <w:rFonts w:ascii="Times New Roman" w:hAnsi="Times New Roman" w:cs="Times New Roman"/>
          <w:sz w:val="24"/>
          <w:szCs w:val="24"/>
        </w:rPr>
        <w:t>provided</w:t>
      </w:r>
      <w:r w:rsidRPr="00114351">
        <w:rPr>
          <w:rFonts w:ascii="Times New Roman" w:hAnsi="Times New Roman" w:cs="Times New Roman"/>
          <w:sz w:val="24"/>
          <w:szCs w:val="24"/>
        </w:rPr>
        <w:t xml:space="preserve"> in Table </w:t>
      </w:r>
      <w:r w:rsidR="00653FC1" w:rsidRPr="00114351">
        <w:rPr>
          <w:rFonts w:ascii="Times New Roman" w:hAnsi="Times New Roman" w:cs="Times New Roman"/>
          <w:sz w:val="24"/>
          <w:szCs w:val="24"/>
        </w:rPr>
        <w:t>S</w:t>
      </w:r>
      <w:r w:rsidR="00951464" w:rsidRPr="00114351">
        <w:rPr>
          <w:rFonts w:ascii="Times New Roman" w:hAnsi="Times New Roman" w:cs="Times New Roman"/>
          <w:sz w:val="24"/>
          <w:szCs w:val="24"/>
        </w:rPr>
        <w:t>1</w:t>
      </w:r>
      <w:r w:rsidR="00B20411" w:rsidRPr="00114351">
        <w:rPr>
          <w:rFonts w:ascii="Times New Roman" w:hAnsi="Times New Roman" w:cs="Times New Roman"/>
          <w:sz w:val="24"/>
          <w:szCs w:val="24"/>
        </w:rPr>
        <w:t>.</w:t>
      </w:r>
    </w:p>
    <w:p w14:paraId="6807F7A6" w14:textId="77777777" w:rsidR="0015243E" w:rsidRPr="00114351" w:rsidRDefault="0015243E">
      <w:pPr>
        <w:spacing w:after="160" w:line="259" w:lineRule="auto"/>
        <w:rPr>
          <w:rFonts w:ascii="Times New Roman" w:hAnsi="Times New Roman" w:cs="Times New Roman"/>
          <w:sz w:val="24"/>
          <w:szCs w:val="24"/>
        </w:rPr>
      </w:pPr>
      <w:r w:rsidRPr="00114351">
        <w:rPr>
          <w:rFonts w:ascii="Times New Roman" w:hAnsi="Times New Roman" w:cs="Times New Roman"/>
          <w:sz w:val="24"/>
          <w:szCs w:val="24"/>
        </w:rPr>
        <w:br w:type="page"/>
      </w:r>
    </w:p>
    <w:p w14:paraId="6CAC9D1D" w14:textId="01A078E5" w:rsidR="008023E4" w:rsidRPr="00114351" w:rsidRDefault="00BC0716" w:rsidP="00D429B2">
      <w:pPr>
        <w:spacing w:after="160" w:line="360" w:lineRule="auto"/>
        <w:jc w:val="both"/>
        <w:rPr>
          <w:rFonts w:ascii="Times New Roman" w:hAnsi="Times New Roman" w:cs="Times New Roman"/>
          <w:sz w:val="24"/>
          <w:szCs w:val="24"/>
        </w:rPr>
      </w:pPr>
      <w:r w:rsidRPr="00114351">
        <w:rPr>
          <w:noProof/>
        </w:rPr>
        <w:lastRenderedPageBreak/>
        <w:drawing>
          <wp:inline distT="0" distB="0" distL="0" distR="0" wp14:anchorId="2246732E" wp14:editId="466261CA">
            <wp:extent cx="5943600" cy="5203825"/>
            <wp:effectExtent l="0" t="0" r="0" b="0"/>
            <wp:docPr id="1045551692" name="Picture 1" descr="A graph of a temper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51692" name="Picture 1" descr="A graph of a temperature&#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5203825"/>
                    </a:xfrm>
                    <a:prstGeom prst="rect">
                      <a:avLst/>
                    </a:prstGeom>
                    <a:noFill/>
                    <a:ln>
                      <a:noFill/>
                    </a:ln>
                  </pic:spPr>
                </pic:pic>
              </a:graphicData>
            </a:graphic>
          </wp:inline>
        </w:drawing>
      </w:r>
    </w:p>
    <w:p w14:paraId="6D8F5C0F" w14:textId="58DDFCAB" w:rsidR="00E66E57" w:rsidRPr="00114351" w:rsidRDefault="000008DA" w:rsidP="00E66E57">
      <w:pPr>
        <w:spacing w:line="360" w:lineRule="auto"/>
        <w:jc w:val="both"/>
        <w:rPr>
          <w:rFonts w:ascii="Times New Roman" w:eastAsia="Times New Roman" w:hAnsi="Times New Roman" w:cs="Times New Roman"/>
          <w:sz w:val="24"/>
          <w:szCs w:val="24"/>
        </w:rPr>
      </w:pPr>
      <w:r w:rsidRPr="00114351">
        <w:rPr>
          <w:rFonts w:ascii="Times New Roman" w:hAnsi="Times New Roman" w:cs="Times New Roman"/>
          <w:b/>
          <w:sz w:val="24"/>
          <w:szCs w:val="24"/>
        </w:rPr>
        <w:t>Figure</w:t>
      </w:r>
      <w:r w:rsidR="00E66E57" w:rsidRPr="00114351">
        <w:rPr>
          <w:rFonts w:ascii="Times New Roman" w:eastAsia="Times New Roman" w:hAnsi="Times New Roman" w:cs="Times New Roman"/>
          <w:b/>
          <w:sz w:val="24"/>
          <w:szCs w:val="24"/>
        </w:rPr>
        <w:t xml:space="preserve"> </w:t>
      </w:r>
      <w:r w:rsidR="009A3BCB" w:rsidRPr="00114351">
        <w:rPr>
          <w:rFonts w:ascii="Times New Roman" w:eastAsia="Times New Roman" w:hAnsi="Times New Roman" w:cs="Times New Roman"/>
          <w:b/>
          <w:sz w:val="24"/>
          <w:szCs w:val="24"/>
        </w:rPr>
        <w:t>S</w:t>
      </w:r>
      <w:r w:rsidR="00E66E57" w:rsidRPr="00114351">
        <w:rPr>
          <w:rFonts w:ascii="Times New Roman" w:eastAsia="Times New Roman" w:hAnsi="Times New Roman" w:cs="Times New Roman"/>
          <w:b/>
          <w:sz w:val="24"/>
          <w:szCs w:val="24"/>
        </w:rPr>
        <w:t>2</w:t>
      </w:r>
      <w:r w:rsidRPr="00114351">
        <w:rPr>
          <w:rFonts w:ascii="Times New Roman" w:eastAsia="Times New Roman" w:hAnsi="Times New Roman" w:cs="Times New Roman"/>
          <w:bCs/>
          <w:sz w:val="24"/>
          <w:szCs w:val="24"/>
        </w:rPr>
        <w:t>.</w:t>
      </w:r>
      <w:r w:rsidR="00E66E57" w:rsidRPr="00114351">
        <w:rPr>
          <w:rFonts w:ascii="Times New Roman" w:eastAsia="Times New Roman" w:hAnsi="Times New Roman" w:cs="Times New Roman"/>
          <w:sz w:val="24"/>
          <w:szCs w:val="24"/>
        </w:rPr>
        <w:t xml:space="preserve"> TPD profiles of </w:t>
      </w:r>
      <w:r w:rsidR="00021472" w:rsidRPr="00114351">
        <w:rPr>
          <w:rFonts w:ascii="Times New Roman" w:eastAsia="Times New Roman" w:hAnsi="Times New Roman" w:cs="Times New Roman"/>
          <w:i/>
          <w:iCs/>
          <w:sz w:val="24"/>
          <w:szCs w:val="24"/>
        </w:rPr>
        <w:t>m/z</w:t>
      </w:r>
      <w:r w:rsidR="00021472" w:rsidRPr="00114351">
        <w:rPr>
          <w:rFonts w:ascii="Times New Roman" w:eastAsia="Times New Roman" w:hAnsi="Times New Roman" w:cs="Times New Roman"/>
          <w:sz w:val="24"/>
          <w:szCs w:val="24"/>
        </w:rPr>
        <w:t xml:space="preserve"> = 45 from blank and irradiated </w:t>
      </w:r>
      <w:r w:rsidR="00E66E57" w:rsidRPr="00114351">
        <w:rPr>
          <w:rFonts w:ascii="Times New Roman" w:eastAsia="Times New Roman" w:hAnsi="Times New Roman" w:cs="Times New Roman"/>
          <w:bCs/>
          <w:kern w:val="32"/>
          <w:sz w:val="24"/>
          <w:szCs w:val="24"/>
        </w:rPr>
        <w:t>PH</w:t>
      </w:r>
      <w:r w:rsidR="00E66E57" w:rsidRPr="00114351">
        <w:rPr>
          <w:rFonts w:ascii="Times New Roman" w:eastAsia="Times New Roman" w:hAnsi="Times New Roman" w:cs="Times New Roman"/>
          <w:bCs/>
          <w:kern w:val="32"/>
          <w:sz w:val="24"/>
          <w:szCs w:val="24"/>
          <w:vertAlign w:val="subscript"/>
        </w:rPr>
        <w:t>3</w:t>
      </w:r>
      <w:r w:rsidR="00E66E57" w:rsidRPr="00114351">
        <w:rPr>
          <w:rFonts w:ascii="Times New Roman" w:eastAsia="Times New Roman" w:hAnsi="Times New Roman" w:cs="Times New Roman"/>
          <w:bCs/>
          <w:kern w:val="32"/>
          <w:sz w:val="24"/>
          <w:szCs w:val="24"/>
        </w:rPr>
        <w:t>−NH</w:t>
      </w:r>
      <w:r w:rsidR="00E66E57" w:rsidRPr="00114351">
        <w:rPr>
          <w:rFonts w:ascii="Times New Roman" w:eastAsia="Times New Roman" w:hAnsi="Times New Roman" w:cs="Times New Roman"/>
          <w:bCs/>
          <w:kern w:val="32"/>
          <w:sz w:val="24"/>
          <w:szCs w:val="24"/>
          <w:vertAlign w:val="subscript"/>
        </w:rPr>
        <w:t xml:space="preserve">3 </w:t>
      </w:r>
      <w:r w:rsidR="00021472" w:rsidRPr="00114351">
        <w:rPr>
          <w:rFonts w:ascii="Times New Roman" w:eastAsia="Times New Roman" w:hAnsi="Times New Roman" w:cs="Times New Roman"/>
          <w:bCs/>
          <w:kern w:val="32"/>
          <w:sz w:val="24"/>
          <w:szCs w:val="24"/>
        </w:rPr>
        <w:t>ices</w:t>
      </w:r>
      <w:r w:rsidR="008F112D" w:rsidRPr="00114351">
        <w:rPr>
          <w:rFonts w:ascii="Times New Roman" w:eastAsia="Times New Roman" w:hAnsi="Times New Roman" w:cs="Times New Roman"/>
          <w:bCs/>
          <w:kern w:val="32"/>
          <w:sz w:val="24"/>
          <w:szCs w:val="24"/>
        </w:rPr>
        <w:t xml:space="preserve">, </w:t>
      </w:r>
      <w:r w:rsidR="00E66E57" w:rsidRPr="00114351">
        <w:rPr>
          <w:rFonts w:ascii="Times New Roman" w:eastAsia="Times New Roman" w:hAnsi="Times New Roman" w:cs="Times New Roman"/>
          <w:sz w:val="24"/>
          <w:szCs w:val="24"/>
        </w:rPr>
        <w:t xml:space="preserve">and </w:t>
      </w:r>
      <w:r w:rsidR="00400F0E" w:rsidRPr="00114351">
        <w:rPr>
          <w:rFonts w:ascii="Times New Roman" w:eastAsia="Times New Roman" w:hAnsi="Times New Roman" w:cs="Times New Roman"/>
          <w:i/>
          <w:iCs/>
          <w:sz w:val="24"/>
          <w:szCs w:val="24"/>
        </w:rPr>
        <w:t>m/z</w:t>
      </w:r>
      <w:r w:rsidR="00400F0E" w:rsidRPr="00114351">
        <w:rPr>
          <w:rFonts w:ascii="Times New Roman" w:eastAsia="Times New Roman" w:hAnsi="Times New Roman" w:cs="Times New Roman"/>
          <w:sz w:val="24"/>
          <w:szCs w:val="24"/>
        </w:rPr>
        <w:t xml:space="preserve"> = 48 from </w:t>
      </w:r>
      <w:r w:rsidR="004D1EEC" w:rsidRPr="00114351">
        <w:rPr>
          <w:rFonts w:ascii="Times New Roman" w:eastAsia="Times New Roman" w:hAnsi="Times New Roman" w:cs="Times New Roman"/>
          <w:sz w:val="24"/>
          <w:szCs w:val="24"/>
        </w:rPr>
        <w:t xml:space="preserve">irradiated </w:t>
      </w:r>
      <w:r w:rsidR="00E66E57" w:rsidRPr="00114351">
        <w:rPr>
          <w:rFonts w:ascii="Times New Roman" w:eastAsia="Times New Roman" w:hAnsi="Times New Roman" w:cs="Times New Roman"/>
          <w:bCs/>
          <w:kern w:val="32"/>
          <w:sz w:val="24"/>
          <w:szCs w:val="24"/>
        </w:rPr>
        <w:t>PH</w:t>
      </w:r>
      <w:r w:rsidR="00E66E57" w:rsidRPr="00114351">
        <w:rPr>
          <w:rFonts w:ascii="Times New Roman" w:eastAsia="Times New Roman" w:hAnsi="Times New Roman" w:cs="Times New Roman"/>
          <w:bCs/>
          <w:kern w:val="32"/>
          <w:sz w:val="24"/>
          <w:szCs w:val="24"/>
          <w:vertAlign w:val="subscript"/>
        </w:rPr>
        <w:t>3</w:t>
      </w:r>
      <w:r w:rsidR="00E66E57" w:rsidRPr="00114351">
        <w:rPr>
          <w:rFonts w:ascii="Times New Roman" w:eastAsia="Times New Roman" w:hAnsi="Times New Roman" w:cs="Times New Roman"/>
          <w:bCs/>
          <w:kern w:val="32"/>
          <w:sz w:val="24"/>
          <w:szCs w:val="24"/>
        </w:rPr>
        <w:t>−</w:t>
      </w:r>
      <w:r w:rsidR="00E66E57" w:rsidRPr="00114351">
        <w:rPr>
          <w:rFonts w:ascii="Times New Roman" w:eastAsia="Times New Roman" w:hAnsi="Times New Roman" w:cs="Times New Roman"/>
          <w:bCs/>
          <w:kern w:val="32"/>
          <w:sz w:val="24"/>
          <w:szCs w:val="24"/>
          <w:vertAlign w:val="superscript"/>
        </w:rPr>
        <w:t>15</w:t>
      </w:r>
      <w:r w:rsidR="00E66E57" w:rsidRPr="00114351">
        <w:rPr>
          <w:rFonts w:ascii="Times New Roman" w:eastAsia="Times New Roman" w:hAnsi="Times New Roman" w:cs="Times New Roman"/>
          <w:bCs/>
          <w:kern w:val="32"/>
          <w:sz w:val="24"/>
          <w:szCs w:val="24"/>
        </w:rPr>
        <w:t>NH</w:t>
      </w:r>
      <w:r w:rsidR="00E66E57" w:rsidRPr="00114351">
        <w:rPr>
          <w:rFonts w:ascii="Times New Roman" w:eastAsia="Times New Roman" w:hAnsi="Times New Roman" w:cs="Times New Roman"/>
          <w:bCs/>
          <w:kern w:val="32"/>
          <w:sz w:val="24"/>
          <w:szCs w:val="24"/>
          <w:vertAlign w:val="subscript"/>
        </w:rPr>
        <w:t xml:space="preserve">3 </w:t>
      </w:r>
      <w:r w:rsidR="00E66E57" w:rsidRPr="00114351">
        <w:rPr>
          <w:rFonts w:ascii="Times New Roman" w:eastAsia="Times New Roman" w:hAnsi="Times New Roman" w:cs="Times New Roman"/>
          <w:sz w:val="24"/>
          <w:szCs w:val="24"/>
        </w:rPr>
        <w:t>ices measured at 10.49 eV.</w:t>
      </w:r>
      <w:r w:rsidR="00A770B2" w:rsidRPr="00114351">
        <w:rPr>
          <w:rFonts w:ascii="Times New Roman" w:eastAsia="Times New Roman" w:hAnsi="Times New Roman" w:cs="Times New Roman"/>
          <w:sz w:val="24"/>
          <w:szCs w:val="24"/>
        </w:rPr>
        <w:t xml:space="preserve"> </w:t>
      </w:r>
    </w:p>
    <w:p w14:paraId="41AEE4E1" w14:textId="33D68802" w:rsidR="00323A34" w:rsidRPr="00114351" w:rsidRDefault="00323A34">
      <w:pPr>
        <w:spacing w:after="160" w:line="259" w:lineRule="auto"/>
        <w:rPr>
          <w:rFonts w:ascii="Times New Roman" w:hAnsi="Times New Roman" w:cs="Times New Roman"/>
          <w:sz w:val="24"/>
          <w:szCs w:val="24"/>
        </w:rPr>
      </w:pPr>
      <w:r w:rsidRPr="00114351">
        <w:rPr>
          <w:rFonts w:ascii="Times New Roman" w:hAnsi="Times New Roman" w:cs="Times New Roman"/>
          <w:sz w:val="24"/>
          <w:szCs w:val="24"/>
        </w:rPr>
        <w:br w:type="page"/>
      </w:r>
    </w:p>
    <w:p w14:paraId="239E7B8D" w14:textId="2D7E7F17" w:rsidR="00CB1B88" w:rsidRPr="00114351" w:rsidRDefault="007A6C09" w:rsidP="00CB1B88">
      <w:pPr>
        <w:spacing w:line="360" w:lineRule="auto"/>
        <w:jc w:val="center"/>
        <w:rPr>
          <w:rFonts w:ascii="Times New Roman" w:hAnsi="Times New Roman" w:cs="Times New Roman"/>
          <w:b/>
          <w:color w:val="EE0000"/>
          <w:sz w:val="24"/>
          <w:szCs w:val="24"/>
        </w:rPr>
      </w:pPr>
      <w:r w:rsidRPr="00114351">
        <w:rPr>
          <w:noProof/>
        </w:rPr>
        <w:lastRenderedPageBreak/>
        <w:drawing>
          <wp:inline distT="0" distB="0" distL="0" distR="0" wp14:anchorId="1827E877" wp14:editId="06B8031A">
            <wp:extent cx="3888696" cy="4572000"/>
            <wp:effectExtent l="0" t="0" r="0" b="0"/>
            <wp:docPr id="1145655456" name="Picture 2" descr="A graph of a graph of a number of different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55456" name="Picture 2" descr="A graph of a graph of a number of different numbers&#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88696" cy="4572000"/>
                    </a:xfrm>
                    <a:prstGeom prst="rect">
                      <a:avLst/>
                    </a:prstGeom>
                    <a:noFill/>
                    <a:ln>
                      <a:noFill/>
                    </a:ln>
                  </pic:spPr>
                </pic:pic>
              </a:graphicData>
            </a:graphic>
          </wp:inline>
        </w:drawing>
      </w:r>
    </w:p>
    <w:p w14:paraId="31160287" w14:textId="5F5273AE" w:rsidR="00197542" w:rsidRPr="00114351" w:rsidRDefault="005911F6" w:rsidP="00197542">
      <w:pPr>
        <w:spacing w:line="360" w:lineRule="auto"/>
        <w:jc w:val="both"/>
        <w:rPr>
          <w:rFonts w:ascii="Times New Roman" w:hAnsi="Times New Roman" w:cs="Times New Roman"/>
          <w:bCs/>
          <w:color w:val="000000" w:themeColor="text1"/>
          <w:sz w:val="24"/>
          <w:szCs w:val="24"/>
        </w:rPr>
      </w:pPr>
      <w:r w:rsidRPr="00114351">
        <w:rPr>
          <w:rFonts w:ascii="Times New Roman" w:hAnsi="Times New Roman" w:cs="Times New Roman"/>
          <w:b/>
          <w:color w:val="000000" w:themeColor="text1"/>
          <w:sz w:val="24"/>
          <w:szCs w:val="24"/>
        </w:rPr>
        <w:t>Figure</w:t>
      </w:r>
      <w:r w:rsidRPr="00114351">
        <w:rPr>
          <w:rFonts w:ascii="Times New Roman" w:eastAsia="Times New Roman" w:hAnsi="Times New Roman" w:cs="Times New Roman"/>
          <w:b/>
          <w:color w:val="000000" w:themeColor="text1"/>
          <w:sz w:val="24"/>
          <w:szCs w:val="24"/>
        </w:rPr>
        <w:t xml:space="preserve"> </w:t>
      </w:r>
      <w:r w:rsidR="009A3BCB" w:rsidRPr="00114351">
        <w:rPr>
          <w:rFonts w:ascii="Times New Roman" w:eastAsia="Times New Roman" w:hAnsi="Times New Roman" w:cs="Times New Roman"/>
          <w:b/>
          <w:color w:val="000000" w:themeColor="text1"/>
          <w:sz w:val="24"/>
          <w:szCs w:val="24"/>
        </w:rPr>
        <w:t>S</w:t>
      </w:r>
      <w:r w:rsidRPr="00114351">
        <w:rPr>
          <w:rFonts w:ascii="Times New Roman" w:eastAsia="Times New Roman" w:hAnsi="Times New Roman" w:cs="Times New Roman"/>
          <w:b/>
          <w:color w:val="000000" w:themeColor="text1"/>
          <w:sz w:val="24"/>
          <w:szCs w:val="24"/>
        </w:rPr>
        <w:t>3</w:t>
      </w:r>
      <w:r w:rsidRPr="00114351">
        <w:rPr>
          <w:rFonts w:ascii="Times New Roman" w:eastAsia="Times New Roman" w:hAnsi="Times New Roman" w:cs="Times New Roman"/>
          <w:bCs/>
          <w:color w:val="000000" w:themeColor="text1"/>
          <w:sz w:val="24"/>
          <w:szCs w:val="24"/>
        </w:rPr>
        <w:t>.</w:t>
      </w:r>
      <w:r w:rsidRPr="00114351">
        <w:rPr>
          <w:rFonts w:ascii="Times New Roman" w:eastAsia="Times New Roman" w:hAnsi="Times New Roman" w:cs="Times New Roman"/>
          <w:color w:val="000000" w:themeColor="text1"/>
          <w:sz w:val="24"/>
          <w:szCs w:val="24"/>
        </w:rPr>
        <w:t xml:space="preserve"> </w:t>
      </w:r>
      <w:r w:rsidR="007274F7" w:rsidRPr="00114351">
        <w:rPr>
          <w:rFonts w:ascii="Times New Roman" w:hAnsi="Times New Roman" w:cs="Times New Roman"/>
          <w:bCs/>
          <w:color w:val="000000" w:themeColor="text1"/>
          <w:sz w:val="24"/>
          <w:szCs w:val="24"/>
        </w:rPr>
        <w:t xml:space="preserve">Simulated </w:t>
      </w:r>
      <w:r w:rsidR="00D374B3" w:rsidRPr="00114351">
        <w:rPr>
          <w:rFonts w:ascii="Times New Roman" w:hAnsi="Times New Roman" w:cs="Times New Roman"/>
          <w:bCs/>
          <w:color w:val="000000" w:themeColor="text1"/>
          <w:sz w:val="24"/>
          <w:szCs w:val="24"/>
        </w:rPr>
        <w:t xml:space="preserve">ultraviolet-visible spectra </w:t>
      </w:r>
      <w:r w:rsidR="007274F7" w:rsidRPr="00114351">
        <w:rPr>
          <w:rFonts w:ascii="Times New Roman" w:hAnsi="Times New Roman" w:cs="Times New Roman"/>
          <w:bCs/>
          <w:color w:val="000000" w:themeColor="text1"/>
          <w:sz w:val="24"/>
          <w:szCs w:val="24"/>
        </w:rPr>
        <w:t xml:space="preserve">of </w:t>
      </w:r>
      <w:r w:rsidR="00F969AD" w:rsidRPr="00114351">
        <w:rPr>
          <w:rFonts w:ascii="Times New Roman" w:hAnsi="Times New Roman" w:cs="Times New Roman"/>
          <w:bCs/>
          <w:color w:val="000000" w:themeColor="text1"/>
          <w:sz w:val="24"/>
          <w:szCs w:val="24"/>
        </w:rPr>
        <w:t>(</w:t>
      </w:r>
      <w:r w:rsidR="00F969AD" w:rsidRPr="00114351">
        <w:rPr>
          <w:rFonts w:ascii="Times New Roman" w:hAnsi="Times New Roman" w:cs="Times New Roman"/>
          <w:bCs/>
          <w:i/>
          <w:iCs/>
          <w:color w:val="000000" w:themeColor="text1"/>
          <w:sz w:val="24"/>
          <w:szCs w:val="24"/>
        </w:rPr>
        <w:t>E</w:t>
      </w:r>
      <w:r w:rsidR="00F969AD" w:rsidRPr="00114351">
        <w:rPr>
          <w:rFonts w:ascii="Times New Roman" w:hAnsi="Times New Roman" w:cs="Times New Roman"/>
          <w:bCs/>
          <w:color w:val="000000" w:themeColor="text1"/>
          <w:sz w:val="24"/>
          <w:szCs w:val="24"/>
        </w:rPr>
        <w:t>)-</w:t>
      </w:r>
      <w:r w:rsidR="00F969AD" w:rsidRPr="00114351">
        <w:rPr>
          <w:rFonts w:ascii="Times New Roman" w:hAnsi="Times New Roman" w:cs="Times New Roman"/>
          <w:b/>
          <w:color w:val="000000" w:themeColor="text1"/>
          <w:sz w:val="24"/>
          <w:szCs w:val="24"/>
        </w:rPr>
        <w:t>3</w:t>
      </w:r>
      <w:r w:rsidR="007274F7" w:rsidRPr="00114351">
        <w:rPr>
          <w:rFonts w:ascii="Times New Roman" w:hAnsi="Times New Roman" w:cs="Times New Roman"/>
          <w:bCs/>
          <w:color w:val="000000" w:themeColor="text1"/>
          <w:sz w:val="24"/>
          <w:szCs w:val="24"/>
        </w:rPr>
        <w:t xml:space="preserve">, </w:t>
      </w:r>
      <w:r w:rsidR="00F969AD" w:rsidRPr="00114351">
        <w:rPr>
          <w:rFonts w:ascii="Times New Roman" w:hAnsi="Times New Roman" w:cs="Times New Roman"/>
          <w:bCs/>
          <w:color w:val="000000" w:themeColor="text1"/>
          <w:sz w:val="24"/>
          <w:szCs w:val="24"/>
        </w:rPr>
        <w:t>(</w:t>
      </w:r>
      <w:r w:rsidR="00F969AD" w:rsidRPr="00114351">
        <w:rPr>
          <w:rFonts w:ascii="Times New Roman" w:hAnsi="Times New Roman" w:cs="Times New Roman"/>
          <w:bCs/>
          <w:i/>
          <w:iCs/>
          <w:color w:val="000000" w:themeColor="text1"/>
          <w:sz w:val="24"/>
          <w:szCs w:val="24"/>
        </w:rPr>
        <w:t>Z</w:t>
      </w:r>
      <w:r w:rsidR="00F969AD" w:rsidRPr="00114351">
        <w:rPr>
          <w:rFonts w:ascii="Times New Roman" w:hAnsi="Times New Roman" w:cs="Times New Roman"/>
          <w:bCs/>
          <w:color w:val="000000" w:themeColor="text1"/>
          <w:sz w:val="24"/>
          <w:szCs w:val="24"/>
        </w:rPr>
        <w:t>)-</w:t>
      </w:r>
      <w:r w:rsidR="00F969AD" w:rsidRPr="00114351">
        <w:rPr>
          <w:rFonts w:ascii="Times New Roman" w:hAnsi="Times New Roman" w:cs="Times New Roman"/>
          <w:b/>
          <w:color w:val="000000" w:themeColor="text1"/>
          <w:sz w:val="24"/>
          <w:szCs w:val="24"/>
        </w:rPr>
        <w:t>3</w:t>
      </w:r>
      <w:r w:rsidR="00F969AD" w:rsidRPr="00114351">
        <w:rPr>
          <w:rFonts w:ascii="Times New Roman" w:hAnsi="Times New Roman" w:cs="Times New Roman"/>
          <w:bCs/>
          <w:color w:val="000000" w:themeColor="text1"/>
          <w:sz w:val="24"/>
          <w:szCs w:val="24"/>
        </w:rPr>
        <w:t xml:space="preserve">, </w:t>
      </w:r>
      <w:r w:rsidR="007274F7" w:rsidRPr="00114351">
        <w:rPr>
          <w:rFonts w:ascii="Times New Roman" w:hAnsi="Times New Roman" w:cs="Times New Roman"/>
          <w:bCs/>
          <w:color w:val="000000" w:themeColor="text1"/>
          <w:sz w:val="24"/>
          <w:szCs w:val="24"/>
        </w:rPr>
        <w:t xml:space="preserve">and </w:t>
      </w:r>
      <w:r w:rsidR="00F969AD" w:rsidRPr="00114351">
        <w:rPr>
          <w:rFonts w:ascii="Times New Roman" w:hAnsi="Times New Roman" w:cs="Times New Roman"/>
          <w:b/>
          <w:color w:val="000000" w:themeColor="text1"/>
          <w:sz w:val="24"/>
          <w:szCs w:val="24"/>
        </w:rPr>
        <w:t>4</w:t>
      </w:r>
      <w:r w:rsidR="007274F7" w:rsidRPr="00114351">
        <w:rPr>
          <w:rFonts w:ascii="Times New Roman" w:hAnsi="Times New Roman" w:cs="Times New Roman"/>
          <w:bCs/>
          <w:color w:val="000000" w:themeColor="text1"/>
          <w:sz w:val="24"/>
          <w:szCs w:val="24"/>
        </w:rPr>
        <w:t xml:space="preserve"> calculated at the</w:t>
      </w:r>
      <w:r w:rsidR="001F75FD" w:rsidRPr="00114351">
        <w:rPr>
          <w:rFonts w:ascii="Times New Roman" w:hAnsi="Times New Roman" w:cs="Times New Roman"/>
          <w:bCs/>
          <w:color w:val="000000" w:themeColor="text1"/>
          <w:sz w:val="24"/>
          <w:szCs w:val="24"/>
        </w:rPr>
        <w:t xml:space="preserve"> </w:t>
      </w:r>
      <w:r w:rsidR="008A5DE3" w:rsidRPr="00114351">
        <w:rPr>
          <w:rFonts w:ascii="Times New Roman" w:hAnsi="Times New Roman" w:cs="Times New Roman"/>
          <w:bCs/>
          <w:color w:val="000000" w:themeColor="text1"/>
          <w:sz w:val="24"/>
          <w:szCs w:val="24"/>
        </w:rPr>
        <w:t>TD-</w:t>
      </w:r>
      <w:r w:rsidR="007274F7" w:rsidRPr="00114351">
        <w:rPr>
          <w:rFonts w:ascii="Times New Roman" w:hAnsi="Times New Roman" w:cs="Times New Roman"/>
          <w:bCs/>
          <w:color w:val="000000" w:themeColor="text1"/>
          <w:sz w:val="24"/>
          <w:szCs w:val="24"/>
        </w:rPr>
        <w:t>B3LYP/cc-pVTZ level of theory. The spectra were convoluted using a Gaussian function with a full width at half maximum of 20 nm.</w:t>
      </w:r>
    </w:p>
    <w:p w14:paraId="5A59748D" w14:textId="421EC26F" w:rsidR="00E76F27" w:rsidRPr="00114351" w:rsidRDefault="00E76F27" w:rsidP="00197542">
      <w:pPr>
        <w:spacing w:line="360" w:lineRule="auto"/>
        <w:jc w:val="center"/>
        <w:rPr>
          <w:rFonts w:ascii="Times New Roman" w:hAnsi="Times New Roman" w:cs="Times New Roman"/>
          <w:bCs/>
          <w:color w:val="000000" w:themeColor="text1"/>
          <w:sz w:val="24"/>
          <w:szCs w:val="24"/>
        </w:rPr>
      </w:pPr>
      <w:r w:rsidRPr="00114351">
        <w:rPr>
          <w:rFonts w:ascii="Times New Roman" w:hAnsi="Times New Roman" w:cs="Times New Roman"/>
          <w:bCs/>
          <w:color w:val="000000" w:themeColor="text1"/>
          <w:sz w:val="24"/>
          <w:szCs w:val="24"/>
        </w:rPr>
        <w:br w:type="page"/>
      </w:r>
      <w:r w:rsidR="00CF3D34" w:rsidRPr="00114351">
        <w:rPr>
          <w:noProof/>
        </w:rPr>
        <w:lastRenderedPageBreak/>
        <w:drawing>
          <wp:inline distT="0" distB="0" distL="0" distR="0" wp14:anchorId="4310A724" wp14:editId="40F71F8E">
            <wp:extent cx="3655569" cy="4572000"/>
            <wp:effectExtent l="0" t="0" r="2540" b="0"/>
            <wp:docPr id="2141118671" name="Picture 3"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118671" name="Picture 3" descr="A graph of a graph of a graph of a graph of a graph of a graph of a graph of a graph of a graph of a graph of a graph of a graph of a graph of&#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5569" cy="4572000"/>
                    </a:xfrm>
                    <a:prstGeom prst="rect">
                      <a:avLst/>
                    </a:prstGeom>
                    <a:noFill/>
                    <a:ln>
                      <a:noFill/>
                    </a:ln>
                  </pic:spPr>
                </pic:pic>
              </a:graphicData>
            </a:graphic>
          </wp:inline>
        </w:drawing>
      </w:r>
    </w:p>
    <w:p w14:paraId="229839A8" w14:textId="3EFB2C17" w:rsidR="00516DCF" w:rsidRPr="00114351" w:rsidRDefault="00197542" w:rsidP="00D202B7">
      <w:pPr>
        <w:spacing w:line="360" w:lineRule="auto"/>
        <w:jc w:val="both"/>
        <w:rPr>
          <w:rFonts w:ascii="Times New Roman" w:eastAsia="Times New Roman" w:hAnsi="Times New Roman" w:cs="Times New Roman"/>
          <w:sz w:val="24"/>
          <w:szCs w:val="24"/>
        </w:rPr>
      </w:pPr>
      <w:r w:rsidRPr="00114351">
        <w:rPr>
          <w:rFonts w:ascii="Times New Roman" w:hAnsi="Times New Roman" w:cs="Times New Roman"/>
          <w:b/>
          <w:color w:val="000000" w:themeColor="text1"/>
          <w:sz w:val="24"/>
          <w:szCs w:val="24"/>
        </w:rPr>
        <w:t>Figure</w:t>
      </w:r>
      <w:r w:rsidRPr="00114351">
        <w:rPr>
          <w:rFonts w:ascii="Times New Roman" w:eastAsia="Times New Roman" w:hAnsi="Times New Roman" w:cs="Times New Roman"/>
          <w:b/>
          <w:color w:val="000000" w:themeColor="text1"/>
          <w:sz w:val="24"/>
          <w:szCs w:val="24"/>
        </w:rPr>
        <w:t xml:space="preserve"> </w:t>
      </w:r>
      <w:r w:rsidR="009A3BCB" w:rsidRPr="00114351">
        <w:rPr>
          <w:rFonts w:ascii="Times New Roman" w:eastAsia="Times New Roman" w:hAnsi="Times New Roman" w:cs="Times New Roman"/>
          <w:b/>
          <w:color w:val="000000" w:themeColor="text1"/>
          <w:sz w:val="24"/>
          <w:szCs w:val="24"/>
        </w:rPr>
        <w:t>S</w:t>
      </w:r>
      <w:r w:rsidRPr="00114351">
        <w:rPr>
          <w:rFonts w:ascii="Times New Roman" w:eastAsia="Times New Roman" w:hAnsi="Times New Roman" w:cs="Times New Roman"/>
          <w:b/>
          <w:color w:val="000000" w:themeColor="text1"/>
          <w:sz w:val="24"/>
          <w:szCs w:val="24"/>
        </w:rPr>
        <w:t>4</w:t>
      </w:r>
      <w:r w:rsidRPr="00114351">
        <w:rPr>
          <w:rFonts w:ascii="Times New Roman" w:eastAsia="Times New Roman" w:hAnsi="Times New Roman" w:cs="Times New Roman"/>
          <w:bCs/>
          <w:color w:val="000000" w:themeColor="text1"/>
          <w:sz w:val="24"/>
          <w:szCs w:val="24"/>
        </w:rPr>
        <w:t>.</w:t>
      </w:r>
      <w:r w:rsidRPr="00114351">
        <w:rPr>
          <w:rFonts w:ascii="Times New Roman" w:eastAsia="Times New Roman" w:hAnsi="Times New Roman" w:cs="Times New Roman"/>
          <w:color w:val="000000" w:themeColor="text1"/>
          <w:sz w:val="24"/>
          <w:szCs w:val="24"/>
        </w:rPr>
        <w:t xml:space="preserve"> </w:t>
      </w:r>
      <w:r w:rsidR="009917D2" w:rsidRPr="00114351">
        <w:rPr>
          <w:rFonts w:ascii="Times New Roman" w:eastAsia="Times New Roman" w:hAnsi="Times New Roman" w:cs="Times New Roman"/>
          <w:sz w:val="24"/>
          <w:szCs w:val="24"/>
        </w:rPr>
        <w:t xml:space="preserve">TPD profiles of ion signal at </w:t>
      </w:r>
      <w:r w:rsidR="009917D2" w:rsidRPr="00114351">
        <w:rPr>
          <w:rFonts w:ascii="Times New Roman" w:eastAsia="Times New Roman" w:hAnsi="Times New Roman" w:cs="Times New Roman"/>
          <w:i/>
          <w:iCs/>
          <w:sz w:val="24"/>
          <w:szCs w:val="24"/>
        </w:rPr>
        <w:t>m/z</w:t>
      </w:r>
      <w:r w:rsidR="009917D2" w:rsidRPr="00114351">
        <w:rPr>
          <w:rFonts w:ascii="Times New Roman" w:eastAsia="Times New Roman" w:hAnsi="Times New Roman" w:cs="Times New Roman"/>
          <w:sz w:val="24"/>
          <w:szCs w:val="24"/>
        </w:rPr>
        <w:t xml:space="preserve"> = 4</w:t>
      </w:r>
      <w:r w:rsidR="007B22AC" w:rsidRPr="00114351">
        <w:rPr>
          <w:rFonts w:ascii="Times New Roman" w:eastAsia="Times New Roman" w:hAnsi="Times New Roman" w:cs="Times New Roman"/>
          <w:sz w:val="24"/>
          <w:szCs w:val="24"/>
        </w:rPr>
        <w:t>9</w:t>
      </w:r>
      <w:r w:rsidR="009917D2" w:rsidRPr="00114351">
        <w:rPr>
          <w:rFonts w:ascii="Times New Roman" w:eastAsia="Times New Roman" w:hAnsi="Times New Roman" w:cs="Times New Roman"/>
          <w:sz w:val="24"/>
          <w:szCs w:val="24"/>
        </w:rPr>
        <w:t xml:space="preserve"> from irradiated </w:t>
      </w:r>
      <w:r w:rsidR="009917D2" w:rsidRPr="00114351">
        <w:rPr>
          <w:rFonts w:ascii="Times New Roman" w:eastAsia="Times New Roman" w:hAnsi="Times New Roman" w:cs="Times New Roman"/>
          <w:kern w:val="32"/>
          <w:sz w:val="24"/>
          <w:szCs w:val="24"/>
        </w:rPr>
        <w:t>PH</w:t>
      </w:r>
      <w:r w:rsidR="009917D2" w:rsidRPr="00114351">
        <w:rPr>
          <w:rFonts w:ascii="Times New Roman" w:eastAsia="Times New Roman" w:hAnsi="Times New Roman" w:cs="Times New Roman"/>
          <w:kern w:val="32"/>
          <w:sz w:val="24"/>
          <w:szCs w:val="24"/>
          <w:vertAlign w:val="subscript"/>
        </w:rPr>
        <w:t>3</w:t>
      </w:r>
      <w:r w:rsidR="009917D2" w:rsidRPr="00114351">
        <w:rPr>
          <w:rFonts w:ascii="Times New Roman" w:eastAsia="Times New Roman" w:hAnsi="Times New Roman" w:cs="Times New Roman"/>
          <w:kern w:val="32"/>
          <w:sz w:val="24"/>
          <w:szCs w:val="24"/>
        </w:rPr>
        <w:t>−NH</w:t>
      </w:r>
      <w:r w:rsidR="009917D2" w:rsidRPr="00114351">
        <w:rPr>
          <w:rFonts w:ascii="Times New Roman" w:eastAsia="Times New Roman" w:hAnsi="Times New Roman" w:cs="Times New Roman"/>
          <w:kern w:val="32"/>
          <w:sz w:val="24"/>
          <w:szCs w:val="24"/>
          <w:vertAlign w:val="subscript"/>
        </w:rPr>
        <w:t xml:space="preserve">3 </w:t>
      </w:r>
      <w:r w:rsidR="009917D2" w:rsidRPr="00114351">
        <w:rPr>
          <w:rFonts w:ascii="Times New Roman" w:eastAsia="Times New Roman" w:hAnsi="Times New Roman" w:cs="Times New Roman"/>
          <w:sz w:val="24"/>
          <w:szCs w:val="24"/>
        </w:rPr>
        <w:t>ices</w:t>
      </w:r>
      <w:r w:rsidR="00EC6683" w:rsidRPr="00114351">
        <w:rPr>
          <w:rFonts w:ascii="Times New Roman" w:eastAsia="Times New Roman" w:hAnsi="Times New Roman" w:cs="Times New Roman"/>
          <w:sz w:val="24"/>
          <w:szCs w:val="24"/>
        </w:rPr>
        <w:t xml:space="preserve"> </w:t>
      </w:r>
      <w:r w:rsidR="009917D2" w:rsidRPr="00114351">
        <w:rPr>
          <w:rFonts w:ascii="Times New Roman" w:eastAsia="Times New Roman" w:hAnsi="Times New Roman" w:cs="Times New Roman"/>
          <w:sz w:val="24"/>
          <w:szCs w:val="24"/>
        </w:rPr>
        <w:t>measured at 10.49 eV (a)</w:t>
      </w:r>
      <w:r w:rsidR="00EC6683" w:rsidRPr="00114351">
        <w:rPr>
          <w:rFonts w:ascii="Times New Roman" w:eastAsia="Times New Roman" w:hAnsi="Times New Roman" w:cs="Times New Roman"/>
          <w:sz w:val="24"/>
          <w:szCs w:val="24"/>
        </w:rPr>
        <w:t xml:space="preserve"> and</w:t>
      </w:r>
      <w:r w:rsidR="009917D2" w:rsidRPr="00114351">
        <w:rPr>
          <w:rFonts w:ascii="Times New Roman" w:eastAsia="Times New Roman" w:hAnsi="Times New Roman" w:cs="Times New Roman"/>
          <w:sz w:val="24"/>
          <w:szCs w:val="24"/>
        </w:rPr>
        <w:t xml:space="preserve"> 9.47 eV (b).</w:t>
      </w:r>
    </w:p>
    <w:p w14:paraId="44D736D0" w14:textId="77777777" w:rsidR="00516DCF" w:rsidRPr="00114351" w:rsidRDefault="00516DCF">
      <w:pPr>
        <w:spacing w:after="160" w:line="259" w:lineRule="auto"/>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br w:type="page"/>
      </w:r>
    </w:p>
    <w:p w14:paraId="6CF0796E" w14:textId="10FE4D04" w:rsidR="00666D66" w:rsidRPr="00114351" w:rsidRDefault="0068397E" w:rsidP="00473098">
      <w:pPr>
        <w:spacing w:line="360" w:lineRule="auto"/>
        <w:jc w:val="center"/>
        <w:rPr>
          <w:rFonts w:ascii="Times New Roman" w:hAnsi="Times New Roman" w:cs="Times New Roman"/>
          <w:b/>
          <w:color w:val="000000" w:themeColor="text1"/>
          <w:sz w:val="24"/>
          <w:szCs w:val="24"/>
        </w:rPr>
      </w:pPr>
      <w:r w:rsidRPr="00114351">
        <w:rPr>
          <w:noProof/>
        </w:rPr>
        <w:lastRenderedPageBreak/>
        <w:drawing>
          <wp:inline distT="0" distB="0" distL="0" distR="0" wp14:anchorId="53FD4144" wp14:editId="6AB5F5CB">
            <wp:extent cx="4487500" cy="3657600"/>
            <wp:effectExtent l="0" t="0" r="8890" b="0"/>
            <wp:docPr id="1217771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87500" cy="3657600"/>
                    </a:xfrm>
                    <a:prstGeom prst="rect">
                      <a:avLst/>
                    </a:prstGeom>
                    <a:noFill/>
                    <a:ln>
                      <a:noFill/>
                    </a:ln>
                  </pic:spPr>
                </pic:pic>
              </a:graphicData>
            </a:graphic>
          </wp:inline>
        </w:drawing>
      </w:r>
    </w:p>
    <w:p w14:paraId="4A4D0788" w14:textId="5FCC8D6F" w:rsidR="00F62F16" w:rsidRPr="00114351" w:rsidRDefault="00516DCF" w:rsidP="00516DCF">
      <w:pPr>
        <w:spacing w:line="360" w:lineRule="auto"/>
        <w:jc w:val="both"/>
        <w:rPr>
          <w:rFonts w:ascii="Times New Roman" w:eastAsia="Times New Roman" w:hAnsi="Times New Roman" w:cs="Times New Roman"/>
          <w:sz w:val="24"/>
          <w:szCs w:val="24"/>
        </w:rPr>
      </w:pPr>
      <w:r w:rsidRPr="00114351">
        <w:rPr>
          <w:rFonts w:ascii="Times New Roman" w:hAnsi="Times New Roman" w:cs="Times New Roman"/>
          <w:b/>
          <w:color w:val="000000" w:themeColor="text1"/>
          <w:sz w:val="24"/>
          <w:szCs w:val="24"/>
        </w:rPr>
        <w:t>Figure</w:t>
      </w:r>
      <w:r w:rsidRPr="00114351">
        <w:rPr>
          <w:rFonts w:ascii="Times New Roman" w:eastAsia="Times New Roman" w:hAnsi="Times New Roman" w:cs="Times New Roman"/>
          <w:b/>
          <w:color w:val="000000" w:themeColor="text1"/>
          <w:sz w:val="24"/>
          <w:szCs w:val="24"/>
        </w:rPr>
        <w:t xml:space="preserve"> S5</w:t>
      </w:r>
      <w:r w:rsidRPr="00114351">
        <w:rPr>
          <w:rFonts w:ascii="Times New Roman" w:eastAsia="Times New Roman" w:hAnsi="Times New Roman" w:cs="Times New Roman"/>
          <w:bCs/>
          <w:color w:val="000000" w:themeColor="text1"/>
          <w:sz w:val="24"/>
          <w:szCs w:val="24"/>
        </w:rPr>
        <w:t>.</w:t>
      </w:r>
      <w:r w:rsidRPr="00114351">
        <w:rPr>
          <w:rFonts w:ascii="Times New Roman" w:eastAsia="Times New Roman" w:hAnsi="Times New Roman" w:cs="Times New Roman"/>
          <w:color w:val="000000" w:themeColor="text1"/>
          <w:sz w:val="24"/>
          <w:szCs w:val="24"/>
        </w:rPr>
        <w:t xml:space="preserve"> </w:t>
      </w:r>
      <w:r w:rsidR="00D33DB3" w:rsidRPr="00114351">
        <w:rPr>
          <w:rFonts w:ascii="Times New Roman" w:eastAsia="Times New Roman" w:hAnsi="Times New Roman" w:cs="Times New Roman"/>
          <w:sz w:val="24"/>
          <w:szCs w:val="24"/>
        </w:rPr>
        <w:t xml:space="preserve">Ion signals </w:t>
      </w:r>
      <w:r w:rsidR="00AD6347" w:rsidRPr="00114351">
        <w:rPr>
          <w:rFonts w:ascii="Times New Roman" w:eastAsia="Times New Roman" w:hAnsi="Times New Roman" w:cs="Times New Roman"/>
          <w:sz w:val="24"/>
          <w:szCs w:val="24"/>
        </w:rPr>
        <w:t xml:space="preserve">of phosphine−ammonia ices </w:t>
      </w:r>
      <w:r w:rsidR="00485981" w:rsidRPr="00114351">
        <w:rPr>
          <w:rFonts w:ascii="Times New Roman" w:eastAsia="Times New Roman" w:hAnsi="Times New Roman" w:cs="Times New Roman"/>
          <w:sz w:val="24"/>
          <w:szCs w:val="24"/>
        </w:rPr>
        <w:t xml:space="preserve">recorded </w:t>
      </w:r>
      <w:r w:rsidR="00AD6347" w:rsidRPr="00114351">
        <w:rPr>
          <w:rFonts w:ascii="Times New Roman" w:eastAsia="Times New Roman" w:hAnsi="Times New Roman" w:cs="Times New Roman"/>
          <w:sz w:val="24"/>
          <w:szCs w:val="24"/>
        </w:rPr>
        <w:t>at 10.49 eV.</w:t>
      </w:r>
      <w:r w:rsidR="00F62F16" w:rsidRPr="00114351">
        <w:rPr>
          <w:rFonts w:ascii="Times New Roman" w:eastAsia="Times New Roman" w:hAnsi="Times New Roman" w:cs="Times New Roman"/>
          <w:sz w:val="24"/>
          <w:szCs w:val="24"/>
        </w:rPr>
        <w:t xml:space="preserve"> TPD profiles of</w:t>
      </w:r>
      <w:r w:rsidR="00F62F16" w:rsidRPr="00114351">
        <w:rPr>
          <w:rFonts w:ascii="Times New Roman" w:eastAsia="Times New Roman" w:hAnsi="Times New Roman" w:cs="Times New Roman"/>
          <w:i/>
          <w:iCs/>
          <w:sz w:val="24"/>
          <w:szCs w:val="24"/>
        </w:rPr>
        <w:t xml:space="preserve"> m/z</w:t>
      </w:r>
      <w:r w:rsidR="00F62F16" w:rsidRPr="00114351">
        <w:rPr>
          <w:rFonts w:ascii="Times New Roman" w:eastAsia="Times New Roman" w:hAnsi="Times New Roman" w:cs="Times New Roman"/>
          <w:sz w:val="24"/>
          <w:szCs w:val="24"/>
        </w:rPr>
        <w:t xml:space="preserve"> = </w:t>
      </w:r>
      <w:r w:rsidR="00D42E0C" w:rsidRPr="00114351">
        <w:rPr>
          <w:rFonts w:ascii="Times New Roman" w:eastAsia="Times New Roman" w:hAnsi="Times New Roman" w:cs="Times New Roman"/>
          <w:sz w:val="24"/>
          <w:szCs w:val="24"/>
        </w:rPr>
        <w:t>32</w:t>
      </w:r>
      <w:r w:rsidR="00F62F16" w:rsidRPr="00114351">
        <w:rPr>
          <w:rFonts w:ascii="Times New Roman" w:eastAsia="Times New Roman" w:hAnsi="Times New Roman" w:cs="Times New Roman"/>
          <w:sz w:val="24"/>
          <w:szCs w:val="24"/>
        </w:rPr>
        <w:t xml:space="preserve"> and </w:t>
      </w:r>
      <w:r w:rsidR="00D42E0C" w:rsidRPr="00114351">
        <w:rPr>
          <w:rFonts w:ascii="Times New Roman" w:eastAsia="Times New Roman" w:hAnsi="Times New Roman" w:cs="Times New Roman"/>
          <w:sz w:val="24"/>
          <w:szCs w:val="24"/>
        </w:rPr>
        <w:t>34</w:t>
      </w:r>
      <w:r w:rsidR="00F62F16" w:rsidRPr="00114351">
        <w:rPr>
          <w:rFonts w:ascii="Times New Roman" w:eastAsia="Times New Roman" w:hAnsi="Times New Roman" w:cs="Times New Roman"/>
          <w:sz w:val="24"/>
          <w:szCs w:val="24"/>
        </w:rPr>
        <w:t xml:space="preserve"> from </w:t>
      </w:r>
      <w:r w:rsidR="00F62F16" w:rsidRPr="00114351">
        <w:rPr>
          <w:rFonts w:ascii="Times New Roman" w:eastAsia="Times New Roman" w:hAnsi="Times New Roman" w:cs="Times New Roman"/>
          <w:bCs/>
          <w:kern w:val="32"/>
          <w:sz w:val="24"/>
          <w:szCs w:val="24"/>
        </w:rPr>
        <w:t>PH</w:t>
      </w:r>
      <w:r w:rsidR="00F62F16" w:rsidRPr="00114351">
        <w:rPr>
          <w:rFonts w:ascii="Times New Roman" w:eastAsia="Times New Roman" w:hAnsi="Times New Roman" w:cs="Times New Roman"/>
          <w:bCs/>
          <w:kern w:val="32"/>
          <w:sz w:val="24"/>
          <w:szCs w:val="24"/>
          <w:vertAlign w:val="subscript"/>
        </w:rPr>
        <w:t>3</w:t>
      </w:r>
      <w:r w:rsidR="00F62F16" w:rsidRPr="00114351">
        <w:rPr>
          <w:rFonts w:ascii="Times New Roman" w:eastAsia="Times New Roman" w:hAnsi="Times New Roman" w:cs="Times New Roman"/>
          <w:bCs/>
          <w:kern w:val="32"/>
          <w:sz w:val="24"/>
          <w:szCs w:val="24"/>
        </w:rPr>
        <w:t>−NH</w:t>
      </w:r>
      <w:r w:rsidR="00F62F16" w:rsidRPr="00114351">
        <w:rPr>
          <w:rFonts w:ascii="Times New Roman" w:eastAsia="Times New Roman" w:hAnsi="Times New Roman" w:cs="Times New Roman"/>
          <w:bCs/>
          <w:kern w:val="32"/>
          <w:sz w:val="24"/>
          <w:szCs w:val="24"/>
          <w:vertAlign w:val="subscript"/>
        </w:rPr>
        <w:t xml:space="preserve">3 </w:t>
      </w:r>
      <w:r w:rsidR="00F62F16" w:rsidRPr="00114351">
        <w:rPr>
          <w:rFonts w:ascii="Times New Roman" w:eastAsia="Times New Roman" w:hAnsi="Times New Roman" w:cs="Times New Roman"/>
          <w:sz w:val="24"/>
          <w:szCs w:val="24"/>
        </w:rPr>
        <w:t xml:space="preserve">and </w:t>
      </w:r>
      <w:r w:rsidR="00F62F16" w:rsidRPr="00114351">
        <w:rPr>
          <w:rFonts w:ascii="Times New Roman" w:eastAsia="Times New Roman" w:hAnsi="Times New Roman" w:cs="Times New Roman"/>
          <w:bCs/>
          <w:kern w:val="32"/>
          <w:sz w:val="24"/>
          <w:szCs w:val="24"/>
        </w:rPr>
        <w:t>PH</w:t>
      </w:r>
      <w:r w:rsidR="00F62F16" w:rsidRPr="00114351">
        <w:rPr>
          <w:rFonts w:ascii="Times New Roman" w:eastAsia="Times New Roman" w:hAnsi="Times New Roman" w:cs="Times New Roman"/>
          <w:bCs/>
          <w:kern w:val="32"/>
          <w:sz w:val="24"/>
          <w:szCs w:val="24"/>
          <w:vertAlign w:val="subscript"/>
        </w:rPr>
        <w:t>3</w:t>
      </w:r>
      <w:r w:rsidR="00F62F16" w:rsidRPr="00114351">
        <w:rPr>
          <w:rFonts w:ascii="Times New Roman" w:eastAsia="Times New Roman" w:hAnsi="Times New Roman" w:cs="Times New Roman"/>
          <w:bCs/>
          <w:kern w:val="32"/>
          <w:sz w:val="24"/>
          <w:szCs w:val="24"/>
        </w:rPr>
        <w:t>−</w:t>
      </w:r>
      <w:r w:rsidR="00F62F16" w:rsidRPr="00114351">
        <w:rPr>
          <w:rFonts w:ascii="Times New Roman" w:eastAsia="Times New Roman" w:hAnsi="Times New Roman" w:cs="Times New Roman"/>
          <w:bCs/>
          <w:kern w:val="32"/>
          <w:sz w:val="24"/>
          <w:szCs w:val="24"/>
          <w:vertAlign w:val="superscript"/>
        </w:rPr>
        <w:t>15</w:t>
      </w:r>
      <w:r w:rsidR="00F62F16" w:rsidRPr="00114351">
        <w:rPr>
          <w:rFonts w:ascii="Times New Roman" w:eastAsia="Times New Roman" w:hAnsi="Times New Roman" w:cs="Times New Roman"/>
          <w:bCs/>
          <w:kern w:val="32"/>
          <w:sz w:val="24"/>
          <w:szCs w:val="24"/>
        </w:rPr>
        <w:t>NH</w:t>
      </w:r>
      <w:r w:rsidR="00F62F16" w:rsidRPr="00114351">
        <w:rPr>
          <w:rFonts w:ascii="Times New Roman" w:eastAsia="Times New Roman" w:hAnsi="Times New Roman" w:cs="Times New Roman"/>
          <w:bCs/>
          <w:kern w:val="32"/>
          <w:sz w:val="24"/>
          <w:szCs w:val="24"/>
          <w:vertAlign w:val="subscript"/>
        </w:rPr>
        <w:t xml:space="preserve">3 </w:t>
      </w:r>
      <w:r w:rsidR="00F62F16" w:rsidRPr="00114351">
        <w:rPr>
          <w:rFonts w:ascii="Times New Roman" w:eastAsia="Times New Roman" w:hAnsi="Times New Roman" w:cs="Times New Roman"/>
          <w:sz w:val="24"/>
          <w:szCs w:val="24"/>
        </w:rPr>
        <w:t>ice</w:t>
      </w:r>
      <w:r w:rsidR="00307A0E" w:rsidRPr="00114351">
        <w:rPr>
          <w:rFonts w:ascii="Times New Roman" w:eastAsia="Times New Roman" w:hAnsi="Times New Roman" w:cs="Times New Roman"/>
          <w:sz w:val="24"/>
          <w:szCs w:val="24"/>
        </w:rPr>
        <w:t>s</w:t>
      </w:r>
      <w:r w:rsidR="00F62F16" w:rsidRPr="00114351">
        <w:rPr>
          <w:rFonts w:ascii="Times New Roman" w:eastAsia="Times New Roman" w:hAnsi="Times New Roman" w:cs="Times New Roman"/>
          <w:sz w:val="24"/>
          <w:szCs w:val="24"/>
        </w:rPr>
        <w:t>, respectively</w:t>
      </w:r>
      <w:r w:rsidR="00D42E0C" w:rsidRPr="00114351">
        <w:rPr>
          <w:rFonts w:ascii="Times New Roman" w:eastAsia="Times New Roman" w:hAnsi="Times New Roman" w:cs="Times New Roman"/>
          <w:sz w:val="24"/>
          <w:szCs w:val="24"/>
        </w:rPr>
        <w:t xml:space="preserve"> (a)</w:t>
      </w:r>
      <w:r w:rsidR="00335189" w:rsidRPr="00114351">
        <w:rPr>
          <w:rFonts w:ascii="Times New Roman" w:eastAsia="Times New Roman" w:hAnsi="Times New Roman" w:cs="Times New Roman"/>
          <w:sz w:val="24"/>
          <w:szCs w:val="24"/>
        </w:rPr>
        <w:t xml:space="preserve">, and </w:t>
      </w:r>
      <w:r w:rsidR="00D42E0C" w:rsidRPr="00114351">
        <w:rPr>
          <w:rFonts w:ascii="Times New Roman" w:eastAsia="Times New Roman" w:hAnsi="Times New Roman" w:cs="Times New Roman"/>
          <w:i/>
          <w:iCs/>
          <w:sz w:val="24"/>
          <w:szCs w:val="24"/>
        </w:rPr>
        <w:t>m/z</w:t>
      </w:r>
      <w:r w:rsidR="00D42E0C" w:rsidRPr="00114351">
        <w:rPr>
          <w:rFonts w:ascii="Times New Roman" w:eastAsia="Times New Roman" w:hAnsi="Times New Roman" w:cs="Times New Roman"/>
          <w:sz w:val="24"/>
          <w:szCs w:val="24"/>
        </w:rPr>
        <w:t xml:space="preserve"> = </w:t>
      </w:r>
      <w:r w:rsidR="00D03BD3" w:rsidRPr="00114351">
        <w:rPr>
          <w:rFonts w:ascii="Times New Roman" w:eastAsia="Times New Roman" w:hAnsi="Times New Roman" w:cs="Times New Roman"/>
          <w:sz w:val="24"/>
          <w:szCs w:val="24"/>
        </w:rPr>
        <w:t>66</w:t>
      </w:r>
      <w:r w:rsidR="00D42E0C" w:rsidRPr="00114351">
        <w:rPr>
          <w:rFonts w:ascii="Times New Roman" w:eastAsia="Times New Roman" w:hAnsi="Times New Roman" w:cs="Times New Roman"/>
          <w:sz w:val="24"/>
          <w:szCs w:val="24"/>
        </w:rPr>
        <w:t xml:space="preserve"> from </w:t>
      </w:r>
      <w:r w:rsidR="009453C2" w:rsidRPr="00114351">
        <w:rPr>
          <w:rFonts w:ascii="Times New Roman" w:eastAsia="Times New Roman" w:hAnsi="Times New Roman" w:cs="Times New Roman"/>
          <w:bCs/>
          <w:kern w:val="32"/>
          <w:sz w:val="24"/>
          <w:szCs w:val="24"/>
        </w:rPr>
        <w:t>both</w:t>
      </w:r>
      <w:r w:rsidR="00D42E0C" w:rsidRPr="00114351">
        <w:rPr>
          <w:rFonts w:ascii="Times New Roman" w:eastAsia="Times New Roman" w:hAnsi="Times New Roman" w:cs="Times New Roman"/>
          <w:bCs/>
          <w:kern w:val="32"/>
          <w:sz w:val="24"/>
          <w:szCs w:val="24"/>
          <w:vertAlign w:val="subscript"/>
        </w:rPr>
        <w:t xml:space="preserve"> </w:t>
      </w:r>
      <w:r w:rsidR="00D42E0C" w:rsidRPr="00114351">
        <w:rPr>
          <w:rFonts w:ascii="Times New Roman" w:eastAsia="Times New Roman" w:hAnsi="Times New Roman" w:cs="Times New Roman"/>
          <w:sz w:val="24"/>
          <w:szCs w:val="24"/>
        </w:rPr>
        <w:t>ice</w:t>
      </w:r>
      <w:r w:rsidR="00132D92" w:rsidRPr="00114351">
        <w:rPr>
          <w:rFonts w:ascii="Times New Roman" w:eastAsia="Times New Roman" w:hAnsi="Times New Roman" w:cs="Times New Roman"/>
          <w:sz w:val="24"/>
          <w:szCs w:val="24"/>
        </w:rPr>
        <w:t xml:space="preserve">s </w:t>
      </w:r>
      <w:r w:rsidR="00335189" w:rsidRPr="00114351">
        <w:rPr>
          <w:rFonts w:ascii="Times New Roman" w:eastAsia="Times New Roman" w:hAnsi="Times New Roman" w:cs="Times New Roman"/>
          <w:sz w:val="24"/>
          <w:szCs w:val="24"/>
        </w:rPr>
        <w:t>(b).</w:t>
      </w:r>
    </w:p>
    <w:p w14:paraId="7EDB528F" w14:textId="77777777" w:rsidR="00CD3EEF" w:rsidRPr="00114351" w:rsidRDefault="00CD3EEF" w:rsidP="00D202B7">
      <w:pPr>
        <w:spacing w:line="360" w:lineRule="auto"/>
        <w:jc w:val="both"/>
        <w:rPr>
          <w:rFonts w:ascii="Times New Roman" w:eastAsiaTheme="minorEastAsia" w:hAnsi="Times New Roman" w:cs="Times New Roman"/>
          <w:sz w:val="24"/>
          <w:szCs w:val="24"/>
          <w:lang w:eastAsia="zh-CN"/>
        </w:rPr>
      </w:pPr>
    </w:p>
    <w:p w14:paraId="14B8C221" w14:textId="77777777" w:rsidR="00014F5D" w:rsidRPr="00114351" w:rsidRDefault="00014F5D">
      <w:pPr>
        <w:spacing w:after="160" w:line="259" w:lineRule="auto"/>
        <w:rPr>
          <w:rFonts w:ascii="Times New Roman" w:hAnsi="Times New Roman" w:cs="Times New Roman"/>
          <w:bCs/>
          <w:color w:val="000000" w:themeColor="text1"/>
          <w:sz w:val="24"/>
          <w:szCs w:val="24"/>
        </w:rPr>
      </w:pPr>
    </w:p>
    <w:p w14:paraId="4ADE6363" w14:textId="26221318" w:rsidR="00CE2F5B" w:rsidRPr="00114351" w:rsidRDefault="009D4AC8" w:rsidP="00CE2F5B">
      <w:pPr>
        <w:spacing w:line="360" w:lineRule="auto"/>
        <w:jc w:val="center"/>
        <w:rPr>
          <w:rFonts w:ascii="Times New Roman" w:hAnsi="Times New Roman" w:cs="Times New Roman"/>
          <w:sz w:val="24"/>
          <w:szCs w:val="24"/>
        </w:rPr>
      </w:pPr>
      <w:r w:rsidRPr="00114351">
        <w:t xml:space="preserve"> </w:t>
      </w:r>
    </w:p>
    <w:p w14:paraId="538B3E68" w14:textId="3BBA5235" w:rsidR="008023E4" w:rsidRPr="00114351" w:rsidRDefault="008023E4" w:rsidP="0098036C">
      <w:pPr>
        <w:spacing w:line="360" w:lineRule="auto"/>
        <w:jc w:val="both"/>
        <w:rPr>
          <w:rFonts w:ascii="Times New Roman" w:hAnsi="Times New Roman" w:cs="Times New Roman"/>
          <w:sz w:val="24"/>
          <w:szCs w:val="24"/>
        </w:rPr>
      </w:pPr>
      <w:r w:rsidRPr="00114351">
        <w:rPr>
          <w:rFonts w:ascii="Times New Roman" w:hAnsi="Times New Roman" w:cs="Times New Roman"/>
          <w:sz w:val="24"/>
          <w:szCs w:val="24"/>
        </w:rPr>
        <w:br w:type="page"/>
      </w:r>
    </w:p>
    <w:p w14:paraId="2E21DB21" w14:textId="0619F340" w:rsidR="00E556F9" w:rsidRPr="00114351" w:rsidRDefault="00E556F9" w:rsidP="00E556F9">
      <w:pPr>
        <w:tabs>
          <w:tab w:val="left" w:pos="1155"/>
        </w:tabs>
        <w:spacing w:after="240" w:line="360" w:lineRule="auto"/>
        <w:jc w:val="both"/>
        <w:rPr>
          <w:rFonts w:ascii="Times New Roman" w:eastAsia="Times New Roman" w:hAnsi="Times New Roman" w:cs="Times New Roman"/>
          <w:bCs/>
          <w:kern w:val="32"/>
          <w:sz w:val="24"/>
          <w:szCs w:val="24"/>
        </w:rPr>
      </w:pPr>
      <w:r w:rsidRPr="00114351">
        <w:rPr>
          <w:rFonts w:ascii="Times New Roman" w:eastAsia="Times New Roman" w:hAnsi="Times New Roman" w:cs="Times New Roman"/>
          <w:b/>
          <w:bCs/>
          <w:kern w:val="32"/>
          <w:sz w:val="24"/>
          <w:szCs w:val="24"/>
        </w:rPr>
        <w:lastRenderedPageBreak/>
        <w:t xml:space="preserve">Table </w:t>
      </w:r>
      <w:r w:rsidR="008259E4" w:rsidRPr="00114351">
        <w:rPr>
          <w:rFonts w:ascii="Times New Roman" w:eastAsia="Times New Roman" w:hAnsi="Times New Roman" w:cs="Times New Roman"/>
          <w:b/>
          <w:bCs/>
          <w:kern w:val="32"/>
          <w:sz w:val="24"/>
          <w:szCs w:val="24"/>
        </w:rPr>
        <w:t>S</w:t>
      </w:r>
      <w:r w:rsidR="001505A5" w:rsidRPr="00114351">
        <w:rPr>
          <w:rFonts w:ascii="Times New Roman" w:eastAsia="Times New Roman" w:hAnsi="Times New Roman" w:cs="Times New Roman"/>
          <w:b/>
          <w:bCs/>
          <w:kern w:val="32"/>
          <w:sz w:val="24"/>
          <w:szCs w:val="24"/>
        </w:rPr>
        <w:t>1</w:t>
      </w:r>
      <w:r w:rsidRPr="00114351">
        <w:rPr>
          <w:rFonts w:ascii="Times New Roman" w:eastAsia="Times New Roman" w:hAnsi="Times New Roman" w:cs="Times New Roman"/>
          <w:kern w:val="32"/>
          <w:sz w:val="24"/>
          <w:szCs w:val="24"/>
        </w:rPr>
        <w:t>.</w:t>
      </w:r>
      <w:r w:rsidRPr="00114351">
        <w:rPr>
          <w:rFonts w:ascii="Times New Roman" w:eastAsia="Times New Roman" w:hAnsi="Times New Roman" w:cs="Times New Roman"/>
          <w:b/>
          <w:bCs/>
          <w:kern w:val="32"/>
          <w:sz w:val="24"/>
          <w:szCs w:val="24"/>
        </w:rPr>
        <w:t xml:space="preserve"> </w:t>
      </w:r>
      <w:r w:rsidR="00534B67" w:rsidRPr="00114351">
        <w:rPr>
          <w:rFonts w:ascii="Times New Roman" w:eastAsia="Times New Roman" w:hAnsi="Times New Roman" w:cs="Times New Roman"/>
          <w:bCs/>
          <w:kern w:val="32"/>
          <w:sz w:val="24"/>
          <w:szCs w:val="24"/>
        </w:rPr>
        <w:t>Infrared</w:t>
      </w:r>
      <w:r w:rsidR="001C7569" w:rsidRPr="00114351">
        <w:rPr>
          <w:rFonts w:ascii="Times New Roman" w:eastAsia="Times New Roman" w:hAnsi="Times New Roman" w:cs="Times New Roman"/>
          <w:bCs/>
          <w:kern w:val="32"/>
          <w:sz w:val="24"/>
          <w:szCs w:val="24"/>
        </w:rPr>
        <w:t xml:space="preserve"> a</w:t>
      </w:r>
      <w:r w:rsidRPr="00114351">
        <w:rPr>
          <w:rFonts w:ascii="Times New Roman" w:eastAsia="Times New Roman" w:hAnsi="Times New Roman" w:cs="Times New Roman"/>
          <w:bCs/>
          <w:kern w:val="32"/>
          <w:sz w:val="24"/>
          <w:szCs w:val="24"/>
        </w:rPr>
        <w:t xml:space="preserve">bsorption peaks </w:t>
      </w:r>
      <w:r w:rsidR="001C7569" w:rsidRPr="00114351">
        <w:rPr>
          <w:rFonts w:ascii="Times New Roman" w:eastAsia="Times New Roman" w:hAnsi="Times New Roman" w:cs="Times New Roman"/>
          <w:bCs/>
          <w:kern w:val="32"/>
          <w:sz w:val="24"/>
          <w:szCs w:val="24"/>
        </w:rPr>
        <w:t>of</w:t>
      </w:r>
      <w:r w:rsidRPr="00114351">
        <w:rPr>
          <w:rFonts w:ascii="Times New Roman" w:eastAsia="Times New Roman" w:hAnsi="Times New Roman" w:cs="Times New Roman"/>
          <w:bCs/>
          <w:kern w:val="32"/>
          <w:sz w:val="24"/>
          <w:szCs w:val="24"/>
        </w:rPr>
        <w:t xml:space="preserve"> </w:t>
      </w:r>
      <w:r w:rsidR="00722D55" w:rsidRPr="00114351">
        <w:rPr>
          <w:rFonts w:ascii="Times New Roman" w:eastAsia="Times New Roman" w:hAnsi="Times New Roman" w:cs="Times New Roman"/>
          <w:bCs/>
          <w:kern w:val="32"/>
          <w:sz w:val="24"/>
          <w:szCs w:val="24"/>
        </w:rPr>
        <w:t>PH</w:t>
      </w:r>
      <w:r w:rsidR="00722D55" w:rsidRPr="00114351">
        <w:rPr>
          <w:rFonts w:ascii="Times New Roman" w:eastAsia="Times New Roman" w:hAnsi="Times New Roman" w:cs="Times New Roman"/>
          <w:bCs/>
          <w:kern w:val="32"/>
          <w:sz w:val="24"/>
          <w:szCs w:val="24"/>
          <w:vertAlign w:val="subscript"/>
        </w:rPr>
        <w:t>3</w:t>
      </w:r>
      <w:r w:rsidRPr="00114351">
        <w:rPr>
          <w:rFonts w:ascii="Times New Roman" w:eastAsia="Times New Roman" w:hAnsi="Times New Roman" w:cs="Times New Roman"/>
          <w:bCs/>
          <w:kern w:val="32"/>
          <w:sz w:val="24"/>
          <w:szCs w:val="24"/>
        </w:rPr>
        <w:t>−</w:t>
      </w:r>
      <w:r w:rsidR="008C4131" w:rsidRPr="00114351">
        <w:rPr>
          <w:rFonts w:ascii="Times New Roman" w:eastAsia="Times New Roman" w:hAnsi="Times New Roman" w:cs="Times New Roman"/>
          <w:bCs/>
          <w:kern w:val="32"/>
          <w:sz w:val="24"/>
          <w:szCs w:val="24"/>
        </w:rPr>
        <w:t>NH</w:t>
      </w:r>
      <w:r w:rsidR="008C4131" w:rsidRPr="00114351">
        <w:rPr>
          <w:rFonts w:ascii="Times New Roman" w:eastAsia="Times New Roman" w:hAnsi="Times New Roman" w:cs="Times New Roman"/>
          <w:bCs/>
          <w:kern w:val="32"/>
          <w:sz w:val="24"/>
          <w:szCs w:val="24"/>
          <w:vertAlign w:val="subscript"/>
        </w:rPr>
        <w:t>3</w:t>
      </w:r>
      <w:r w:rsidRPr="00114351">
        <w:rPr>
          <w:rFonts w:ascii="Times New Roman" w:eastAsia="Times New Roman" w:hAnsi="Times New Roman" w:cs="Times New Roman"/>
          <w:bCs/>
          <w:kern w:val="32"/>
          <w:sz w:val="24"/>
          <w:szCs w:val="24"/>
        </w:rPr>
        <w:t xml:space="preserve"> ice before and after </w:t>
      </w:r>
      <w:r w:rsidR="00F8171A" w:rsidRPr="00114351">
        <w:rPr>
          <w:rFonts w:ascii="Times New Roman" w:eastAsia="Times New Roman" w:hAnsi="Times New Roman" w:cs="Times New Roman"/>
          <w:bCs/>
          <w:kern w:val="32"/>
          <w:sz w:val="24"/>
          <w:szCs w:val="24"/>
        </w:rPr>
        <w:t xml:space="preserve">electron </w:t>
      </w:r>
      <w:r w:rsidRPr="00114351">
        <w:rPr>
          <w:rFonts w:ascii="Times New Roman" w:eastAsia="Times New Roman" w:hAnsi="Times New Roman" w:cs="Times New Roman"/>
          <w:bCs/>
          <w:kern w:val="32"/>
          <w:sz w:val="24"/>
          <w:szCs w:val="24"/>
        </w:rPr>
        <w:t>irradiation at 5 K.</w:t>
      </w:r>
    </w:p>
    <w:tbl>
      <w:tblPr>
        <w:tblStyle w:val="TableGrid1"/>
        <w:tblW w:w="9043" w:type="dxa"/>
        <w:jc w:val="center"/>
        <w:tblBorders>
          <w:top w:val="double" w:sz="4"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4003"/>
      </w:tblGrid>
      <w:tr w:rsidR="00E556F9" w:rsidRPr="00114351" w14:paraId="097B2857" w14:textId="77777777" w:rsidTr="001B1D87">
        <w:trPr>
          <w:trHeight w:val="278"/>
          <w:jc w:val="center"/>
        </w:trPr>
        <w:tc>
          <w:tcPr>
            <w:tcW w:w="5040" w:type="dxa"/>
            <w:tcBorders>
              <w:top w:val="double" w:sz="4" w:space="0" w:color="auto"/>
              <w:bottom w:val="single" w:sz="4" w:space="0" w:color="auto"/>
              <w:right w:val="nil"/>
            </w:tcBorders>
            <w:vAlign w:val="center"/>
          </w:tcPr>
          <w:p w14:paraId="63E051E9" w14:textId="7B4CB088" w:rsidR="00E556F9" w:rsidRPr="00114351" w:rsidRDefault="00215594" w:rsidP="001B1D87">
            <w:pPr>
              <w:jc w:val="center"/>
              <w:rPr>
                <w:rFonts w:ascii="Times New Roman" w:eastAsia="Times New Roman" w:hAnsi="Times New Roman" w:cs="Times New Roman"/>
                <w:b/>
                <w:sz w:val="24"/>
                <w:szCs w:val="24"/>
              </w:rPr>
            </w:pPr>
            <w:r w:rsidRPr="00114351">
              <w:rPr>
                <w:rFonts w:ascii="Times New Roman" w:eastAsia="Times New Roman" w:hAnsi="Times New Roman" w:cs="Times New Roman"/>
                <w:color w:val="000000"/>
                <w:sz w:val="24"/>
                <w:szCs w:val="24"/>
              </w:rPr>
              <w:t>A</w:t>
            </w:r>
            <w:r w:rsidR="00E556F9" w:rsidRPr="00114351">
              <w:rPr>
                <w:rFonts w:ascii="Times New Roman" w:eastAsia="Times New Roman" w:hAnsi="Times New Roman" w:cs="Times New Roman"/>
                <w:color w:val="000000"/>
                <w:sz w:val="24"/>
                <w:szCs w:val="24"/>
              </w:rPr>
              <w:t>bsorptions before irradiation (cm</w:t>
            </w:r>
            <w:r w:rsidR="00E556F9" w:rsidRPr="00114351">
              <w:rPr>
                <w:rFonts w:ascii="Times New Roman" w:eastAsia="Times New Roman" w:hAnsi="Times New Roman" w:cs="Times New Roman"/>
                <w:color w:val="000000"/>
                <w:sz w:val="24"/>
                <w:szCs w:val="24"/>
                <w:vertAlign w:val="superscript"/>
              </w:rPr>
              <w:t>−1</w:t>
            </w:r>
            <w:r w:rsidR="00E556F9" w:rsidRPr="00114351">
              <w:rPr>
                <w:rFonts w:ascii="Times New Roman" w:eastAsia="Times New Roman" w:hAnsi="Times New Roman" w:cs="Times New Roman"/>
                <w:color w:val="000000"/>
                <w:sz w:val="24"/>
                <w:szCs w:val="24"/>
              </w:rPr>
              <w:t>)</w:t>
            </w:r>
          </w:p>
        </w:tc>
        <w:tc>
          <w:tcPr>
            <w:tcW w:w="4003" w:type="dxa"/>
            <w:tcBorders>
              <w:top w:val="double" w:sz="4" w:space="0" w:color="auto"/>
              <w:left w:val="nil"/>
              <w:bottom w:val="single" w:sz="4" w:space="0" w:color="auto"/>
            </w:tcBorders>
          </w:tcPr>
          <w:p w14:paraId="2FB33814" w14:textId="77777777" w:rsidR="00E556F9" w:rsidRPr="00114351" w:rsidRDefault="00E556F9" w:rsidP="001B1D87">
            <w:pPr>
              <w:jc w:val="center"/>
              <w:rPr>
                <w:rFonts w:ascii="Times New Roman" w:eastAsia="Times New Roman" w:hAnsi="Times New Roman" w:cs="Times New Roman"/>
                <w:color w:val="000000"/>
                <w:sz w:val="24"/>
                <w:szCs w:val="24"/>
              </w:rPr>
            </w:pPr>
          </w:p>
        </w:tc>
      </w:tr>
      <w:tr w:rsidR="00E556F9" w:rsidRPr="00114351" w14:paraId="7F52A166" w14:textId="77777777" w:rsidTr="001B1D87">
        <w:trPr>
          <w:trHeight w:val="267"/>
          <w:jc w:val="center"/>
        </w:trPr>
        <w:tc>
          <w:tcPr>
            <w:tcW w:w="5040" w:type="dxa"/>
            <w:tcBorders>
              <w:top w:val="single" w:sz="4" w:space="0" w:color="auto"/>
              <w:bottom w:val="single" w:sz="4" w:space="0" w:color="auto"/>
              <w:right w:val="nil"/>
            </w:tcBorders>
            <w:vAlign w:val="center"/>
          </w:tcPr>
          <w:p w14:paraId="54C7599C" w14:textId="03DAA3D3" w:rsidR="00E556F9" w:rsidRPr="00114351" w:rsidRDefault="006E06F1" w:rsidP="001B1D87">
            <w:pPr>
              <w:jc w:val="center"/>
              <w:rPr>
                <w:rFonts w:ascii="Times New Roman" w:eastAsia="Times New Roman" w:hAnsi="Times New Roman" w:cs="Times New Roman"/>
                <w:b/>
                <w:sz w:val="24"/>
                <w:szCs w:val="24"/>
              </w:rPr>
            </w:pPr>
            <w:r w:rsidRPr="00114351">
              <w:rPr>
                <w:rFonts w:ascii="Times New Roman" w:eastAsia="Times New Roman" w:hAnsi="Times New Roman" w:cs="Times New Roman"/>
                <w:bCs/>
                <w:kern w:val="32"/>
                <w:sz w:val="24"/>
                <w:szCs w:val="24"/>
              </w:rPr>
              <w:t>PH</w:t>
            </w:r>
            <w:r w:rsidRPr="00114351">
              <w:rPr>
                <w:rFonts w:ascii="Times New Roman" w:eastAsia="Times New Roman" w:hAnsi="Times New Roman" w:cs="Times New Roman"/>
                <w:bCs/>
                <w:kern w:val="32"/>
                <w:sz w:val="24"/>
                <w:szCs w:val="24"/>
                <w:vertAlign w:val="subscript"/>
              </w:rPr>
              <w:t>3</w:t>
            </w:r>
          </w:p>
        </w:tc>
        <w:tc>
          <w:tcPr>
            <w:tcW w:w="4003" w:type="dxa"/>
            <w:tcBorders>
              <w:top w:val="single" w:sz="4" w:space="0" w:color="auto"/>
              <w:left w:val="nil"/>
              <w:bottom w:val="single" w:sz="4" w:space="0" w:color="auto"/>
            </w:tcBorders>
          </w:tcPr>
          <w:p w14:paraId="7EC5A4DD" w14:textId="53C4A455" w:rsidR="00E556F9" w:rsidRPr="00114351" w:rsidRDefault="00E556F9" w:rsidP="001B1D87">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Assignment</w:t>
            </w:r>
            <w:bookmarkStart w:id="1" w:name="_Hlk202440218"/>
            <w:r w:rsidR="009A6C2B" w:rsidRPr="00114351">
              <w:rPr>
                <w:rFonts w:ascii="Times New Roman" w:eastAsia="Times New Roman" w:hAnsi="Times New Roman" w:cs="Times New Roman"/>
                <w:color w:val="000000"/>
                <w:sz w:val="24"/>
                <w:szCs w:val="24"/>
              </w:rPr>
              <w:fldChar w:fldCharType="begin"/>
            </w:r>
            <w:r w:rsidR="009A6C2B" w:rsidRPr="00114351">
              <w:rPr>
                <w:rFonts w:ascii="Times New Roman" w:eastAsia="Times New Roman" w:hAnsi="Times New Roman" w:cs="Times New Roman"/>
                <w:color w:val="000000"/>
                <w:sz w:val="24"/>
                <w:szCs w:val="24"/>
              </w:rPr>
              <w:instrText xml:space="preserve"> HYPERLINK \l "_ENREF_3" \o "Turner, 2015 #1494" </w:instrText>
            </w:r>
            <w:r w:rsidR="009A6C2B" w:rsidRPr="00114351">
              <w:rPr>
                <w:rFonts w:ascii="Times New Roman" w:eastAsia="Times New Roman" w:hAnsi="Times New Roman" w:cs="Times New Roman"/>
                <w:color w:val="000000"/>
                <w:sz w:val="24"/>
                <w:szCs w:val="24"/>
              </w:rPr>
            </w:r>
            <w:r w:rsidR="009A6C2B" w:rsidRPr="00114351">
              <w:rPr>
                <w:rFonts w:ascii="Times New Roman" w:eastAsia="Times New Roman" w:hAnsi="Times New Roman" w:cs="Times New Roman"/>
                <w:color w:val="000000"/>
                <w:sz w:val="24"/>
                <w:szCs w:val="24"/>
              </w:rPr>
              <w:fldChar w:fldCharType="separate"/>
            </w:r>
            <w:r w:rsidR="009A6C2B" w:rsidRPr="00114351">
              <w:rPr>
                <w:rFonts w:ascii="Times New Roman" w:eastAsia="Times New Roman" w:hAnsi="Times New Roman" w:cs="Times New Roman"/>
                <w:color w:val="000000"/>
                <w:sz w:val="24"/>
                <w:szCs w:val="24"/>
              </w:rPr>
              <w:fldChar w:fldCharType="begin"/>
            </w:r>
            <w:r w:rsidR="009A6C2B" w:rsidRPr="00114351">
              <w:rPr>
                <w:rFonts w:ascii="Times New Roman" w:eastAsia="Times New Roman" w:hAnsi="Times New Roman" w:cs="Times New Roman"/>
                <w:color w:val="000000"/>
                <w:sz w:val="24"/>
                <w:szCs w:val="24"/>
              </w:rPr>
              <w:instrText xml:space="preserve"> ADDIN EN.CITE &lt;EndNote&gt;&lt;Cite&gt;&lt;Author&gt;Turner&lt;/Author&gt;&lt;Year&gt;2015&lt;/Year&gt;&lt;RecNum&gt;1494&lt;/RecNum&gt;&lt;DisplayText&gt;&lt;style face="superscript"&gt;3&lt;/style&gt;&lt;/DisplayText&gt;&lt;record&gt;&lt;rec-number&gt;1494&lt;/rec-number&gt;&lt;foreign-keys&gt;&lt;key app="EN" db-id="afef2wdxnra5fvedsstvdfs2w0dezf5fsr00"&gt;1494&lt;/key&gt;&lt;/foreign-keys&gt;&lt;ref-type name="Journal Article"&gt;17&lt;/ref-type&gt;&lt;contributors&gt;&lt;authors&gt;&lt;author&gt;Turner, Andrew M&lt;/author&gt;&lt;author&gt;Abplanalp, Matthew J&lt;/author&gt;&lt;author&gt;Chen, Si Y&lt;/author&gt;&lt;author&gt;Chen, Yu T&lt;/author&gt;&lt;author&gt;Chang, Agnes H. H&lt;/author&gt;&lt;author&gt;Kaiser, Ralf I&lt;/author&gt;&lt;/authors&gt;&lt;/contributors&gt;&lt;titles&gt;&lt;title&gt;A photoionization mass spectroscopic study on the formation of phosphanes in low temperature phosphine ices&lt;/title&gt;&lt;secondary-title&gt;Physical Chemistry Chemical Physics&lt;/secondary-title&gt;&lt;/titles&gt;&lt;periodical&gt;&lt;full-title&gt;Physical Chemistry Chemical Physics&lt;/full-title&gt;&lt;abbr-1&gt;Phys. Chem. Chem. Phys.&lt;/abbr-1&gt;&lt;abbr-2&gt;PCCP&lt;/abbr-2&gt;&lt;/periodical&gt;&lt;pages&gt;27281-27291&lt;/pages&gt;&lt;volume&gt;17&lt;/volume&gt;&lt;number&gt;41&lt;/number&gt;&lt;dates&gt;&lt;year&gt;2015&lt;/year&gt;&lt;/dates&gt;&lt;urls&gt;&lt;/urls&gt;&lt;/record&gt;&lt;/Cite&gt;&lt;/EndNote&gt;</w:instrText>
            </w:r>
            <w:r w:rsidR="009A6C2B" w:rsidRPr="00114351">
              <w:rPr>
                <w:rFonts w:ascii="Times New Roman" w:eastAsia="Times New Roman" w:hAnsi="Times New Roman" w:cs="Times New Roman"/>
                <w:color w:val="000000"/>
                <w:sz w:val="24"/>
                <w:szCs w:val="24"/>
              </w:rPr>
              <w:fldChar w:fldCharType="separate"/>
            </w:r>
            <w:r w:rsidR="009A6C2B" w:rsidRPr="00114351">
              <w:rPr>
                <w:rFonts w:ascii="Times New Roman" w:eastAsia="Times New Roman" w:hAnsi="Times New Roman" w:cs="Times New Roman"/>
                <w:noProof/>
                <w:color w:val="000000"/>
                <w:sz w:val="24"/>
                <w:szCs w:val="24"/>
                <w:vertAlign w:val="superscript"/>
              </w:rPr>
              <w:t>3</w:t>
            </w:r>
            <w:r w:rsidR="009A6C2B" w:rsidRPr="00114351">
              <w:rPr>
                <w:rFonts w:ascii="Times New Roman" w:eastAsia="Times New Roman" w:hAnsi="Times New Roman" w:cs="Times New Roman"/>
                <w:color w:val="000000"/>
                <w:sz w:val="24"/>
                <w:szCs w:val="24"/>
              </w:rPr>
              <w:fldChar w:fldCharType="end"/>
            </w:r>
            <w:r w:rsidR="009A6C2B" w:rsidRPr="00114351">
              <w:rPr>
                <w:rFonts w:ascii="Times New Roman" w:eastAsia="Times New Roman" w:hAnsi="Times New Roman" w:cs="Times New Roman"/>
                <w:color w:val="000000"/>
                <w:sz w:val="24"/>
                <w:szCs w:val="24"/>
              </w:rPr>
              <w:fldChar w:fldCharType="end"/>
            </w:r>
            <w:bookmarkEnd w:id="1"/>
          </w:p>
        </w:tc>
      </w:tr>
      <w:tr w:rsidR="00E556F9" w:rsidRPr="00114351" w14:paraId="65953B92" w14:textId="77777777" w:rsidTr="001B1D87">
        <w:trPr>
          <w:trHeight w:val="278"/>
          <w:jc w:val="center"/>
        </w:trPr>
        <w:tc>
          <w:tcPr>
            <w:tcW w:w="5040" w:type="dxa"/>
            <w:vAlign w:val="center"/>
          </w:tcPr>
          <w:p w14:paraId="2006D4A5" w14:textId="76F30E3D" w:rsidR="00E556F9" w:rsidRPr="00114351" w:rsidRDefault="006B031B" w:rsidP="001B1D87">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23</w:t>
            </w:r>
            <w:r w:rsidR="00E00552" w:rsidRPr="00114351">
              <w:rPr>
                <w:rFonts w:ascii="Times New Roman" w:eastAsia="Times New Roman" w:hAnsi="Times New Roman" w:cs="Times New Roman"/>
                <w:color w:val="000000"/>
                <w:sz w:val="24"/>
                <w:szCs w:val="24"/>
              </w:rPr>
              <w:t>19</w:t>
            </w:r>
            <w:r w:rsidR="006722F2" w:rsidRPr="00114351">
              <w:rPr>
                <w:rFonts w:ascii="Times New Roman" w:eastAsia="Times New Roman" w:hAnsi="Times New Roman" w:cs="Times New Roman"/>
                <w:color w:val="000000"/>
                <w:sz w:val="24"/>
                <w:szCs w:val="24"/>
              </w:rPr>
              <w:t xml:space="preserve"> </w:t>
            </w:r>
          </w:p>
        </w:tc>
        <w:tc>
          <w:tcPr>
            <w:tcW w:w="4003" w:type="dxa"/>
          </w:tcPr>
          <w:p w14:paraId="41188AE5" w14:textId="30731DF0" w:rsidR="00E556F9" w:rsidRPr="00114351" w:rsidRDefault="006B031B" w:rsidP="001B1D87">
            <w:pPr>
              <w:jc w:val="center"/>
              <w:rPr>
                <w:rFonts w:ascii="Times New Roman" w:eastAsia="Times New Roman" w:hAnsi="Times New Roman" w:cs="Times New Roman"/>
                <w:color w:val="000000"/>
                <w:sz w:val="24"/>
                <w:szCs w:val="24"/>
              </w:rPr>
            </w:pPr>
            <w:r w:rsidRPr="00114351">
              <w:rPr>
                <w:rFonts w:ascii="Times New Roman" w:hAnsi="Times New Roman" w:cs="Times New Roman"/>
                <w:i/>
                <w:iCs/>
                <w:sz w:val="24"/>
                <w:szCs w:val="24"/>
              </w:rPr>
              <w:t>ν</w:t>
            </w:r>
            <w:r w:rsidRPr="00114351">
              <w:rPr>
                <w:rFonts w:ascii="Times New Roman" w:hAnsi="Times New Roman" w:cs="Times New Roman"/>
                <w:sz w:val="24"/>
                <w:szCs w:val="24"/>
                <w:vertAlign w:val="subscript"/>
              </w:rPr>
              <w:t>1</w:t>
            </w:r>
            <w:r w:rsidRPr="00114351">
              <w:rPr>
                <w:rFonts w:ascii="Times New Roman" w:hAnsi="Times New Roman" w:cs="Times New Roman"/>
                <w:sz w:val="24"/>
                <w:szCs w:val="24"/>
              </w:rPr>
              <w:t xml:space="preserve"> </w:t>
            </w:r>
            <w:r w:rsidR="003F62A3" w:rsidRPr="00114351">
              <w:rPr>
                <w:rFonts w:ascii="Times New Roman" w:hAnsi="Times New Roman" w:cs="Times New Roman"/>
                <w:sz w:val="24"/>
                <w:szCs w:val="24"/>
              </w:rPr>
              <w:t>or</w:t>
            </w:r>
            <w:r w:rsidRPr="00114351">
              <w:rPr>
                <w:rFonts w:ascii="Times New Roman" w:hAnsi="Times New Roman" w:cs="Times New Roman"/>
                <w:sz w:val="24"/>
                <w:szCs w:val="24"/>
              </w:rPr>
              <w:t xml:space="preserve"> </w:t>
            </w:r>
            <w:r w:rsidRPr="00114351">
              <w:rPr>
                <w:rFonts w:ascii="Times New Roman" w:hAnsi="Times New Roman" w:cs="Times New Roman"/>
                <w:i/>
                <w:iCs/>
                <w:sz w:val="24"/>
                <w:szCs w:val="24"/>
              </w:rPr>
              <w:t>ν</w:t>
            </w:r>
            <w:r w:rsidRPr="00114351">
              <w:rPr>
                <w:rFonts w:ascii="Times New Roman" w:hAnsi="Times New Roman" w:cs="Times New Roman"/>
                <w:sz w:val="24"/>
                <w:szCs w:val="24"/>
                <w:vertAlign w:val="subscript"/>
              </w:rPr>
              <w:t>3</w:t>
            </w:r>
          </w:p>
        </w:tc>
      </w:tr>
      <w:tr w:rsidR="00E556F9" w:rsidRPr="00114351" w14:paraId="5368FD83" w14:textId="77777777" w:rsidTr="001B1D87">
        <w:trPr>
          <w:trHeight w:val="267"/>
          <w:jc w:val="center"/>
        </w:trPr>
        <w:tc>
          <w:tcPr>
            <w:tcW w:w="5040" w:type="dxa"/>
            <w:vAlign w:val="center"/>
          </w:tcPr>
          <w:p w14:paraId="291B3BB6" w14:textId="0FE40F89" w:rsidR="00E556F9" w:rsidRPr="00114351" w:rsidRDefault="0028410B" w:rsidP="001B1D87">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2</w:t>
            </w:r>
            <w:r w:rsidR="00E00552" w:rsidRPr="00114351">
              <w:rPr>
                <w:rFonts w:ascii="Times New Roman" w:eastAsia="Times New Roman" w:hAnsi="Times New Roman" w:cs="Times New Roman"/>
                <w:color w:val="000000"/>
                <w:sz w:val="24"/>
                <w:szCs w:val="24"/>
              </w:rPr>
              <w:t>199</w:t>
            </w:r>
          </w:p>
        </w:tc>
        <w:tc>
          <w:tcPr>
            <w:tcW w:w="4003" w:type="dxa"/>
          </w:tcPr>
          <w:p w14:paraId="14CE8FA2" w14:textId="3FF51668" w:rsidR="00E556F9" w:rsidRPr="00114351" w:rsidRDefault="0084092B" w:rsidP="001B1D87">
            <w:pPr>
              <w:jc w:val="center"/>
              <w:rPr>
                <w:rFonts w:ascii="Times New Roman" w:eastAsia="Times New Roman" w:hAnsi="Times New Roman" w:cs="Times New Roman"/>
                <w:color w:val="000000"/>
                <w:sz w:val="24"/>
                <w:szCs w:val="24"/>
              </w:rPr>
            </w:pPr>
            <w:r w:rsidRPr="00114351">
              <w:rPr>
                <w:rFonts w:ascii="Times New Roman" w:hAnsi="Times New Roman" w:cs="Times New Roman"/>
                <w:bCs/>
                <w:sz w:val="24"/>
                <w:szCs w:val="24"/>
              </w:rPr>
              <w:t>2</w:t>
            </w:r>
            <w:r w:rsidRPr="00114351">
              <w:rPr>
                <w:rFonts w:ascii="Times New Roman" w:hAnsi="Times New Roman" w:cs="Times New Roman"/>
                <w:i/>
                <w:iCs/>
                <w:sz w:val="24"/>
                <w:szCs w:val="24"/>
              </w:rPr>
              <w:t>ν</w:t>
            </w:r>
            <w:r w:rsidRPr="00114351">
              <w:rPr>
                <w:rFonts w:ascii="Times New Roman" w:hAnsi="Times New Roman" w:cs="Times New Roman"/>
                <w:sz w:val="24"/>
                <w:szCs w:val="24"/>
                <w:vertAlign w:val="subscript"/>
              </w:rPr>
              <w:t>4</w:t>
            </w:r>
          </w:p>
        </w:tc>
      </w:tr>
      <w:tr w:rsidR="00C55D3F" w:rsidRPr="00114351" w14:paraId="6E464E26" w14:textId="77777777" w:rsidTr="001B1D87">
        <w:trPr>
          <w:trHeight w:val="267"/>
          <w:jc w:val="center"/>
        </w:trPr>
        <w:tc>
          <w:tcPr>
            <w:tcW w:w="5040" w:type="dxa"/>
            <w:vAlign w:val="center"/>
          </w:tcPr>
          <w:p w14:paraId="73D2EB47" w14:textId="32B4E055" w:rsidR="00C55D3F" w:rsidRPr="00114351" w:rsidRDefault="0035720B" w:rsidP="00C55D3F">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1873</w:t>
            </w:r>
          </w:p>
        </w:tc>
        <w:tc>
          <w:tcPr>
            <w:tcW w:w="4003" w:type="dxa"/>
          </w:tcPr>
          <w:p w14:paraId="7D98E997" w14:textId="6B9F983C" w:rsidR="00C55D3F" w:rsidRPr="00114351" w:rsidRDefault="004018B4" w:rsidP="00C55D3F">
            <w:pPr>
              <w:jc w:val="center"/>
              <w:rPr>
                <w:rFonts w:ascii="Times New Roman" w:hAnsi="Times New Roman" w:cs="Times New Roman"/>
                <w:i/>
                <w:iCs/>
                <w:sz w:val="24"/>
                <w:szCs w:val="24"/>
              </w:rPr>
            </w:pPr>
            <w:r w:rsidRPr="00114351">
              <w:rPr>
                <w:rFonts w:ascii="Times New Roman" w:hAnsi="Times New Roman" w:cs="Times New Roman"/>
                <w:bCs/>
                <w:sz w:val="24"/>
                <w:szCs w:val="24"/>
              </w:rPr>
              <w:t>2</w:t>
            </w:r>
            <w:r w:rsidR="00C55D3F" w:rsidRPr="00114351">
              <w:rPr>
                <w:rFonts w:ascii="Times New Roman" w:hAnsi="Times New Roman" w:cs="Times New Roman"/>
                <w:i/>
                <w:iCs/>
                <w:sz w:val="24"/>
                <w:szCs w:val="24"/>
              </w:rPr>
              <w:t>ν</w:t>
            </w:r>
            <w:r w:rsidR="00C55D3F" w:rsidRPr="00114351">
              <w:rPr>
                <w:rFonts w:ascii="Times New Roman" w:hAnsi="Times New Roman" w:cs="Times New Roman"/>
                <w:sz w:val="24"/>
                <w:szCs w:val="24"/>
                <w:vertAlign w:val="subscript"/>
              </w:rPr>
              <w:t>2</w:t>
            </w:r>
          </w:p>
        </w:tc>
      </w:tr>
      <w:tr w:rsidR="00C55D3F" w:rsidRPr="00114351" w14:paraId="4A431441" w14:textId="77777777" w:rsidTr="001B1D87">
        <w:trPr>
          <w:trHeight w:val="278"/>
          <w:jc w:val="center"/>
        </w:trPr>
        <w:tc>
          <w:tcPr>
            <w:tcW w:w="5040" w:type="dxa"/>
            <w:vAlign w:val="center"/>
          </w:tcPr>
          <w:p w14:paraId="6A01901B" w14:textId="794A6874" w:rsidR="00C55D3F" w:rsidRPr="00114351" w:rsidRDefault="00954FEB" w:rsidP="00C55D3F">
            <w:pPr>
              <w:jc w:val="center"/>
              <w:rPr>
                <w:rFonts w:ascii="Times New Roman" w:eastAsia="Times New Roman" w:hAnsi="Times New Roman" w:cs="Times New Roman"/>
                <w:color w:val="000000"/>
                <w:sz w:val="24"/>
                <w:szCs w:val="24"/>
              </w:rPr>
            </w:pPr>
            <w:bookmarkStart w:id="2" w:name="_Hlk202438996"/>
            <w:r w:rsidRPr="00114351">
              <w:rPr>
                <w:rFonts w:ascii="Times New Roman" w:eastAsia="Times New Roman" w:hAnsi="Times New Roman" w:cs="Times New Roman"/>
                <w:sz w:val="24"/>
                <w:szCs w:val="24"/>
              </w:rPr>
              <w:t>1</w:t>
            </w:r>
            <w:r w:rsidR="00E84A1E" w:rsidRPr="00114351">
              <w:rPr>
                <w:rFonts w:ascii="Times New Roman" w:eastAsia="Times New Roman" w:hAnsi="Times New Roman" w:cs="Times New Roman"/>
                <w:sz w:val="24"/>
                <w:szCs w:val="24"/>
              </w:rPr>
              <w:t>091</w:t>
            </w:r>
          </w:p>
        </w:tc>
        <w:tc>
          <w:tcPr>
            <w:tcW w:w="4003" w:type="dxa"/>
          </w:tcPr>
          <w:p w14:paraId="590259FD" w14:textId="6F5E89CE" w:rsidR="00C55D3F" w:rsidRPr="00114351" w:rsidRDefault="00C55D3F" w:rsidP="00C55D3F">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i/>
                <w:iCs/>
                <w:color w:val="000000"/>
                <w:sz w:val="24"/>
                <w:szCs w:val="24"/>
              </w:rPr>
              <w:t>ν</w:t>
            </w:r>
            <w:r w:rsidRPr="00114351">
              <w:rPr>
                <w:rFonts w:ascii="Times New Roman" w:hAnsi="Times New Roman" w:cs="Times New Roman"/>
                <w:sz w:val="24"/>
                <w:szCs w:val="24"/>
                <w:vertAlign w:val="subscript"/>
              </w:rPr>
              <w:t>4</w:t>
            </w:r>
          </w:p>
        </w:tc>
      </w:tr>
      <w:tr w:rsidR="00C55D3F" w:rsidRPr="00114351" w14:paraId="517FE27C" w14:textId="77777777" w:rsidTr="001B1D87">
        <w:trPr>
          <w:trHeight w:val="278"/>
          <w:jc w:val="center"/>
        </w:trPr>
        <w:tc>
          <w:tcPr>
            <w:tcW w:w="5040" w:type="dxa"/>
            <w:vAlign w:val="center"/>
          </w:tcPr>
          <w:p w14:paraId="36581C27" w14:textId="476E8D90" w:rsidR="00C55D3F" w:rsidRPr="00114351" w:rsidRDefault="00954FEB" w:rsidP="00C55D3F">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98</w:t>
            </w:r>
            <w:r w:rsidR="00E057A0" w:rsidRPr="00114351">
              <w:rPr>
                <w:rFonts w:ascii="Times New Roman" w:eastAsia="Times New Roman" w:hAnsi="Times New Roman" w:cs="Times New Roman"/>
                <w:color w:val="000000"/>
                <w:sz w:val="24"/>
                <w:szCs w:val="24"/>
              </w:rPr>
              <w:t>3</w:t>
            </w:r>
          </w:p>
        </w:tc>
        <w:tc>
          <w:tcPr>
            <w:tcW w:w="4003" w:type="dxa"/>
          </w:tcPr>
          <w:p w14:paraId="6D3CD337" w14:textId="50496856" w:rsidR="00C55D3F" w:rsidRPr="00114351" w:rsidRDefault="00C55D3F" w:rsidP="00C55D3F">
            <w:pPr>
              <w:jc w:val="center"/>
              <w:rPr>
                <w:rFonts w:ascii="Times New Roman" w:eastAsia="Times New Roman" w:hAnsi="Times New Roman" w:cs="Times New Roman"/>
                <w:color w:val="000000"/>
                <w:sz w:val="24"/>
                <w:szCs w:val="24"/>
              </w:rPr>
            </w:pPr>
            <w:bookmarkStart w:id="3" w:name="_Hlk202439002"/>
            <w:r w:rsidRPr="00114351">
              <w:rPr>
                <w:rFonts w:ascii="Times New Roman" w:eastAsia="Times New Roman" w:hAnsi="Times New Roman" w:cs="Times New Roman"/>
                <w:i/>
                <w:iCs/>
                <w:color w:val="000000"/>
                <w:sz w:val="24"/>
                <w:szCs w:val="24"/>
              </w:rPr>
              <w:t>ν</w:t>
            </w:r>
            <w:r w:rsidRPr="00114351">
              <w:rPr>
                <w:rFonts w:ascii="Times New Roman" w:hAnsi="Times New Roman" w:cs="Times New Roman"/>
                <w:sz w:val="24"/>
                <w:szCs w:val="24"/>
                <w:vertAlign w:val="subscript"/>
              </w:rPr>
              <w:t>2</w:t>
            </w:r>
            <w:bookmarkEnd w:id="3"/>
          </w:p>
        </w:tc>
      </w:tr>
      <w:bookmarkEnd w:id="2"/>
      <w:tr w:rsidR="00C55D3F" w:rsidRPr="00114351" w14:paraId="2B58E704" w14:textId="77777777" w:rsidTr="001B1D87">
        <w:trPr>
          <w:trHeight w:val="278"/>
          <w:jc w:val="center"/>
        </w:trPr>
        <w:tc>
          <w:tcPr>
            <w:tcW w:w="5040" w:type="dxa"/>
            <w:tcBorders>
              <w:top w:val="single" w:sz="4" w:space="0" w:color="auto"/>
              <w:bottom w:val="single" w:sz="4" w:space="0" w:color="auto"/>
            </w:tcBorders>
            <w:vAlign w:val="center"/>
          </w:tcPr>
          <w:p w14:paraId="3CB373DA" w14:textId="6F583B61" w:rsidR="00C55D3F" w:rsidRPr="00114351" w:rsidRDefault="00C417B4" w:rsidP="00C55D3F">
            <w:pPr>
              <w:jc w:val="center"/>
              <w:rPr>
                <w:rFonts w:ascii="Times New Roman" w:eastAsia="Times New Roman" w:hAnsi="Times New Roman" w:cs="Times New Roman"/>
                <w:b/>
                <w:color w:val="000000"/>
                <w:sz w:val="24"/>
                <w:szCs w:val="24"/>
              </w:rPr>
            </w:pPr>
            <w:r w:rsidRPr="00114351">
              <w:rPr>
                <w:rFonts w:ascii="Times New Roman" w:eastAsia="Times New Roman" w:hAnsi="Times New Roman" w:cs="Times New Roman"/>
                <w:bCs/>
                <w:kern w:val="32"/>
                <w:sz w:val="24"/>
                <w:szCs w:val="24"/>
              </w:rPr>
              <w:t>NH</w:t>
            </w:r>
            <w:r w:rsidRPr="00114351">
              <w:rPr>
                <w:rFonts w:ascii="Times New Roman" w:eastAsia="Times New Roman" w:hAnsi="Times New Roman" w:cs="Times New Roman"/>
                <w:bCs/>
                <w:kern w:val="32"/>
                <w:sz w:val="24"/>
                <w:szCs w:val="24"/>
                <w:vertAlign w:val="subscript"/>
              </w:rPr>
              <w:t>3</w:t>
            </w:r>
          </w:p>
        </w:tc>
        <w:tc>
          <w:tcPr>
            <w:tcW w:w="4003" w:type="dxa"/>
            <w:tcBorders>
              <w:top w:val="single" w:sz="4" w:space="0" w:color="auto"/>
              <w:bottom w:val="single" w:sz="4" w:space="0" w:color="auto"/>
            </w:tcBorders>
          </w:tcPr>
          <w:p w14:paraId="4B703974" w14:textId="151C65CF" w:rsidR="00C55D3F" w:rsidRPr="00114351" w:rsidRDefault="00C55D3F" w:rsidP="00C55D3F">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Assignment</w:t>
            </w:r>
            <w:hyperlink w:anchor="_ENREF_23" w:tooltip="Zheng, 2007 #3552" w:history="1">
              <w:r w:rsidR="009A6C2B" w:rsidRPr="00114351">
                <w:rPr>
                  <w:rFonts w:ascii="Times New Roman" w:eastAsia="Times New Roman" w:hAnsi="Times New Roman" w:cs="Times New Roman"/>
                  <w:color w:val="000000"/>
                  <w:sz w:val="24"/>
                  <w:szCs w:val="24"/>
                </w:rPr>
                <w:fldChar w:fldCharType="begin"/>
              </w:r>
              <w:r w:rsidR="009A6C2B" w:rsidRPr="00114351">
                <w:rPr>
                  <w:rFonts w:ascii="Times New Roman" w:eastAsia="Times New Roman" w:hAnsi="Times New Roman" w:cs="Times New Roman"/>
                  <w:color w:val="000000"/>
                  <w:sz w:val="24"/>
                  <w:szCs w:val="24"/>
                </w:rPr>
                <w:instrText xml:space="preserve"> ADDIN EN.CITE &lt;EndNote&gt;&lt;Cite&gt;&lt;Author&gt;Zheng&lt;/Author&gt;&lt;Year&gt;2007&lt;/Year&gt;&lt;RecNum&gt;3552&lt;/RecNum&gt;&lt;DisplayText&gt;&lt;style face="superscript"&gt;23&lt;/style&gt;&lt;/DisplayText&gt;&lt;record&gt;&lt;rec-number&gt;3552&lt;/rec-number&gt;&lt;foreign-keys&gt;&lt;key app="EN" db-id="afef2wdxnra5fvedsstvdfs2w0dezf5fsr00"&gt;3552&lt;/key&gt;&lt;/foreign-keys&gt;&lt;ref-type name="Journal Article"&gt;17&lt;/ref-type&gt;&lt;contributors&gt;&lt;authors&gt;&lt;author&gt;Zheng, Weijun&lt;/author&gt;&lt;author&gt;Kaiser, Ralf I.&lt;/author&gt;&lt;/authors&gt;&lt;/contributors&gt;&lt;titles&gt;&lt;title&gt;An infrared spectroscopy study of the phase transition in solid ammonia&lt;/title&gt;&lt;secondary-title&gt;Chemical Physics Letters&lt;/secondary-title&gt;&lt;/titles&gt;&lt;periodical&gt;&lt;full-title&gt;Chemical Physics Letters&lt;/full-title&gt;&lt;abbr-1&gt;Chem. Phys. Lett.&lt;/abbr-1&gt;&lt;abbr-2&gt;CPL&lt;/abbr-2&gt;&lt;/periodical&gt;&lt;pages&gt;229-234&lt;/pages&gt;&lt;volume&gt;440&lt;/volume&gt;&lt;number&gt;4&lt;/number&gt;&lt;dates&gt;&lt;year&gt;2007&lt;/year&gt;&lt;pub-dates&gt;&lt;date&gt;2007/06/08/&lt;/date&gt;&lt;/pub-dates&gt;&lt;/dates&gt;&lt;isbn&gt;0009-2614&lt;/isbn&gt;&lt;urls&gt;&lt;related-urls&gt;&lt;url&gt;https://www.sciencedirect.com/science/article/pii/S0009261407005416&lt;/url&gt;&lt;/related-urls&gt;&lt;/urls&gt;&lt;electronic-resource-num&gt;https://doi.org/10.1016/j.cplett.2007.04.070&lt;/electronic-resource-num&gt;&lt;/record&gt;&lt;/Cite&gt;&lt;/EndNote&gt;</w:instrText>
              </w:r>
              <w:r w:rsidR="009A6C2B" w:rsidRPr="00114351">
                <w:rPr>
                  <w:rFonts w:ascii="Times New Roman" w:eastAsia="Times New Roman" w:hAnsi="Times New Roman" w:cs="Times New Roman"/>
                  <w:color w:val="000000"/>
                  <w:sz w:val="24"/>
                  <w:szCs w:val="24"/>
                </w:rPr>
                <w:fldChar w:fldCharType="separate"/>
              </w:r>
              <w:r w:rsidR="009A6C2B" w:rsidRPr="00114351">
                <w:rPr>
                  <w:rFonts w:ascii="Times New Roman" w:eastAsia="Times New Roman" w:hAnsi="Times New Roman" w:cs="Times New Roman"/>
                  <w:noProof/>
                  <w:color w:val="000000"/>
                  <w:sz w:val="24"/>
                  <w:szCs w:val="24"/>
                  <w:vertAlign w:val="superscript"/>
                </w:rPr>
                <w:t>23</w:t>
              </w:r>
              <w:r w:rsidR="009A6C2B" w:rsidRPr="00114351">
                <w:rPr>
                  <w:rFonts w:ascii="Times New Roman" w:eastAsia="Times New Roman" w:hAnsi="Times New Roman" w:cs="Times New Roman"/>
                  <w:color w:val="000000"/>
                  <w:sz w:val="24"/>
                  <w:szCs w:val="24"/>
                </w:rPr>
                <w:fldChar w:fldCharType="end"/>
              </w:r>
            </w:hyperlink>
          </w:p>
        </w:tc>
      </w:tr>
      <w:tr w:rsidR="00C55D3F" w:rsidRPr="00114351" w14:paraId="5E34161B" w14:textId="77777777" w:rsidTr="001B1D87">
        <w:trPr>
          <w:trHeight w:val="278"/>
          <w:jc w:val="center"/>
        </w:trPr>
        <w:tc>
          <w:tcPr>
            <w:tcW w:w="5040" w:type="dxa"/>
            <w:vAlign w:val="center"/>
          </w:tcPr>
          <w:p w14:paraId="0036249E" w14:textId="57044104" w:rsidR="00C55D3F" w:rsidRPr="00114351" w:rsidRDefault="00783BD9" w:rsidP="00C55D3F">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4994</w:t>
            </w:r>
          </w:p>
        </w:tc>
        <w:tc>
          <w:tcPr>
            <w:tcW w:w="4003" w:type="dxa"/>
          </w:tcPr>
          <w:p w14:paraId="38277EB1" w14:textId="11BD7D1D" w:rsidR="00C55D3F" w:rsidRPr="00114351" w:rsidRDefault="00C55D3F" w:rsidP="00C55D3F">
            <w:pPr>
              <w:jc w:val="center"/>
              <w:rPr>
                <w:rFonts w:ascii="Times New Roman" w:eastAsia="Times New Roman" w:hAnsi="Times New Roman" w:cs="Times New Roman"/>
                <w:i/>
                <w:iCs/>
                <w:color w:val="000000"/>
                <w:sz w:val="24"/>
                <w:szCs w:val="24"/>
              </w:rPr>
            </w:pPr>
            <w:r w:rsidRPr="00114351">
              <w:rPr>
                <w:rFonts w:ascii="Times New Roman" w:hAnsi="Times New Roman" w:cs="Times New Roman"/>
                <w:i/>
                <w:iCs/>
                <w:sz w:val="24"/>
                <w:szCs w:val="24"/>
              </w:rPr>
              <w:t>ν</w:t>
            </w:r>
            <w:r w:rsidR="001226D3" w:rsidRPr="00114351">
              <w:rPr>
                <w:rFonts w:ascii="Times New Roman" w:hAnsi="Times New Roman" w:cs="Times New Roman"/>
                <w:sz w:val="24"/>
                <w:szCs w:val="24"/>
                <w:vertAlign w:val="subscript"/>
              </w:rPr>
              <w:t>3</w:t>
            </w:r>
            <w:r w:rsidRPr="00114351">
              <w:rPr>
                <w:rFonts w:ascii="Times New Roman" w:hAnsi="Times New Roman" w:cs="Times New Roman"/>
                <w:sz w:val="24"/>
                <w:szCs w:val="24"/>
              </w:rPr>
              <w:t xml:space="preserve"> + </w:t>
            </w:r>
            <w:r w:rsidRPr="00114351">
              <w:rPr>
                <w:rFonts w:ascii="Times New Roman" w:hAnsi="Times New Roman" w:cs="Times New Roman"/>
                <w:i/>
                <w:iCs/>
                <w:sz w:val="24"/>
                <w:szCs w:val="24"/>
              </w:rPr>
              <w:t>ν</w:t>
            </w:r>
            <w:r w:rsidR="001226D3" w:rsidRPr="00114351">
              <w:rPr>
                <w:rFonts w:ascii="Times New Roman" w:hAnsi="Times New Roman" w:cs="Times New Roman"/>
                <w:sz w:val="24"/>
                <w:szCs w:val="24"/>
                <w:vertAlign w:val="subscript"/>
              </w:rPr>
              <w:t>4</w:t>
            </w:r>
          </w:p>
        </w:tc>
      </w:tr>
      <w:tr w:rsidR="001226D3" w:rsidRPr="00114351" w14:paraId="51D82A2C" w14:textId="77777777" w:rsidTr="001B1D87">
        <w:trPr>
          <w:trHeight w:val="278"/>
          <w:jc w:val="center"/>
        </w:trPr>
        <w:tc>
          <w:tcPr>
            <w:tcW w:w="5040" w:type="dxa"/>
            <w:vAlign w:val="center"/>
          </w:tcPr>
          <w:p w14:paraId="225FE3C2" w14:textId="488F5EEA" w:rsidR="001226D3" w:rsidRPr="00114351" w:rsidRDefault="001226D3" w:rsidP="001226D3">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4470</w:t>
            </w:r>
          </w:p>
        </w:tc>
        <w:tc>
          <w:tcPr>
            <w:tcW w:w="4003" w:type="dxa"/>
          </w:tcPr>
          <w:p w14:paraId="53B13F59" w14:textId="6AC5CC8D" w:rsidR="001226D3" w:rsidRPr="00114351" w:rsidRDefault="001226D3" w:rsidP="001226D3">
            <w:pPr>
              <w:jc w:val="center"/>
              <w:rPr>
                <w:rFonts w:ascii="Times New Roman" w:hAnsi="Times New Roman" w:cs="Times New Roman"/>
                <w:i/>
                <w:iCs/>
                <w:sz w:val="24"/>
                <w:szCs w:val="24"/>
              </w:rPr>
            </w:pPr>
            <w:r w:rsidRPr="00114351">
              <w:rPr>
                <w:rFonts w:ascii="Times New Roman" w:hAnsi="Times New Roman" w:cs="Times New Roman"/>
                <w:i/>
                <w:iCs/>
                <w:sz w:val="24"/>
                <w:szCs w:val="24"/>
              </w:rPr>
              <w:t>ν</w:t>
            </w:r>
            <w:r w:rsidRPr="00114351">
              <w:rPr>
                <w:rFonts w:ascii="Times New Roman" w:hAnsi="Times New Roman" w:cs="Times New Roman"/>
                <w:sz w:val="24"/>
                <w:szCs w:val="24"/>
                <w:vertAlign w:val="subscript"/>
              </w:rPr>
              <w:t>2</w:t>
            </w:r>
            <w:r w:rsidRPr="00114351">
              <w:rPr>
                <w:rFonts w:ascii="Times New Roman" w:hAnsi="Times New Roman" w:cs="Times New Roman"/>
                <w:sz w:val="24"/>
                <w:szCs w:val="24"/>
              </w:rPr>
              <w:t xml:space="preserve"> + </w:t>
            </w:r>
            <w:r w:rsidRPr="00114351">
              <w:rPr>
                <w:rFonts w:ascii="Times New Roman" w:hAnsi="Times New Roman" w:cs="Times New Roman"/>
                <w:i/>
                <w:iCs/>
                <w:sz w:val="24"/>
                <w:szCs w:val="24"/>
              </w:rPr>
              <w:t>ν</w:t>
            </w:r>
            <w:r w:rsidRPr="00114351">
              <w:rPr>
                <w:rFonts w:ascii="Times New Roman" w:hAnsi="Times New Roman" w:cs="Times New Roman"/>
                <w:sz w:val="24"/>
                <w:szCs w:val="24"/>
                <w:vertAlign w:val="subscript"/>
              </w:rPr>
              <w:t>3</w:t>
            </w:r>
          </w:p>
        </w:tc>
      </w:tr>
      <w:tr w:rsidR="001226D3" w:rsidRPr="00114351" w14:paraId="7DAE79EA" w14:textId="77777777" w:rsidTr="001B1D87">
        <w:trPr>
          <w:trHeight w:val="267"/>
          <w:jc w:val="center"/>
        </w:trPr>
        <w:tc>
          <w:tcPr>
            <w:tcW w:w="5040" w:type="dxa"/>
            <w:vAlign w:val="center"/>
          </w:tcPr>
          <w:p w14:paraId="0F40EED1" w14:textId="21BE62EB" w:rsidR="001226D3" w:rsidRPr="00114351" w:rsidRDefault="001226D3" w:rsidP="001226D3">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3369</w:t>
            </w:r>
          </w:p>
        </w:tc>
        <w:tc>
          <w:tcPr>
            <w:tcW w:w="4003" w:type="dxa"/>
          </w:tcPr>
          <w:p w14:paraId="491675B5" w14:textId="3390CB96" w:rsidR="001226D3" w:rsidRPr="00114351" w:rsidRDefault="001226D3" w:rsidP="001226D3">
            <w:pPr>
              <w:jc w:val="center"/>
              <w:rPr>
                <w:rFonts w:ascii="Times New Roman" w:eastAsia="Times New Roman" w:hAnsi="Times New Roman" w:cs="Times New Roman"/>
                <w:color w:val="000000"/>
                <w:sz w:val="24"/>
                <w:szCs w:val="24"/>
              </w:rPr>
            </w:pPr>
            <w:r w:rsidRPr="00114351">
              <w:rPr>
                <w:rFonts w:ascii="Times New Roman" w:hAnsi="Times New Roman" w:cs="Times New Roman"/>
                <w:i/>
                <w:iCs/>
                <w:sz w:val="24"/>
                <w:szCs w:val="24"/>
              </w:rPr>
              <w:t>ν</w:t>
            </w:r>
            <w:r w:rsidRPr="00114351">
              <w:rPr>
                <w:rFonts w:ascii="Times New Roman" w:hAnsi="Times New Roman" w:cs="Times New Roman"/>
                <w:sz w:val="24"/>
                <w:szCs w:val="24"/>
                <w:vertAlign w:val="subscript"/>
              </w:rPr>
              <w:t>3</w:t>
            </w:r>
          </w:p>
        </w:tc>
      </w:tr>
      <w:tr w:rsidR="001226D3" w:rsidRPr="00114351" w14:paraId="39569712" w14:textId="77777777" w:rsidTr="001B1D87">
        <w:trPr>
          <w:trHeight w:val="278"/>
          <w:jc w:val="center"/>
        </w:trPr>
        <w:tc>
          <w:tcPr>
            <w:tcW w:w="5040" w:type="dxa"/>
            <w:vAlign w:val="center"/>
          </w:tcPr>
          <w:p w14:paraId="00B8645E" w14:textId="3D946254" w:rsidR="001226D3" w:rsidRPr="00114351" w:rsidRDefault="006B031B" w:rsidP="001226D3">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3295</w:t>
            </w:r>
          </w:p>
        </w:tc>
        <w:tc>
          <w:tcPr>
            <w:tcW w:w="4003" w:type="dxa"/>
          </w:tcPr>
          <w:p w14:paraId="3CEF09C5" w14:textId="3F5D585C" w:rsidR="001226D3" w:rsidRPr="00114351" w:rsidRDefault="000844C5" w:rsidP="001226D3">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2</w:t>
            </w:r>
            <w:r w:rsidRPr="00114351">
              <w:rPr>
                <w:rFonts w:ascii="Times New Roman" w:eastAsia="Times New Roman" w:hAnsi="Times New Roman" w:cs="Times New Roman"/>
                <w:i/>
                <w:iCs/>
                <w:color w:val="000000"/>
                <w:sz w:val="24"/>
                <w:szCs w:val="24"/>
              </w:rPr>
              <w:t>ν</w:t>
            </w:r>
            <w:r w:rsidRPr="00114351">
              <w:rPr>
                <w:rFonts w:ascii="Times New Roman" w:hAnsi="Times New Roman" w:cs="Times New Roman"/>
                <w:sz w:val="24"/>
                <w:szCs w:val="24"/>
                <w:vertAlign w:val="subscript"/>
              </w:rPr>
              <w:t>4</w:t>
            </w:r>
          </w:p>
        </w:tc>
      </w:tr>
      <w:tr w:rsidR="006B031B" w:rsidRPr="00114351" w14:paraId="515810D7" w14:textId="77777777" w:rsidTr="001B1D87">
        <w:trPr>
          <w:trHeight w:val="278"/>
          <w:jc w:val="center"/>
        </w:trPr>
        <w:tc>
          <w:tcPr>
            <w:tcW w:w="5040" w:type="dxa"/>
            <w:vAlign w:val="center"/>
          </w:tcPr>
          <w:p w14:paraId="6D9F4594" w14:textId="3727E6D3" w:rsidR="006B031B" w:rsidRPr="00114351" w:rsidRDefault="006B031B" w:rsidP="001226D3">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3207</w:t>
            </w:r>
          </w:p>
        </w:tc>
        <w:tc>
          <w:tcPr>
            <w:tcW w:w="4003" w:type="dxa"/>
          </w:tcPr>
          <w:p w14:paraId="123D3648" w14:textId="4BD3721C" w:rsidR="006B031B" w:rsidRPr="00114351" w:rsidRDefault="005C256A" w:rsidP="001226D3">
            <w:pPr>
              <w:jc w:val="center"/>
              <w:rPr>
                <w:rFonts w:ascii="Times New Roman" w:eastAsia="Times New Roman" w:hAnsi="Times New Roman" w:cs="Times New Roman"/>
                <w:i/>
                <w:iCs/>
                <w:color w:val="000000"/>
                <w:sz w:val="24"/>
                <w:szCs w:val="24"/>
              </w:rPr>
            </w:pPr>
            <w:r w:rsidRPr="00114351">
              <w:rPr>
                <w:rFonts w:ascii="Times New Roman" w:eastAsia="Times New Roman" w:hAnsi="Times New Roman" w:cs="Times New Roman"/>
                <w:i/>
                <w:iCs/>
                <w:color w:val="000000"/>
                <w:sz w:val="24"/>
                <w:szCs w:val="24"/>
              </w:rPr>
              <w:t>ν</w:t>
            </w:r>
            <w:r w:rsidRPr="00114351">
              <w:rPr>
                <w:rFonts w:ascii="Times New Roman" w:hAnsi="Times New Roman" w:cs="Times New Roman"/>
                <w:sz w:val="24"/>
                <w:szCs w:val="24"/>
                <w:vertAlign w:val="subscript"/>
              </w:rPr>
              <w:t>1</w:t>
            </w:r>
          </w:p>
        </w:tc>
      </w:tr>
      <w:tr w:rsidR="001226D3" w:rsidRPr="00114351" w14:paraId="3931AD1D" w14:textId="77777777" w:rsidTr="001B1D87">
        <w:trPr>
          <w:trHeight w:val="278"/>
          <w:jc w:val="center"/>
        </w:trPr>
        <w:tc>
          <w:tcPr>
            <w:tcW w:w="5040" w:type="dxa"/>
            <w:vAlign w:val="center"/>
          </w:tcPr>
          <w:p w14:paraId="2C5221AB" w14:textId="11E9B4A8" w:rsidR="001226D3" w:rsidRPr="00114351" w:rsidRDefault="00BF2C0F" w:rsidP="001226D3">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16</w:t>
            </w:r>
            <w:r w:rsidR="00F675C4" w:rsidRPr="00114351">
              <w:rPr>
                <w:rFonts w:ascii="Times New Roman" w:eastAsia="Times New Roman" w:hAnsi="Times New Roman" w:cs="Times New Roman"/>
                <w:color w:val="000000"/>
                <w:sz w:val="24"/>
                <w:szCs w:val="24"/>
              </w:rPr>
              <w:t>32</w:t>
            </w:r>
          </w:p>
        </w:tc>
        <w:tc>
          <w:tcPr>
            <w:tcW w:w="4003" w:type="dxa"/>
          </w:tcPr>
          <w:p w14:paraId="65E26460" w14:textId="7F0F5653" w:rsidR="001226D3" w:rsidRPr="00114351" w:rsidRDefault="001226D3" w:rsidP="001226D3">
            <w:pPr>
              <w:jc w:val="center"/>
              <w:rPr>
                <w:rFonts w:ascii="Times New Roman" w:eastAsia="Times New Roman" w:hAnsi="Times New Roman" w:cs="Times New Roman"/>
                <w:i/>
                <w:iCs/>
                <w:color w:val="000000"/>
                <w:sz w:val="24"/>
                <w:szCs w:val="24"/>
              </w:rPr>
            </w:pPr>
            <w:r w:rsidRPr="00114351">
              <w:rPr>
                <w:rFonts w:ascii="Times New Roman" w:eastAsia="Times New Roman" w:hAnsi="Times New Roman" w:cs="Times New Roman"/>
                <w:i/>
                <w:iCs/>
                <w:color w:val="000000"/>
                <w:sz w:val="24"/>
                <w:szCs w:val="24"/>
              </w:rPr>
              <w:t>ν</w:t>
            </w:r>
            <w:r w:rsidR="003E4FB5" w:rsidRPr="00114351">
              <w:rPr>
                <w:rFonts w:ascii="Times New Roman" w:hAnsi="Times New Roman" w:cs="Times New Roman"/>
                <w:sz w:val="24"/>
                <w:szCs w:val="24"/>
                <w:vertAlign w:val="subscript"/>
              </w:rPr>
              <w:t>4</w:t>
            </w:r>
          </w:p>
        </w:tc>
      </w:tr>
      <w:tr w:rsidR="001226D3" w:rsidRPr="00114351" w14:paraId="240D36D0" w14:textId="77777777" w:rsidTr="001B1D87">
        <w:trPr>
          <w:trHeight w:val="278"/>
          <w:jc w:val="center"/>
        </w:trPr>
        <w:tc>
          <w:tcPr>
            <w:tcW w:w="5040" w:type="dxa"/>
            <w:vAlign w:val="center"/>
          </w:tcPr>
          <w:p w14:paraId="49EE5DF0" w14:textId="3992ED9E" w:rsidR="001226D3" w:rsidRPr="00114351" w:rsidRDefault="00954FEB" w:rsidP="001226D3">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105</w:t>
            </w:r>
            <w:r w:rsidR="00F675C4" w:rsidRPr="00114351">
              <w:rPr>
                <w:rFonts w:ascii="Times New Roman" w:eastAsia="Times New Roman" w:hAnsi="Times New Roman" w:cs="Times New Roman"/>
                <w:color w:val="000000"/>
                <w:sz w:val="24"/>
                <w:szCs w:val="24"/>
              </w:rPr>
              <w:t>1</w:t>
            </w:r>
          </w:p>
        </w:tc>
        <w:tc>
          <w:tcPr>
            <w:tcW w:w="4003" w:type="dxa"/>
          </w:tcPr>
          <w:p w14:paraId="58969634" w14:textId="18415EFB" w:rsidR="001226D3" w:rsidRPr="00114351" w:rsidRDefault="001226D3" w:rsidP="001226D3">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i/>
                <w:iCs/>
                <w:color w:val="000000"/>
                <w:sz w:val="24"/>
                <w:szCs w:val="24"/>
              </w:rPr>
              <w:t>ν</w:t>
            </w:r>
            <w:r w:rsidRPr="00114351">
              <w:rPr>
                <w:rFonts w:ascii="Times New Roman" w:hAnsi="Times New Roman" w:cs="Times New Roman"/>
                <w:sz w:val="24"/>
                <w:szCs w:val="24"/>
                <w:vertAlign w:val="subscript"/>
              </w:rPr>
              <w:t>2</w:t>
            </w:r>
          </w:p>
        </w:tc>
      </w:tr>
      <w:tr w:rsidR="001226D3" w:rsidRPr="00114351" w14:paraId="7387ADB1" w14:textId="77777777" w:rsidTr="000E18C0">
        <w:trPr>
          <w:trHeight w:val="278"/>
          <w:jc w:val="center"/>
        </w:trPr>
        <w:tc>
          <w:tcPr>
            <w:tcW w:w="5040" w:type="dxa"/>
            <w:tcBorders>
              <w:top w:val="double" w:sz="4" w:space="0" w:color="auto"/>
              <w:bottom w:val="single" w:sz="4" w:space="0" w:color="auto"/>
            </w:tcBorders>
            <w:vAlign w:val="center"/>
          </w:tcPr>
          <w:p w14:paraId="6315B74D" w14:textId="77777777" w:rsidR="001226D3" w:rsidRPr="00114351" w:rsidRDefault="001226D3" w:rsidP="001226D3">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New absorptions after irradiation (cm</w:t>
            </w:r>
            <w:r w:rsidRPr="00114351">
              <w:rPr>
                <w:rFonts w:ascii="Times New Roman" w:eastAsia="Times New Roman" w:hAnsi="Times New Roman" w:cs="Times New Roman"/>
                <w:color w:val="000000"/>
                <w:sz w:val="24"/>
                <w:szCs w:val="24"/>
                <w:vertAlign w:val="superscript"/>
              </w:rPr>
              <w:t>−1</w:t>
            </w:r>
            <w:r w:rsidRPr="00114351">
              <w:rPr>
                <w:rFonts w:ascii="Times New Roman" w:eastAsia="Times New Roman" w:hAnsi="Times New Roman" w:cs="Times New Roman"/>
                <w:color w:val="000000"/>
                <w:sz w:val="24"/>
                <w:szCs w:val="24"/>
              </w:rPr>
              <w:t>)</w:t>
            </w:r>
          </w:p>
        </w:tc>
        <w:tc>
          <w:tcPr>
            <w:tcW w:w="4003" w:type="dxa"/>
            <w:tcBorders>
              <w:top w:val="double" w:sz="4" w:space="0" w:color="auto"/>
              <w:bottom w:val="single" w:sz="4" w:space="0" w:color="auto"/>
            </w:tcBorders>
          </w:tcPr>
          <w:p w14:paraId="5325FDD5" w14:textId="3396B8C4" w:rsidR="001226D3" w:rsidRPr="00114351" w:rsidRDefault="001226D3" w:rsidP="001226D3">
            <w:pPr>
              <w:jc w:val="center"/>
              <w:rPr>
                <w:rFonts w:ascii="Times New Roman" w:eastAsiaTheme="minorEastAsia" w:hAnsi="Times New Roman" w:cs="Times New Roman"/>
                <w:color w:val="000000"/>
                <w:sz w:val="24"/>
                <w:szCs w:val="24"/>
                <w:lang w:eastAsia="zh-CN"/>
              </w:rPr>
            </w:pPr>
            <w:r w:rsidRPr="00114351">
              <w:rPr>
                <w:rFonts w:ascii="Times New Roman" w:eastAsia="Times New Roman" w:hAnsi="Times New Roman" w:cs="Times New Roman"/>
                <w:color w:val="000000"/>
                <w:sz w:val="24"/>
                <w:szCs w:val="24"/>
              </w:rPr>
              <w:t>Assignment</w:t>
            </w:r>
          </w:p>
        </w:tc>
      </w:tr>
      <w:tr w:rsidR="00170445" w:rsidRPr="00114351" w14:paraId="154A7B5D" w14:textId="77777777" w:rsidTr="000E18C0">
        <w:trPr>
          <w:trHeight w:val="278"/>
          <w:jc w:val="center"/>
        </w:trPr>
        <w:tc>
          <w:tcPr>
            <w:tcW w:w="5040" w:type="dxa"/>
            <w:tcBorders>
              <w:top w:val="nil"/>
              <w:bottom w:val="nil"/>
            </w:tcBorders>
          </w:tcPr>
          <w:p w14:paraId="01CD4873" w14:textId="5A69ADEA" w:rsidR="00170445" w:rsidRPr="00114351" w:rsidRDefault="00170445" w:rsidP="00170445">
            <w:pPr>
              <w:jc w:val="center"/>
              <w:rPr>
                <w:rFonts w:ascii="Times New Roman" w:eastAsia="Times New Roman" w:hAnsi="Times New Roman" w:cs="Times New Roman"/>
                <w:sz w:val="24"/>
                <w:szCs w:val="24"/>
              </w:rPr>
            </w:pPr>
            <w:bookmarkStart w:id="4" w:name="_Hlk204695981"/>
            <w:r w:rsidRPr="00114351">
              <w:rPr>
                <w:rFonts w:ascii="Times New Roman" w:eastAsia="Times New Roman" w:hAnsi="Times New Roman" w:cs="Times New Roman"/>
                <w:sz w:val="24"/>
                <w:szCs w:val="24"/>
              </w:rPr>
              <w:t>27</w:t>
            </w:r>
            <w:r w:rsidR="004C52E6" w:rsidRPr="00114351">
              <w:rPr>
                <w:rFonts w:ascii="Times New Roman" w:eastAsia="Times New Roman" w:hAnsi="Times New Roman" w:cs="Times New Roman"/>
                <w:sz w:val="24"/>
                <w:szCs w:val="24"/>
              </w:rPr>
              <w:t>6</w:t>
            </w:r>
            <w:r w:rsidRPr="00114351">
              <w:rPr>
                <w:rFonts w:ascii="Times New Roman" w:eastAsia="Times New Roman" w:hAnsi="Times New Roman" w:cs="Times New Roman"/>
                <w:sz w:val="24"/>
                <w:szCs w:val="24"/>
              </w:rPr>
              <w:t>8</w:t>
            </w:r>
          </w:p>
        </w:tc>
        <w:tc>
          <w:tcPr>
            <w:tcW w:w="4003" w:type="dxa"/>
            <w:tcBorders>
              <w:top w:val="nil"/>
              <w:bottom w:val="nil"/>
            </w:tcBorders>
          </w:tcPr>
          <w:p w14:paraId="3B610D5D" w14:textId="6FDFCE2B" w:rsidR="00170445" w:rsidRPr="00114351" w:rsidRDefault="00170445" w:rsidP="00170445">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i/>
                <w:iCs/>
                <w:color w:val="000000"/>
                <w:sz w:val="24"/>
                <w:szCs w:val="24"/>
              </w:rPr>
              <w:t>ν</w:t>
            </w:r>
            <w:r w:rsidR="00571B9F" w:rsidRPr="00114351">
              <w:rPr>
                <w:rFonts w:ascii="Times New Roman" w:eastAsia="Times New Roman" w:hAnsi="Times New Roman" w:cs="Times New Roman"/>
                <w:sz w:val="24"/>
                <w:szCs w:val="24"/>
                <w:vertAlign w:val="subscript"/>
              </w:rPr>
              <w:t>5</w:t>
            </w:r>
            <w:r w:rsidRPr="00114351">
              <w:rPr>
                <w:rFonts w:ascii="Times New Roman" w:eastAsia="Times New Roman" w:hAnsi="Times New Roman" w:cs="Times New Roman"/>
                <w:color w:val="000000"/>
                <w:sz w:val="24"/>
                <w:szCs w:val="24"/>
              </w:rPr>
              <w:t>(</w:t>
            </w:r>
            <w:r w:rsidRPr="00114351">
              <w:rPr>
                <w:rFonts w:ascii="Times New Roman" w:eastAsiaTheme="minorEastAsia" w:hAnsi="Times New Roman" w:cs="Times New Roman" w:hint="eastAsia"/>
                <w:sz w:val="24"/>
                <w:szCs w:val="24"/>
                <w:lang w:eastAsia="zh-CN"/>
              </w:rPr>
              <w:t>N</w:t>
            </w:r>
            <w:r w:rsidR="003D649A" w:rsidRPr="00114351">
              <w:rPr>
                <w:rFonts w:ascii="Times New Roman" w:eastAsiaTheme="minorEastAsia" w:hAnsi="Times New Roman" w:cs="Times New Roman"/>
                <w:sz w:val="24"/>
                <w:szCs w:val="24"/>
                <w:lang w:eastAsia="zh-CN"/>
              </w:rPr>
              <w:t>=N</w:t>
            </w:r>
            <w:r w:rsidRPr="00114351">
              <w:rPr>
                <w:rFonts w:ascii="Times New Roman" w:eastAsia="Times New Roman" w:hAnsi="Times New Roman" w:cs="Times New Roman"/>
                <w:sz w:val="24"/>
                <w:szCs w:val="24"/>
              </w:rPr>
              <w:t>H</w:t>
            </w:r>
            <w:r w:rsidR="003D649A" w:rsidRPr="00114351">
              <w:rPr>
                <w:rFonts w:ascii="Times New Roman" w:eastAsia="Times New Roman" w:hAnsi="Times New Roman" w:cs="Times New Roman"/>
                <w:sz w:val="24"/>
                <w:szCs w:val="24"/>
                <w:vertAlign w:val="subscript"/>
              </w:rPr>
              <w:t>2</w:t>
            </w:r>
            <w:r w:rsidRPr="00114351">
              <w:rPr>
                <w:rFonts w:ascii="Times New Roman" w:eastAsia="Times New Roman" w:hAnsi="Times New Roman" w:cs="Times New Roman"/>
                <w:color w:val="000000"/>
                <w:sz w:val="24"/>
                <w:szCs w:val="24"/>
              </w:rPr>
              <w:t>)</w:t>
            </w:r>
            <w:hyperlink w:anchor="_ENREF_24" w:tooltip="Teles, 1989 #3554" w:history="1">
              <w:r w:rsidR="009A6C2B" w:rsidRPr="00114351">
                <w:rPr>
                  <w:rFonts w:ascii="Times New Roman" w:eastAsia="Times New Roman" w:hAnsi="Times New Roman" w:cs="Times New Roman"/>
                  <w:color w:val="000000"/>
                  <w:sz w:val="24"/>
                  <w:szCs w:val="24"/>
                </w:rPr>
                <w:fldChar w:fldCharType="begin"/>
              </w:r>
              <w:r w:rsidR="009A6C2B" w:rsidRPr="00114351">
                <w:rPr>
                  <w:rFonts w:ascii="Times New Roman" w:eastAsia="Times New Roman" w:hAnsi="Times New Roman" w:cs="Times New Roman"/>
                  <w:color w:val="000000"/>
                  <w:sz w:val="24"/>
                  <w:szCs w:val="24"/>
                </w:rPr>
                <w:instrText xml:space="preserve"> ADDIN EN.CITE &lt;EndNote&gt;&lt;Cite&gt;&lt;Author&gt;Teles&lt;/Author&gt;&lt;Year&gt;1989&lt;/Year&gt;&lt;RecNum&gt;3554&lt;/RecNum&gt;&lt;DisplayText&gt;&lt;style face="superscript"&gt;24&lt;/style&gt;&lt;/DisplayText&gt;&lt;record&gt;&lt;rec-number&gt;3554&lt;/rec-number&gt;&lt;foreign-keys&gt;&lt;key app="EN" db-id="afef2wdxnra5fvedsstvdfs2w0dezf5fsr00"&gt;3554&lt;/key&gt;&lt;/foreign-keys&gt;&lt;ref-type name="Journal Article"&gt;17&lt;/ref-type&gt;&lt;contributors&gt;&lt;authors&gt;&lt;author&gt;Teles, Joaquim Henrique&lt;/author&gt;&lt;author&gt;Maier, Günther&lt;/author&gt;&lt;author&gt;Andes Hess Jr., B.&lt;/author&gt;&lt;author&gt;Schaad, Lawrence J.&lt;/author&gt;&lt;/authors&gt;&lt;/contributors&gt;&lt;titles&gt;&lt;title&gt;Infrared spectra and photochemistry of isodiazene and its deuterated isotopomers&lt;/title&gt;&lt;secondary-title&gt;Chemische Berichte&lt;/secondary-title&gt;&lt;/titles&gt;&lt;periodical&gt;&lt;full-title&gt;Chemische Berichte&lt;/full-title&gt;&lt;abbr-1&gt;Chem. Ber.&lt;/abbr-1&gt;&lt;/periodical&gt;&lt;pages&gt;749-752&lt;/pages&gt;&lt;volume&gt;122&lt;/volume&gt;&lt;number&gt;4&lt;/number&gt;&lt;dates&gt;&lt;year&gt;1989&lt;/year&gt;&lt;/dates&gt;&lt;isbn&gt;0009-2940&lt;/isbn&gt;&lt;urls&gt;&lt;related-urls&gt;&lt;url&gt;https://chemistry-europe.onlinelibrary.wiley.com/doi/abs/10.1002/cber.19891220424&lt;/url&gt;&lt;/related-urls&gt;&lt;/urls&gt;&lt;electronic-resource-num&gt;https://doi.org/10.1002/cber.19891220424&lt;/electronic-resource-num&gt;&lt;/record&gt;&lt;/Cite&gt;&lt;/EndNote&gt;</w:instrText>
              </w:r>
              <w:r w:rsidR="009A6C2B" w:rsidRPr="00114351">
                <w:rPr>
                  <w:rFonts w:ascii="Times New Roman" w:eastAsia="Times New Roman" w:hAnsi="Times New Roman" w:cs="Times New Roman"/>
                  <w:color w:val="000000"/>
                  <w:sz w:val="24"/>
                  <w:szCs w:val="24"/>
                </w:rPr>
                <w:fldChar w:fldCharType="separate"/>
              </w:r>
              <w:r w:rsidR="009A6C2B" w:rsidRPr="00114351">
                <w:rPr>
                  <w:rFonts w:ascii="Times New Roman" w:eastAsia="Times New Roman" w:hAnsi="Times New Roman" w:cs="Times New Roman"/>
                  <w:noProof/>
                  <w:color w:val="000000"/>
                  <w:sz w:val="24"/>
                  <w:szCs w:val="24"/>
                  <w:vertAlign w:val="superscript"/>
                </w:rPr>
                <w:t>24</w:t>
              </w:r>
              <w:r w:rsidR="009A6C2B" w:rsidRPr="00114351">
                <w:rPr>
                  <w:rFonts w:ascii="Times New Roman" w:eastAsia="Times New Roman" w:hAnsi="Times New Roman" w:cs="Times New Roman"/>
                  <w:color w:val="000000"/>
                  <w:sz w:val="24"/>
                  <w:szCs w:val="24"/>
                </w:rPr>
                <w:fldChar w:fldCharType="end"/>
              </w:r>
            </w:hyperlink>
          </w:p>
        </w:tc>
      </w:tr>
      <w:tr w:rsidR="001226D3" w:rsidRPr="00114351" w14:paraId="6B1D81F8" w14:textId="77777777" w:rsidTr="000E18C0">
        <w:trPr>
          <w:trHeight w:val="278"/>
          <w:jc w:val="center"/>
        </w:trPr>
        <w:tc>
          <w:tcPr>
            <w:tcW w:w="5040" w:type="dxa"/>
            <w:tcBorders>
              <w:top w:val="nil"/>
              <w:bottom w:val="nil"/>
            </w:tcBorders>
          </w:tcPr>
          <w:p w14:paraId="2AB1EC1C" w14:textId="7FE6DEC7" w:rsidR="001226D3" w:rsidRPr="00114351" w:rsidRDefault="0057396C" w:rsidP="001226D3">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223</w:t>
            </w:r>
            <w:r w:rsidR="00E00552" w:rsidRPr="00114351">
              <w:rPr>
                <w:rFonts w:ascii="Times New Roman" w:eastAsia="Times New Roman" w:hAnsi="Times New Roman" w:cs="Times New Roman"/>
                <w:sz w:val="24"/>
                <w:szCs w:val="24"/>
              </w:rPr>
              <w:t>6</w:t>
            </w:r>
          </w:p>
        </w:tc>
        <w:tc>
          <w:tcPr>
            <w:tcW w:w="4003" w:type="dxa"/>
            <w:tcBorders>
              <w:top w:val="nil"/>
              <w:bottom w:val="nil"/>
            </w:tcBorders>
          </w:tcPr>
          <w:p w14:paraId="06BBBBBA" w14:textId="60B6C508" w:rsidR="001226D3" w:rsidRPr="00114351" w:rsidRDefault="00D21FBB" w:rsidP="001226D3">
            <w:pPr>
              <w:jc w:val="center"/>
              <w:rPr>
                <w:rFonts w:ascii="Times New Roman" w:eastAsia="Times New Roman" w:hAnsi="Times New Roman" w:cs="Times New Roman"/>
                <w:i/>
                <w:iCs/>
                <w:color w:val="000000"/>
                <w:sz w:val="24"/>
                <w:szCs w:val="24"/>
              </w:rPr>
            </w:pPr>
            <w:r w:rsidRPr="00114351">
              <w:rPr>
                <w:rFonts w:ascii="Times New Roman" w:eastAsiaTheme="minorEastAsia" w:hAnsi="Times New Roman" w:cs="Times New Roman" w:hint="eastAsia"/>
                <w:color w:val="000000"/>
                <w:sz w:val="24"/>
                <w:szCs w:val="24"/>
                <w:lang w:eastAsia="zh-CN"/>
              </w:rPr>
              <w:t>P</w:t>
            </w:r>
            <w:r w:rsidRPr="00114351">
              <w:rPr>
                <w:rFonts w:ascii="Times New Roman" w:eastAsiaTheme="minorEastAsia" w:hAnsi="Times New Roman" w:cs="Times New Roman"/>
                <w:color w:val="000000"/>
                <w:sz w:val="24"/>
                <w:szCs w:val="24"/>
                <w:lang w:eastAsia="zh-CN"/>
              </w:rPr>
              <w:t>−</w:t>
            </w:r>
            <w:r w:rsidRPr="00114351">
              <w:rPr>
                <w:rFonts w:ascii="Times New Roman" w:eastAsiaTheme="minorEastAsia" w:hAnsi="Times New Roman" w:cs="Times New Roman" w:hint="eastAsia"/>
                <w:color w:val="000000"/>
                <w:sz w:val="24"/>
                <w:szCs w:val="24"/>
                <w:lang w:eastAsia="zh-CN"/>
              </w:rPr>
              <w:t>H</w:t>
            </w:r>
            <w:r w:rsidR="00C82671" w:rsidRPr="00114351">
              <w:rPr>
                <w:rFonts w:ascii="Times New Roman" w:eastAsiaTheme="minorEastAsia" w:hAnsi="Times New Roman" w:cs="Times New Roman"/>
                <w:color w:val="000000"/>
                <w:sz w:val="24"/>
                <w:szCs w:val="24"/>
                <w:lang w:eastAsia="zh-CN"/>
              </w:rPr>
              <w:t xml:space="preserve"> stretching</w:t>
            </w:r>
            <w:hyperlink w:anchor="_ENREF_25" w:tooltip="Socrates, 2004 #666" w:history="1">
              <w:r w:rsidR="009A6C2B" w:rsidRPr="00114351">
                <w:rPr>
                  <w:rFonts w:ascii="Times New Roman" w:eastAsia="Times New Roman" w:hAnsi="Times New Roman" w:cs="Times New Roman"/>
                  <w:color w:val="000000"/>
                  <w:sz w:val="24"/>
                  <w:szCs w:val="24"/>
                </w:rPr>
                <w:fldChar w:fldCharType="begin"/>
              </w:r>
              <w:r w:rsidR="009A6C2B" w:rsidRPr="00114351">
                <w:rPr>
                  <w:rFonts w:ascii="Times New Roman" w:eastAsia="Times New Roman" w:hAnsi="Times New Roman" w:cs="Times New Roman"/>
                  <w:color w:val="000000"/>
                  <w:sz w:val="24"/>
                  <w:szCs w:val="24"/>
                </w:rPr>
                <w:instrText xml:space="preserve"> ADDIN EN.CITE &lt;EndNote&gt;&lt;Cite&gt;&lt;Author&gt;Socrates&lt;/Author&gt;&lt;Year&gt;2004&lt;/Year&gt;&lt;RecNum&gt;666&lt;/RecNum&gt;&lt;DisplayText&gt;&lt;style face="superscript"&gt;25&lt;/style&gt;&lt;/DisplayText&gt;&lt;record&gt;&lt;rec-number&gt;666&lt;/rec-number&gt;&lt;foreign-keys&gt;&lt;key app="EN" db-id="afef2wdxnra5fvedsstvdfs2w0dezf5fsr00"&gt;666&lt;/key&gt;&lt;/foreign-keys&gt;&lt;ref-type name="Book"&gt;6&lt;/ref-type&gt;&lt;contributors&gt;&lt;authors&gt;&lt;author&gt;Socrates, G. &lt;/author&gt;&lt;/authors&gt;&lt;/contributors&gt;&lt;titles&gt;&lt;title&gt;Infrared and raman characteristic group frequencies: Tables and charts&lt;/title&gt;&lt;/titles&gt;&lt;edition&gt;3rd&lt;/edition&gt;&lt;dates&gt;&lt;year&gt;2004&lt;/year&gt;&lt;/dates&gt;&lt;pub-location&gt; New York&lt;/pub-location&gt;&lt;publisher&gt; John Wiley &amp;amp; Sons, Ltd.&lt;/publisher&gt;&lt;urls&gt;&lt;/urls&gt;&lt;/record&gt;&lt;/Cite&gt;&lt;/EndNote&gt;</w:instrText>
              </w:r>
              <w:r w:rsidR="009A6C2B" w:rsidRPr="00114351">
                <w:rPr>
                  <w:rFonts w:ascii="Times New Roman" w:eastAsia="Times New Roman" w:hAnsi="Times New Roman" w:cs="Times New Roman"/>
                  <w:color w:val="000000"/>
                  <w:sz w:val="24"/>
                  <w:szCs w:val="24"/>
                </w:rPr>
                <w:fldChar w:fldCharType="separate"/>
              </w:r>
              <w:r w:rsidR="009A6C2B" w:rsidRPr="00114351">
                <w:rPr>
                  <w:rFonts w:ascii="Times New Roman" w:eastAsia="Times New Roman" w:hAnsi="Times New Roman" w:cs="Times New Roman"/>
                  <w:noProof/>
                  <w:color w:val="000000"/>
                  <w:sz w:val="24"/>
                  <w:szCs w:val="24"/>
                  <w:vertAlign w:val="superscript"/>
                </w:rPr>
                <w:t>25</w:t>
              </w:r>
              <w:r w:rsidR="009A6C2B" w:rsidRPr="00114351">
                <w:rPr>
                  <w:rFonts w:ascii="Times New Roman" w:eastAsia="Times New Roman" w:hAnsi="Times New Roman" w:cs="Times New Roman"/>
                  <w:color w:val="000000"/>
                  <w:sz w:val="24"/>
                  <w:szCs w:val="24"/>
                </w:rPr>
                <w:fldChar w:fldCharType="end"/>
              </w:r>
            </w:hyperlink>
          </w:p>
        </w:tc>
      </w:tr>
      <w:tr w:rsidR="001226D3" w:rsidRPr="00114351" w14:paraId="3ECFA696" w14:textId="77777777" w:rsidTr="00F46B86">
        <w:trPr>
          <w:trHeight w:val="74"/>
          <w:jc w:val="center"/>
        </w:trPr>
        <w:tc>
          <w:tcPr>
            <w:tcW w:w="5040" w:type="dxa"/>
            <w:tcBorders>
              <w:top w:val="nil"/>
              <w:bottom w:val="nil"/>
            </w:tcBorders>
          </w:tcPr>
          <w:p w14:paraId="51FA645C" w14:textId="327CE167" w:rsidR="001226D3" w:rsidRPr="00114351" w:rsidRDefault="00BF2C0F" w:rsidP="001226D3">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15</w:t>
            </w:r>
            <w:r w:rsidR="00F675C4" w:rsidRPr="00114351">
              <w:rPr>
                <w:rFonts w:ascii="Times New Roman" w:eastAsia="Times New Roman" w:hAnsi="Times New Roman" w:cs="Times New Roman"/>
                <w:sz w:val="24"/>
                <w:szCs w:val="24"/>
              </w:rPr>
              <w:t>04</w:t>
            </w:r>
          </w:p>
        </w:tc>
        <w:tc>
          <w:tcPr>
            <w:tcW w:w="4003" w:type="dxa"/>
            <w:tcBorders>
              <w:top w:val="nil"/>
              <w:bottom w:val="nil"/>
            </w:tcBorders>
          </w:tcPr>
          <w:p w14:paraId="0DE900C8" w14:textId="2C617ECB" w:rsidR="001226D3" w:rsidRPr="00114351" w:rsidRDefault="00A84B6A" w:rsidP="001226D3">
            <w:pPr>
              <w:jc w:val="center"/>
              <w:rPr>
                <w:rFonts w:ascii="Times New Roman" w:eastAsia="Times New Roman" w:hAnsi="Times New Roman" w:cs="Times New Roman"/>
                <w:color w:val="000000"/>
                <w:sz w:val="24"/>
                <w:szCs w:val="24"/>
              </w:rPr>
            </w:pPr>
            <w:r w:rsidRPr="00114351">
              <w:rPr>
                <w:rFonts w:ascii="Times New Roman" w:eastAsiaTheme="minorEastAsia" w:hAnsi="Times New Roman" w:cs="Times New Roman" w:hint="eastAsia"/>
                <w:sz w:val="24"/>
                <w:szCs w:val="24"/>
                <w:lang w:eastAsia="zh-CN"/>
              </w:rPr>
              <w:t>N</w:t>
            </w:r>
            <w:r w:rsidRPr="00114351">
              <w:rPr>
                <w:rFonts w:ascii="Times New Roman" w:eastAsiaTheme="minorEastAsia" w:hAnsi="Times New Roman" w:cs="Times New Roman"/>
                <w:sz w:val="24"/>
                <w:szCs w:val="24"/>
                <w:lang w:eastAsia="zh-CN"/>
              </w:rPr>
              <w:t>̇</w:t>
            </w:r>
            <w:r w:rsidRPr="00114351">
              <w:rPr>
                <w:rFonts w:ascii="Times New Roman" w:eastAsia="Times New Roman" w:hAnsi="Times New Roman" w:cs="Times New Roman"/>
                <w:sz w:val="24"/>
                <w:szCs w:val="24"/>
              </w:rPr>
              <w:t>H</w:t>
            </w:r>
            <w:r w:rsidRPr="00114351">
              <w:rPr>
                <w:rFonts w:ascii="Times New Roman" w:eastAsia="Times New Roman" w:hAnsi="Times New Roman" w:cs="Times New Roman"/>
                <w:sz w:val="24"/>
                <w:szCs w:val="24"/>
                <w:vertAlign w:val="subscript"/>
              </w:rPr>
              <w:t>2</w:t>
            </w:r>
            <w:r w:rsidRPr="00114351">
              <w:rPr>
                <w:rFonts w:ascii="Times New Roman" w:eastAsia="Times New Roman" w:hAnsi="Times New Roman" w:cs="Times New Roman"/>
                <w:sz w:val="24"/>
                <w:szCs w:val="24"/>
              </w:rPr>
              <w:t xml:space="preserve"> bending</w:t>
            </w:r>
            <w:r w:rsidRPr="00114351">
              <w:rPr>
                <w:rFonts w:ascii="Times New Roman" w:eastAsia="Times New Roman" w:hAnsi="Times New Roman" w:cs="Times New Roman"/>
                <w:i/>
                <w:iCs/>
                <w:color w:val="000000"/>
                <w:sz w:val="24"/>
                <w:szCs w:val="24"/>
              </w:rPr>
              <w:t xml:space="preserve"> </w:t>
            </w:r>
            <w:r w:rsidR="001226D3" w:rsidRPr="00114351">
              <w:rPr>
                <w:rFonts w:ascii="Times New Roman" w:eastAsia="Times New Roman" w:hAnsi="Times New Roman" w:cs="Times New Roman"/>
                <w:color w:val="000000"/>
                <w:sz w:val="24"/>
                <w:szCs w:val="24"/>
              </w:rPr>
              <w:t>(</w:t>
            </w:r>
            <w:r w:rsidRPr="00114351">
              <w:rPr>
                <w:rFonts w:ascii="Times New Roman" w:eastAsia="Times New Roman" w:hAnsi="Times New Roman" w:cs="Times New Roman"/>
                <w:i/>
                <w:iCs/>
                <w:color w:val="000000"/>
                <w:sz w:val="24"/>
                <w:szCs w:val="24"/>
              </w:rPr>
              <w:t>ν</w:t>
            </w:r>
            <w:r w:rsidRPr="00114351">
              <w:rPr>
                <w:rFonts w:ascii="Times New Roman" w:eastAsiaTheme="minorEastAsia" w:hAnsi="Times New Roman" w:cs="Times New Roman" w:hint="eastAsia"/>
                <w:color w:val="000000"/>
                <w:sz w:val="24"/>
                <w:szCs w:val="24"/>
                <w:vertAlign w:val="subscript"/>
                <w:lang w:eastAsia="zh-CN"/>
              </w:rPr>
              <w:t>2</w:t>
            </w:r>
            <w:r w:rsidR="001226D3" w:rsidRPr="00114351">
              <w:rPr>
                <w:rFonts w:ascii="Times New Roman" w:eastAsia="Times New Roman" w:hAnsi="Times New Roman" w:cs="Times New Roman"/>
                <w:color w:val="000000"/>
                <w:sz w:val="24"/>
                <w:szCs w:val="24"/>
              </w:rPr>
              <w:t>)</w:t>
            </w:r>
            <w:r w:rsidR="00E44084" w:rsidRPr="00114351">
              <w:rPr>
                <w:rFonts w:ascii="Times New Roman" w:eastAsia="Times New Roman" w:hAnsi="Times New Roman" w:cs="Times New Roman"/>
                <w:color w:val="000000"/>
                <w:sz w:val="24"/>
                <w:szCs w:val="24"/>
              </w:rPr>
              <w:fldChar w:fldCharType="begin">
                <w:fldData xml:space="preserve">PEVuZE5vdGU+PENpdGU+PEF1dGhvcj5NaWxsaWdhbjwvQXV0aG9yPjxZZWFyPjE5NjU8L1llYXI+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==
</w:fldData>
              </w:fldChar>
            </w:r>
            <w:r w:rsidR="0013403B" w:rsidRPr="00114351">
              <w:rPr>
                <w:rFonts w:ascii="Times New Roman" w:eastAsia="Times New Roman" w:hAnsi="Times New Roman" w:cs="Times New Roman"/>
                <w:color w:val="000000"/>
                <w:sz w:val="24"/>
                <w:szCs w:val="24"/>
              </w:rPr>
              <w:instrText xml:space="preserve"> ADDIN EN.CITE </w:instrText>
            </w:r>
            <w:r w:rsidR="0013403B" w:rsidRPr="00114351">
              <w:rPr>
                <w:rFonts w:ascii="Times New Roman" w:eastAsia="Times New Roman" w:hAnsi="Times New Roman" w:cs="Times New Roman"/>
                <w:color w:val="000000"/>
                <w:sz w:val="24"/>
                <w:szCs w:val="24"/>
              </w:rPr>
              <w:fldChar w:fldCharType="begin">
                <w:fldData xml:space="preserve">PEVuZE5vdGU+PENpdGU+PEF1dGhvcj5NaWxsaWdhbjwvQXV0aG9yPjxZZWFyPjE5NjU8L1llYXI+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==
</w:fldData>
              </w:fldChar>
            </w:r>
            <w:r w:rsidR="0013403B" w:rsidRPr="00114351">
              <w:rPr>
                <w:rFonts w:ascii="Times New Roman" w:eastAsia="Times New Roman" w:hAnsi="Times New Roman" w:cs="Times New Roman"/>
                <w:color w:val="000000"/>
                <w:sz w:val="24"/>
                <w:szCs w:val="24"/>
              </w:rPr>
              <w:instrText xml:space="preserve"> ADDIN EN.CITE.DATA </w:instrText>
            </w:r>
            <w:r w:rsidR="0013403B" w:rsidRPr="00114351">
              <w:rPr>
                <w:rFonts w:ascii="Times New Roman" w:eastAsia="Times New Roman" w:hAnsi="Times New Roman" w:cs="Times New Roman"/>
                <w:color w:val="000000"/>
                <w:sz w:val="24"/>
                <w:szCs w:val="24"/>
              </w:rPr>
            </w:r>
            <w:r w:rsidR="0013403B" w:rsidRPr="00114351">
              <w:rPr>
                <w:rFonts w:ascii="Times New Roman" w:eastAsia="Times New Roman" w:hAnsi="Times New Roman" w:cs="Times New Roman"/>
                <w:color w:val="000000"/>
                <w:sz w:val="24"/>
                <w:szCs w:val="24"/>
              </w:rPr>
              <w:fldChar w:fldCharType="end"/>
            </w:r>
            <w:r w:rsidR="00E44084" w:rsidRPr="00114351">
              <w:rPr>
                <w:rFonts w:ascii="Times New Roman" w:eastAsia="Times New Roman" w:hAnsi="Times New Roman" w:cs="Times New Roman"/>
                <w:color w:val="000000"/>
                <w:sz w:val="24"/>
                <w:szCs w:val="24"/>
              </w:rPr>
            </w:r>
            <w:r w:rsidR="00E44084" w:rsidRPr="00114351">
              <w:rPr>
                <w:rFonts w:ascii="Times New Roman" w:eastAsia="Times New Roman" w:hAnsi="Times New Roman" w:cs="Times New Roman"/>
                <w:color w:val="000000"/>
                <w:sz w:val="24"/>
                <w:szCs w:val="24"/>
              </w:rPr>
              <w:fldChar w:fldCharType="separate"/>
            </w:r>
            <w:hyperlink w:anchor="_ENREF_26" w:tooltip="Milligan, 1965 #3553" w:history="1">
              <w:r w:rsidR="009A6C2B" w:rsidRPr="00114351">
                <w:rPr>
                  <w:rFonts w:ascii="Times New Roman" w:eastAsia="Times New Roman" w:hAnsi="Times New Roman" w:cs="Times New Roman"/>
                  <w:noProof/>
                  <w:color w:val="000000"/>
                  <w:sz w:val="24"/>
                  <w:szCs w:val="24"/>
                  <w:vertAlign w:val="superscript"/>
                </w:rPr>
                <w:t>26</w:t>
              </w:r>
            </w:hyperlink>
            <w:r w:rsidR="0013403B" w:rsidRPr="00114351">
              <w:rPr>
                <w:rFonts w:ascii="Times New Roman" w:eastAsia="Times New Roman" w:hAnsi="Times New Roman" w:cs="Times New Roman"/>
                <w:noProof/>
                <w:color w:val="000000"/>
                <w:sz w:val="24"/>
                <w:szCs w:val="24"/>
                <w:vertAlign w:val="superscript"/>
              </w:rPr>
              <w:t>,</w:t>
            </w:r>
            <w:hyperlink w:anchor="_ENREF_27" w:tooltip="Zheng, 2008 #2927" w:history="1">
              <w:r w:rsidR="009A6C2B" w:rsidRPr="00114351">
                <w:rPr>
                  <w:rFonts w:ascii="Times New Roman" w:eastAsia="Times New Roman" w:hAnsi="Times New Roman" w:cs="Times New Roman"/>
                  <w:noProof/>
                  <w:color w:val="000000"/>
                  <w:sz w:val="24"/>
                  <w:szCs w:val="24"/>
                  <w:vertAlign w:val="superscript"/>
                </w:rPr>
                <w:t>27</w:t>
              </w:r>
            </w:hyperlink>
            <w:r w:rsidR="00E44084" w:rsidRPr="00114351">
              <w:rPr>
                <w:rFonts w:ascii="Times New Roman" w:eastAsia="Times New Roman" w:hAnsi="Times New Roman" w:cs="Times New Roman"/>
                <w:color w:val="000000"/>
                <w:sz w:val="24"/>
                <w:szCs w:val="24"/>
              </w:rPr>
              <w:fldChar w:fldCharType="end"/>
            </w:r>
          </w:p>
        </w:tc>
      </w:tr>
      <w:tr w:rsidR="001226D3" w:rsidRPr="00114351" w14:paraId="0A896229" w14:textId="77777777" w:rsidTr="00525E65">
        <w:trPr>
          <w:trHeight w:val="74"/>
          <w:jc w:val="center"/>
        </w:trPr>
        <w:tc>
          <w:tcPr>
            <w:tcW w:w="5040" w:type="dxa"/>
            <w:tcBorders>
              <w:top w:val="nil"/>
              <w:bottom w:val="single" w:sz="4" w:space="0" w:color="auto"/>
            </w:tcBorders>
          </w:tcPr>
          <w:p w14:paraId="0F9FB44E" w14:textId="4A1C3D47" w:rsidR="001226D3" w:rsidRPr="00114351" w:rsidRDefault="004F2F56" w:rsidP="001226D3">
            <w:pPr>
              <w:jc w:val="center"/>
              <w:rPr>
                <w:rFonts w:ascii="Times New Roman" w:eastAsiaTheme="minorEastAsia" w:hAnsi="Times New Roman" w:cs="Times New Roman"/>
                <w:sz w:val="24"/>
                <w:szCs w:val="24"/>
                <w:lang w:eastAsia="zh-CN"/>
              </w:rPr>
            </w:pPr>
            <w:r w:rsidRPr="00114351">
              <w:rPr>
                <w:rFonts w:ascii="Times New Roman" w:eastAsiaTheme="minorEastAsia" w:hAnsi="Times New Roman" w:cs="Times New Roman" w:hint="eastAsia"/>
                <w:sz w:val="24"/>
                <w:szCs w:val="24"/>
                <w:lang w:eastAsia="zh-CN"/>
              </w:rPr>
              <w:t>1</w:t>
            </w:r>
            <w:r w:rsidR="00376502" w:rsidRPr="00114351">
              <w:rPr>
                <w:rFonts w:ascii="Times New Roman" w:eastAsiaTheme="minorEastAsia" w:hAnsi="Times New Roman" w:cs="Times New Roman"/>
                <w:sz w:val="24"/>
                <w:szCs w:val="24"/>
                <w:lang w:eastAsia="zh-CN"/>
              </w:rPr>
              <w:t>100</w:t>
            </w:r>
          </w:p>
        </w:tc>
        <w:tc>
          <w:tcPr>
            <w:tcW w:w="4003" w:type="dxa"/>
            <w:tcBorders>
              <w:top w:val="nil"/>
              <w:bottom w:val="single" w:sz="4" w:space="0" w:color="auto"/>
            </w:tcBorders>
          </w:tcPr>
          <w:p w14:paraId="7CD4CB54" w14:textId="25B046F5" w:rsidR="001226D3" w:rsidRPr="00114351" w:rsidRDefault="00F32084" w:rsidP="001226D3">
            <w:pPr>
              <w:jc w:val="center"/>
              <w:rPr>
                <w:rFonts w:ascii="Times New Roman" w:eastAsia="Times New Roman" w:hAnsi="Times New Roman" w:cs="Times New Roman"/>
                <w:color w:val="000000"/>
                <w:sz w:val="24"/>
                <w:szCs w:val="24"/>
              </w:rPr>
            </w:pPr>
            <w:r w:rsidRPr="00114351">
              <w:rPr>
                <w:rFonts w:ascii="Times New Roman" w:eastAsiaTheme="minorEastAsia" w:hAnsi="Times New Roman" w:cs="Times New Roman" w:hint="eastAsia"/>
                <w:color w:val="000000"/>
                <w:sz w:val="24"/>
                <w:szCs w:val="24"/>
                <w:lang w:eastAsia="zh-CN"/>
              </w:rPr>
              <w:t>P</w:t>
            </w:r>
            <w:r w:rsidR="000443AB" w:rsidRPr="00114351">
              <w:rPr>
                <w:rFonts w:ascii="Times New Roman" w:eastAsiaTheme="minorEastAsia" w:hAnsi="Times New Roman" w:cs="Times New Roman"/>
                <w:color w:val="000000"/>
                <w:sz w:val="24"/>
                <w:szCs w:val="24"/>
                <w:lang w:eastAsia="zh-CN"/>
              </w:rPr>
              <w:t>=</w:t>
            </w:r>
            <w:r w:rsidRPr="00114351">
              <w:rPr>
                <w:rFonts w:ascii="Times New Roman" w:eastAsiaTheme="minorEastAsia" w:hAnsi="Times New Roman" w:cs="Times New Roman" w:hint="eastAsia"/>
                <w:color w:val="000000"/>
                <w:sz w:val="24"/>
                <w:szCs w:val="24"/>
                <w:lang w:eastAsia="zh-CN"/>
              </w:rPr>
              <w:t>N</w:t>
            </w:r>
            <w:r w:rsidR="00C82671" w:rsidRPr="00114351">
              <w:rPr>
                <w:rFonts w:ascii="Times New Roman" w:eastAsiaTheme="minorEastAsia" w:hAnsi="Times New Roman" w:cs="Times New Roman"/>
                <w:color w:val="000000"/>
                <w:sz w:val="24"/>
                <w:szCs w:val="24"/>
                <w:lang w:eastAsia="zh-CN"/>
              </w:rPr>
              <w:t xml:space="preserve"> stretching</w:t>
            </w:r>
            <w:r w:rsidR="004843DF" w:rsidRPr="00114351">
              <w:rPr>
                <w:rFonts w:ascii="Times New Roman" w:eastAsia="Times New Roman" w:hAnsi="Times New Roman" w:cs="Times New Roman"/>
                <w:color w:val="000000"/>
                <w:sz w:val="24"/>
                <w:szCs w:val="24"/>
              </w:rPr>
              <w:fldChar w:fldCharType="begin">
                <w:fldData xml:space="preserve">PEVuZE5vdGU+PENpdGU+PEF1dGhvcj5Tb2NyYXRlczwvQXV0aG9yPjxZZWFyPjIwMDQ8L1llYXI+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</w:fldData>
              </w:fldChar>
            </w:r>
            <w:r w:rsidR="0013403B" w:rsidRPr="00114351">
              <w:rPr>
                <w:rFonts w:ascii="Times New Roman" w:eastAsia="Times New Roman" w:hAnsi="Times New Roman" w:cs="Times New Roman"/>
                <w:color w:val="000000"/>
                <w:sz w:val="24"/>
                <w:szCs w:val="24"/>
              </w:rPr>
              <w:instrText xml:space="preserve"> ADDIN EN.CITE </w:instrText>
            </w:r>
            <w:r w:rsidR="0013403B" w:rsidRPr="00114351">
              <w:rPr>
                <w:rFonts w:ascii="Times New Roman" w:eastAsia="Times New Roman" w:hAnsi="Times New Roman" w:cs="Times New Roman"/>
                <w:color w:val="000000"/>
                <w:sz w:val="24"/>
                <w:szCs w:val="24"/>
              </w:rPr>
              <w:fldChar w:fldCharType="begin">
                <w:fldData xml:space="preserve">PEVuZE5vdGU+PENpdGU+PEF1dGhvcj5Tb2NyYXRlczwvQXV0aG9yPjxZZWFyPjIwMDQ8L1llYXI+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</w:fldData>
              </w:fldChar>
            </w:r>
            <w:r w:rsidR="0013403B" w:rsidRPr="00114351">
              <w:rPr>
                <w:rFonts w:ascii="Times New Roman" w:eastAsia="Times New Roman" w:hAnsi="Times New Roman" w:cs="Times New Roman"/>
                <w:color w:val="000000"/>
                <w:sz w:val="24"/>
                <w:szCs w:val="24"/>
              </w:rPr>
              <w:instrText xml:space="preserve"> ADDIN EN.CITE.DATA </w:instrText>
            </w:r>
            <w:r w:rsidR="0013403B" w:rsidRPr="00114351">
              <w:rPr>
                <w:rFonts w:ascii="Times New Roman" w:eastAsia="Times New Roman" w:hAnsi="Times New Roman" w:cs="Times New Roman"/>
                <w:color w:val="000000"/>
                <w:sz w:val="24"/>
                <w:szCs w:val="24"/>
              </w:rPr>
            </w:r>
            <w:r w:rsidR="0013403B" w:rsidRPr="00114351">
              <w:rPr>
                <w:rFonts w:ascii="Times New Roman" w:eastAsia="Times New Roman" w:hAnsi="Times New Roman" w:cs="Times New Roman"/>
                <w:color w:val="000000"/>
                <w:sz w:val="24"/>
                <w:szCs w:val="24"/>
              </w:rPr>
              <w:fldChar w:fldCharType="end"/>
            </w:r>
            <w:r w:rsidR="004843DF" w:rsidRPr="00114351">
              <w:rPr>
                <w:rFonts w:ascii="Times New Roman" w:eastAsia="Times New Roman" w:hAnsi="Times New Roman" w:cs="Times New Roman"/>
                <w:color w:val="000000"/>
                <w:sz w:val="24"/>
                <w:szCs w:val="24"/>
              </w:rPr>
            </w:r>
            <w:r w:rsidR="004843DF" w:rsidRPr="00114351">
              <w:rPr>
                <w:rFonts w:ascii="Times New Roman" w:eastAsia="Times New Roman" w:hAnsi="Times New Roman" w:cs="Times New Roman"/>
                <w:color w:val="000000"/>
                <w:sz w:val="24"/>
                <w:szCs w:val="24"/>
              </w:rPr>
              <w:fldChar w:fldCharType="separate"/>
            </w:r>
            <w:hyperlink w:anchor="_ENREF_2" w:tooltip="Zhu, 2021 #1734" w:history="1">
              <w:r w:rsidR="009A6C2B" w:rsidRPr="00114351">
                <w:rPr>
                  <w:rFonts w:ascii="Times New Roman" w:eastAsia="Times New Roman" w:hAnsi="Times New Roman" w:cs="Times New Roman"/>
                  <w:noProof/>
                  <w:color w:val="000000"/>
                  <w:sz w:val="24"/>
                  <w:szCs w:val="24"/>
                  <w:vertAlign w:val="superscript"/>
                </w:rPr>
                <w:t>2</w:t>
              </w:r>
            </w:hyperlink>
            <w:r w:rsidR="0013403B" w:rsidRPr="00114351">
              <w:rPr>
                <w:rFonts w:ascii="Times New Roman" w:eastAsia="Times New Roman" w:hAnsi="Times New Roman" w:cs="Times New Roman"/>
                <w:noProof/>
                <w:color w:val="000000"/>
                <w:sz w:val="24"/>
                <w:szCs w:val="24"/>
                <w:vertAlign w:val="superscript"/>
              </w:rPr>
              <w:t>,</w:t>
            </w:r>
            <w:hyperlink w:anchor="_ENREF_25" w:tooltip="Socrates, 2004 #666" w:history="1">
              <w:r w:rsidR="009A6C2B" w:rsidRPr="00114351">
                <w:rPr>
                  <w:rFonts w:ascii="Times New Roman" w:eastAsia="Times New Roman" w:hAnsi="Times New Roman" w:cs="Times New Roman"/>
                  <w:noProof/>
                  <w:color w:val="000000"/>
                  <w:sz w:val="24"/>
                  <w:szCs w:val="24"/>
                  <w:vertAlign w:val="superscript"/>
                </w:rPr>
                <w:t>25</w:t>
              </w:r>
            </w:hyperlink>
            <w:r w:rsidR="004843DF" w:rsidRPr="00114351">
              <w:rPr>
                <w:rFonts w:ascii="Times New Roman" w:eastAsia="Times New Roman" w:hAnsi="Times New Roman" w:cs="Times New Roman"/>
                <w:color w:val="000000"/>
                <w:sz w:val="24"/>
                <w:szCs w:val="24"/>
              </w:rPr>
              <w:fldChar w:fldCharType="end"/>
            </w:r>
          </w:p>
        </w:tc>
      </w:tr>
      <w:bookmarkEnd w:id="4"/>
    </w:tbl>
    <w:p w14:paraId="67523AD1" w14:textId="77777777" w:rsidR="00E556F9" w:rsidRPr="00114351" w:rsidRDefault="00E556F9" w:rsidP="00E556F9">
      <w:pPr>
        <w:tabs>
          <w:tab w:val="left" w:pos="1155"/>
        </w:tabs>
        <w:spacing w:after="240" w:line="360" w:lineRule="auto"/>
        <w:jc w:val="both"/>
        <w:rPr>
          <w:rFonts w:ascii="Times New Roman" w:eastAsia="Times New Roman" w:hAnsi="Times New Roman" w:cs="Times New Roman"/>
          <w:b/>
          <w:bCs/>
          <w:kern w:val="32"/>
          <w:sz w:val="24"/>
          <w:szCs w:val="24"/>
        </w:rPr>
      </w:pPr>
    </w:p>
    <w:p w14:paraId="74BAB615" w14:textId="601A1C6E" w:rsidR="00B624F2" w:rsidRPr="00114351" w:rsidRDefault="00F22F7B" w:rsidP="00B624F2">
      <w:pPr>
        <w:tabs>
          <w:tab w:val="left" w:pos="1155"/>
        </w:tabs>
        <w:spacing w:after="240" w:line="360" w:lineRule="auto"/>
        <w:jc w:val="both"/>
        <w:rPr>
          <w:rFonts w:ascii="Times New Roman" w:eastAsia="Times New Roman" w:hAnsi="Times New Roman" w:cs="Times New Roman"/>
          <w:b/>
          <w:bCs/>
          <w:kern w:val="32"/>
          <w:sz w:val="24"/>
          <w:szCs w:val="24"/>
        </w:rPr>
      </w:pPr>
      <w:r w:rsidRPr="00114351">
        <w:rPr>
          <w:rFonts w:ascii="Times New Roman" w:eastAsia="Times New Roman" w:hAnsi="Times New Roman" w:cs="Times New Roman"/>
          <w:b/>
          <w:bCs/>
          <w:kern w:val="32"/>
          <w:sz w:val="24"/>
          <w:szCs w:val="24"/>
        </w:rPr>
        <w:br w:type="page"/>
      </w:r>
    </w:p>
    <w:p w14:paraId="142BB4FF" w14:textId="313B6510" w:rsidR="00BF4D9E" w:rsidRPr="00114351" w:rsidRDefault="00687816" w:rsidP="00D13D04">
      <w:pPr>
        <w:spacing w:line="360" w:lineRule="auto"/>
        <w:jc w:val="both"/>
        <w:rPr>
          <w:rFonts w:ascii="Times New Roman" w:eastAsiaTheme="minorEastAsia" w:hAnsi="Times New Roman" w:cs="Times New Roman"/>
          <w:sz w:val="24"/>
          <w:szCs w:val="24"/>
          <w:lang w:eastAsia="zh-CN"/>
        </w:rPr>
      </w:pPr>
      <w:r w:rsidRPr="00114351">
        <w:rPr>
          <w:rFonts w:ascii="Times New Roman" w:eastAsia="Times New Roman" w:hAnsi="Times New Roman" w:cs="Times New Roman"/>
          <w:b/>
          <w:bCs/>
          <w:kern w:val="32"/>
          <w:sz w:val="24"/>
          <w:szCs w:val="24"/>
        </w:rPr>
        <w:lastRenderedPageBreak/>
        <w:t xml:space="preserve">Table </w:t>
      </w:r>
      <w:r w:rsidR="008259E4" w:rsidRPr="00114351">
        <w:rPr>
          <w:rFonts w:ascii="Times New Roman" w:eastAsia="Times New Roman" w:hAnsi="Times New Roman" w:cs="Times New Roman"/>
          <w:b/>
          <w:bCs/>
          <w:kern w:val="32"/>
          <w:sz w:val="24"/>
          <w:szCs w:val="24"/>
        </w:rPr>
        <w:t>S</w:t>
      </w:r>
      <w:r w:rsidR="00DC0C85" w:rsidRPr="00114351">
        <w:rPr>
          <w:rFonts w:ascii="Times New Roman" w:eastAsia="Times New Roman" w:hAnsi="Times New Roman" w:cs="Times New Roman"/>
          <w:b/>
          <w:bCs/>
          <w:kern w:val="32"/>
          <w:sz w:val="24"/>
          <w:szCs w:val="24"/>
        </w:rPr>
        <w:t>2</w:t>
      </w:r>
      <w:r w:rsidRPr="00114351">
        <w:rPr>
          <w:rFonts w:ascii="Times New Roman" w:hAnsi="Times New Roman" w:cs="Times New Roman"/>
          <w:bCs/>
          <w:sz w:val="24"/>
          <w:szCs w:val="24"/>
        </w:rPr>
        <w:t>.</w:t>
      </w:r>
      <w:r w:rsidRPr="00114351">
        <w:rPr>
          <w:rFonts w:ascii="Times New Roman" w:hAnsi="Times New Roman" w:cs="Times New Roman"/>
          <w:b/>
          <w:bCs/>
          <w:sz w:val="24"/>
          <w:szCs w:val="24"/>
        </w:rPr>
        <w:t xml:space="preserve"> </w:t>
      </w:r>
      <w:r w:rsidRPr="00114351">
        <w:rPr>
          <w:rFonts w:ascii="Times New Roman" w:hAnsi="Times New Roman" w:cs="Times New Roman"/>
          <w:sz w:val="24"/>
          <w:szCs w:val="24"/>
          <w:lang w:val="en-GB"/>
        </w:rPr>
        <w:t>Error analysis of adiabatic ionization energies (IEs) and relative energies (</w:t>
      </w:r>
      <w:r w:rsidRPr="00114351">
        <w:rPr>
          <w:rFonts w:ascii="Times New Roman" w:hAnsi="Times New Roman" w:cs="Times New Roman"/>
          <w:iCs/>
          <w:sz w:val="24"/>
          <w:szCs w:val="24"/>
        </w:rPr>
        <w:t>Δ</w:t>
      </w:r>
      <w:r w:rsidRPr="00114351">
        <w:rPr>
          <w:rFonts w:ascii="Times New Roman" w:hAnsi="Times New Roman" w:cs="Times New Roman"/>
          <w:sz w:val="24"/>
          <w:szCs w:val="24"/>
        </w:rPr>
        <w:t>E</w:t>
      </w:r>
      <w:r w:rsidRPr="00114351">
        <w:rPr>
          <w:rFonts w:ascii="Times New Roman" w:hAnsi="Times New Roman" w:cs="Times New Roman"/>
          <w:sz w:val="24"/>
          <w:szCs w:val="24"/>
          <w:lang w:val="en-GB"/>
        </w:rPr>
        <w:t xml:space="preserve">) of </w:t>
      </w:r>
      <w:r w:rsidR="00302CC9" w:rsidRPr="00114351">
        <w:rPr>
          <w:rFonts w:ascii="Times New Roman" w:hAnsi="Times New Roman" w:cs="Times New Roman"/>
          <w:sz w:val="24"/>
          <w:szCs w:val="24"/>
        </w:rPr>
        <w:t>H</w:t>
      </w:r>
      <w:r w:rsidR="00794210" w:rsidRPr="00114351">
        <w:rPr>
          <w:rFonts w:ascii="Times New Roman" w:hAnsi="Times New Roman" w:cs="Times New Roman"/>
          <w:sz w:val="24"/>
          <w:szCs w:val="24"/>
          <w:vertAlign w:val="subscript"/>
        </w:rPr>
        <w:t>2</w:t>
      </w:r>
      <w:r w:rsidR="00794210" w:rsidRPr="00114351">
        <w:rPr>
          <w:rFonts w:ascii="Times New Roman" w:hAnsi="Times New Roman" w:cs="Times New Roman"/>
          <w:sz w:val="24"/>
          <w:szCs w:val="24"/>
        </w:rPr>
        <w:t>PN</w:t>
      </w:r>
      <w:r w:rsidRPr="00114351">
        <w:rPr>
          <w:rFonts w:ascii="Times New Roman" w:hAnsi="Times New Roman" w:cs="Times New Roman"/>
          <w:sz w:val="24"/>
          <w:szCs w:val="24"/>
        </w:rPr>
        <w:t xml:space="preserve"> </w:t>
      </w:r>
      <w:r w:rsidR="00302CC9" w:rsidRPr="00114351">
        <w:rPr>
          <w:rFonts w:ascii="Times New Roman" w:hAnsi="Times New Roman" w:cs="Times New Roman"/>
          <w:sz w:val="24"/>
          <w:szCs w:val="24"/>
          <w:lang w:val="en-GB"/>
        </w:rPr>
        <w:t>isomers</w:t>
      </w:r>
      <w:r w:rsidR="00804B4D" w:rsidRPr="00114351">
        <w:rPr>
          <w:rFonts w:ascii="Times New Roman" w:hAnsi="Times New Roman" w:cs="Times New Roman"/>
          <w:sz w:val="24"/>
          <w:szCs w:val="24"/>
          <w:lang w:val="en-GB"/>
        </w:rPr>
        <w:t>,</w:t>
      </w:r>
      <w:r w:rsidRPr="00114351">
        <w:rPr>
          <w:rFonts w:ascii="Times New Roman" w:hAnsi="Times New Roman" w:cs="Times New Roman"/>
          <w:sz w:val="24"/>
          <w:szCs w:val="24"/>
          <w:lang w:val="en-GB"/>
        </w:rPr>
        <w:t xml:space="preserve"> </w:t>
      </w:r>
      <w:r w:rsidR="00C037C7" w:rsidRPr="00114351">
        <w:rPr>
          <w:rFonts w:ascii="Times New Roman" w:hAnsi="Times New Roman" w:cs="Times New Roman"/>
          <w:sz w:val="24"/>
          <w:szCs w:val="24"/>
          <w:lang w:val="en-GB"/>
        </w:rPr>
        <w:t xml:space="preserve">computed </w:t>
      </w:r>
      <w:r w:rsidRPr="00114351">
        <w:rPr>
          <w:rFonts w:ascii="Times New Roman" w:hAnsi="Times New Roman" w:cs="Times New Roman"/>
          <w:sz w:val="24"/>
          <w:szCs w:val="24"/>
          <w:lang w:val="en-GB"/>
        </w:rPr>
        <w:t xml:space="preserve">at the </w:t>
      </w:r>
      <w:r w:rsidR="00AA0F3E" w:rsidRPr="00114351">
        <w:rPr>
          <w:rFonts w:ascii="Times New Roman" w:eastAsia="PMingLiU" w:hAnsi="Times New Roman" w:cs="Times New Roman"/>
          <w:kern w:val="2"/>
          <w:sz w:val="24"/>
          <w:lang w:eastAsia="zh-TW"/>
        </w:rPr>
        <w:t>MRCI</w:t>
      </w:r>
      <w:r w:rsidR="008F5CC3" w:rsidRPr="00114351">
        <w:rPr>
          <w:rFonts w:ascii="Times New Roman" w:eastAsia="PMingLiU" w:hAnsi="Times New Roman" w:cs="Times New Roman"/>
          <w:kern w:val="2"/>
          <w:sz w:val="24"/>
          <w:lang w:eastAsia="zh-TW"/>
        </w:rPr>
        <w:t>/CBS//</w:t>
      </w:r>
      <w:r w:rsidR="00BC4AD3" w:rsidRPr="00114351">
        <w:rPr>
          <w:rFonts w:ascii="Times New Roman" w:eastAsia="PMingLiU" w:hAnsi="Times New Roman" w:cs="Times New Roman" w:hint="eastAsia"/>
        </w:rPr>
        <w:t>CCSD</w:t>
      </w:r>
      <w:r w:rsidR="008F5CC3" w:rsidRPr="00114351">
        <w:rPr>
          <w:rFonts w:ascii="Times New Roman" w:eastAsia="PMingLiU" w:hAnsi="Times New Roman" w:cs="Times New Roman"/>
          <w:kern w:val="2"/>
          <w:sz w:val="24"/>
          <w:lang w:eastAsia="zh-TW"/>
        </w:rPr>
        <w:t xml:space="preserve">/cc-pVTZ </w:t>
      </w:r>
      <w:r w:rsidRPr="00114351">
        <w:rPr>
          <w:rFonts w:ascii="Times New Roman" w:hAnsi="Times New Roman" w:cs="Times New Roman"/>
          <w:sz w:val="24"/>
          <w:szCs w:val="24"/>
          <w:lang w:val="en-GB"/>
        </w:rPr>
        <w:t xml:space="preserve">level </w:t>
      </w:r>
      <w:r w:rsidR="00063CD9" w:rsidRPr="00114351">
        <w:rPr>
          <w:rFonts w:ascii="Times New Roman" w:hAnsi="Times New Roman" w:cs="Times New Roman"/>
          <w:sz w:val="24"/>
          <w:szCs w:val="24"/>
          <w:lang w:val="en-GB"/>
        </w:rPr>
        <w:t xml:space="preserve">including </w:t>
      </w:r>
      <w:r w:rsidR="000C794E" w:rsidRPr="00114351">
        <w:rPr>
          <w:rFonts w:ascii="Times New Roman" w:hAnsi="Times New Roman" w:cs="Times New Roman"/>
          <w:sz w:val="24"/>
          <w:szCs w:val="24"/>
          <w:lang w:val="en-GB"/>
        </w:rPr>
        <w:t xml:space="preserve">CCSD/cc-pVTZ </w:t>
      </w:r>
      <w:r w:rsidRPr="00114351">
        <w:rPr>
          <w:rFonts w:ascii="Times New Roman" w:hAnsi="Times New Roman" w:cs="Times New Roman"/>
          <w:sz w:val="24"/>
          <w:szCs w:val="24"/>
          <w:lang w:val="en-GB"/>
        </w:rPr>
        <w:t>zero-point vibrational energy (ZPVE) corrections.</w:t>
      </w:r>
      <w:r w:rsidR="0036540F" w:rsidRPr="00114351">
        <w:rPr>
          <w:rFonts w:ascii="Times New Roman" w:hAnsi="Times New Roman" w:cs="Times New Roman"/>
          <w:sz w:val="24"/>
          <w:szCs w:val="24"/>
          <w:lang w:val="en-GB"/>
        </w:rPr>
        <w:t xml:space="preserve"> IE</w:t>
      </w:r>
      <w:r w:rsidR="00977645" w:rsidRPr="00114351">
        <w:rPr>
          <w:rFonts w:ascii="Times New Roman" w:hAnsi="Times New Roman" w:cs="Times New Roman"/>
          <w:sz w:val="24"/>
          <w:szCs w:val="24"/>
          <w:lang w:val="en-GB"/>
        </w:rPr>
        <w:t>s</w:t>
      </w:r>
      <w:r w:rsidR="0036540F" w:rsidRPr="00114351">
        <w:rPr>
          <w:rFonts w:ascii="Times New Roman" w:hAnsi="Times New Roman" w:cs="Times New Roman"/>
          <w:sz w:val="24"/>
          <w:szCs w:val="24"/>
          <w:lang w:val="en-GB"/>
        </w:rPr>
        <w:t xml:space="preserve"> have been corrected for thermal and Stark effects by −0.03 eV, and an uncertainty of </w:t>
      </w:r>
      <w:r w:rsidR="000D2656" w:rsidRPr="00114351">
        <w:rPr>
          <w:rFonts w:ascii="Times New Roman" w:hAnsi="Times New Roman" w:cs="Times New Roman"/>
          <w:sz w:val="24"/>
          <w:szCs w:val="24"/>
          <w:lang w:val="en-GB"/>
        </w:rPr>
        <w:t>−0.03–+</w:t>
      </w:r>
      <w:r w:rsidR="0036540F" w:rsidRPr="00114351">
        <w:rPr>
          <w:rFonts w:ascii="Times New Roman" w:hAnsi="Times New Roman" w:cs="Times New Roman"/>
          <w:sz w:val="24"/>
          <w:szCs w:val="24"/>
          <w:lang w:val="en-GB"/>
        </w:rPr>
        <w:t>0.0</w:t>
      </w:r>
      <w:r w:rsidR="000D2656" w:rsidRPr="00114351">
        <w:rPr>
          <w:rFonts w:ascii="Times New Roman" w:hAnsi="Times New Roman" w:cs="Times New Roman"/>
          <w:sz w:val="24"/>
          <w:szCs w:val="24"/>
          <w:lang w:val="en-GB"/>
        </w:rPr>
        <w:t>6</w:t>
      </w:r>
      <w:r w:rsidR="0036540F" w:rsidRPr="00114351">
        <w:rPr>
          <w:rFonts w:ascii="Times New Roman" w:hAnsi="Times New Roman" w:cs="Times New Roman"/>
          <w:sz w:val="24"/>
          <w:szCs w:val="24"/>
          <w:lang w:val="en-GB"/>
        </w:rPr>
        <w:t xml:space="preserve"> eV </w:t>
      </w:r>
      <w:r w:rsidR="00A83B94" w:rsidRPr="00114351">
        <w:rPr>
          <w:rFonts w:ascii="Times New Roman" w:hAnsi="Times New Roman" w:cs="Times New Roman"/>
          <w:sz w:val="24"/>
          <w:szCs w:val="24"/>
          <w:lang w:val="en-GB"/>
        </w:rPr>
        <w:t xml:space="preserve">is </w:t>
      </w:r>
      <w:r w:rsidR="0036540F" w:rsidRPr="00114351">
        <w:rPr>
          <w:rFonts w:ascii="Times New Roman" w:hAnsi="Times New Roman" w:cs="Times New Roman"/>
          <w:sz w:val="24"/>
          <w:szCs w:val="24"/>
          <w:lang w:val="en-GB"/>
        </w:rPr>
        <w:t>applied</w:t>
      </w:r>
      <w:r w:rsidR="00351D02" w:rsidRPr="00114351">
        <w:rPr>
          <w:rFonts w:ascii="Times New Roman" w:hAnsi="Times New Roman" w:cs="Times New Roman"/>
          <w:sz w:val="24"/>
          <w:szCs w:val="24"/>
          <w:lang w:val="en-GB"/>
        </w:rPr>
        <w:t>.</w:t>
      </w:r>
      <w:r w:rsidR="00A16689" w:rsidRPr="00114351">
        <w:rPr>
          <w:rFonts w:ascii="Times New Roman" w:eastAsia="Times New Roman" w:hAnsi="Times New Roman" w:cs="Times New Roman"/>
          <w:sz w:val="24"/>
          <w:szCs w:val="24"/>
        </w:rPr>
        <w:fldChar w:fldCharType="begin">
          <w:fldData xml:space="preserve">PEVuZE5vdGU+PENpdGU+PEF1dGhvcj5GcmlnZ2U8L0F1dGhvcj48WWVhcj4yMDE4PC9ZZWFyPjxS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</w:fldData>
        </w:fldChar>
      </w:r>
      <w:r w:rsidR="009A6C2B" w:rsidRPr="00114351">
        <w:rPr>
          <w:rFonts w:ascii="Times New Roman" w:eastAsia="Times New Roman" w:hAnsi="Times New Roman" w:cs="Times New Roman"/>
          <w:sz w:val="24"/>
          <w:szCs w:val="24"/>
        </w:rPr>
        <w:instrText xml:space="preserve"> ADDIN EN.CITE </w:instrText>
      </w:r>
      <w:r w:rsidR="009A6C2B" w:rsidRPr="00114351">
        <w:rPr>
          <w:rFonts w:ascii="Times New Roman" w:eastAsia="Times New Roman" w:hAnsi="Times New Roman" w:cs="Times New Roman"/>
          <w:sz w:val="24"/>
          <w:szCs w:val="24"/>
        </w:rPr>
        <w:fldChar w:fldCharType="begin">
          <w:fldData xml:space="preserve">PEVuZE5vdGU+PENpdGU+PEF1dGhvcj5GcmlnZ2U8L0F1dGhvcj48WWVhcj4yMDE4PC9ZZWFyPjxS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</w:fldData>
        </w:fldChar>
      </w:r>
      <w:r w:rsidR="009A6C2B" w:rsidRPr="00114351">
        <w:rPr>
          <w:rFonts w:ascii="Times New Roman" w:eastAsia="Times New Roman" w:hAnsi="Times New Roman" w:cs="Times New Roman"/>
          <w:sz w:val="24"/>
          <w:szCs w:val="24"/>
        </w:rPr>
        <w:instrText xml:space="preserve"> ADDIN EN.CITE.DATA </w:instrText>
      </w:r>
      <w:r w:rsidR="009A6C2B" w:rsidRPr="00114351">
        <w:rPr>
          <w:rFonts w:ascii="Times New Roman" w:eastAsia="Times New Roman" w:hAnsi="Times New Roman" w:cs="Times New Roman"/>
          <w:sz w:val="24"/>
          <w:szCs w:val="24"/>
        </w:rPr>
      </w:r>
      <w:r w:rsidR="009A6C2B" w:rsidRPr="00114351">
        <w:rPr>
          <w:rFonts w:ascii="Times New Roman" w:eastAsia="Times New Roman" w:hAnsi="Times New Roman" w:cs="Times New Roman"/>
          <w:sz w:val="24"/>
          <w:szCs w:val="24"/>
        </w:rPr>
        <w:fldChar w:fldCharType="end"/>
      </w:r>
      <w:r w:rsidR="00A16689" w:rsidRPr="00114351">
        <w:rPr>
          <w:rFonts w:ascii="Times New Roman" w:eastAsia="Times New Roman" w:hAnsi="Times New Roman" w:cs="Times New Roman"/>
          <w:sz w:val="24"/>
          <w:szCs w:val="24"/>
        </w:rPr>
      </w:r>
      <w:r w:rsidR="00A16689" w:rsidRPr="00114351">
        <w:rPr>
          <w:rFonts w:ascii="Times New Roman" w:eastAsia="Times New Roman" w:hAnsi="Times New Roman" w:cs="Times New Roman"/>
          <w:sz w:val="24"/>
          <w:szCs w:val="24"/>
        </w:rPr>
        <w:fldChar w:fldCharType="separate"/>
      </w:r>
      <w:hyperlink w:anchor="_ENREF_20" w:tooltip="Wang, 2025 #3816" w:history="1">
        <w:r w:rsidR="009A6C2B" w:rsidRPr="00114351">
          <w:rPr>
            <w:rFonts w:ascii="Times New Roman" w:eastAsia="Times New Roman" w:hAnsi="Times New Roman" w:cs="Times New Roman"/>
            <w:noProof/>
            <w:sz w:val="24"/>
            <w:szCs w:val="24"/>
            <w:vertAlign w:val="superscript"/>
          </w:rPr>
          <w:t>20</w:t>
        </w:r>
      </w:hyperlink>
      <w:r w:rsidR="009A6C2B" w:rsidRPr="00114351">
        <w:rPr>
          <w:rFonts w:ascii="Times New Roman" w:eastAsia="Times New Roman" w:hAnsi="Times New Roman" w:cs="Times New Roman"/>
          <w:noProof/>
          <w:sz w:val="24"/>
          <w:szCs w:val="24"/>
          <w:vertAlign w:val="superscript"/>
        </w:rPr>
        <w:t>,</w:t>
      </w:r>
      <w:hyperlink w:anchor="_ENREF_21" w:tooltip="Mo, 2004 #350" w:history="1">
        <w:r w:rsidR="009A6C2B" w:rsidRPr="00114351">
          <w:rPr>
            <w:rFonts w:ascii="Times New Roman" w:eastAsia="Times New Roman" w:hAnsi="Times New Roman" w:cs="Times New Roman"/>
            <w:noProof/>
            <w:sz w:val="24"/>
            <w:szCs w:val="24"/>
            <w:vertAlign w:val="superscript"/>
          </w:rPr>
          <w:t>21</w:t>
        </w:r>
      </w:hyperlink>
      <w:r w:rsidR="009A6C2B" w:rsidRPr="00114351">
        <w:rPr>
          <w:rFonts w:ascii="Times New Roman" w:eastAsia="Times New Roman" w:hAnsi="Times New Roman" w:cs="Times New Roman"/>
          <w:noProof/>
          <w:sz w:val="24"/>
          <w:szCs w:val="24"/>
          <w:vertAlign w:val="superscript"/>
        </w:rPr>
        <w:t>,</w:t>
      </w:r>
      <w:hyperlink w:anchor="_ENREF_28" w:tooltip="Frigge, 2018 #614" w:history="1">
        <w:r w:rsidR="009A6C2B" w:rsidRPr="00114351">
          <w:rPr>
            <w:rFonts w:ascii="Times New Roman" w:eastAsia="Times New Roman" w:hAnsi="Times New Roman" w:cs="Times New Roman"/>
            <w:noProof/>
            <w:sz w:val="24"/>
            <w:szCs w:val="24"/>
            <w:vertAlign w:val="superscript"/>
          </w:rPr>
          <w:t>28</w:t>
        </w:r>
      </w:hyperlink>
      <w:r w:rsidR="009A6C2B" w:rsidRPr="00114351">
        <w:rPr>
          <w:rFonts w:ascii="Times New Roman" w:eastAsia="Times New Roman" w:hAnsi="Times New Roman" w:cs="Times New Roman"/>
          <w:noProof/>
          <w:sz w:val="24"/>
          <w:szCs w:val="24"/>
          <w:vertAlign w:val="superscript"/>
        </w:rPr>
        <w:t>,</w:t>
      </w:r>
      <w:hyperlink w:anchor="_ENREF_29" w:tooltip="Kaiser, 2012 #589" w:history="1">
        <w:r w:rsidR="009A6C2B" w:rsidRPr="00114351">
          <w:rPr>
            <w:rFonts w:ascii="Times New Roman" w:eastAsia="Times New Roman" w:hAnsi="Times New Roman" w:cs="Times New Roman"/>
            <w:noProof/>
            <w:sz w:val="24"/>
            <w:szCs w:val="24"/>
            <w:vertAlign w:val="superscript"/>
          </w:rPr>
          <w:t>29</w:t>
        </w:r>
      </w:hyperlink>
      <w:r w:rsidR="00A16689" w:rsidRPr="00114351">
        <w:rPr>
          <w:rFonts w:ascii="Times New Roman" w:eastAsia="Times New Roman" w:hAnsi="Times New Roman" w:cs="Times New Roman"/>
          <w:sz w:val="24"/>
          <w:szCs w:val="24"/>
        </w:rPr>
        <w:fldChar w:fldCharType="end"/>
      </w:r>
      <w:hyperlink w:anchor="_ENREF_21" w:tooltip="Mo, 2004 #350" w:history="1"/>
    </w:p>
    <w:p w14:paraId="702D4F77" w14:textId="6C94DE20" w:rsidR="00BF4D9E" w:rsidRPr="00114351" w:rsidRDefault="00BF4D9E" w:rsidP="00BF4D9E">
      <w:pPr>
        <w:rPr>
          <w:rFonts w:ascii="Times New Roman" w:hAnsi="Times New Roman" w:cs="Times New Roman"/>
        </w:rPr>
      </w:pPr>
    </w:p>
    <w:tbl>
      <w:tblPr>
        <w:tblStyle w:val="TableGrid"/>
        <w:tblW w:w="4183" w:type="pct"/>
        <w:jc w:val="center"/>
        <w:tblBorders>
          <w:top w:val="double" w:sz="6" w:space="0" w:color="auto"/>
          <w:left w:val="none" w:sz="0" w:space="0" w:color="auto"/>
          <w:bottom w:val="single" w:sz="6" w:space="0" w:color="auto"/>
          <w:right w:val="none" w:sz="0" w:space="0" w:color="auto"/>
          <w:insideH w:val="single" w:sz="6" w:space="0" w:color="auto"/>
          <w:insideV w:val="none" w:sz="0" w:space="0" w:color="auto"/>
        </w:tblBorders>
        <w:tblLayout w:type="fixed"/>
        <w:tblLook w:val="04A0" w:firstRow="1" w:lastRow="0" w:firstColumn="1" w:lastColumn="0" w:noHBand="0" w:noVBand="1"/>
      </w:tblPr>
      <w:tblGrid>
        <w:gridCol w:w="1440"/>
        <w:gridCol w:w="1530"/>
        <w:gridCol w:w="1352"/>
        <w:gridCol w:w="1348"/>
        <w:gridCol w:w="2161"/>
      </w:tblGrid>
      <w:tr w:rsidR="00CF4D3C" w:rsidRPr="00114351" w14:paraId="21DEEA03" w14:textId="77777777" w:rsidTr="0091332A">
        <w:trPr>
          <w:trHeight w:val="704"/>
          <w:jc w:val="center"/>
        </w:trPr>
        <w:tc>
          <w:tcPr>
            <w:tcW w:w="919" w:type="pct"/>
            <w:tcBorders>
              <w:bottom w:val="single" w:sz="6" w:space="0" w:color="auto"/>
            </w:tcBorders>
            <w:vAlign w:val="center"/>
          </w:tcPr>
          <w:p w14:paraId="51572F05" w14:textId="4DB25C71" w:rsidR="004F7EE5" w:rsidRPr="00114351" w:rsidRDefault="006D121B" w:rsidP="00C92E2B">
            <w:pPr>
              <w:jc w:val="center"/>
              <w:rPr>
                <w:rFonts w:ascii="Times New Roman" w:hAnsi="Times New Roman" w:cs="Times New Roman"/>
                <w:sz w:val="24"/>
                <w:szCs w:val="24"/>
              </w:rPr>
            </w:pPr>
            <w:r w:rsidRPr="00114351">
              <w:rPr>
                <w:rFonts w:ascii="Times New Roman" w:hAnsi="Times New Roman" w:cs="Times New Roman"/>
                <w:sz w:val="24"/>
                <w:szCs w:val="24"/>
              </w:rPr>
              <w:t>Isomers</w:t>
            </w:r>
          </w:p>
        </w:tc>
        <w:tc>
          <w:tcPr>
            <w:tcW w:w="977" w:type="pct"/>
            <w:tcBorders>
              <w:bottom w:val="single" w:sz="6" w:space="0" w:color="auto"/>
            </w:tcBorders>
            <w:vAlign w:val="center"/>
          </w:tcPr>
          <w:p w14:paraId="3FA01E74" w14:textId="7968AE2D" w:rsidR="004F7EE5" w:rsidRPr="00114351" w:rsidRDefault="004F7EE5" w:rsidP="00C92E2B">
            <w:pPr>
              <w:jc w:val="center"/>
              <w:rPr>
                <w:rFonts w:ascii="Times New Roman" w:hAnsi="Times New Roman" w:cs="Times New Roman"/>
                <w:sz w:val="24"/>
                <w:szCs w:val="24"/>
              </w:rPr>
            </w:pPr>
            <w:r w:rsidRPr="00114351">
              <w:rPr>
                <w:rFonts w:ascii="Times New Roman" w:hAnsi="Times New Roman" w:cs="Times New Roman"/>
                <w:sz w:val="24"/>
                <w:szCs w:val="24"/>
              </w:rPr>
              <w:t>Structure</w:t>
            </w:r>
          </w:p>
        </w:tc>
        <w:tc>
          <w:tcPr>
            <w:tcW w:w="863" w:type="pct"/>
            <w:tcBorders>
              <w:bottom w:val="single" w:sz="6" w:space="0" w:color="auto"/>
            </w:tcBorders>
            <w:vAlign w:val="center"/>
          </w:tcPr>
          <w:p w14:paraId="7CBD25F3" w14:textId="77777777" w:rsidR="004F7EE5" w:rsidRPr="00114351" w:rsidRDefault="004F7EE5" w:rsidP="00C92E2B">
            <w:pPr>
              <w:jc w:val="center"/>
              <w:rPr>
                <w:rFonts w:ascii="Times New Roman" w:hAnsi="Times New Roman" w:cs="Times New Roman"/>
                <w:sz w:val="24"/>
                <w:szCs w:val="24"/>
              </w:rPr>
            </w:pPr>
            <w:r w:rsidRPr="00114351">
              <w:rPr>
                <w:rFonts w:ascii="Times New Roman" w:hAnsi="Times New Roman" w:cs="Times New Roman"/>
                <w:iCs/>
                <w:sz w:val="24"/>
                <w:szCs w:val="24"/>
              </w:rPr>
              <w:t>Δ</w:t>
            </w:r>
            <w:r w:rsidRPr="00114351">
              <w:rPr>
                <w:rFonts w:ascii="Times New Roman" w:hAnsi="Times New Roman" w:cs="Times New Roman"/>
                <w:sz w:val="24"/>
                <w:szCs w:val="24"/>
              </w:rPr>
              <w:t xml:space="preserve">E </w:t>
            </w:r>
          </w:p>
          <w:p w14:paraId="7F65C4FF" w14:textId="77777777" w:rsidR="004F7EE5" w:rsidRPr="00114351" w:rsidRDefault="004F7EE5" w:rsidP="00C92E2B">
            <w:pPr>
              <w:jc w:val="center"/>
              <w:rPr>
                <w:rFonts w:ascii="Times New Roman" w:hAnsi="Times New Roman" w:cs="Times New Roman"/>
                <w:sz w:val="24"/>
                <w:szCs w:val="24"/>
              </w:rPr>
            </w:pPr>
            <w:r w:rsidRPr="00114351">
              <w:rPr>
                <w:rFonts w:ascii="Times New Roman" w:hAnsi="Times New Roman" w:cs="Times New Roman"/>
                <w:sz w:val="24"/>
                <w:szCs w:val="24"/>
              </w:rPr>
              <w:t>(kJ mol</w:t>
            </w:r>
            <w:r w:rsidRPr="00114351">
              <w:rPr>
                <w:rFonts w:ascii="Times New Roman" w:hAnsi="Times New Roman" w:cs="Times New Roman"/>
                <w:sz w:val="24"/>
                <w:szCs w:val="24"/>
                <w:vertAlign w:val="superscript"/>
              </w:rPr>
              <w:t>-1</w:t>
            </w:r>
            <w:r w:rsidRPr="00114351">
              <w:rPr>
                <w:rFonts w:ascii="Times New Roman" w:hAnsi="Times New Roman" w:cs="Times New Roman"/>
                <w:sz w:val="24"/>
                <w:szCs w:val="24"/>
              </w:rPr>
              <w:t xml:space="preserve">) </w:t>
            </w:r>
          </w:p>
        </w:tc>
        <w:tc>
          <w:tcPr>
            <w:tcW w:w="861" w:type="pct"/>
            <w:tcBorders>
              <w:bottom w:val="single" w:sz="6" w:space="0" w:color="auto"/>
            </w:tcBorders>
            <w:vAlign w:val="center"/>
          </w:tcPr>
          <w:p w14:paraId="7E43763A" w14:textId="77777777" w:rsidR="004F7EE5" w:rsidRPr="00114351" w:rsidRDefault="004F7EE5" w:rsidP="00C92E2B">
            <w:pPr>
              <w:jc w:val="center"/>
              <w:rPr>
                <w:rFonts w:ascii="Times New Roman" w:hAnsi="Times New Roman" w:cs="Times New Roman"/>
                <w:sz w:val="24"/>
                <w:szCs w:val="24"/>
              </w:rPr>
            </w:pPr>
            <w:r w:rsidRPr="00114351">
              <w:rPr>
                <w:rFonts w:ascii="Times New Roman" w:hAnsi="Times New Roman" w:cs="Times New Roman"/>
                <w:sz w:val="24"/>
                <w:szCs w:val="24"/>
              </w:rPr>
              <w:t>Computed IE (eV)</w:t>
            </w:r>
          </w:p>
        </w:tc>
        <w:tc>
          <w:tcPr>
            <w:tcW w:w="1380" w:type="pct"/>
            <w:tcBorders>
              <w:bottom w:val="single" w:sz="6" w:space="0" w:color="auto"/>
            </w:tcBorders>
            <w:vAlign w:val="center"/>
          </w:tcPr>
          <w:p w14:paraId="7D1B7831" w14:textId="77777777" w:rsidR="004F7EE5" w:rsidRPr="00114351" w:rsidRDefault="004F7EE5" w:rsidP="00C92E2B">
            <w:pPr>
              <w:jc w:val="center"/>
              <w:rPr>
                <w:rFonts w:ascii="Times New Roman" w:hAnsi="Times New Roman" w:cs="Times New Roman"/>
                <w:sz w:val="24"/>
                <w:szCs w:val="24"/>
              </w:rPr>
            </w:pPr>
            <w:r w:rsidRPr="00114351">
              <w:rPr>
                <w:rFonts w:ascii="Times New Roman" w:hAnsi="Times New Roman" w:cs="Times New Roman"/>
                <w:sz w:val="24"/>
                <w:szCs w:val="24"/>
              </w:rPr>
              <w:t>Corrected IE ranges (eV)</w:t>
            </w:r>
          </w:p>
        </w:tc>
      </w:tr>
      <w:tr w:rsidR="00CF4D3C" w:rsidRPr="00114351" w14:paraId="2A869072" w14:textId="77777777" w:rsidTr="0091332A">
        <w:trPr>
          <w:trHeight w:val="704"/>
          <w:jc w:val="center"/>
        </w:trPr>
        <w:tc>
          <w:tcPr>
            <w:tcW w:w="919" w:type="pct"/>
            <w:tcBorders>
              <w:top w:val="single" w:sz="6" w:space="0" w:color="auto"/>
              <w:bottom w:val="nil"/>
            </w:tcBorders>
            <w:vAlign w:val="center"/>
          </w:tcPr>
          <w:p w14:paraId="0193104C" w14:textId="3F381BE5" w:rsidR="00B73F0F" w:rsidRPr="00114351" w:rsidRDefault="001A003E" w:rsidP="00B73F0F">
            <w:pPr>
              <w:jc w:val="center"/>
              <w:rPr>
                <w:rFonts w:ascii="Times New Roman" w:hAnsi="Times New Roman" w:cs="Times New Roman"/>
                <w:b/>
                <w:bCs/>
                <w:sz w:val="24"/>
                <w:szCs w:val="24"/>
                <w:lang w:val="en-GB"/>
              </w:rPr>
            </w:pPr>
            <w:r w:rsidRPr="00114351">
              <w:rPr>
                <w:rFonts w:ascii="Times New Roman" w:hAnsi="Times New Roman" w:cs="Times New Roman"/>
                <w:sz w:val="24"/>
                <w:szCs w:val="24"/>
                <w:lang w:val="en-GB" w:eastAsia="zh-CN"/>
              </w:rPr>
              <w:t>(</w:t>
            </w:r>
            <w:r w:rsidR="00474618" w:rsidRPr="00114351">
              <w:rPr>
                <w:rFonts w:ascii="Times New Roman" w:hAnsi="Times New Roman" w:cs="Times New Roman"/>
                <w:i/>
                <w:iCs/>
                <w:sz w:val="24"/>
                <w:szCs w:val="24"/>
                <w:lang w:val="en-GB" w:eastAsia="zh-CN"/>
              </w:rPr>
              <w:t>E</w:t>
            </w:r>
            <w:r w:rsidRPr="00114351">
              <w:rPr>
                <w:rFonts w:ascii="Times New Roman" w:hAnsi="Times New Roman" w:cs="Times New Roman"/>
                <w:sz w:val="24"/>
                <w:szCs w:val="24"/>
                <w:lang w:val="en-GB" w:eastAsia="zh-CN"/>
              </w:rPr>
              <w:t>)</w:t>
            </w:r>
            <w:r w:rsidR="00D21865" w:rsidRPr="00114351">
              <w:rPr>
                <w:rFonts w:ascii="Times New Roman" w:hAnsi="Times New Roman" w:cs="Times New Roman" w:hint="eastAsia"/>
                <w:b/>
                <w:bCs/>
                <w:sz w:val="24"/>
                <w:szCs w:val="24"/>
                <w:lang w:val="en-GB" w:eastAsia="zh-CN"/>
              </w:rPr>
              <w:t>-</w:t>
            </w:r>
            <w:r w:rsidR="00877F6C" w:rsidRPr="00114351">
              <w:rPr>
                <w:rFonts w:ascii="Times New Roman" w:hAnsi="Times New Roman" w:cs="Times New Roman"/>
                <w:b/>
                <w:bCs/>
                <w:sz w:val="24"/>
                <w:szCs w:val="24"/>
                <w:lang w:val="en-GB"/>
              </w:rPr>
              <w:t>3</w:t>
            </w:r>
          </w:p>
          <w:p w14:paraId="6E490D70" w14:textId="0FF5ED8D" w:rsidR="0034790C" w:rsidRPr="00114351" w:rsidRDefault="0034790C" w:rsidP="00B73F0F">
            <w:pPr>
              <w:jc w:val="center"/>
              <w:rPr>
                <w:rFonts w:ascii="Times New Roman" w:hAnsi="Times New Roman" w:cs="Times New Roman"/>
                <w:sz w:val="24"/>
                <w:szCs w:val="24"/>
              </w:rPr>
            </w:pPr>
          </w:p>
        </w:tc>
        <w:tc>
          <w:tcPr>
            <w:tcW w:w="977" w:type="pct"/>
            <w:tcBorders>
              <w:top w:val="single" w:sz="6" w:space="0" w:color="auto"/>
              <w:bottom w:val="nil"/>
            </w:tcBorders>
            <w:vAlign w:val="center"/>
          </w:tcPr>
          <w:p w14:paraId="039568F1" w14:textId="3213CC9F" w:rsidR="00B73F0F" w:rsidRPr="00114351" w:rsidRDefault="00E66AB6" w:rsidP="00B73F0F">
            <w:pPr>
              <w:jc w:val="center"/>
              <w:rPr>
                <w:rFonts w:ascii="Times New Roman" w:hAnsi="Times New Roman" w:cs="Times New Roman"/>
                <w:sz w:val="24"/>
                <w:szCs w:val="24"/>
              </w:rPr>
            </w:pPr>
            <w:r w:rsidRPr="00114351">
              <w:rPr>
                <w:rFonts w:ascii="Times New Roman" w:hAnsi="Times New Roman" w:cs="Times New Roman"/>
                <w:noProof/>
                <w:sz w:val="24"/>
                <w:szCs w:val="24"/>
              </w:rPr>
              <w:drawing>
                <wp:inline distT="0" distB="0" distL="0" distR="0" wp14:anchorId="3C9DC3AF" wp14:editId="60BF4E77">
                  <wp:extent cx="554689" cy="555956"/>
                  <wp:effectExtent l="0" t="0" r="0" b="0"/>
                  <wp:docPr id="1776805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05234" name=""/>
                          <pic:cNvPicPr/>
                        </pic:nvPicPr>
                        <pic:blipFill>
                          <a:blip r:embed="rId14"/>
                          <a:stretch>
                            <a:fillRect/>
                          </a:stretch>
                        </pic:blipFill>
                        <pic:spPr>
                          <a:xfrm>
                            <a:off x="0" y="0"/>
                            <a:ext cx="565855" cy="567147"/>
                          </a:xfrm>
                          <a:prstGeom prst="rect">
                            <a:avLst/>
                          </a:prstGeom>
                        </pic:spPr>
                      </pic:pic>
                    </a:graphicData>
                  </a:graphic>
                </wp:inline>
              </w:drawing>
            </w:r>
          </w:p>
        </w:tc>
        <w:tc>
          <w:tcPr>
            <w:tcW w:w="863" w:type="pct"/>
            <w:tcBorders>
              <w:top w:val="single" w:sz="6" w:space="0" w:color="auto"/>
              <w:bottom w:val="nil"/>
            </w:tcBorders>
            <w:vAlign w:val="center"/>
          </w:tcPr>
          <w:p w14:paraId="15E7A4B8" w14:textId="1FE1D13B" w:rsidR="00B73F0F" w:rsidRPr="00114351" w:rsidRDefault="009449B0" w:rsidP="00B73F0F">
            <w:pPr>
              <w:jc w:val="center"/>
              <w:rPr>
                <w:rFonts w:ascii="Times New Roman" w:hAnsi="Times New Roman" w:cs="Times New Roman"/>
                <w:i/>
                <w:sz w:val="24"/>
                <w:szCs w:val="24"/>
              </w:rPr>
            </w:pPr>
            <w:r w:rsidRPr="00114351">
              <w:rPr>
                <w:rFonts w:ascii="Times New Roman" w:hAnsi="Times New Roman" w:cs="Times New Roman"/>
                <w:sz w:val="24"/>
                <w:szCs w:val="24"/>
              </w:rPr>
              <w:t>0</w:t>
            </w:r>
          </w:p>
        </w:tc>
        <w:tc>
          <w:tcPr>
            <w:tcW w:w="861" w:type="pct"/>
            <w:tcBorders>
              <w:top w:val="single" w:sz="6" w:space="0" w:color="auto"/>
              <w:bottom w:val="nil"/>
            </w:tcBorders>
            <w:vAlign w:val="center"/>
          </w:tcPr>
          <w:p w14:paraId="72A6DF0A" w14:textId="21F71EE5" w:rsidR="00B73F0F" w:rsidRPr="00114351" w:rsidRDefault="009449B0" w:rsidP="00B73F0F">
            <w:pPr>
              <w:jc w:val="center"/>
              <w:rPr>
                <w:rFonts w:ascii="Times New Roman" w:hAnsi="Times New Roman" w:cs="Times New Roman"/>
                <w:sz w:val="24"/>
                <w:szCs w:val="24"/>
              </w:rPr>
            </w:pPr>
            <w:r w:rsidRPr="00114351">
              <w:rPr>
                <w:rFonts w:ascii="Times New Roman" w:hAnsi="Times New Roman" w:cs="Times New Roman"/>
                <w:sz w:val="24"/>
                <w:szCs w:val="24"/>
              </w:rPr>
              <w:t>9.</w:t>
            </w:r>
            <w:r w:rsidR="00316F2D" w:rsidRPr="00114351">
              <w:rPr>
                <w:rFonts w:ascii="Times New Roman" w:hAnsi="Times New Roman" w:cs="Times New Roman"/>
                <w:sz w:val="24"/>
                <w:szCs w:val="24"/>
              </w:rPr>
              <w:t>30</w:t>
            </w:r>
          </w:p>
        </w:tc>
        <w:tc>
          <w:tcPr>
            <w:tcW w:w="1380" w:type="pct"/>
            <w:tcBorders>
              <w:top w:val="single" w:sz="6" w:space="0" w:color="auto"/>
              <w:bottom w:val="nil"/>
            </w:tcBorders>
            <w:vAlign w:val="center"/>
          </w:tcPr>
          <w:p w14:paraId="06C76551" w14:textId="2B168B79" w:rsidR="00B73F0F" w:rsidRPr="00114351" w:rsidRDefault="002B2932" w:rsidP="00B73F0F">
            <w:pPr>
              <w:jc w:val="center"/>
              <w:rPr>
                <w:rFonts w:ascii="Times New Roman" w:hAnsi="Times New Roman" w:cs="Times New Roman"/>
                <w:sz w:val="24"/>
                <w:szCs w:val="24"/>
              </w:rPr>
            </w:pPr>
            <w:r w:rsidRPr="00114351">
              <w:rPr>
                <w:rFonts w:ascii="Times New Roman" w:eastAsia="Times New Roman" w:hAnsi="Times New Roman" w:cs="Times New Roman"/>
                <w:color w:val="000000"/>
                <w:sz w:val="24"/>
                <w:szCs w:val="24"/>
              </w:rPr>
              <w:t>9.</w:t>
            </w:r>
            <w:r w:rsidR="009B002F" w:rsidRPr="00114351">
              <w:rPr>
                <w:rFonts w:ascii="Times New Roman" w:eastAsia="Times New Roman" w:hAnsi="Times New Roman" w:cs="Times New Roman"/>
                <w:color w:val="000000"/>
                <w:sz w:val="24"/>
                <w:szCs w:val="24"/>
              </w:rPr>
              <w:t>24</w:t>
            </w:r>
            <w:r w:rsidRPr="00114351">
              <w:rPr>
                <w:rFonts w:ascii="Times New Roman" w:eastAsia="Times New Roman" w:hAnsi="Times New Roman" w:cs="Times New Roman"/>
                <w:color w:val="000000"/>
                <w:sz w:val="24"/>
                <w:szCs w:val="24"/>
                <w:lang w:val="en-GB"/>
              </w:rPr>
              <w:t>–</w:t>
            </w:r>
            <w:r w:rsidRPr="00114351">
              <w:rPr>
                <w:rFonts w:ascii="Times New Roman" w:eastAsia="Times New Roman" w:hAnsi="Times New Roman" w:cs="Times New Roman"/>
                <w:color w:val="000000"/>
                <w:sz w:val="24"/>
                <w:szCs w:val="24"/>
              </w:rPr>
              <w:t>9.</w:t>
            </w:r>
            <w:r w:rsidR="009B002F" w:rsidRPr="00114351">
              <w:rPr>
                <w:rFonts w:ascii="Times New Roman" w:eastAsia="Times New Roman" w:hAnsi="Times New Roman" w:cs="Times New Roman"/>
                <w:color w:val="000000"/>
                <w:sz w:val="24"/>
                <w:szCs w:val="24"/>
              </w:rPr>
              <w:t>33</w:t>
            </w:r>
          </w:p>
        </w:tc>
      </w:tr>
      <w:tr w:rsidR="005841DE" w:rsidRPr="00114351" w14:paraId="3A649D97" w14:textId="77777777" w:rsidTr="0091332A">
        <w:trPr>
          <w:trHeight w:val="704"/>
          <w:jc w:val="center"/>
        </w:trPr>
        <w:tc>
          <w:tcPr>
            <w:tcW w:w="919" w:type="pct"/>
            <w:tcBorders>
              <w:top w:val="nil"/>
              <w:bottom w:val="nil"/>
            </w:tcBorders>
            <w:vAlign w:val="center"/>
          </w:tcPr>
          <w:p w14:paraId="0F7EF3C9" w14:textId="2B442DDC" w:rsidR="005841DE" w:rsidRPr="00114351" w:rsidRDefault="007A1819" w:rsidP="005841DE">
            <w:pPr>
              <w:jc w:val="center"/>
              <w:rPr>
                <w:rFonts w:ascii="Times New Roman" w:hAnsi="Times New Roman" w:cs="Times New Roman"/>
                <w:sz w:val="24"/>
                <w:szCs w:val="24"/>
              </w:rPr>
            </w:pPr>
            <w:r w:rsidRPr="00114351">
              <w:rPr>
                <w:rFonts w:ascii="Times New Roman" w:hAnsi="Times New Roman" w:cs="Times New Roman"/>
                <w:sz w:val="24"/>
                <w:szCs w:val="24"/>
                <w:lang w:val="en-GB" w:eastAsia="zh-CN"/>
              </w:rPr>
              <w:t>(</w:t>
            </w:r>
            <w:r w:rsidRPr="00114351">
              <w:rPr>
                <w:rFonts w:ascii="Times New Roman" w:hAnsi="Times New Roman" w:cs="Times New Roman"/>
                <w:i/>
                <w:iCs/>
                <w:sz w:val="24"/>
                <w:szCs w:val="24"/>
                <w:lang w:val="en-GB" w:eastAsia="zh-CN"/>
              </w:rPr>
              <w:t>Z</w:t>
            </w:r>
            <w:r w:rsidRPr="00114351">
              <w:rPr>
                <w:rFonts w:ascii="Times New Roman" w:hAnsi="Times New Roman" w:cs="Times New Roman"/>
                <w:sz w:val="24"/>
                <w:szCs w:val="24"/>
                <w:lang w:val="en-GB" w:eastAsia="zh-CN"/>
              </w:rPr>
              <w:t>)</w:t>
            </w:r>
            <w:r w:rsidR="00D21865" w:rsidRPr="00114351">
              <w:rPr>
                <w:rFonts w:ascii="Times New Roman" w:hAnsi="Times New Roman" w:cs="Times New Roman" w:hint="eastAsia"/>
                <w:b/>
                <w:bCs/>
                <w:sz w:val="24"/>
                <w:szCs w:val="24"/>
                <w:lang w:eastAsia="zh-CN"/>
              </w:rPr>
              <w:t>-</w:t>
            </w:r>
            <w:r w:rsidR="005841DE" w:rsidRPr="00114351">
              <w:rPr>
                <w:rFonts w:ascii="Times New Roman" w:hAnsi="Times New Roman" w:cs="Times New Roman"/>
                <w:b/>
                <w:bCs/>
                <w:sz w:val="24"/>
                <w:szCs w:val="24"/>
              </w:rPr>
              <w:t>3</w:t>
            </w:r>
          </w:p>
        </w:tc>
        <w:tc>
          <w:tcPr>
            <w:tcW w:w="977" w:type="pct"/>
            <w:tcBorders>
              <w:top w:val="nil"/>
              <w:bottom w:val="nil"/>
            </w:tcBorders>
            <w:vAlign w:val="center"/>
          </w:tcPr>
          <w:p w14:paraId="145B123B" w14:textId="6B625469" w:rsidR="005841DE" w:rsidRPr="00114351" w:rsidRDefault="00843440" w:rsidP="005841DE">
            <w:pPr>
              <w:jc w:val="center"/>
              <w:rPr>
                <w:rFonts w:ascii="Times New Roman" w:hAnsi="Times New Roman" w:cs="Times New Roman"/>
                <w:sz w:val="24"/>
                <w:szCs w:val="24"/>
              </w:rPr>
            </w:pPr>
            <w:r w:rsidRPr="00114351">
              <w:rPr>
                <w:rFonts w:ascii="Times New Roman" w:hAnsi="Times New Roman" w:cs="Times New Roman"/>
                <w:noProof/>
                <w:sz w:val="24"/>
                <w:szCs w:val="24"/>
              </w:rPr>
              <w:drawing>
                <wp:inline distT="0" distB="0" distL="0" distR="0" wp14:anchorId="364D3B2D" wp14:editId="5C18DF58">
                  <wp:extent cx="614477" cy="453142"/>
                  <wp:effectExtent l="0" t="0" r="0" b="4445"/>
                  <wp:docPr id="2085218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18584" name=""/>
                          <pic:cNvPicPr/>
                        </pic:nvPicPr>
                        <pic:blipFill>
                          <a:blip r:embed="rId15"/>
                          <a:stretch>
                            <a:fillRect/>
                          </a:stretch>
                        </pic:blipFill>
                        <pic:spPr>
                          <a:xfrm>
                            <a:off x="0" y="0"/>
                            <a:ext cx="620879" cy="457863"/>
                          </a:xfrm>
                          <a:prstGeom prst="rect">
                            <a:avLst/>
                          </a:prstGeom>
                        </pic:spPr>
                      </pic:pic>
                    </a:graphicData>
                  </a:graphic>
                </wp:inline>
              </w:drawing>
            </w:r>
          </w:p>
        </w:tc>
        <w:tc>
          <w:tcPr>
            <w:tcW w:w="863" w:type="pct"/>
            <w:tcBorders>
              <w:top w:val="nil"/>
              <w:bottom w:val="nil"/>
            </w:tcBorders>
            <w:vAlign w:val="center"/>
          </w:tcPr>
          <w:p w14:paraId="04D71B5B" w14:textId="2068FA2E" w:rsidR="005841DE" w:rsidRPr="00114351" w:rsidRDefault="00162B32" w:rsidP="005841DE">
            <w:pPr>
              <w:jc w:val="center"/>
              <w:rPr>
                <w:rFonts w:ascii="Times New Roman" w:hAnsi="Times New Roman" w:cs="Times New Roman"/>
                <w:iCs/>
                <w:sz w:val="24"/>
                <w:szCs w:val="24"/>
              </w:rPr>
            </w:pPr>
            <w:r w:rsidRPr="00114351">
              <w:rPr>
                <w:rFonts w:ascii="Times New Roman" w:hAnsi="Times New Roman" w:cs="Times New Roman"/>
                <w:iCs/>
                <w:sz w:val="24"/>
                <w:szCs w:val="24"/>
              </w:rPr>
              <w:t>2</w:t>
            </w:r>
          </w:p>
        </w:tc>
        <w:tc>
          <w:tcPr>
            <w:tcW w:w="861" w:type="pct"/>
            <w:tcBorders>
              <w:top w:val="nil"/>
              <w:bottom w:val="nil"/>
            </w:tcBorders>
            <w:vAlign w:val="center"/>
          </w:tcPr>
          <w:p w14:paraId="4B413532" w14:textId="76527905" w:rsidR="005841DE" w:rsidRPr="00114351" w:rsidRDefault="005841DE" w:rsidP="005841DE">
            <w:pPr>
              <w:jc w:val="center"/>
              <w:rPr>
                <w:rFonts w:ascii="Times New Roman" w:hAnsi="Times New Roman" w:cs="Times New Roman"/>
                <w:sz w:val="24"/>
                <w:szCs w:val="24"/>
              </w:rPr>
            </w:pPr>
            <w:r w:rsidRPr="00114351">
              <w:rPr>
                <w:rFonts w:ascii="Times New Roman" w:hAnsi="Times New Roman" w:cs="Times New Roman"/>
                <w:sz w:val="24"/>
                <w:szCs w:val="24"/>
              </w:rPr>
              <w:t>9.</w:t>
            </w:r>
            <w:r w:rsidR="00162B32" w:rsidRPr="00114351">
              <w:rPr>
                <w:rFonts w:ascii="Times New Roman" w:hAnsi="Times New Roman" w:cs="Times New Roman"/>
                <w:sz w:val="24"/>
                <w:szCs w:val="24"/>
              </w:rPr>
              <w:t>49</w:t>
            </w:r>
          </w:p>
        </w:tc>
        <w:tc>
          <w:tcPr>
            <w:tcW w:w="1380" w:type="pct"/>
            <w:tcBorders>
              <w:top w:val="nil"/>
              <w:bottom w:val="nil"/>
            </w:tcBorders>
            <w:vAlign w:val="center"/>
          </w:tcPr>
          <w:p w14:paraId="1FA28F6A" w14:textId="7A36DC87" w:rsidR="005841DE" w:rsidRPr="00114351" w:rsidRDefault="005841DE" w:rsidP="005841DE">
            <w:pPr>
              <w:jc w:val="center"/>
              <w:rPr>
                <w:rFonts w:ascii="Times New Roman" w:hAnsi="Times New Roman" w:cs="Times New Roman"/>
                <w:sz w:val="24"/>
                <w:szCs w:val="24"/>
              </w:rPr>
            </w:pPr>
            <w:r w:rsidRPr="00114351">
              <w:rPr>
                <w:rFonts w:ascii="Times New Roman" w:eastAsia="Times New Roman" w:hAnsi="Times New Roman" w:cs="Times New Roman"/>
                <w:color w:val="000000"/>
                <w:sz w:val="24"/>
                <w:szCs w:val="24"/>
              </w:rPr>
              <w:t>9.</w:t>
            </w:r>
            <w:r w:rsidR="009B002F" w:rsidRPr="00114351">
              <w:rPr>
                <w:rFonts w:ascii="Times New Roman" w:eastAsia="Times New Roman" w:hAnsi="Times New Roman" w:cs="Times New Roman"/>
                <w:color w:val="000000"/>
                <w:sz w:val="24"/>
                <w:szCs w:val="24"/>
              </w:rPr>
              <w:t>43</w:t>
            </w:r>
            <w:r w:rsidRPr="00114351">
              <w:rPr>
                <w:rFonts w:ascii="Times New Roman" w:eastAsia="Times New Roman" w:hAnsi="Times New Roman" w:cs="Times New Roman"/>
                <w:color w:val="000000"/>
                <w:sz w:val="24"/>
                <w:szCs w:val="24"/>
                <w:lang w:val="en-GB"/>
              </w:rPr>
              <w:t>–9</w:t>
            </w:r>
            <w:r w:rsidRPr="00114351">
              <w:rPr>
                <w:rFonts w:ascii="Times New Roman" w:eastAsia="Times New Roman" w:hAnsi="Times New Roman" w:cs="Times New Roman"/>
                <w:color w:val="000000"/>
                <w:sz w:val="24"/>
                <w:szCs w:val="24"/>
              </w:rPr>
              <w:t>.</w:t>
            </w:r>
            <w:r w:rsidR="009B002F" w:rsidRPr="00114351">
              <w:rPr>
                <w:rFonts w:ascii="Times New Roman" w:eastAsia="Times New Roman" w:hAnsi="Times New Roman" w:cs="Times New Roman"/>
                <w:color w:val="000000"/>
                <w:sz w:val="24"/>
                <w:szCs w:val="24"/>
              </w:rPr>
              <w:t>52</w:t>
            </w:r>
          </w:p>
        </w:tc>
      </w:tr>
      <w:tr w:rsidR="005841DE" w:rsidRPr="00114351" w14:paraId="29984023" w14:textId="77777777" w:rsidTr="0091332A">
        <w:trPr>
          <w:trHeight w:val="704"/>
          <w:jc w:val="center"/>
        </w:trPr>
        <w:tc>
          <w:tcPr>
            <w:tcW w:w="919" w:type="pct"/>
            <w:tcBorders>
              <w:top w:val="nil"/>
              <w:bottom w:val="nil"/>
            </w:tcBorders>
            <w:vAlign w:val="center"/>
          </w:tcPr>
          <w:p w14:paraId="7D8DE6AA" w14:textId="1AF202D8" w:rsidR="005841DE" w:rsidRPr="00114351" w:rsidRDefault="005841DE" w:rsidP="005841DE">
            <w:pPr>
              <w:jc w:val="center"/>
              <w:rPr>
                <w:rFonts w:ascii="Times New Roman" w:hAnsi="Times New Roman" w:cs="Times New Roman"/>
                <w:b/>
                <w:bCs/>
                <w:sz w:val="24"/>
                <w:szCs w:val="24"/>
              </w:rPr>
            </w:pPr>
            <w:r w:rsidRPr="00114351">
              <w:rPr>
                <w:rFonts w:ascii="Times New Roman" w:hAnsi="Times New Roman" w:cs="Times New Roman"/>
                <w:b/>
                <w:bCs/>
                <w:sz w:val="24"/>
                <w:szCs w:val="24"/>
              </w:rPr>
              <w:t>4</w:t>
            </w:r>
          </w:p>
        </w:tc>
        <w:tc>
          <w:tcPr>
            <w:tcW w:w="977" w:type="pct"/>
            <w:tcBorders>
              <w:top w:val="nil"/>
              <w:bottom w:val="nil"/>
            </w:tcBorders>
            <w:vAlign w:val="center"/>
          </w:tcPr>
          <w:p w14:paraId="47D6F048" w14:textId="46F1D386" w:rsidR="005841DE" w:rsidRPr="00114351" w:rsidRDefault="00C36D7A" w:rsidP="005841DE">
            <w:pPr>
              <w:jc w:val="center"/>
              <w:rPr>
                <w:rFonts w:ascii="Times New Roman" w:hAnsi="Times New Roman" w:cs="Times New Roman"/>
                <w:sz w:val="24"/>
                <w:szCs w:val="24"/>
              </w:rPr>
            </w:pPr>
            <w:r w:rsidRPr="00114351">
              <w:rPr>
                <w:rFonts w:ascii="Times New Roman" w:hAnsi="Times New Roman" w:cs="Times New Roman"/>
                <w:noProof/>
                <w:sz w:val="24"/>
                <w:szCs w:val="24"/>
              </w:rPr>
              <w:drawing>
                <wp:inline distT="0" distB="0" distL="0" distR="0" wp14:anchorId="464CA4A7" wp14:editId="18D45F98">
                  <wp:extent cx="592531" cy="486561"/>
                  <wp:effectExtent l="0" t="0" r="0" b="8890"/>
                  <wp:docPr id="2004725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725860" name=""/>
                          <pic:cNvPicPr/>
                        </pic:nvPicPr>
                        <pic:blipFill>
                          <a:blip r:embed="rId16"/>
                          <a:stretch>
                            <a:fillRect/>
                          </a:stretch>
                        </pic:blipFill>
                        <pic:spPr>
                          <a:xfrm>
                            <a:off x="0" y="0"/>
                            <a:ext cx="596847" cy="490105"/>
                          </a:xfrm>
                          <a:prstGeom prst="rect">
                            <a:avLst/>
                          </a:prstGeom>
                        </pic:spPr>
                      </pic:pic>
                    </a:graphicData>
                  </a:graphic>
                </wp:inline>
              </w:drawing>
            </w:r>
          </w:p>
        </w:tc>
        <w:tc>
          <w:tcPr>
            <w:tcW w:w="863" w:type="pct"/>
            <w:tcBorders>
              <w:top w:val="nil"/>
              <w:bottom w:val="nil"/>
            </w:tcBorders>
            <w:vAlign w:val="center"/>
          </w:tcPr>
          <w:p w14:paraId="1BCCE2FC" w14:textId="54F9AB80" w:rsidR="005841DE" w:rsidRPr="00114351" w:rsidRDefault="005841DE" w:rsidP="005841DE">
            <w:pPr>
              <w:jc w:val="center"/>
              <w:rPr>
                <w:rFonts w:ascii="Times New Roman" w:hAnsi="Times New Roman" w:cs="Times New Roman"/>
                <w:sz w:val="24"/>
                <w:szCs w:val="24"/>
              </w:rPr>
            </w:pPr>
            <w:r w:rsidRPr="00114351">
              <w:rPr>
                <w:rFonts w:ascii="Times New Roman" w:hAnsi="Times New Roman" w:cs="Times New Roman"/>
                <w:sz w:val="24"/>
                <w:szCs w:val="24"/>
              </w:rPr>
              <w:t>1</w:t>
            </w:r>
            <w:r w:rsidR="00162B32" w:rsidRPr="00114351">
              <w:rPr>
                <w:rFonts w:ascii="Times New Roman" w:hAnsi="Times New Roman" w:cs="Times New Roman"/>
                <w:sz w:val="24"/>
                <w:szCs w:val="24"/>
              </w:rPr>
              <w:t>54</w:t>
            </w:r>
          </w:p>
        </w:tc>
        <w:tc>
          <w:tcPr>
            <w:tcW w:w="861" w:type="pct"/>
            <w:tcBorders>
              <w:top w:val="nil"/>
              <w:bottom w:val="nil"/>
            </w:tcBorders>
            <w:vAlign w:val="center"/>
          </w:tcPr>
          <w:p w14:paraId="1E2C9572" w14:textId="093542EB" w:rsidR="005841DE" w:rsidRPr="00114351" w:rsidRDefault="005841DE" w:rsidP="005841DE">
            <w:pPr>
              <w:jc w:val="center"/>
              <w:rPr>
                <w:rFonts w:ascii="Times New Roman" w:eastAsia="Times New Roman" w:hAnsi="Times New Roman" w:cs="Times New Roman"/>
                <w:color w:val="000000"/>
                <w:sz w:val="24"/>
                <w:szCs w:val="24"/>
              </w:rPr>
            </w:pPr>
            <w:r w:rsidRPr="00114351">
              <w:rPr>
                <w:rFonts w:ascii="Times New Roman" w:hAnsi="Times New Roman" w:cs="Times New Roman"/>
                <w:sz w:val="24"/>
                <w:szCs w:val="24"/>
              </w:rPr>
              <w:t>9.5</w:t>
            </w:r>
            <w:r w:rsidR="00162B32" w:rsidRPr="00114351">
              <w:rPr>
                <w:rFonts w:ascii="Times New Roman" w:hAnsi="Times New Roman" w:cs="Times New Roman"/>
                <w:sz w:val="24"/>
                <w:szCs w:val="24"/>
              </w:rPr>
              <w:t>0</w:t>
            </w:r>
          </w:p>
        </w:tc>
        <w:tc>
          <w:tcPr>
            <w:tcW w:w="1380" w:type="pct"/>
            <w:tcBorders>
              <w:top w:val="nil"/>
              <w:bottom w:val="nil"/>
            </w:tcBorders>
            <w:vAlign w:val="center"/>
          </w:tcPr>
          <w:p w14:paraId="2F6DFD39" w14:textId="10E7A28B" w:rsidR="005841DE" w:rsidRPr="00114351" w:rsidRDefault="005841DE" w:rsidP="005841DE">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rPr>
              <w:t>9.</w:t>
            </w:r>
            <w:r w:rsidR="00427598" w:rsidRPr="00114351">
              <w:rPr>
                <w:rFonts w:ascii="Times New Roman" w:eastAsia="Times New Roman" w:hAnsi="Times New Roman" w:cs="Times New Roman"/>
                <w:color w:val="000000"/>
                <w:sz w:val="24"/>
                <w:szCs w:val="24"/>
              </w:rPr>
              <w:t>44</w:t>
            </w:r>
            <w:r w:rsidRPr="00114351">
              <w:rPr>
                <w:rFonts w:ascii="Times New Roman" w:eastAsia="Times New Roman" w:hAnsi="Times New Roman" w:cs="Times New Roman"/>
                <w:color w:val="000000"/>
                <w:sz w:val="24"/>
                <w:szCs w:val="24"/>
                <w:lang w:val="en-GB"/>
              </w:rPr>
              <w:t>–9</w:t>
            </w:r>
            <w:r w:rsidRPr="00114351">
              <w:rPr>
                <w:rFonts w:ascii="Times New Roman" w:eastAsia="Times New Roman" w:hAnsi="Times New Roman" w:cs="Times New Roman"/>
                <w:color w:val="000000"/>
                <w:sz w:val="24"/>
                <w:szCs w:val="24"/>
              </w:rPr>
              <w:t>.</w:t>
            </w:r>
            <w:r w:rsidR="00427598" w:rsidRPr="00114351">
              <w:rPr>
                <w:rFonts w:ascii="Times New Roman" w:eastAsia="Times New Roman" w:hAnsi="Times New Roman" w:cs="Times New Roman"/>
                <w:color w:val="000000"/>
                <w:sz w:val="24"/>
                <w:szCs w:val="24"/>
              </w:rPr>
              <w:t>53</w:t>
            </w:r>
          </w:p>
        </w:tc>
      </w:tr>
      <w:tr w:rsidR="005841DE" w:rsidRPr="00114351" w14:paraId="6E6D6BE2" w14:textId="77777777" w:rsidTr="0091332A">
        <w:trPr>
          <w:trHeight w:val="704"/>
          <w:jc w:val="center"/>
        </w:trPr>
        <w:tc>
          <w:tcPr>
            <w:tcW w:w="919" w:type="pct"/>
            <w:tcBorders>
              <w:top w:val="nil"/>
            </w:tcBorders>
            <w:vAlign w:val="center"/>
          </w:tcPr>
          <w:p w14:paraId="75375583" w14:textId="7E0983C5" w:rsidR="005841DE" w:rsidRPr="00114351" w:rsidRDefault="005841DE" w:rsidP="005841DE">
            <w:pPr>
              <w:jc w:val="center"/>
              <w:rPr>
                <w:rFonts w:ascii="Times New Roman" w:hAnsi="Times New Roman" w:cs="Times New Roman"/>
                <w:b/>
                <w:bCs/>
                <w:sz w:val="24"/>
                <w:szCs w:val="24"/>
                <w:lang w:val="en-GB"/>
              </w:rPr>
            </w:pPr>
            <w:r w:rsidRPr="00114351">
              <w:rPr>
                <w:rFonts w:ascii="Times New Roman" w:hAnsi="Times New Roman" w:cs="Times New Roman"/>
                <w:b/>
                <w:bCs/>
                <w:sz w:val="24"/>
                <w:szCs w:val="24"/>
                <w:lang w:val="en-GB"/>
              </w:rPr>
              <w:t>5</w:t>
            </w:r>
          </w:p>
        </w:tc>
        <w:tc>
          <w:tcPr>
            <w:tcW w:w="977" w:type="pct"/>
            <w:tcBorders>
              <w:top w:val="nil"/>
            </w:tcBorders>
            <w:vAlign w:val="center"/>
          </w:tcPr>
          <w:p w14:paraId="66D86CE9" w14:textId="5CFF5A45" w:rsidR="005841DE" w:rsidRPr="00114351" w:rsidRDefault="00312CA5" w:rsidP="005841DE">
            <w:pPr>
              <w:jc w:val="center"/>
              <w:rPr>
                <w:rFonts w:ascii="Times New Roman" w:hAnsi="Times New Roman" w:cs="Times New Roman"/>
                <w:noProof/>
                <w:sz w:val="24"/>
                <w:szCs w:val="24"/>
              </w:rPr>
            </w:pPr>
            <w:r w:rsidRPr="00114351">
              <w:rPr>
                <w:rFonts w:ascii="Times New Roman" w:hAnsi="Times New Roman" w:cs="Times New Roman"/>
                <w:noProof/>
                <w:sz w:val="24"/>
                <w:szCs w:val="24"/>
              </w:rPr>
              <w:drawing>
                <wp:inline distT="0" distB="0" distL="0" distR="0" wp14:anchorId="4B36E108" wp14:editId="49C33982">
                  <wp:extent cx="629408" cy="435892"/>
                  <wp:effectExtent l="0" t="0" r="0" b="2540"/>
                  <wp:docPr id="231512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12422" name=""/>
                          <pic:cNvPicPr/>
                        </pic:nvPicPr>
                        <pic:blipFill>
                          <a:blip r:embed="rId17"/>
                          <a:stretch>
                            <a:fillRect/>
                          </a:stretch>
                        </pic:blipFill>
                        <pic:spPr>
                          <a:xfrm>
                            <a:off x="0" y="0"/>
                            <a:ext cx="639558" cy="442922"/>
                          </a:xfrm>
                          <a:prstGeom prst="rect">
                            <a:avLst/>
                          </a:prstGeom>
                        </pic:spPr>
                      </pic:pic>
                    </a:graphicData>
                  </a:graphic>
                </wp:inline>
              </w:drawing>
            </w:r>
          </w:p>
        </w:tc>
        <w:tc>
          <w:tcPr>
            <w:tcW w:w="863" w:type="pct"/>
            <w:tcBorders>
              <w:top w:val="nil"/>
            </w:tcBorders>
            <w:vAlign w:val="center"/>
          </w:tcPr>
          <w:p w14:paraId="17D71D42" w14:textId="5B54D6AF" w:rsidR="005841DE" w:rsidRPr="00114351" w:rsidRDefault="00882B4A" w:rsidP="005841DE">
            <w:pPr>
              <w:jc w:val="center"/>
              <w:rPr>
                <w:rFonts w:ascii="Times New Roman" w:hAnsi="Times New Roman" w:cs="Times New Roman"/>
                <w:sz w:val="24"/>
                <w:szCs w:val="24"/>
              </w:rPr>
            </w:pPr>
            <w:r w:rsidRPr="00114351">
              <w:rPr>
                <w:rFonts w:ascii="Times New Roman" w:hAnsi="Times New Roman" w:cs="Times New Roman"/>
                <w:sz w:val="24"/>
                <w:szCs w:val="24"/>
              </w:rPr>
              <w:t>60</w:t>
            </w:r>
          </w:p>
        </w:tc>
        <w:tc>
          <w:tcPr>
            <w:tcW w:w="861" w:type="pct"/>
            <w:tcBorders>
              <w:top w:val="nil"/>
            </w:tcBorders>
            <w:vAlign w:val="center"/>
          </w:tcPr>
          <w:p w14:paraId="328A350F" w14:textId="65C3DA5F" w:rsidR="005841DE" w:rsidRPr="00114351" w:rsidRDefault="005841DE" w:rsidP="005841DE">
            <w:pPr>
              <w:jc w:val="center"/>
              <w:rPr>
                <w:rFonts w:ascii="Times New Roman" w:eastAsia="Times New Roman" w:hAnsi="Times New Roman" w:cs="Times New Roman"/>
                <w:color w:val="000000"/>
                <w:sz w:val="24"/>
                <w:szCs w:val="24"/>
              </w:rPr>
            </w:pPr>
            <w:r w:rsidRPr="00114351">
              <w:rPr>
                <w:rFonts w:ascii="Times New Roman" w:hAnsi="Times New Roman" w:cs="Times New Roman"/>
                <w:sz w:val="24"/>
                <w:szCs w:val="24"/>
              </w:rPr>
              <w:t>7.51</w:t>
            </w:r>
            <w:r w:rsidR="000B2F1B" w:rsidRPr="00114351">
              <w:rPr>
                <w:rFonts w:ascii="Times New Roman" w:hAnsi="Times New Roman" w:cs="Times New Roman"/>
                <w:sz w:val="24"/>
                <w:szCs w:val="24"/>
                <w:vertAlign w:val="superscript"/>
              </w:rPr>
              <w:t>a</w:t>
            </w:r>
          </w:p>
        </w:tc>
        <w:tc>
          <w:tcPr>
            <w:tcW w:w="1380" w:type="pct"/>
            <w:tcBorders>
              <w:top w:val="nil"/>
            </w:tcBorders>
            <w:vAlign w:val="center"/>
          </w:tcPr>
          <w:p w14:paraId="7B22503F" w14:textId="36EDFC2E" w:rsidR="005841DE" w:rsidRPr="00114351" w:rsidRDefault="005841DE" w:rsidP="005841DE">
            <w:pPr>
              <w:jc w:val="center"/>
              <w:rPr>
                <w:rFonts w:ascii="Times New Roman" w:eastAsia="Times New Roman" w:hAnsi="Times New Roman" w:cs="Times New Roman"/>
                <w:color w:val="000000"/>
                <w:sz w:val="24"/>
                <w:szCs w:val="24"/>
              </w:rPr>
            </w:pPr>
            <w:r w:rsidRPr="00114351">
              <w:rPr>
                <w:rFonts w:ascii="Times New Roman" w:eastAsia="Times New Roman" w:hAnsi="Times New Roman" w:cs="Times New Roman"/>
                <w:color w:val="000000"/>
                <w:sz w:val="24"/>
                <w:szCs w:val="24"/>
                <w:lang w:val="en-GB"/>
              </w:rPr>
              <w:t>7.4</w:t>
            </w:r>
            <w:r w:rsidR="00472435" w:rsidRPr="00114351">
              <w:rPr>
                <w:rFonts w:ascii="Times New Roman" w:eastAsia="Times New Roman" w:hAnsi="Times New Roman" w:cs="Times New Roman"/>
                <w:color w:val="000000"/>
                <w:sz w:val="24"/>
                <w:szCs w:val="24"/>
                <w:lang w:val="en-GB"/>
              </w:rPr>
              <w:t>5</w:t>
            </w:r>
            <w:r w:rsidRPr="00114351">
              <w:rPr>
                <w:rFonts w:ascii="Times New Roman" w:eastAsia="Times New Roman" w:hAnsi="Times New Roman" w:cs="Times New Roman"/>
                <w:color w:val="000000"/>
                <w:sz w:val="24"/>
                <w:szCs w:val="24"/>
                <w:lang w:val="en-GB"/>
              </w:rPr>
              <w:t>–7</w:t>
            </w:r>
            <w:r w:rsidRPr="00114351">
              <w:rPr>
                <w:rFonts w:ascii="Times New Roman" w:eastAsia="Times New Roman" w:hAnsi="Times New Roman" w:cs="Times New Roman"/>
                <w:color w:val="000000"/>
                <w:sz w:val="24"/>
                <w:szCs w:val="24"/>
              </w:rPr>
              <w:t>.5</w:t>
            </w:r>
            <w:r w:rsidR="00472435" w:rsidRPr="00114351">
              <w:rPr>
                <w:rFonts w:ascii="Times New Roman" w:eastAsia="Times New Roman" w:hAnsi="Times New Roman" w:cs="Times New Roman"/>
                <w:color w:val="000000"/>
                <w:sz w:val="24"/>
                <w:szCs w:val="24"/>
              </w:rPr>
              <w:t>4</w:t>
            </w:r>
          </w:p>
        </w:tc>
      </w:tr>
    </w:tbl>
    <w:p w14:paraId="45982EE5" w14:textId="260DDECE" w:rsidR="001E3DAA" w:rsidRPr="00114351" w:rsidRDefault="001E3DAA" w:rsidP="00092F96">
      <w:pPr>
        <w:jc w:val="both"/>
        <w:rPr>
          <w:rFonts w:ascii="Times New Roman" w:hAnsi="Times New Roman" w:cs="Times New Roman"/>
          <w:sz w:val="24"/>
          <w:szCs w:val="24"/>
        </w:rPr>
      </w:pPr>
    </w:p>
    <w:p w14:paraId="589F380F" w14:textId="4CA94C0C" w:rsidR="00ED1F16" w:rsidRPr="00114351" w:rsidRDefault="00845B09" w:rsidP="0060284A">
      <w:pPr>
        <w:spacing w:after="160" w:line="360" w:lineRule="auto"/>
        <w:rPr>
          <w:rFonts w:ascii="Times New Roman" w:hAnsi="Times New Roman" w:cs="Times New Roman"/>
        </w:rPr>
        <w:sectPr w:rsidR="00ED1F16" w:rsidRPr="00114351" w:rsidSect="00AC10BF">
          <w:footerReference w:type="default" r:id="rId18"/>
          <w:pgSz w:w="12240" w:h="15840"/>
          <w:pgMar w:top="1440" w:right="1440" w:bottom="1440" w:left="1440" w:header="720" w:footer="720" w:gutter="0"/>
          <w:cols w:space="720"/>
          <w:docGrid w:linePitch="360"/>
        </w:sectPr>
      </w:pPr>
      <w:r w:rsidRPr="00114351">
        <w:rPr>
          <w:rFonts w:ascii="Times New Roman" w:hAnsi="Times New Roman" w:cs="Times New Roman"/>
          <w:vertAlign w:val="superscript"/>
        </w:rPr>
        <w:t>a</w:t>
      </w:r>
      <w:r w:rsidR="001E365B" w:rsidRPr="00114351">
        <w:rPr>
          <w:rFonts w:ascii="Times New Roman" w:eastAsia="PMingLiU" w:hAnsi="Times New Roman" w:cs="Times New Roman"/>
        </w:rPr>
        <w:t xml:space="preserve"> </w:t>
      </w:r>
      <w:r w:rsidR="00F175B6" w:rsidRPr="00114351">
        <w:rPr>
          <w:rFonts w:ascii="Times New Roman" w:hAnsi="Times New Roman" w:cs="Times New Roman"/>
          <w:lang w:val="en-GB"/>
        </w:rPr>
        <w:t>C</w:t>
      </w:r>
      <w:r w:rsidR="00ED7F92" w:rsidRPr="00114351">
        <w:rPr>
          <w:rFonts w:ascii="Times New Roman" w:hAnsi="Times New Roman" w:cs="Times New Roman"/>
          <w:lang w:val="en-GB"/>
        </w:rPr>
        <w:t>omputed at</w:t>
      </w:r>
      <w:r w:rsidR="009604DE" w:rsidRPr="00114351">
        <w:rPr>
          <w:rFonts w:ascii="Times New Roman" w:hAnsi="Times New Roman" w:cs="Times New Roman"/>
          <w:lang w:val="en-GB"/>
        </w:rPr>
        <w:t xml:space="preserve"> both</w:t>
      </w:r>
      <w:r w:rsidR="00ED7F92" w:rsidRPr="00114351">
        <w:rPr>
          <w:rFonts w:ascii="Times New Roman" w:hAnsi="Times New Roman" w:cs="Times New Roman"/>
          <w:lang w:val="en-GB"/>
        </w:rPr>
        <w:t xml:space="preserve"> the </w:t>
      </w:r>
      <w:r w:rsidR="00B51F99" w:rsidRPr="00114351">
        <w:rPr>
          <w:rFonts w:ascii="Times New Roman" w:eastAsia="PMingLiU" w:hAnsi="Times New Roman" w:cs="Times New Roman"/>
          <w:kern w:val="2"/>
          <w:sz w:val="24"/>
          <w:lang w:eastAsia="zh-TW"/>
        </w:rPr>
        <w:t>CCSD(T)</w:t>
      </w:r>
      <w:r w:rsidR="00ED7F92" w:rsidRPr="00114351">
        <w:rPr>
          <w:rFonts w:ascii="Times New Roman" w:eastAsia="PMingLiU" w:hAnsi="Times New Roman" w:cs="Times New Roman"/>
          <w:kern w:val="2"/>
          <w:lang w:eastAsia="zh-TW"/>
        </w:rPr>
        <w:t>/CBS//</w:t>
      </w:r>
      <w:r w:rsidR="00ED7F92" w:rsidRPr="00114351">
        <w:rPr>
          <w:rFonts w:ascii="Times New Roman" w:eastAsia="PMingLiU" w:hAnsi="Times New Roman" w:cs="Times New Roman" w:hint="eastAsia"/>
        </w:rPr>
        <w:t>CCSD</w:t>
      </w:r>
      <w:r w:rsidR="00ED7F92" w:rsidRPr="00114351">
        <w:rPr>
          <w:rFonts w:ascii="Times New Roman" w:eastAsia="PMingLiU" w:hAnsi="Times New Roman" w:cs="Times New Roman"/>
          <w:kern w:val="2"/>
          <w:lang w:eastAsia="zh-TW"/>
        </w:rPr>
        <w:t xml:space="preserve">/cc-pVTZ </w:t>
      </w:r>
      <w:r w:rsidR="00B04301" w:rsidRPr="00114351">
        <w:rPr>
          <w:rFonts w:ascii="Times New Roman" w:hAnsi="Times New Roman" w:cs="Times New Roman"/>
          <w:lang w:val="en-GB"/>
        </w:rPr>
        <w:t xml:space="preserve">and </w:t>
      </w:r>
      <w:r w:rsidR="00F45F75" w:rsidRPr="00114351">
        <w:rPr>
          <w:rFonts w:ascii="Times New Roman" w:hAnsi="Times New Roman" w:cs="Times New Roman"/>
          <w:lang w:val="en-GB"/>
        </w:rPr>
        <w:t xml:space="preserve">CCSD(T)/CBS//B3LYP/cc-pVTZ </w:t>
      </w:r>
      <w:r w:rsidR="002737C5" w:rsidRPr="00114351">
        <w:rPr>
          <w:rFonts w:ascii="Times New Roman" w:hAnsi="Times New Roman" w:cs="Times New Roman"/>
          <w:lang w:val="en-GB"/>
        </w:rPr>
        <w:t xml:space="preserve">levels of theory </w:t>
      </w:r>
      <w:r w:rsidR="00ED7F92" w:rsidRPr="00114351">
        <w:rPr>
          <w:rFonts w:ascii="Times New Roman" w:hAnsi="Times New Roman" w:cs="Times New Roman"/>
          <w:lang w:val="en-GB"/>
        </w:rPr>
        <w:t>including CCSD/cc-pVTZ zero-point vibrational energy corrections</w:t>
      </w:r>
      <w:r w:rsidR="00CD704C" w:rsidRPr="00114351">
        <w:rPr>
          <w:rFonts w:ascii="Times New Roman" w:eastAsia="PMingLiU" w:hAnsi="Times New Roman" w:cs="Times New Roman"/>
        </w:rPr>
        <w:t>.</w:t>
      </w:r>
    </w:p>
    <w:p w14:paraId="3B50C441" w14:textId="74FE6510" w:rsidR="000E1BB0" w:rsidRPr="00114351" w:rsidRDefault="000E1BB0" w:rsidP="00092F96">
      <w:pPr>
        <w:spacing w:after="240" w:line="360" w:lineRule="auto"/>
        <w:rPr>
          <w:rFonts w:ascii="Times New Roman" w:hAnsi="Times New Roman" w:cs="Times New Roman"/>
          <w:sz w:val="24"/>
          <w:szCs w:val="24"/>
          <w:lang w:eastAsia="zh-CN"/>
        </w:rPr>
      </w:pPr>
      <w:r w:rsidRPr="00114351">
        <w:rPr>
          <w:rFonts w:ascii="Times New Roman" w:eastAsia="Times New Roman" w:hAnsi="Times New Roman" w:cs="Times New Roman"/>
          <w:b/>
          <w:sz w:val="24"/>
          <w:szCs w:val="24"/>
        </w:rPr>
        <w:lastRenderedPageBreak/>
        <w:t xml:space="preserve">Table </w:t>
      </w:r>
      <w:r w:rsidR="008259E4" w:rsidRPr="00114351">
        <w:rPr>
          <w:rFonts w:ascii="Times New Roman" w:eastAsia="Times New Roman" w:hAnsi="Times New Roman" w:cs="Times New Roman"/>
          <w:b/>
          <w:sz w:val="24"/>
          <w:szCs w:val="24"/>
        </w:rPr>
        <w:t>S</w:t>
      </w:r>
      <w:r w:rsidR="00BE6E4A" w:rsidRPr="00114351">
        <w:rPr>
          <w:rFonts w:ascii="Times New Roman" w:eastAsiaTheme="minorEastAsia" w:hAnsi="Times New Roman" w:cs="Times New Roman"/>
          <w:b/>
          <w:sz w:val="24"/>
          <w:szCs w:val="24"/>
          <w:lang w:eastAsia="zh-CN"/>
        </w:rPr>
        <w:t>3</w:t>
      </w:r>
      <w:r w:rsidRPr="00114351">
        <w:rPr>
          <w:rFonts w:ascii="Times New Roman" w:eastAsia="Times New Roman" w:hAnsi="Times New Roman" w:cs="Times New Roman"/>
          <w:bCs/>
          <w:sz w:val="24"/>
          <w:szCs w:val="24"/>
        </w:rPr>
        <w:t>.</w:t>
      </w:r>
      <w:r w:rsidRPr="00114351">
        <w:rPr>
          <w:rFonts w:ascii="Times New Roman" w:eastAsia="Times New Roman" w:hAnsi="Times New Roman" w:cs="Times New Roman"/>
          <w:b/>
          <w:bCs/>
          <w:sz w:val="24"/>
          <w:szCs w:val="24"/>
        </w:rPr>
        <w:t xml:space="preserve"> </w:t>
      </w:r>
      <w:r w:rsidR="00A85B0E" w:rsidRPr="00114351">
        <w:rPr>
          <w:rFonts w:ascii="Times New Roman" w:hAnsi="Times New Roman" w:cs="Times New Roman"/>
          <w:sz w:val="24"/>
          <w:szCs w:val="24"/>
          <w:lang w:eastAsia="zh-CN"/>
        </w:rPr>
        <w:t>G</w:t>
      </w:r>
      <w:r w:rsidR="00D24899" w:rsidRPr="00114351">
        <w:rPr>
          <w:rFonts w:ascii="Times New Roman" w:hAnsi="Times New Roman" w:cs="Times New Roman"/>
          <w:sz w:val="24"/>
          <w:szCs w:val="24"/>
        </w:rPr>
        <w:t xml:space="preserve">eneration </w:t>
      </w:r>
      <w:r w:rsidR="00BD6315" w:rsidRPr="00114351">
        <w:rPr>
          <w:rFonts w:ascii="Times New Roman" w:hAnsi="Times New Roman" w:cs="Times New Roman"/>
          <w:sz w:val="24"/>
          <w:szCs w:val="24"/>
        </w:rPr>
        <w:t>p</w:t>
      </w:r>
      <w:r w:rsidR="00D24899" w:rsidRPr="00114351">
        <w:rPr>
          <w:rFonts w:ascii="Times New Roman" w:hAnsi="Times New Roman" w:cs="Times New Roman"/>
          <w:sz w:val="24"/>
          <w:szCs w:val="24"/>
        </w:rPr>
        <w:t>arameters</w:t>
      </w:r>
      <w:r w:rsidR="00A85B0E" w:rsidRPr="00114351">
        <w:rPr>
          <w:rFonts w:ascii="Times New Roman" w:hAnsi="Times New Roman" w:cs="Times New Roman"/>
          <w:sz w:val="24"/>
          <w:szCs w:val="24"/>
          <w:lang w:eastAsia="zh-CN"/>
        </w:rPr>
        <w:t xml:space="preserve"> of </w:t>
      </w:r>
      <w:r w:rsidR="00A85B0E" w:rsidRPr="00114351">
        <w:rPr>
          <w:rFonts w:ascii="Times New Roman" w:eastAsiaTheme="minorEastAsia" w:hAnsi="Times New Roman" w:cs="Times New Roman"/>
          <w:sz w:val="24"/>
          <w:szCs w:val="24"/>
          <w:lang w:eastAsia="zh-CN"/>
        </w:rPr>
        <w:t>v</w:t>
      </w:r>
      <w:r w:rsidR="00A85B0E" w:rsidRPr="00114351">
        <w:rPr>
          <w:rFonts w:ascii="Times New Roman" w:eastAsia="Times New Roman" w:hAnsi="Times New Roman" w:cs="Times New Roman"/>
          <w:sz w:val="24"/>
          <w:szCs w:val="24"/>
        </w:rPr>
        <w:t>acuum</w:t>
      </w:r>
      <w:r w:rsidR="00A85B0E" w:rsidRPr="00114351">
        <w:rPr>
          <w:rFonts w:ascii="Times New Roman" w:hAnsi="Times New Roman" w:cs="Times New Roman"/>
          <w:sz w:val="24"/>
          <w:szCs w:val="24"/>
        </w:rPr>
        <w:t xml:space="preserve"> ultraviolet</w:t>
      </w:r>
      <w:r w:rsidR="00A71862" w:rsidRPr="00114351">
        <w:rPr>
          <w:rFonts w:ascii="Times New Roman" w:hAnsi="Times New Roman" w:cs="Times New Roman"/>
          <w:sz w:val="24"/>
          <w:szCs w:val="24"/>
        </w:rPr>
        <w:t xml:space="preserve"> (VUV)</w:t>
      </w:r>
      <w:r w:rsidR="00A85B0E" w:rsidRPr="00114351">
        <w:rPr>
          <w:rFonts w:ascii="Times New Roman" w:hAnsi="Times New Roman" w:cs="Times New Roman"/>
          <w:sz w:val="24"/>
          <w:szCs w:val="24"/>
        </w:rPr>
        <w:t xml:space="preserve"> </w:t>
      </w:r>
      <w:r w:rsidR="00976BB4" w:rsidRPr="00114351">
        <w:rPr>
          <w:rFonts w:ascii="Times New Roman" w:hAnsi="Times New Roman" w:cs="Times New Roman"/>
          <w:sz w:val="24"/>
          <w:szCs w:val="24"/>
          <w:lang w:eastAsia="zh-CN"/>
        </w:rPr>
        <w:t xml:space="preserve">photons </w:t>
      </w:r>
      <w:r w:rsidR="00673B8A" w:rsidRPr="00114351">
        <w:rPr>
          <w:rFonts w:ascii="Times New Roman" w:hAnsi="Times New Roman" w:cs="Times New Roman"/>
          <w:sz w:val="24"/>
          <w:szCs w:val="24"/>
        </w:rPr>
        <w:t xml:space="preserve">via </w:t>
      </w:r>
      <w:r w:rsidR="00673B8A" w:rsidRPr="00114351">
        <w:rPr>
          <w:rFonts w:ascii="Times New Roman" w:eastAsia="Times New Roman" w:hAnsi="Times New Roman" w:cs="Times New Roman"/>
          <w:sz w:val="24"/>
          <w:szCs w:val="24"/>
        </w:rPr>
        <w:t>four-wave mixing</w:t>
      </w:r>
      <w:r w:rsidR="00FE534C" w:rsidRPr="00114351">
        <w:rPr>
          <w:rFonts w:ascii="Times New Roman" w:hAnsi="Times New Roman" w:cs="Times New Roman"/>
          <w:sz w:val="24"/>
          <w:szCs w:val="24"/>
        </w:rPr>
        <w:t xml:space="preserve">. </w:t>
      </w:r>
      <w:r w:rsidR="008516D8" w:rsidRPr="00114351">
        <w:rPr>
          <w:rFonts w:ascii="Times New Roman" w:hAnsi="Times New Roman" w:cs="Times New Roman"/>
          <w:sz w:val="24"/>
          <w:szCs w:val="24"/>
        </w:rPr>
        <w:t>The uncertainty in the VUV photon energy is less than 0.001 eV</w:t>
      </w:r>
      <w:r w:rsidRPr="00114351">
        <w:rPr>
          <w:rFonts w:ascii="Times New Roman" w:hAnsi="Times New Roman" w:cs="Times New Roman"/>
          <w:sz w:val="24"/>
          <w:szCs w:val="24"/>
          <w:lang w:eastAsia="zh-CN"/>
        </w:rPr>
        <w:t>.</w:t>
      </w:r>
    </w:p>
    <w:tbl>
      <w:tblPr>
        <w:tblW w:w="8983" w:type="dxa"/>
        <w:jc w:val="center"/>
        <w:tblBorders>
          <w:top w:val="double" w:sz="4" w:space="0" w:color="auto"/>
          <w:bottom w:val="single" w:sz="4" w:space="0" w:color="auto"/>
          <w:insideH w:val="single" w:sz="4" w:space="0" w:color="auto"/>
        </w:tblBorders>
        <w:tblLayout w:type="fixed"/>
        <w:tblLook w:val="04A0" w:firstRow="1" w:lastRow="0" w:firstColumn="1" w:lastColumn="0" w:noHBand="0" w:noVBand="1"/>
      </w:tblPr>
      <w:tblGrid>
        <w:gridCol w:w="1659"/>
        <w:gridCol w:w="1191"/>
        <w:gridCol w:w="1471"/>
        <w:gridCol w:w="1622"/>
        <w:gridCol w:w="1520"/>
        <w:gridCol w:w="1520"/>
      </w:tblGrid>
      <w:tr w:rsidR="00A47761" w:rsidRPr="00114351" w14:paraId="46DBBA88" w14:textId="633E5790" w:rsidTr="00D339B8">
        <w:trPr>
          <w:trHeight w:val="715"/>
          <w:jc w:val="center"/>
        </w:trPr>
        <w:tc>
          <w:tcPr>
            <w:tcW w:w="1659" w:type="dxa"/>
            <w:tcBorders>
              <w:bottom w:val="single" w:sz="4" w:space="0" w:color="auto"/>
            </w:tcBorders>
            <w:noWrap/>
            <w:vAlign w:val="center"/>
            <w:hideMark/>
          </w:tcPr>
          <w:p w14:paraId="45B06B69" w14:textId="22209DD7" w:rsidR="00963245" w:rsidRPr="00114351" w:rsidRDefault="00963245" w:rsidP="00963245">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VUV photon</w:t>
            </w:r>
            <w:r w:rsidR="001C60C6" w:rsidRPr="00114351">
              <w:rPr>
                <w:rFonts w:ascii="Times New Roman" w:eastAsia="Times New Roman" w:hAnsi="Times New Roman" w:cs="Times New Roman"/>
                <w:sz w:val="24"/>
                <w:szCs w:val="24"/>
              </w:rPr>
              <w:t xml:space="preserve"> </w:t>
            </w:r>
            <w:r w:rsidRPr="00114351">
              <w:rPr>
                <w:rFonts w:ascii="Times New Roman" w:eastAsia="Times New Roman" w:hAnsi="Times New Roman" w:cs="Times New Roman"/>
                <w:sz w:val="24"/>
                <w:szCs w:val="24"/>
              </w:rPr>
              <w:t>energy (eV)</w:t>
            </w:r>
          </w:p>
          <w:p w14:paraId="2485B294" w14:textId="2250964B" w:rsidR="00CA1E0F" w:rsidRPr="00114351" w:rsidRDefault="00CA1E0F" w:rsidP="00963245">
            <w:pPr>
              <w:jc w:val="center"/>
              <w:rPr>
                <w:rFonts w:ascii="Times New Roman" w:eastAsia="Times New Roman" w:hAnsi="Times New Roman" w:cs="Times New Roman"/>
                <w:sz w:val="24"/>
                <w:szCs w:val="24"/>
              </w:rPr>
            </w:pPr>
          </w:p>
        </w:tc>
        <w:tc>
          <w:tcPr>
            <w:tcW w:w="1191" w:type="dxa"/>
            <w:tcBorders>
              <w:bottom w:val="single" w:sz="4" w:space="0" w:color="auto"/>
            </w:tcBorders>
            <w:noWrap/>
            <w:vAlign w:val="center"/>
            <w:hideMark/>
          </w:tcPr>
          <w:p w14:paraId="38209DC0" w14:textId="2B951F58" w:rsidR="00963245" w:rsidRPr="00114351" w:rsidRDefault="00963245" w:rsidP="00963245">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 xml:space="preserve">Nonlinear medium </w:t>
            </w:r>
          </w:p>
        </w:tc>
        <w:tc>
          <w:tcPr>
            <w:tcW w:w="1471" w:type="dxa"/>
            <w:tcBorders>
              <w:bottom w:val="single" w:sz="4" w:space="0" w:color="auto"/>
            </w:tcBorders>
            <w:vAlign w:val="center"/>
          </w:tcPr>
          <w:p w14:paraId="70104C8E" w14:textId="77777777" w:rsidR="00053417" w:rsidRPr="00114351" w:rsidRDefault="00053417" w:rsidP="00963245">
            <w:pPr>
              <w:jc w:val="center"/>
              <w:rPr>
                <w:rFonts w:ascii="Times New Roman" w:eastAsia="Times New Roman" w:hAnsi="Times New Roman" w:cs="Times New Roman"/>
                <w:sz w:val="24"/>
                <w:szCs w:val="24"/>
                <w:vertAlign w:val="subscript"/>
              </w:rPr>
            </w:pPr>
            <w:r w:rsidRPr="00114351">
              <w:rPr>
                <w:rFonts w:ascii="Times New Roman" w:eastAsia="Times New Roman" w:hAnsi="Times New Roman" w:cs="Times New Roman"/>
                <w:sz w:val="24"/>
                <w:szCs w:val="24"/>
              </w:rPr>
              <w:t>ω</w:t>
            </w:r>
            <w:r w:rsidRPr="00114351">
              <w:rPr>
                <w:rFonts w:ascii="Times New Roman" w:eastAsia="Times New Roman" w:hAnsi="Times New Roman" w:cs="Times New Roman"/>
                <w:sz w:val="24"/>
                <w:szCs w:val="24"/>
                <w:vertAlign w:val="subscript"/>
              </w:rPr>
              <w:t>1</w:t>
            </w:r>
          </w:p>
          <w:p w14:paraId="56509B40" w14:textId="01BDED08" w:rsidR="00963245" w:rsidRPr="00114351" w:rsidRDefault="00303ED9" w:rsidP="00963245">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w</w:t>
            </w:r>
            <w:r w:rsidR="00963245" w:rsidRPr="00114351">
              <w:rPr>
                <w:rFonts w:ascii="Times New Roman" w:eastAsia="Times New Roman" w:hAnsi="Times New Roman" w:cs="Times New Roman"/>
                <w:sz w:val="24"/>
                <w:szCs w:val="24"/>
              </w:rPr>
              <w:t xml:space="preserve">avelength </w:t>
            </w:r>
            <w:r w:rsidR="00333B60" w:rsidRPr="00114351">
              <w:rPr>
                <w:rFonts w:ascii="Times New Roman" w:eastAsia="Times New Roman" w:hAnsi="Times New Roman" w:cs="Times New Roman"/>
                <w:sz w:val="24"/>
                <w:szCs w:val="24"/>
              </w:rPr>
              <w:t>(nm)</w:t>
            </w:r>
          </w:p>
        </w:tc>
        <w:tc>
          <w:tcPr>
            <w:tcW w:w="1622" w:type="dxa"/>
            <w:tcBorders>
              <w:bottom w:val="single" w:sz="4" w:space="0" w:color="auto"/>
            </w:tcBorders>
            <w:vAlign w:val="center"/>
          </w:tcPr>
          <w:p w14:paraId="6D60D18B" w14:textId="27D4B647" w:rsidR="00963245" w:rsidRPr="00114351" w:rsidRDefault="00A75AB7" w:rsidP="00963245">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ω</w:t>
            </w:r>
            <w:r w:rsidRPr="00114351">
              <w:rPr>
                <w:rFonts w:ascii="Times New Roman" w:eastAsia="Times New Roman" w:hAnsi="Times New Roman" w:cs="Times New Roman"/>
                <w:sz w:val="24"/>
                <w:szCs w:val="24"/>
                <w:vertAlign w:val="subscript"/>
              </w:rPr>
              <w:t xml:space="preserve">1 </w:t>
            </w:r>
            <w:r w:rsidRPr="00114351">
              <w:rPr>
                <w:rFonts w:ascii="Times New Roman" w:eastAsia="Times New Roman" w:hAnsi="Times New Roman" w:cs="Times New Roman"/>
                <w:sz w:val="24"/>
                <w:szCs w:val="24"/>
              </w:rPr>
              <w:t>d</w:t>
            </w:r>
            <w:r w:rsidR="00963245" w:rsidRPr="00114351">
              <w:rPr>
                <w:rFonts w:ascii="Times New Roman" w:eastAsia="Times New Roman" w:hAnsi="Times New Roman" w:cs="Times New Roman"/>
                <w:sz w:val="24"/>
                <w:szCs w:val="24"/>
              </w:rPr>
              <w:t>ye</w:t>
            </w:r>
          </w:p>
        </w:tc>
        <w:tc>
          <w:tcPr>
            <w:tcW w:w="1520" w:type="dxa"/>
            <w:tcBorders>
              <w:bottom w:val="single" w:sz="4" w:space="0" w:color="auto"/>
            </w:tcBorders>
            <w:vAlign w:val="center"/>
          </w:tcPr>
          <w:p w14:paraId="60ADCB93" w14:textId="77777777" w:rsidR="00024CC4" w:rsidRPr="00114351" w:rsidRDefault="00024CC4" w:rsidP="00963245">
            <w:pPr>
              <w:jc w:val="center"/>
              <w:rPr>
                <w:rFonts w:ascii="Times New Roman" w:eastAsia="Times New Roman" w:hAnsi="Times New Roman" w:cs="Times New Roman"/>
                <w:sz w:val="24"/>
                <w:szCs w:val="24"/>
                <w:vertAlign w:val="subscript"/>
              </w:rPr>
            </w:pPr>
            <w:r w:rsidRPr="00114351">
              <w:rPr>
                <w:rFonts w:ascii="Times New Roman" w:eastAsia="Times New Roman" w:hAnsi="Times New Roman" w:cs="Times New Roman"/>
                <w:sz w:val="24"/>
                <w:szCs w:val="24"/>
              </w:rPr>
              <w:t>ω</w:t>
            </w:r>
            <w:r w:rsidRPr="00114351">
              <w:rPr>
                <w:rFonts w:ascii="Times New Roman" w:eastAsia="Times New Roman" w:hAnsi="Times New Roman" w:cs="Times New Roman"/>
                <w:sz w:val="24"/>
                <w:szCs w:val="24"/>
                <w:vertAlign w:val="subscript"/>
              </w:rPr>
              <w:t>2</w:t>
            </w:r>
          </w:p>
          <w:p w14:paraId="3653C5E5" w14:textId="111BFEA1" w:rsidR="00963245" w:rsidRPr="00114351" w:rsidRDefault="00024CC4" w:rsidP="00963245">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w</w:t>
            </w:r>
            <w:r w:rsidR="00963245" w:rsidRPr="00114351">
              <w:rPr>
                <w:rFonts w:ascii="Times New Roman" w:eastAsia="Times New Roman" w:hAnsi="Times New Roman" w:cs="Times New Roman"/>
                <w:sz w:val="24"/>
                <w:szCs w:val="24"/>
              </w:rPr>
              <w:t xml:space="preserve">avelength </w:t>
            </w:r>
            <w:r w:rsidR="005616D9" w:rsidRPr="00114351">
              <w:rPr>
                <w:rFonts w:ascii="Times New Roman" w:eastAsia="Times New Roman" w:hAnsi="Times New Roman" w:cs="Times New Roman"/>
                <w:sz w:val="24"/>
                <w:szCs w:val="24"/>
              </w:rPr>
              <w:t>(nm)</w:t>
            </w:r>
          </w:p>
        </w:tc>
        <w:tc>
          <w:tcPr>
            <w:tcW w:w="1520" w:type="dxa"/>
            <w:tcBorders>
              <w:bottom w:val="single" w:sz="4" w:space="0" w:color="auto"/>
            </w:tcBorders>
            <w:vAlign w:val="center"/>
          </w:tcPr>
          <w:p w14:paraId="69B21B95" w14:textId="5165BBB1" w:rsidR="00963245" w:rsidRPr="00114351" w:rsidRDefault="00A75AB7" w:rsidP="00963245">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ω</w:t>
            </w:r>
            <w:r w:rsidRPr="00114351">
              <w:rPr>
                <w:rFonts w:ascii="Times New Roman" w:eastAsia="Times New Roman" w:hAnsi="Times New Roman" w:cs="Times New Roman"/>
                <w:sz w:val="24"/>
                <w:szCs w:val="24"/>
                <w:vertAlign w:val="subscript"/>
              </w:rPr>
              <w:t xml:space="preserve">2 </w:t>
            </w:r>
            <w:r w:rsidRPr="00114351">
              <w:rPr>
                <w:rFonts w:ascii="Times New Roman" w:eastAsia="Times New Roman" w:hAnsi="Times New Roman" w:cs="Times New Roman"/>
                <w:sz w:val="24"/>
                <w:szCs w:val="24"/>
              </w:rPr>
              <w:t>d</w:t>
            </w:r>
            <w:r w:rsidR="00963245" w:rsidRPr="00114351">
              <w:rPr>
                <w:rFonts w:ascii="Times New Roman" w:eastAsia="Times New Roman" w:hAnsi="Times New Roman" w:cs="Times New Roman"/>
                <w:sz w:val="24"/>
                <w:szCs w:val="24"/>
              </w:rPr>
              <w:t>ye</w:t>
            </w:r>
            <w:r w:rsidR="00946717" w:rsidRPr="00114351">
              <w:rPr>
                <w:rFonts w:ascii="Times New Roman" w:eastAsia="Times New Roman" w:hAnsi="Times New Roman" w:cs="Times New Roman"/>
                <w:sz w:val="24"/>
                <w:szCs w:val="24"/>
              </w:rPr>
              <w:t xml:space="preserve"> </w:t>
            </w:r>
          </w:p>
        </w:tc>
      </w:tr>
      <w:tr w:rsidR="00E57C75" w:rsidRPr="00114351" w14:paraId="6E64671E" w14:textId="70D90F06" w:rsidTr="00394793">
        <w:trPr>
          <w:trHeight w:val="764"/>
          <w:jc w:val="center"/>
        </w:trPr>
        <w:tc>
          <w:tcPr>
            <w:tcW w:w="1659" w:type="dxa"/>
            <w:tcBorders>
              <w:top w:val="single" w:sz="4" w:space="0" w:color="auto"/>
              <w:bottom w:val="nil"/>
            </w:tcBorders>
            <w:noWrap/>
            <w:vAlign w:val="center"/>
          </w:tcPr>
          <w:p w14:paraId="1CBC2A39" w14:textId="77777777" w:rsidR="00E57C75" w:rsidRPr="00114351" w:rsidRDefault="00B351A6" w:rsidP="00E57C75">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10.49</w:t>
            </w:r>
          </w:p>
          <w:p w14:paraId="06A4D158" w14:textId="545B0D14" w:rsidR="00AB5530" w:rsidRPr="00114351" w:rsidRDefault="00AB5530" w:rsidP="00E57C75">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(3ω</w:t>
            </w:r>
            <w:r w:rsidRPr="00114351">
              <w:rPr>
                <w:rFonts w:ascii="Times New Roman" w:eastAsia="Times New Roman" w:hAnsi="Times New Roman" w:cs="Times New Roman"/>
                <w:sz w:val="24"/>
                <w:szCs w:val="24"/>
                <w:vertAlign w:val="subscript"/>
              </w:rPr>
              <w:t>1</w:t>
            </w:r>
            <w:r w:rsidRPr="00114351">
              <w:rPr>
                <w:rFonts w:ascii="Times New Roman" w:eastAsia="Times New Roman" w:hAnsi="Times New Roman" w:cs="Times New Roman"/>
                <w:sz w:val="24"/>
                <w:szCs w:val="24"/>
              </w:rPr>
              <w:t>)</w:t>
            </w:r>
          </w:p>
        </w:tc>
        <w:tc>
          <w:tcPr>
            <w:tcW w:w="1191" w:type="dxa"/>
            <w:tcBorders>
              <w:top w:val="single" w:sz="4" w:space="0" w:color="auto"/>
              <w:bottom w:val="nil"/>
            </w:tcBorders>
            <w:noWrap/>
            <w:vAlign w:val="center"/>
          </w:tcPr>
          <w:p w14:paraId="7BFFE3C6" w14:textId="3863C8BA" w:rsidR="00E57C75" w:rsidRPr="00114351" w:rsidRDefault="00184539" w:rsidP="00E57C75">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Xenon</w:t>
            </w:r>
          </w:p>
        </w:tc>
        <w:tc>
          <w:tcPr>
            <w:tcW w:w="1471" w:type="dxa"/>
            <w:tcBorders>
              <w:top w:val="single" w:sz="4" w:space="0" w:color="auto"/>
              <w:bottom w:val="nil"/>
            </w:tcBorders>
            <w:vAlign w:val="center"/>
          </w:tcPr>
          <w:p w14:paraId="22D215B9" w14:textId="2618EAF6" w:rsidR="00E57C75" w:rsidRPr="00114351" w:rsidRDefault="002D7CE7" w:rsidP="00E57C75">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355</w:t>
            </w:r>
          </w:p>
        </w:tc>
        <w:tc>
          <w:tcPr>
            <w:tcW w:w="1622" w:type="dxa"/>
            <w:tcBorders>
              <w:top w:val="single" w:sz="4" w:space="0" w:color="auto"/>
              <w:bottom w:val="nil"/>
            </w:tcBorders>
            <w:vAlign w:val="center"/>
          </w:tcPr>
          <w:p w14:paraId="7098182C" w14:textId="77C8A6FC" w:rsidR="00E57C75" w:rsidRPr="00114351" w:rsidRDefault="002D7CE7" w:rsidP="00E57C75">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w:t>
            </w:r>
          </w:p>
        </w:tc>
        <w:tc>
          <w:tcPr>
            <w:tcW w:w="1520" w:type="dxa"/>
            <w:tcBorders>
              <w:top w:val="single" w:sz="4" w:space="0" w:color="auto"/>
              <w:bottom w:val="nil"/>
            </w:tcBorders>
            <w:vAlign w:val="center"/>
          </w:tcPr>
          <w:p w14:paraId="15E43225" w14:textId="4E76A974" w:rsidR="00E57C75" w:rsidRPr="00114351" w:rsidRDefault="002D7CE7" w:rsidP="00E57C75">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w:t>
            </w:r>
          </w:p>
        </w:tc>
        <w:tc>
          <w:tcPr>
            <w:tcW w:w="1520" w:type="dxa"/>
            <w:tcBorders>
              <w:top w:val="single" w:sz="4" w:space="0" w:color="auto"/>
              <w:bottom w:val="nil"/>
            </w:tcBorders>
            <w:vAlign w:val="center"/>
          </w:tcPr>
          <w:p w14:paraId="52224899" w14:textId="6C65891F" w:rsidR="00E57C75" w:rsidRPr="00114351" w:rsidRDefault="002D7CE7" w:rsidP="00E57C75">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w:t>
            </w:r>
          </w:p>
        </w:tc>
      </w:tr>
      <w:tr w:rsidR="00394793" w:rsidRPr="00114351" w14:paraId="6BE11A22" w14:textId="77777777" w:rsidTr="00D339B8">
        <w:trPr>
          <w:trHeight w:val="246"/>
          <w:jc w:val="center"/>
        </w:trPr>
        <w:tc>
          <w:tcPr>
            <w:tcW w:w="1659" w:type="dxa"/>
            <w:tcBorders>
              <w:top w:val="nil"/>
              <w:bottom w:val="nil"/>
            </w:tcBorders>
            <w:noWrap/>
            <w:vAlign w:val="center"/>
          </w:tcPr>
          <w:p w14:paraId="10761D6A" w14:textId="77777777" w:rsidR="00394793" w:rsidRPr="00114351" w:rsidRDefault="00394793" w:rsidP="00394793">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9.47</w:t>
            </w:r>
          </w:p>
          <w:p w14:paraId="09D5F1CA" w14:textId="1E532847" w:rsidR="00394793" w:rsidRPr="00114351" w:rsidRDefault="00394793" w:rsidP="00394793">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(2ω</w:t>
            </w:r>
            <w:r w:rsidRPr="00114351">
              <w:rPr>
                <w:rFonts w:ascii="Times New Roman" w:eastAsia="Times New Roman" w:hAnsi="Times New Roman" w:cs="Times New Roman"/>
                <w:sz w:val="24"/>
                <w:szCs w:val="24"/>
                <w:vertAlign w:val="subscript"/>
              </w:rPr>
              <w:t xml:space="preserve">1 </w:t>
            </w:r>
            <w:r w:rsidRPr="00114351">
              <w:rPr>
                <w:rFonts w:ascii="Times New Roman" w:eastAsia="Times New Roman" w:hAnsi="Times New Roman" w:cs="Times New Roman"/>
                <w:sz w:val="24"/>
                <w:szCs w:val="24"/>
              </w:rPr>
              <w:t>− ω</w:t>
            </w:r>
            <w:r w:rsidRPr="00114351">
              <w:rPr>
                <w:rFonts w:ascii="Times New Roman" w:eastAsia="Times New Roman" w:hAnsi="Times New Roman" w:cs="Times New Roman"/>
                <w:sz w:val="24"/>
                <w:szCs w:val="24"/>
                <w:vertAlign w:val="subscript"/>
              </w:rPr>
              <w:t>2</w:t>
            </w:r>
            <w:r w:rsidRPr="00114351">
              <w:rPr>
                <w:rFonts w:ascii="Times New Roman" w:eastAsia="Times New Roman" w:hAnsi="Times New Roman" w:cs="Times New Roman"/>
                <w:sz w:val="24"/>
                <w:szCs w:val="24"/>
              </w:rPr>
              <w:t>)</w:t>
            </w:r>
          </w:p>
        </w:tc>
        <w:tc>
          <w:tcPr>
            <w:tcW w:w="1191" w:type="dxa"/>
            <w:tcBorders>
              <w:top w:val="nil"/>
              <w:bottom w:val="nil"/>
            </w:tcBorders>
            <w:noWrap/>
            <w:vAlign w:val="center"/>
          </w:tcPr>
          <w:p w14:paraId="6FA98D80" w14:textId="773CEB2E" w:rsidR="00394793" w:rsidRPr="00114351" w:rsidRDefault="00394793" w:rsidP="00394793">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Krypton</w:t>
            </w:r>
          </w:p>
        </w:tc>
        <w:tc>
          <w:tcPr>
            <w:tcW w:w="1471" w:type="dxa"/>
            <w:tcBorders>
              <w:top w:val="nil"/>
              <w:bottom w:val="nil"/>
            </w:tcBorders>
            <w:vAlign w:val="center"/>
          </w:tcPr>
          <w:p w14:paraId="56A64D67" w14:textId="7717372C" w:rsidR="00394793" w:rsidRPr="00114351" w:rsidRDefault="00394793" w:rsidP="00394793">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212.556</w:t>
            </w:r>
          </w:p>
        </w:tc>
        <w:tc>
          <w:tcPr>
            <w:tcW w:w="1622" w:type="dxa"/>
            <w:tcBorders>
              <w:top w:val="nil"/>
              <w:bottom w:val="nil"/>
            </w:tcBorders>
            <w:vAlign w:val="center"/>
          </w:tcPr>
          <w:p w14:paraId="44F44375" w14:textId="50AC8FBD" w:rsidR="00394793" w:rsidRPr="00114351" w:rsidRDefault="00394793" w:rsidP="00394793">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Stilbene 420</w:t>
            </w:r>
          </w:p>
        </w:tc>
        <w:tc>
          <w:tcPr>
            <w:tcW w:w="1520" w:type="dxa"/>
            <w:tcBorders>
              <w:top w:val="nil"/>
              <w:bottom w:val="nil"/>
            </w:tcBorders>
            <w:vAlign w:val="center"/>
          </w:tcPr>
          <w:p w14:paraId="69CCAD94" w14:textId="07133023" w:rsidR="00394793" w:rsidRPr="00114351" w:rsidRDefault="00394793" w:rsidP="00394793">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564.583</w:t>
            </w:r>
          </w:p>
        </w:tc>
        <w:tc>
          <w:tcPr>
            <w:tcW w:w="1520" w:type="dxa"/>
            <w:tcBorders>
              <w:top w:val="nil"/>
              <w:bottom w:val="nil"/>
            </w:tcBorders>
            <w:vAlign w:val="center"/>
          </w:tcPr>
          <w:p w14:paraId="6C2BEAF1" w14:textId="062A6677" w:rsidR="00394793" w:rsidRPr="00114351" w:rsidRDefault="00394793" w:rsidP="00394793">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Rhodamine 590</w:t>
            </w:r>
          </w:p>
        </w:tc>
      </w:tr>
      <w:tr w:rsidR="00F247B8" w:rsidRPr="00114351" w14:paraId="33D1D6A8" w14:textId="77777777" w:rsidTr="00D339B8">
        <w:trPr>
          <w:trHeight w:val="246"/>
          <w:jc w:val="center"/>
        </w:trPr>
        <w:tc>
          <w:tcPr>
            <w:tcW w:w="1659" w:type="dxa"/>
            <w:tcBorders>
              <w:top w:val="nil"/>
              <w:bottom w:val="nil"/>
            </w:tcBorders>
            <w:noWrap/>
            <w:vAlign w:val="center"/>
          </w:tcPr>
          <w:p w14:paraId="7830450D" w14:textId="77777777" w:rsidR="00F247B8" w:rsidRPr="00114351" w:rsidRDefault="00F247B8" w:rsidP="00F247B8">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9.39</w:t>
            </w:r>
          </w:p>
          <w:p w14:paraId="5950989D" w14:textId="6ED601AD" w:rsidR="00F247B8" w:rsidRPr="00114351" w:rsidRDefault="00F247B8" w:rsidP="00F247B8">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(2ω</w:t>
            </w:r>
            <w:r w:rsidRPr="00114351">
              <w:rPr>
                <w:rFonts w:ascii="Times New Roman" w:eastAsia="Times New Roman" w:hAnsi="Times New Roman" w:cs="Times New Roman"/>
                <w:sz w:val="24"/>
                <w:szCs w:val="24"/>
                <w:vertAlign w:val="subscript"/>
              </w:rPr>
              <w:t xml:space="preserve">1 </w:t>
            </w:r>
            <w:r w:rsidRPr="00114351">
              <w:rPr>
                <w:rFonts w:ascii="Times New Roman" w:eastAsia="Times New Roman" w:hAnsi="Times New Roman" w:cs="Times New Roman"/>
                <w:sz w:val="24"/>
                <w:szCs w:val="24"/>
              </w:rPr>
              <w:t>− ω</w:t>
            </w:r>
            <w:r w:rsidRPr="00114351">
              <w:rPr>
                <w:rFonts w:ascii="Times New Roman" w:eastAsia="Times New Roman" w:hAnsi="Times New Roman" w:cs="Times New Roman"/>
                <w:sz w:val="24"/>
                <w:szCs w:val="24"/>
                <w:vertAlign w:val="subscript"/>
              </w:rPr>
              <w:t>2</w:t>
            </w:r>
            <w:r w:rsidRPr="00114351">
              <w:rPr>
                <w:rFonts w:ascii="Times New Roman" w:eastAsia="Times New Roman" w:hAnsi="Times New Roman" w:cs="Times New Roman"/>
                <w:sz w:val="24"/>
                <w:szCs w:val="24"/>
              </w:rPr>
              <w:t>)</w:t>
            </w:r>
          </w:p>
        </w:tc>
        <w:tc>
          <w:tcPr>
            <w:tcW w:w="1191" w:type="dxa"/>
            <w:tcBorders>
              <w:top w:val="nil"/>
              <w:bottom w:val="nil"/>
            </w:tcBorders>
            <w:noWrap/>
            <w:vAlign w:val="center"/>
          </w:tcPr>
          <w:p w14:paraId="03FB9641" w14:textId="230B30BA" w:rsidR="00F247B8" w:rsidRPr="00114351" w:rsidRDefault="00F247B8" w:rsidP="00F247B8">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Xenon</w:t>
            </w:r>
          </w:p>
        </w:tc>
        <w:tc>
          <w:tcPr>
            <w:tcW w:w="1471" w:type="dxa"/>
            <w:tcBorders>
              <w:top w:val="nil"/>
              <w:bottom w:val="nil"/>
            </w:tcBorders>
            <w:vAlign w:val="center"/>
          </w:tcPr>
          <w:p w14:paraId="65BFFF92" w14:textId="7F59122E" w:rsidR="00F247B8" w:rsidRPr="00114351" w:rsidRDefault="00F247B8" w:rsidP="00F247B8">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222.566</w:t>
            </w:r>
          </w:p>
        </w:tc>
        <w:tc>
          <w:tcPr>
            <w:tcW w:w="1622" w:type="dxa"/>
            <w:tcBorders>
              <w:top w:val="nil"/>
              <w:bottom w:val="nil"/>
            </w:tcBorders>
            <w:vAlign w:val="center"/>
          </w:tcPr>
          <w:p w14:paraId="11BC7A94" w14:textId="171B5AE9" w:rsidR="00F247B8" w:rsidRPr="00114351" w:rsidRDefault="00F247B8" w:rsidP="00F247B8">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Coumarin450</w:t>
            </w:r>
          </w:p>
        </w:tc>
        <w:tc>
          <w:tcPr>
            <w:tcW w:w="1520" w:type="dxa"/>
            <w:tcBorders>
              <w:top w:val="nil"/>
              <w:bottom w:val="nil"/>
            </w:tcBorders>
            <w:vAlign w:val="center"/>
          </w:tcPr>
          <w:p w14:paraId="06B740E2" w14:textId="0F7B5B37" w:rsidR="00F247B8" w:rsidRPr="00114351" w:rsidRDefault="00F247B8" w:rsidP="00F247B8">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707.956</w:t>
            </w:r>
          </w:p>
        </w:tc>
        <w:tc>
          <w:tcPr>
            <w:tcW w:w="1520" w:type="dxa"/>
            <w:tcBorders>
              <w:top w:val="nil"/>
              <w:bottom w:val="nil"/>
            </w:tcBorders>
            <w:vAlign w:val="center"/>
          </w:tcPr>
          <w:p w14:paraId="3F40CBA9" w14:textId="0A66F3CC" w:rsidR="00F247B8" w:rsidRPr="00114351" w:rsidRDefault="00F247B8" w:rsidP="00F247B8">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LDS 722</w:t>
            </w:r>
          </w:p>
        </w:tc>
      </w:tr>
      <w:tr w:rsidR="00F247B8" w:rsidRPr="00114351" w14:paraId="2D3E8222" w14:textId="15F3C6FD" w:rsidTr="00D339B8">
        <w:trPr>
          <w:trHeight w:val="246"/>
          <w:jc w:val="center"/>
        </w:trPr>
        <w:tc>
          <w:tcPr>
            <w:tcW w:w="1659" w:type="dxa"/>
            <w:tcBorders>
              <w:top w:val="nil"/>
            </w:tcBorders>
            <w:noWrap/>
            <w:vAlign w:val="center"/>
          </w:tcPr>
          <w:p w14:paraId="3771B8FD" w14:textId="77777777" w:rsidR="00F247B8" w:rsidRPr="00114351" w:rsidRDefault="00F247B8" w:rsidP="00F247B8">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8.80</w:t>
            </w:r>
          </w:p>
          <w:p w14:paraId="194323DA" w14:textId="20D28C64" w:rsidR="00F247B8" w:rsidRPr="00114351" w:rsidRDefault="00F247B8" w:rsidP="00F247B8">
            <w:pPr>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(2ω</w:t>
            </w:r>
            <w:r w:rsidRPr="00114351">
              <w:rPr>
                <w:rFonts w:ascii="Times New Roman" w:eastAsia="Times New Roman" w:hAnsi="Times New Roman" w:cs="Times New Roman"/>
                <w:sz w:val="24"/>
                <w:szCs w:val="24"/>
                <w:vertAlign w:val="subscript"/>
              </w:rPr>
              <w:t xml:space="preserve">1 </w:t>
            </w:r>
            <w:r w:rsidRPr="00114351">
              <w:rPr>
                <w:rFonts w:ascii="Times New Roman" w:eastAsia="Times New Roman" w:hAnsi="Times New Roman" w:cs="Times New Roman"/>
                <w:sz w:val="24"/>
                <w:szCs w:val="24"/>
              </w:rPr>
              <w:t>− ω</w:t>
            </w:r>
            <w:r w:rsidRPr="00114351">
              <w:rPr>
                <w:rFonts w:ascii="Times New Roman" w:eastAsia="Times New Roman" w:hAnsi="Times New Roman" w:cs="Times New Roman"/>
                <w:sz w:val="24"/>
                <w:szCs w:val="24"/>
                <w:vertAlign w:val="subscript"/>
              </w:rPr>
              <w:t>2</w:t>
            </w:r>
            <w:r w:rsidRPr="00114351">
              <w:rPr>
                <w:rFonts w:ascii="Times New Roman" w:eastAsia="Times New Roman" w:hAnsi="Times New Roman" w:cs="Times New Roman"/>
                <w:sz w:val="24"/>
                <w:szCs w:val="24"/>
              </w:rPr>
              <w:t>)</w:t>
            </w:r>
          </w:p>
        </w:tc>
        <w:tc>
          <w:tcPr>
            <w:tcW w:w="1191" w:type="dxa"/>
            <w:tcBorders>
              <w:top w:val="nil"/>
            </w:tcBorders>
            <w:noWrap/>
            <w:vAlign w:val="center"/>
          </w:tcPr>
          <w:p w14:paraId="3FC3251B" w14:textId="2DCB7491" w:rsidR="00F247B8" w:rsidRPr="00114351" w:rsidRDefault="00F247B8" w:rsidP="00F247B8">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Xenon</w:t>
            </w:r>
          </w:p>
        </w:tc>
        <w:tc>
          <w:tcPr>
            <w:tcW w:w="1471" w:type="dxa"/>
            <w:tcBorders>
              <w:top w:val="nil"/>
            </w:tcBorders>
            <w:vAlign w:val="center"/>
          </w:tcPr>
          <w:p w14:paraId="3C735E84" w14:textId="055BECC2" w:rsidR="00F247B8" w:rsidRPr="00114351" w:rsidRDefault="00F247B8" w:rsidP="00F247B8">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222.566</w:t>
            </w:r>
          </w:p>
        </w:tc>
        <w:tc>
          <w:tcPr>
            <w:tcW w:w="1622" w:type="dxa"/>
            <w:tcBorders>
              <w:top w:val="nil"/>
            </w:tcBorders>
            <w:vAlign w:val="center"/>
          </w:tcPr>
          <w:p w14:paraId="30FDC266" w14:textId="40B893C2" w:rsidR="00F247B8" w:rsidRPr="00114351" w:rsidRDefault="00F247B8" w:rsidP="00F247B8">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Coumarin450</w:t>
            </w:r>
          </w:p>
        </w:tc>
        <w:tc>
          <w:tcPr>
            <w:tcW w:w="1520" w:type="dxa"/>
            <w:tcBorders>
              <w:top w:val="nil"/>
            </w:tcBorders>
            <w:vAlign w:val="center"/>
          </w:tcPr>
          <w:p w14:paraId="121791BC" w14:textId="38CC9992" w:rsidR="00F247B8" w:rsidRPr="00114351" w:rsidRDefault="00F247B8" w:rsidP="00F247B8">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529.553</w:t>
            </w:r>
          </w:p>
        </w:tc>
        <w:tc>
          <w:tcPr>
            <w:tcW w:w="1520" w:type="dxa"/>
            <w:tcBorders>
              <w:top w:val="nil"/>
            </w:tcBorders>
            <w:vAlign w:val="center"/>
          </w:tcPr>
          <w:p w14:paraId="44259341" w14:textId="6A6FB160" w:rsidR="00F247B8" w:rsidRPr="00114351" w:rsidRDefault="00F247B8" w:rsidP="00F247B8">
            <w:pPr>
              <w:spacing w:line="480" w:lineRule="auto"/>
              <w:jc w:val="center"/>
              <w:rPr>
                <w:rFonts w:ascii="Times New Roman" w:eastAsia="Times New Roman" w:hAnsi="Times New Roman" w:cs="Times New Roman"/>
                <w:sz w:val="24"/>
                <w:szCs w:val="24"/>
              </w:rPr>
            </w:pPr>
            <w:r w:rsidRPr="00114351">
              <w:rPr>
                <w:rFonts w:ascii="Times New Roman" w:eastAsia="Times New Roman" w:hAnsi="Times New Roman" w:cs="Times New Roman"/>
                <w:sz w:val="24"/>
                <w:szCs w:val="24"/>
              </w:rPr>
              <w:t>Coumarin 540A</w:t>
            </w:r>
          </w:p>
        </w:tc>
      </w:tr>
    </w:tbl>
    <w:p w14:paraId="65A26FB6" w14:textId="3BB4375B" w:rsidR="00F15D2B" w:rsidRPr="00114351" w:rsidRDefault="00F15D2B" w:rsidP="00E57C75">
      <w:pPr>
        <w:spacing w:after="160" w:line="259" w:lineRule="auto"/>
        <w:rPr>
          <w:rFonts w:ascii="Times New Roman" w:hAnsi="Times New Roman" w:cs="Times New Roman"/>
          <w:sz w:val="24"/>
          <w:szCs w:val="24"/>
        </w:rPr>
        <w:sectPr w:rsidR="00F15D2B" w:rsidRPr="00114351" w:rsidSect="00346EF3">
          <w:pgSz w:w="12240" w:h="15840"/>
          <w:pgMar w:top="1440" w:right="1440" w:bottom="1440" w:left="1440" w:header="720" w:footer="720" w:gutter="0"/>
          <w:cols w:space="720"/>
          <w:docGrid w:linePitch="360"/>
        </w:sectPr>
      </w:pPr>
    </w:p>
    <w:p w14:paraId="2AF3B616" w14:textId="3DDE9FCF" w:rsidR="00CE7456" w:rsidRPr="00114351" w:rsidRDefault="00CE7456" w:rsidP="009647E4">
      <w:pPr>
        <w:widowControl w:val="0"/>
        <w:spacing w:after="240" w:line="360" w:lineRule="auto"/>
        <w:jc w:val="both"/>
        <w:rPr>
          <w:rFonts w:ascii="Times New Roman" w:eastAsia="PMingLiU" w:hAnsi="Times New Roman" w:cs="Times New Roman"/>
          <w:kern w:val="2"/>
          <w:sz w:val="24"/>
          <w:lang w:eastAsia="zh-TW"/>
        </w:rPr>
      </w:pPr>
      <w:r w:rsidRPr="00114351">
        <w:rPr>
          <w:rFonts w:ascii="Times New Roman" w:eastAsia="PMingLiU" w:hAnsi="Times New Roman" w:cs="Times New Roman" w:hint="eastAsia"/>
          <w:b/>
          <w:kern w:val="2"/>
          <w:sz w:val="24"/>
          <w:lang w:eastAsia="zh-TW"/>
        </w:rPr>
        <w:lastRenderedPageBreak/>
        <w:t>Table</w:t>
      </w:r>
      <w:r w:rsidRPr="00114351">
        <w:rPr>
          <w:rFonts w:ascii="Times New Roman" w:eastAsia="PMingLiU" w:hAnsi="Times New Roman" w:cs="Times New Roman"/>
          <w:b/>
          <w:kern w:val="2"/>
          <w:sz w:val="24"/>
          <w:lang w:eastAsia="zh-TW"/>
        </w:rPr>
        <w:t xml:space="preserve"> </w:t>
      </w:r>
      <w:r w:rsidR="008259E4" w:rsidRPr="00114351">
        <w:rPr>
          <w:rFonts w:ascii="Times New Roman" w:eastAsia="PMingLiU" w:hAnsi="Times New Roman" w:cs="Times New Roman"/>
          <w:b/>
          <w:kern w:val="2"/>
          <w:sz w:val="24"/>
          <w:lang w:eastAsia="zh-TW"/>
        </w:rPr>
        <w:t>S</w:t>
      </w:r>
      <w:r w:rsidR="00BE6E4A" w:rsidRPr="00114351">
        <w:rPr>
          <w:rFonts w:ascii="Times New Roman" w:eastAsia="PMingLiU" w:hAnsi="Times New Roman" w:cs="Times New Roman"/>
          <w:b/>
          <w:kern w:val="2"/>
          <w:sz w:val="24"/>
          <w:lang w:eastAsia="zh-TW"/>
        </w:rPr>
        <w:t>4</w:t>
      </w:r>
      <w:r w:rsidR="00642C4B" w:rsidRPr="00114351">
        <w:rPr>
          <w:rFonts w:ascii="Times New Roman" w:eastAsia="PMingLiU" w:hAnsi="Times New Roman" w:cs="Times New Roman"/>
          <w:kern w:val="2"/>
          <w:sz w:val="24"/>
          <w:lang w:eastAsia="zh-TW"/>
        </w:rPr>
        <w:t xml:space="preserve">. </w:t>
      </w:r>
      <w:r w:rsidR="008310DB" w:rsidRPr="00114351">
        <w:rPr>
          <w:rFonts w:ascii="Times New Roman" w:eastAsia="PMingLiU" w:hAnsi="Times New Roman" w:cs="Times New Roman"/>
          <w:kern w:val="2"/>
          <w:sz w:val="24"/>
          <w:lang w:eastAsia="zh-TW"/>
        </w:rPr>
        <w:t>O</w:t>
      </w:r>
      <w:r w:rsidRPr="00114351">
        <w:rPr>
          <w:rFonts w:ascii="Times New Roman" w:eastAsia="PMingLiU" w:hAnsi="Times New Roman" w:cs="Times New Roman"/>
          <w:kern w:val="2"/>
          <w:sz w:val="24"/>
          <w:lang w:eastAsia="zh-TW"/>
        </w:rPr>
        <w:t xml:space="preserve">ptimized </w:t>
      </w:r>
      <w:r w:rsidR="00270940" w:rsidRPr="00114351">
        <w:rPr>
          <w:rFonts w:ascii="Times New Roman" w:eastAsia="PMingLiU" w:hAnsi="Times New Roman" w:cs="Times New Roman"/>
          <w:kern w:val="2"/>
          <w:sz w:val="24"/>
          <w:lang w:eastAsia="zh-TW"/>
        </w:rPr>
        <w:t>C</w:t>
      </w:r>
      <w:r w:rsidRPr="00114351">
        <w:rPr>
          <w:rFonts w:ascii="Times New Roman" w:eastAsia="PMingLiU" w:hAnsi="Times New Roman" w:cs="Times New Roman"/>
          <w:kern w:val="2"/>
          <w:sz w:val="24"/>
          <w:lang w:eastAsia="zh-TW"/>
        </w:rPr>
        <w:t>artesian coordinates</w:t>
      </w:r>
      <w:r w:rsidR="00A34FF1" w:rsidRPr="00114351">
        <w:rPr>
          <w:rFonts w:ascii="Times New Roman" w:eastAsia="PMingLiU" w:hAnsi="Times New Roman" w:cs="Times New Roman"/>
          <w:kern w:val="2"/>
          <w:sz w:val="24"/>
          <w:lang w:eastAsia="zh-TW"/>
        </w:rPr>
        <w:t xml:space="preserve"> </w:t>
      </w:r>
      <w:r w:rsidR="00A34FF1" w:rsidRPr="00114351">
        <w:rPr>
          <w:rFonts w:ascii="Times New Roman" w:hAnsi="Times New Roman" w:cs="Times New Roman"/>
          <w:sz w:val="24"/>
          <w:szCs w:val="24"/>
        </w:rPr>
        <w:t>(Å)</w:t>
      </w:r>
      <w:r w:rsidRPr="00114351">
        <w:rPr>
          <w:rFonts w:ascii="Times New Roman" w:eastAsia="PMingLiU" w:hAnsi="Times New Roman" w:cs="Times New Roman"/>
          <w:kern w:val="2"/>
          <w:sz w:val="24"/>
          <w:lang w:eastAsia="zh-TW"/>
        </w:rPr>
        <w:t xml:space="preserve"> on the adiabatic singlet ground state potential energy surface</w:t>
      </w:r>
      <w:r w:rsidR="002C0105" w:rsidRPr="00114351">
        <w:rPr>
          <w:rFonts w:ascii="Times New Roman" w:eastAsiaTheme="minorEastAsia" w:hAnsi="Times New Roman" w:cs="Times New Roman" w:hint="eastAsia"/>
          <w:kern w:val="2"/>
          <w:sz w:val="24"/>
          <w:lang w:eastAsia="zh-CN"/>
        </w:rPr>
        <w:t>s</w:t>
      </w:r>
      <w:r w:rsidRPr="00114351">
        <w:rPr>
          <w:rFonts w:ascii="Times New Roman" w:eastAsia="PMingLiU" w:hAnsi="Times New Roman" w:cs="Times New Roman" w:hint="eastAsia"/>
          <w:kern w:val="2"/>
          <w:sz w:val="24"/>
          <w:lang w:eastAsia="zh-TW"/>
        </w:rPr>
        <w:t xml:space="preserve"> o</w:t>
      </w:r>
      <w:r w:rsidRPr="00114351">
        <w:rPr>
          <w:rFonts w:ascii="Times New Roman" w:eastAsia="PMingLiU" w:hAnsi="Times New Roman" w:cs="Times New Roman"/>
          <w:kern w:val="2"/>
          <w:sz w:val="24"/>
          <w:lang w:eastAsia="zh-TW"/>
        </w:rPr>
        <w:t>f H</w:t>
      </w:r>
      <w:r w:rsidR="00EB7693" w:rsidRPr="00114351">
        <w:rPr>
          <w:rFonts w:ascii="Times New Roman" w:eastAsia="PMingLiU" w:hAnsi="Times New Roman" w:cs="Times New Roman"/>
          <w:kern w:val="2"/>
          <w:sz w:val="24"/>
          <w:vertAlign w:val="subscript"/>
          <w:lang w:eastAsia="zh-TW"/>
        </w:rPr>
        <w:t>2</w:t>
      </w:r>
      <w:r w:rsidR="00EB7693" w:rsidRPr="00114351">
        <w:rPr>
          <w:rFonts w:ascii="Times New Roman" w:eastAsia="PMingLiU" w:hAnsi="Times New Roman" w:cs="Times New Roman"/>
          <w:kern w:val="2"/>
          <w:sz w:val="24"/>
          <w:lang w:eastAsia="zh-TW"/>
        </w:rPr>
        <w:t>PN</w:t>
      </w:r>
      <w:r w:rsidR="00A83F55" w:rsidRPr="00114351">
        <w:rPr>
          <w:rFonts w:ascii="Times New Roman" w:eastAsia="PMingLiU" w:hAnsi="Times New Roman" w:cs="Times New Roman"/>
          <w:kern w:val="2"/>
          <w:sz w:val="24"/>
          <w:lang w:eastAsia="zh-TW"/>
        </w:rPr>
        <w:t xml:space="preserve"> isomers</w:t>
      </w:r>
      <w:r w:rsidR="00E82617" w:rsidRPr="00114351">
        <w:rPr>
          <w:rFonts w:ascii="Times New Roman" w:eastAsia="PMingLiU" w:hAnsi="Times New Roman" w:cs="Times New Roman"/>
          <w:kern w:val="2"/>
          <w:sz w:val="24"/>
          <w:lang w:eastAsia="zh-TW"/>
        </w:rPr>
        <w:t xml:space="preserve"> and their </w:t>
      </w:r>
      <w:r w:rsidR="00341274" w:rsidRPr="00114351">
        <w:rPr>
          <w:rFonts w:ascii="Times New Roman" w:eastAsia="PMingLiU" w:hAnsi="Times New Roman" w:cs="Times New Roman"/>
          <w:kern w:val="2"/>
          <w:sz w:val="24"/>
          <w:lang w:eastAsia="zh-TW"/>
        </w:rPr>
        <w:t xml:space="preserve">doublet </w:t>
      </w:r>
      <w:r w:rsidR="00E82617" w:rsidRPr="00114351">
        <w:rPr>
          <w:rFonts w:ascii="Times New Roman" w:eastAsia="PMingLiU" w:hAnsi="Times New Roman" w:cs="Times New Roman"/>
          <w:kern w:val="2"/>
          <w:sz w:val="24"/>
          <w:lang w:eastAsia="zh-TW"/>
        </w:rPr>
        <w:t>catio</w:t>
      </w:r>
      <w:r w:rsidR="00944694" w:rsidRPr="00114351">
        <w:rPr>
          <w:rFonts w:ascii="Times New Roman" w:eastAsia="PMingLiU" w:hAnsi="Times New Roman" w:cs="Times New Roman"/>
          <w:kern w:val="2"/>
          <w:sz w:val="24"/>
          <w:lang w:eastAsia="zh-TW"/>
        </w:rPr>
        <w:t>n</w:t>
      </w:r>
      <w:r w:rsidR="00E82617" w:rsidRPr="00114351">
        <w:rPr>
          <w:rFonts w:ascii="Times New Roman" w:eastAsia="PMingLiU" w:hAnsi="Times New Roman" w:cs="Times New Roman"/>
          <w:kern w:val="2"/>
          <w:sz w:val="24"/>
          <w:lang w:eastAsia="zh-TW"/>
        </w:rPr>
        <w:t>s</w:t>
      </w:r>
      <w:r w:rsidR="001E62D4" w:rsidRPr="00114351">
        <w:rPr>
          <w:rFonts w:ascii="Times New Roman" w:eastAsia="PMingLiU" w:hAnsi="Times New Roman" w:cs="Times New Roman"/>
          <w:kern w:val="2"/>
          <w:sz w:val="24"/>
          <w:lang w:eastAsia="zh-TW"/>
        </w:rPr>
        <w:t xml:space="preserve"> calculated at the CCSD/cc-pVTZ level of theory.</w:t>
      </w:r>
      <w:r w:rsidR="00354CCE" w:rsidRPr="00114351">
        <w:rPr>
          <w:rFonts w:ascii="Times New Roman" w:eastAsia="PMingLiU" w:hAnsi="Times New Roman" w:cs="Times New Roman"/>
          <w:kern w:val="2"/>
          <w:sz w:val="24"/>
          <w:lang w:eastAsia="zh-TW"/>
        </w:rPr>
        <w:t xml:space="preserve"> The </w:t>
      </w:r>
      <w:r w:rsidR="00354CCE" w:rsidRPr="00114351">
        <w:rPr>
          <w:rFonts w:ascii="Times New Roman" w:eastAsia="Times New Roman" w:hAnsi="Times New Roman" w:cs="Times New Roman"/>
          <w:sz w:val="24"/>
          <w:szCs w:val="24"/>
        </w:rPr>
        <w:t>point group symmetries and electronic ground states are provided.</w:t>
      </w:r>
    </w:p>
    <w:tbl>
      <w:tblPr>
        <w:tblW w:w="9480" w:type="dxa"/>
        <w:tblCellMar>
          <w:left w:w="28" w:type="dxa"/>
          <w:right w:w="28" w:type="dxa"/>
        </w:tblCellMar>
        <w:tblLook w:val="04A0" w:firstRow="1" w:lastRow="0" w:firstColumn="1" w:lastColumn="0" w:noHBand="0" w:noVBand="1"/>
      </w:tblPr>
      <w:tblGrid>
        <w:gridCol w:w="1080"/>
        <w:gridCol w:w="1220"/>
        <w:gridCol w:w="1220"/>
        <w:gridCol w:w="1220"/>
        <w:gridCol w:w="1080"/>
        <w:gridCol w:w="1220"/>
        <w:gridCol w:w="1220"/>
        <w:gridCol w:w="1220"/>
      </w:tblGrid>
      <w:tr w:rsidR="00045C03" w:rsidRPr="00114351" w14:paraId="605C0C8C" w14:textId="77777777" w:rsidTr="000C6289">
        <w:trPr>
          <w:trHeight w:val="330"/>
        </w:trPr>
        <w:tc>
          <w:tcPr>
            <w:tcW w:w="1080" w:type="dxa"/>
            <w:tcBorders>
              <w:top w:val="double" w:sz="4" w:space="0" w:color="auto"/>
              <w:bottom w:val="single" w:sz="4" w:space="0" w:color="auto"/>
              <w:right w:val="nil"/>
            </w:tcBorders>
            <w:noWrap/>
            <w:vAlign w:val="center"/>
            <w:hideMark/>
          </w:tcPr>
          <w:p w14:paraId="415ACC70" w14:textId="77777777" w:rsidR="00045C03" w:rsidRPr="00114351" w:rsidRDefault="00045C03" w:rsidP="00045C03">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Atom</w:t>
            </w:r>
          </w:p>
        </w:tc>
        <w:tc>
          <w:tcPr>
            <w:tcW w:w="1220" w:type="dxa"/>
            <w:tcBorders>
              <w:top w:val="double" w:sz="4" w:space="0" w:color="auto"/>
              <w:left w:val="nil"/>
              <w:bottom w:val="single" w:sz="4" w:space="0" w:color="auto"/>
              <w:right w:val="nil"/>
            </w:tcBorders>
            <w:noWrap/>
            <w:hideMark/>
          </w:tcPr>
          <w:p w14:paraId="5361B7C8" w14:textId="435099FE" w:rsidR="00045C03" w:rsidRPr="00114351" w:rsidRDefault="00045C03" w:rsidP="00045C03">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rPr>
              <w:t>X</w:t>
            </w:r>
          </w:p>
        </w:tc>
        <w:tc>
          <w:tcPr>
            <w:tcW w:w="1220" w:type="dxa"/>
            <w:tcBorders>
              <w:top w:val="double" w:sz="4" w:space="0" w:color="auto"/>
              <w:left w:val="nil"/>
              <w:bottom w:val="single" w:sz="4" w:space="0" w:color="auto"/>
              <w:right w:val="nil"/>
            </w:tcBorders>
            <w:noWrap/>
            <w:hideMark/>
          </w:tcPr>
          <w:p w14:paraId="66D45E5A" w14:textId="2D0A4587" w:rsidR="00045C03" w:rsidRPr="00114351" w:rsidRDefault="00045C03" w:rsidP="00045C03">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rPr>
              <w:t>Y</w:t>
            </w:r>
          </w:p>
        </w:tc>
        <w:tc>
          <w:tcPr>
            <w:tcW w:w="1220" w:type="dxa"/>
            <w:tcBorders>
              <w:top w:val="double" w:sz="4" w:space="0" w:color="auto"/>
              <w:left w:val="nil"/>
              <w:bottom w:val="single" w:sz="4" w:space="0" w:color="auto"/>
              <w:right w:val="single" w:sz="4" w:space="0" w:color="auto"/>
            </w:tcBorders>
            <w:noWrap/>
            <w:hideMark/>
          </w:tcPr>
          <w:p w14:paraId="7C3495B5" w14:textId="03D4251B" w:rsidR="00045C03" w:rsidRPr="00114351" w:rsidRDefault="00045C03" w:rsidP="00045C03">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rPr>
              <w:t>Z</w:t>
            </w:r>
          </w:p>
        </w:tc>
        <w:tc>
          <w:tcPr>
            <w:tcW w:w="1080" w:type="dxa"/>
            <w:tcBorders>
              <w:top w:val="double" w:sz="4" w:space="0" w:color="auto"/>
              <w:left w:val="nil"/>
              <w:bottom w:val="single" w:sz="4" w:space="0" w:color="auto"/>
              <w:right w:val="nil"/>
            </w:tcBorders>
            <w:noWrap/>
            <w:vAlign w:val="center"/>
            <w:hideMark/>
          </w:tcPr>
          <w:p w14:paraId="086039FE" w14:textId="77777777" w:rsidR="00045C03" w:rsidRPr="00114351" w:rsidRDefault="00045C03" w:rsidP="00045C03">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Atom</w:t>
            </w:r>
          </w:p>
        </w:tc>
        <w:tc>
          <w:tcPr>
            <w:tcW w:w="1220" w:type="dxa"/>
            <w:tcBorders>
              <w:top w:val="double" w:sz="4" w:space="0" w:color="auto"/>
              <w:left w:val="nil"/>
              <w:bottom w:val="single" w:sz="4" w:space="0" w:color="auto"/>
              <w:right w:val="nil"/>
            </w:tcBorders>
            <w:noWrap/>
            <w:hideMark/>
          </w:tcPr>
          <w:p w14:paraId="6E9D74DA" w14:textId="7771C056" w:rsidR="00045C03" w:rsidRPr="00114351" w:rsidRDefault="00045C03" w:rsidP="00045C03">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rPr>
              <w:t>X</w:t>
            </w:r>
          </w:p>
        </w:tc>
        <w:tc>
          <w:tcPr>
            <w:tcW w:w="1220" w:type="dxa"/>
            <w:tcBorders>
              <w:top w:val="double" w:sz="4" w:space="0" w:color="auto"/>
              <w:left w:val="nil"/>
              <w:bottom w:val="single" w:sz="4" w:space="0" w:color="auto"/>
              <w:right w:val="nil"/>
            </w:tcBorders>
            <w:noWrap/>
            <w:hideMark/>
          </w:tcPr>
          <w:p w14:paraId="2998B626" w14:textId="70F54594" w:rsidR="00045C03" w:rsidRPr="00114351" w:rsidRDefault="00045C03" w:rsidP="00045C03">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rPr>
              <w:t>Y</w:t>
            </w:r>
          </w:p>
        </w:tc>
        <w:tc>
          <w:tcPr>
            <w:tcW w:w="1220" w:type="dxa"/>
            <w:tcBorders>
              <w:top w:val="double" w:sz="4" w:space="0" w:color="auto"/>
              <w:left w:val="nil"/>
              <w:bottom w:val="single" w:sz="4" w:space="0" w:color="auto"/>
            </w:tcBorders>
            <w:noWrap/>
            <w:hideMark/>
          </w:tcPr>
          <w:p w14:paraId="62909975" w14:textId="4E71A000" w:rsidR="00045C03" w:rsidRPr="00114351" w:rsidRDefault="00045C03" w:rsidP="00045C03">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rPr>
              <w:t>Z</w:t>
            </w:r>
          </w:p>
        </w:tc>
      </w:tr>
      <w:tr w:rsidR="00CE7456" w:rsidRPr="00114351" w14:paraId="78B1E781" w14:textId="77777777" w:rsidTr="00254C7B">
        <w:trPr>
          <w:trHeight w:val="480"/>
        </w:trPr>
        <w:tc>
          <w:tcPr>
            <w:tcW w:w="4740" w:type="dxa"/>
            <w:gridSpan w:val="4"/>
            <w:tcBorders>
              <w:top w:val="single" w:sz="4" w:space="0" w:color="auto"/>
              <w:bottom w:val="nil"/>
              <w:right w:val="single" w:sz="4" w:space="0" w:color="000000"/>
            </w:tcBorders>
            <w:noWrap/>
            <w:vAlign w:val="center"/>
            <w:hideMark/>
          </w:tcPr>
          <w:p w14:paraId="2D763411" w14:textId="23B3AA11" w:rsidR="00F15D30" w:rsidRPr="00114351" w:rsidRDefault="001A003E" w:rsidP="001458BD">
            <w:pPr>
              <w:jc w:val="center"/>
              <w:rPr>
                <w:rFonts w:ascii="Times New Roman" w:eastAsia="PMingLiU" w:hAnsi="Times New Roman" w:cs="Times New Roman"/>
                <w:b/>
                <w:bCs/>
                <w:sz w:val="24"/>
                <w:szCs w:val="24"/>
                <w:lang w:eastAsia="zh-TW"/>
              </w:rPr>
            </w:pPr>
            <w:r w:rsidRPr="00114351">
              <w:rPr>
                <w:rFonts w:ascii="Times New Roman" w:hAnsi="Times New Roman" w:cs="Times New Roman"/>
                <w:sz w:val="24"/>
                <w:szCs w:val="24"/>
                <w:lang w:val="en-GB" w:eastAsia="zh-CN"/>
              </w:rPr>
              <w:t>(</w:t>
            </w:r>
            <w:r w:rsidRPr="00114351">
              <w:rPr>
                <w:rFonts w:ascii="Times New Roman" w:hAnsi="Times New Roman" w:cs="Times New Roman"/>
                <w:i/>
                <w:iCs/>
                <w:sz w:val="24"/>
                <w:szCs w:val="24"/>
                <w:lang w:val="en-GB" w:eastAsia="zh-CN"/>
              </w:rPr>
              <w:t>E</w:t>
            </w:r>
            <w:r w:rsidRPr="00114351">
              <w:rPr>
                <w:rFonts w:ascii="Times New Roman" w:hAnsi="Times New Roman" w:cs="Times New Roman"/>
                <w:sz w:val="24"/>
                <w:szCs w:val="24"/>
                <w:lang w:val="en-GB" w:eastAsia="zh-CN"/>
              </w:rPr>
              <w:t>)</w:t>
            </w:r>
            <w:r w:rsidR="00B56842" w:rsidRPr="00114351">
              <w:rPr>
                <w:rFonts w:ascii="Times New Roman" w:hAnsi="Times New Roman" w:cs="Times New Roman" w:hint="eastAsia"/>
                <w:i/>
                <w:iCs/>
                <w:sz w:val="24"/>
                <w:szCs w:val="24"/>
                <w:lang w:val="en-GB" w:eastAsia="zh-CN"/>
              </w:rPr>
              <w:t>-</w:t>
            </w:r>
            <w:r w:rsidR="00F73DC4" w:rsidRPr="00114351">
              <w:rPr>
                <w:rFonts w:ascii="Times New Roman" w:eastAsia="PMingLiU" w:hAnsi="Times New Roman" w:cs="Times New Roman"/>
                <w:b/>
                <w:bCs/>
                <w:sz w:val="24"/>
                <w:szCs w:val="24"/>
                <w:lang w:eastAsia="zh-TW"/>
              </w:rPr>
              <w:t>3</w:t>
            </w:r>
            <w:r w:rsidR="001458BD" w:rsidRPr="00114351">
              <w:rPr>
                <w:rFonts w:ascii="Times New Roman" w:eastAsiaTheme="minorEastAsia" w:hAnsi="Times New Roman" w:cs="Times New Roman"/>
                <w:sz w:val="24"/>
                <w:szCs w:val="24"/>
                <w:lang w:eastAsia="zh-CN"/>
              </w:rPr>
              <w:t xml:space="preserve">, </w:t>
            </w:r>
            <w:r w:rsidR="00F15D30" w:rsidRPr="00114351">
              <w:rPr>
                <w:rFonts w:ascii="Times New Roman" w:eastAsiaTheme="minorEastAsia" w:hAnsi="Times New Roman" w:cs="Times New Roman"/>
                <w:i/>
                <w:iCs/>
                <w:sz w:val="24"/>
                <w:szCs w:val="24"/>
                <w:lang w:eastAsia="zh-CN"/>
              </w:rPr>
              <w:t>C</w:t>
            </w:r>
            <w:r w:rsidR="00F15D30" w:rsidRPr="00114351">
              <w:rPr>
                <w:rFonts w:ascii="Times New Roman" w:eastAsiaTheme="minorEastAsia" w:hAnsi="Times New Roman" w:cs="Times New Roman"/>
                <w:i/>
                <w:iCs/>
                <w:sz w:val="24"/>
                <w:szCs w:val="24"/>
                <w:vertAlign w:val="subscript"/>
                <w:lang w:eastAsia="zh-CN"/>
              </w:rPr>
              <w:t>s</w:t>
            </w:r>
            <w:r w:rsidR="00F15D30" w:rsidRPr="00114351">
              <w:rPr>
                <w:rFonts w:ascii="Times New Roman" w:eastAsiaTheme="minorEastAsia" w:hAnsi="Times New Roman" w:cs="Times New Roman"/>
                <w:sz w:val="24"/>
                <w:szCs w:val="24"/>
                <w:lang w:eastAsia="zh-CN"/>
              </w:rPr>
              <w:t xml:space="preserve">, </w:t>
            </w:r>
            <w:r w:rsidR="00F15D30" w:rsidRPr="00114351">
              <w:rPr>
                <w:rFonts w:ascii="Times New Roman" w:eastAsiaTheme="minorEastAsia" w:hAnsi="Times New Roman" w:cs="Times New Roman"/>
                <w:sz w:val="24"/>
                <w:szCs w:val="24"/>
                <w:vertAlign w:val="superscript"/>
                <w:lang w:eastAsia="zh-CN"/>
              </w:rPr>
              <w:t>1</w:t>
            </w:r>
            <w:r w:rsidR="00F15D30" w:rsidRPr="00114351">
              <w:rPr>
                <w:rFonts w:ascii="Times New Roman" w:eastAsiaTheme="minorEastAsia" w:hAnsi="Times New Roman" w:cs="Times New Roman"/>
                <w:sz w:val="24"/>
                <w:szCs w:val="24"/>
                <w:lang w:eastAsia="zh-CN"/>
              </w:rPr>
              <w:t>A'</w:t>
            </w:r>
          </w:p>
        </w:tc>
        <w:tc>
          <w:tcPr>
            <w:tcW w:w="4740" w:type="dxa"/>
            <w:gridSpan w:val="4"/>
            <w:tcBorders>
              <w:top w:val="single" w:sz="4" w:space="0" w:color="auto"/>
              <w:left w:val="nil"/>
              <w:bottom w:val="nil"/>
            </w:tcBorders>
            <w:noWrap/>
            <w:vAlign w:val="center"/>
            <w:hideMark/>
          </w:tcPr>
          <w:p w14:paraId="2AB83ABB" w14:textId="3A97027F" w:rsidR="00EC45AB" w:rsidRPr="00114351" w:rsidRDefault="001A003E" w:rsidP="001458BD">
            <w:pPr>
              <w:jc w:val="center"/>
              <w:rPr>
                <w:rFonts w:ascii="Times New Roman" w:eastAsia="PMingLiU" w:hAnsi="Times New Roman" w:cs="Times New Roman"/>
                <w:sz w:val="24"/>
                <w:szCs w:val="24"/>
                <w:lang w:eastAsia="zh-TW"/>
              </w:rPr>
            </w:pPr>
            <w:r w:rsidRPr="00114351">
              <w:rPr>
                <w:rFonts w:ascii="Times New Roman" w:hAnsi="Times New Roman" w:cs="Times New Roman"/>
                <w:sz w:val="24"/>
                <w:szCs w:val="24"/>
                <w:lang w:val="en-GB" w:eastAsia="zh-CN"/>
              </w:rPr>
              <w:t>(</w:t>
            </w:r>
            <w:r w:rsidRPr="00114351">
              <w:rPr>
                <w:rFonts w:ascii="Times New Roman" w:hAnsi="Times New Roman" w:cs="Times New Roman"/>
                <w:i/>
                <w:iCs/>
                <w:sz w:val="24"/>
                <w:szCs w:val="24"/>
                <w:lang w:val="en-GB" w:eastAsia="zh-CN"/>
              </w:rPr>
              <w:t>E</w:t>
            </w:r>
            <w:r w:rsidRPr="00114351">
              <w:rPr>
                <w:rFonts w:ascii="Times New Roman" w:hAnsi="Times New Roman" w:cs="Times New Roman"/>
                <w:sz w:val="24"/>
                <w:szCs w:val="24"/>
                <w:lang w:val="en-GB" w:eastAsia="zh-CN"/>
              </w:rPr>
              <w:t>)</w:t>
            </w:r>
            <w:r w:rsidR="00F9701F" w:rsidRPr="00114351">
              <w:rPr>
                <w:rFonts w:ascii="Times New Roman" w:hAnsi="Times New Roman" w:cs="Times New Roman" w:hint="eastAsia"/>
                <w:i/>
                <w:iCs/>
                <w:sz w:val="24"/>
                <w:szCs w:val="24"/>
                <w:lang w:val="en-GB" w:eastAsia="zh-CN"/>
              </w:rPr>
              <w:t>-</w:t>
            </w:r>
            <w:r w:rsidR="00F73DC4" w:rsidRPr="00114351">
              <w:rPr>
                <w:rFonts w:ascii="Times New Roman" w:eastAsia="PMingLiU" w:hAnsi="Times New Roman" w:cs="Times New Roman"/>
                <w:b/>
                <w:bCs/>
                <w:sz w:val="24"/>
                <w:szCs w:val="24"/>
                <w:lang w:eastAsia="zh-TW"/>
              </w:rPr>
              <w:t>3</w:t>
            </w:r>
            <w:r w:rsidR="00CE7456" w:rsidRPr="00114351">
              <w:rPr>
                <w:rFonts w:ascii="Times New Roman" w:eastAsia="PMingLiU" w:hAnsi="Times New Roman" w:cs="Times New Roman"/>
                <w:b/>
                <w:bCs/>
                <w:sz w:val="24"/>
                <w:szCs w:val="24"/>
                <w:vertAlign w:val="superscript"/>
                <w:lang w:eastAsia="zh-TW"/>
              </w:rPr>
              <w:t>+</w:t>
            </w:r>
            <w:r w:rsidR="001458BD" w:rsidRPr="00114351">
              <w:rPr>
                <w:rFonts w:ascii="Times New Roman" w:eastAsiaTheme="minorEastAsia" w:hAnsi="Times New Roman" w:cs="Times New Roman"/>
                <w:sz w:val="24"/>
                <w:szCs w:val="24"/>
                <w:lang w:eastAsia="zh-CN"/>
              </w:rPr>
              <w:t xml:space="preserve">, </w:t>
            </w:r>
            <w:r w:rsidR="00EC45AB" w:rsidRPr="00114351">
              <w:rPr>
                <w:rFonts w:ascii="Times New Roman" w:eastAsia="PMingLiU" w:hAnsi="Times New Roman" w:cs="Times New Roman"/>
                <w:i/>
                <w:iCs/>
                <w:sz w:val="24"/>
                <w:szCs w:val="24"/>
                <w:lang w:eastAsia="zh-TW"/>
              </w:rPr>
              <w:t>C</w:t>
            </w:r>
            <w:r w:rsidR="00EC45AB" w:rsidRPr="00114351">
              <w:rPr>
                <w:rFonts w:ascii="Times New Roman" w:eastAsia="PMingLiU" w:hAnsi="Times New Roman" w:cs="Times New Roman"/>
                <w:i/>
                <w:iCs/>
                <w:sz w:val="24"/>
                <w:szCs w:val="24"/>
                <w:vertAlign w:val="subscript"/>
                <w:lang w:eastAsia="zh-TW"/>
              </w:rPr>
              <w:t>s</w:t>
            </w:r>
            <w:r w:rsidR="00EC45AB" w:rsidRPr="00114351">
              <w:rPr>
                <w:rFonts w:ascii="Times New Roman" w:eastAsia="PMingLiU" w:hAnsi="Times New Roman" w:cs="Times New Roman"/>
                <w:sz w:val="24"/>
                <w:szCs w:val="24"/>
                <w:lang w:eastAsia="zh-TW"/>
              </w:rPr>
              <w:t xml:space="preserve">, </w:t>
            </w:r>
            <w:r w:rsidR="00EC45AB" w:rsidRPr="00114351">
              <w:rPr>
                <w:rFonts w:ascii="Times New Roman" w:eastAsia="PMingLiU" w:hAnsi="Times New Roman" w:cs="Times New Roman"/>
                <w:sz w:val="24"/>
                <w:szCs w:val="24"/>
                <w:vertAlign w:val="superscript"/>
                <w:lang w:eastAsia="zh-TW"/>
              </w:rPr>
              <w:t>2</w:t>
            </w:r>
            <w:r w:rsidR="00EC45AB" w:rsidRPr="00114351">
              <w:rPr>
                <w:rFonts w:ascii="Times New Roman" w:eastAsia="PMingLiU" w:hAnsi="Times New Roman" w:cs="Times New Roman"/>
                <w:sz w:val="24"/>
                <w:szCs w:val="24"/>
                <w:lang w:eastAsia="zh-TW"/>
              </w:rPr>
              <w:t>A'</w:t>
            </w:r>
          </w:p>
        </w:tc>
      </w:tr>
      <w:tr w:rsidR="008157F6" w:rsidRPr="00114351" w14:paraId="259C212C" w14:textId="77777777" w:rsidTr="0087583C">
        <w:trPr>
          <w:trHeight w:val="330"/>
        </w:trPr>
        <w:tc>
          <w:tcPr>
            <w:tcW w:w="1080" w:type="dxa"/>
            <w:tcBorders>
              <w:top w:val="single" w:sz="4" w:space="0" w:color="auto"/>
              <w:bottom w:val="nil"/>
              <w:right w:val="nil"/>
            </w:tcBorders>
            <w:noWrap/>
            <w:vAlign w:val="center"/>
            <w:hideMark/>
          </w:tcPr>
          <w:p w14:paraId="5C0B3C51" w14:textId="66E55661"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single" w:sz="4" w:space="0" w:color="auto"/>
              <w:left w:val="nil"/>
              <w:bottom w:val="nil"/>
              <w:right w:val="nil"/>
            </w:tcBorders>
            <w:noWrap/>
            <w:vAlign w:val="center"/>
            <w:hideMark/>
          </w:tcPr>
          <w:p w14:paraId="3615E464" w14:textId="4C204CF5"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0.018773</w:t>
            </w:r>
          </w:p>
        </w:tc>
        <w:tc>
          <w:tcPr>
            <w:tcW w:w="1220" w:type="dxa"/>
            <w:tcBorders>
              <w:top w:val="single" w:sz="4" w:space="0" w:color="auto"/>
              <w:left w:val="nil"/>
              <w:bottom w:val="nil"/>
              <w:right w:val="nil"/>
            </w:tcBorders>
            <w:noWrap/>
            <w:vAlign w:val="center"/>
            <w:hideMark/>
          </w:tcPr>
          <w:p w14:paraId="00E79890" w14:textId="2C72E4B3"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1.052725</w:t>
            </w:r>
          </w:p>
        </w:tc>
        <w:tc>
          <w:tcPr>
            <w:tcW w:w="1220" w:type="dxa"/>
            <w:tcBorders>
              <w:top w:val="single" w:sz="4" w:space="0" w:color="auto"/>
              <w:left w:val="nil"/>
              <w:bottom w:val="nil"/>
              <w:right w:val="single" w:sz="4" w:space="0" w:color="auto"/>
            </w:tcBorders>
            <w:noWrap/>
            <w:vAlign w:val="center"/>
            <w:hideMark/>
          </w:tcPr>
          <w:p w14:paraId="4FD483AF" w14:textId="2C3369AA"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080" w:type="dxa"/>
            <w:tcBorders>
              <w:top w:val="single" w:sz="4" w:space="0" w:color="auto"/>
              <w:left w:val="nil"/>
              <w:bottom w:val="nil"/>
              <w:right w:val="nil"/>
            </w:tcBorders>
            <w:noWrap/>
            <w:vAlign w:val="center"/>
            <w:hideMark/>
          </w:tcPr>
          <w:p w14:paraId="26CCB355" w14:textId="0E3753A7"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single" w:sz="4" w:space="0" w:color="auto"/>
              <w:left w:val="nil"/>
              <w:bottom w:val="nil"/>
              <w:right w:val="nil"/>
            </w:tcBorders>
            <w:noWrap/>
            <w:vAlign w:val="center"/>
            <w:hideMark/>
          </w:tcPr>
          <w:p w14:paraId="16089242" w14:textId="00A413E9"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0.037199</w:t>
            </w:r>
          </w:p>
        </w:tc>
        <w:tc>
          <w:tcPr>
            <w:tcW w:w="1220" w:type="dxa"/>
            <w:tcBorders>
              <w:top w:val="single" w:sz="4" w:space="0" w:color="auto"/>
              <w:left w:val="nil"/>
              <w:bottom w:val="nil"/>
              <w:right w:val="nil"/>
            </w:tcBorders>
            <w:noWrap/>
            <w:vAlign w:val="center"/>
            <w:hideMark/>
          </w:tcPr>
          <w:p w14:paraId="61DFA14D" w14:textId="5BBA52CC"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0.996229</w:t>
            </w:r>
          </w:p>
        </w:tc>
        <w:tc>
          <w:tcPr>
            <w:tcW w:w="1220" w:type="dxa"/>
            <w:tcBorders>
              <w:top w:val="single" w:sz="4" w:space="0" w:color="auto"/>
              <w:left w:val="nil"/>
              <w:bottom w:val="nil"/>
            </w:tcBorders>
            <w:noWrap/>
            <w:vAlign w:val="center"/>
            <w:hideMark/>
          </w:tcPr>
          <w:p w14:paraId="5B3BF112" w14:textId="2F77F85C"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r>
      <w:tr w:rsidR="008157F6" w:rsidRPr="00114351" w14:paraId="7FB322A2" w14:textId="77777777" w:rsidTr="0087583C">
        <w:trPr>
          <w:trHeight w:val="330"/>
        </w:trPr>
        <w:tc>
          <w:tcPr>
            <w:tcW w:w="1080" w:type="dxa"/>
            <w:tcBorders>
              <w:top w:val="nil"/>
              <w:bottom w:val="nil"/>
              <w:right w:val="nil"/>
            </w:tcBorders>
            <w:noWrap/>
            <w:vAlign w:val="center"/>
            <w:hideMark/>
          </w:tcPr>
          <w:p w14:paraId="71B16275" w14:textId="262ACF71"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3D1B1BAA" w14:textId="5ED088AB"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0.982774</w:t>
            </w:r>
          </w:p>
        </w:tc>
        <w:tc>
          <w:tcPr>
            <w:tcW w:w="1220" w:type="dxa"/>
            <w:tcBorders>
              <w:top w:val="nil"/>
              <w:left w:val="nil"/>
              <w:bottom w:val="nil"/>
              <w:right w:val="nil"/>
            </w:tcBorders>
            <w:noWrap/>
            <w:vAlign w:val="center"/>
            <w:hideMark/>
          </w:tcPr>
          <w:p w14:paraId="540117A8" w14:textId="10DC1726"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1.383485</w:t>
            </w:r>
          </w:p>
        </w:tc>
        <w:tc>
          <w:tcPr>
            <w:tcW w:w="1220" w:type="dxa"/>
            <w:tcBorders>
              <w:top w:val="nil"/>
              <w:left w:val="nil"/>
              <w:bottom w:val="nil"/>
              <w:right w:val="single" w:sz="4" w:space="0" w:color="auto"/>
            </w:tcBorders>
            <w:noWrap/>
            <w:vAlign w:val="center"/>
            <w:hideMark/>
          </w:tcPr>
          <w:p w14:paraId="48F56C23" w14:textId="0EDB03D7"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080" w:type="dxa"/>
            <w:tcBorders>
              <w:top w:val="nil"/>
              <w:left w:val="nil"/>
              <w:bottom w:val="nil"/>
              <w:right w:val="nil"/>
            </w:tcBorders>
            <w:noWrap/>
            <w:vAlign w:val="center"/>
            <w:hideMark/>
          </w:tcPr>
          <w:p w14:paraId="0A4247F8" w14:textId="46EF4EA2"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2BCFB2FC" w14:textId="0AD8763C"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0.564618</w:t>
            </w:r>
          </w:p>
        </w:tc>
        <w:tc>
          <w:tcPr>
            <w:tcW w:w="1220" w:type="dxa"/>
            <w:tcBorders>
              <w:top w:val="nil"/>
              <w:left w:val="nil"/>
              <w:bottom w:val="nil"/>
              <w:right w:val="nil"/>
            </w:tcBorders>
            <w:noWrap/>
            <w:vAlign w:val="center"/>
            <w:hideMark/>
          </w:tcPr>
          <w:p w14:paraId="5A1248BC" w14:textId="087C34A8"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1.863941</w:t>
            </w:r>
          </w:p>
        </w:tc>
        <w:tc>
          <w:tcPr>
            <w:tcW w:w="1220" w:type="dxa"/>
            <w:tcBorders>
              <w:top w:val="nil"/>
              <w:left w:val="nil"/>
              <w:bottom w:val="nil"/>
            </w:tcBorders>
            <w:noWrap/>
            <w:vAlign w:val="center"/>
            <w:hideMark/>
          </w:tcPr>
          <w:p w14:paraId="0A7D3050" w14:textId="3DFD4D0E"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r>
      <w:tr w:rsidR="008157F6" w:rsidRPr="00114351" w14:paraId="741FB695" w14:textId="77777777" w:rsidTr="0087583C">
        <w:trPr>
          <w:trHeight w:val="330"/>
        </w:trPr>
        <w:tc>
          <w:tcPr>
            <w:tcW w:w="1080" w:type="dxa"/>
            <w:tcBorders>
              <w:top w:val="nil"/>
              <w:right w:val="nil"/>
            </w:tcBorders>
            <w:noWrap/>
            <w:vAlign w:val="center"/>
            <w:hideMark/>
          </w:tcPr>
          <w:p w14:paraId="16449C30" w14:textId="4037A0A2"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right w:val="nil"/>
            </w:tcBorders>
            <w:noWrap/>
            <w:vAlign w:val="center"/>
            <w:hideMark/>
          </w:tcPr>
          <w:p w14:paraId="61289050" w14:textId="57C34861"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0.018773</w:t>
            </w:r>
          </w:p>
        </w:tc>
        <w:tc>
          <w:tcPr>
            <w:tcW w:w="1220" w:type="dxa"/>
            <w:tcBorders>
              <w:top w:val="nil"/>
              <w:left w:val="nil"/>
              <w:right w:val="nil"/>
            </w:tcBorders>
            <w:noWrap/>
            <w:vAlign w:val="center"/>
            <w:hideMark/>
          </w:tcPr>
          <w:p w14:paraId="6C3533B6" w14:textId="52C2BDD5"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-0.533713</w:t>
            </w:r>
          </w:p>
        </w:tc>
        <w:tc>
          <w:tcPr>
            <w:tcW w:w="1220" w:type="dxa"/>
            <w:tcBorders>
              <w:top w:val="nil"/>
              <w:left w:val="nil"/>
              <w:right w:val="single" w:sz="4" w:space="0" w:color="auto"/>
            </w:tcBorders>
            <w:noWrap/>
            <w:vAlign w:val="center"/>
            <w:hideMark/>
          </w:tcPr>
          <w:p w14:paraId="500DC779" w14:textId="62C12F1E"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080" w:type="dxa"/>
            <w:tcBorders>
              <w:top w:val="nil"/>
              <w:left w:val="nil"/>
              <w:right w:val="nil"/>
            </w:tcBorders>
            <w:noWrap/>
            <w:vAlign w:val="center"/>
            <w:hideMark/>
          </w:tcPr>
          <w:p w14:paraId="3BAA5EA0" w14:textId="48C32F14"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right w:val="nil"/>
            </w:tcBorders>
            <w:noWrap/>
            <w:vAlign w:val="center"/>
            <w:hideMark/>
          </w:tcPr>
          <w:p w14:paraId="11FCE8A9" w14:textId="177CC827"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0.037199</w:t>
            </w:r>
          </w:p>
        </w:tc>
        <w:tc>
          <w:tcPr>
            <w:tcW w:w="1220" w:type="dxa"/>
            <w:tcBorders>
              <w:top w:val="nil"/>
              <w:left w:val="nil"/>
              <w:right w:val="nil"/>
            </w:tcBorders>
            <w:noWrap/>
            <w:vAlign w:val="center"/>
            <w:hideMark/>
          </w:tcPr>
          <w:p w14:paraId="2E764847" w14:textId="7D8F024C"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-0.538075</w:t>
            </w:r>
          </w:p>
        </w:tc>
        <w:tc>
          <w:tcPr>
            <w:tcW w:w="1220" w:type="dxa"/>
            <w:tcBorders>
              <w:top w:val="nil"/>
              <w:left w:val="nil"/>
            </w:tcBorders>
            <w:noWrap/>
            <w:vAlign w:val="center"/>
            <w:hideMark/>
          </w:tcPr>
          <w:p w14:paraId="0ABF9E11" w14:textId="3A095FE6"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r>
      <w:tr w:rsidR="008157F6" w:rsidRPr="00114351" w14:paraId="5979A2D1" w14:textId="77777777" w:rsidTr="0087583C">
        <w:trPr>
          <w:trHeight w:val="330"/>
        </w:trPr>
        <w:tc>
          <w:tcPr>
            <w:tcW w:w="1080" w:type="dxa"/>
            <w:tcBorders>
              <w:top w:val="nil"/>
              <w:bottom w:val="single" w:sz="4" w:space="0" w:color="auto"/>
            </w:tcBorders>
            <w:noWrap/>
            <w:vAlign w:val="center"/>
            <w:hideMark/>
          </w:tcPr>
          <w:p w14:paraId="7FAC6C1C" w14:textId="41289DD4"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bottom w:val="single" w:sz="4" w:space="0" w:color="auto"/>
            </w:tcBorders>
            <w:noWrap/>
            <w:vAlign w:val="center"/>
            <w:hideMark/>
          </w:tcPr>
          <w:p w14:paraId="14BC634A" w14:textId="60B1D918"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-1.395772</w:t>
            </w:r>
          </w:p>
        </w:tc>
        <w:tc>
          <w:tcPr>
            <w:tcW w:w="1220" w:type="dxa"/>
            <w:tcBorders>
              <w:top w:val="nil"/>
              <w:bottom w:val="single" w:sz="4" w:space="0" w:color="auto"/>
            </w:tcBorders>
            <w:noWrap/>
            <w:vAlign w:val="center"/>
            <w:hideMark/>
          </w:tcPr>
          <w:p w14:paraId="1A39BDC4" w14:textId="00F149D9"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-0.746863</w:t>
            </w:r>
          </w:p>
        </w:tc>
        <w:tc>
          <w:tcPr>
            <w:tcW w:w="1220" w:type="dxa"/>
            <w:tcBorders>
              <w:top w:val="nil"/>
              <w:bottom w:val="single" w:sz="4" w:space="0" w:color="auto"/>
              <w:right w:val="single" w:sz="4" w:space="0" w:color="auto"/>
            </w:tcBorders>
            <w:noWrap/>
            <w:vAlign w:val="center"/>
            <w:hideMark/>
          </w:tcPr>
          <w:p w14:paraId="3431BE4D" w14:textId="0A273A9D"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080" w:type="dxa"/>
            <w:tcBorders>
              <w:top w:val="nil"/>
              <w:left w:val="single" w:sz="4" w:space="0" w:color="auto"/>
              <w:bottom w:val="single" w:sz="4" w:space="0" w:color="auto"/>
            </w:tcBorders>
            <w:noWrap/>
            <w:vAlign w:val="center"/>
            <w:hideMark/>
          </w:tcPr>
          <w:p w14:paraId="735E6F5B" w14:textId="5D3E8A78"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bottom w:val="single" w:sz="4" w:space="0" w:color="auto"/>
            </w:tcBorders>
            <w:noWrap/>
            <w:vAlign w:val="center"/>
            <w:hideMark/>
          </w:tcPr>
          <w:p w14:paraId="08E2D8AB" w14:textId="61136D2F"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-1.382987</w:t>
            </w:r>
          </w:p>
        </w:tc>
        <w:tc>
          <w:tcPr>
            <w:tcW w:w="1220" w:type="dxa"/>
            <w:tcBorders>
              <w:top w:val="nil"/>
              <w:bottom w:val="single" w:sz="4" w:space="0" w:color="auto"/>
            </w:tcBorders>
            <w:noWrap/>
            <w:vAlign w:val="center"/>
            <w:hideMark/>
          </w:tcPr>
          <w:p w14:paraId="019ECD19" w14:textId="4AC42B9B"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-0.766419</w:t>
            </w:r>
          </w:p>
        </w:tc>
        <w:tc>
          <w:tcPr>
            <w:tcW w:w="1220" w:type="dxa"/>
            <w:tcBorders>
              <w:top w:val="nil"/>
              <w:bottom w:val="single" w:sz="4" w:space="0" w:color="auto"/>
            </w:tcBorders>
            <w:noWrap/>
            <w:vAlign w:val="center"/>
            <w:hideMark/>
          </w:tcPr>
          <w:p w14:paraId="442EFBAB" w14:textId="70EA3374" w:rsidR="008157F6" w:rsidRPr="00114351" w:rsidRDefault="008157F6" w:rsidP="008157F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r>
      <w:tr w:rsidR="00512762" w:rsidRPr="00114351" w14:paraId="57A4BEAA" w14:textId="77777777" w:rsidTr="00645343">
        <w:trPr>
          <w:trHeight w:val="330"/>
        </w:trPr>
        <w:tc>
          <w:tcPr>
            <w:tcW w:w="4740" w:type="dxa"/>
            <w:gridSpan w:val="4"/>
            <w:tcBorders>
              <w:top w:val="single" w:sz="4" w:space="0" w:color="auto"/>
              <w:bottom w:val="single" w:sz="4" w:space="0" w:color="auto"/>
              <w:right w:val="single" w:sz="4" w:space="0" w:color="auto"/>
            </w:tcBorders>
            <w:noWrap/>
          </w:tcPr>
          <w:p w14:paraId="1B5CFA71" w14:textId="6DDD94DC" w:rsidR="00425453" w:rsidRPr="00114351" w:rsidRDefault="006261FA" w:rsidP="001458BD">
            <w:pPr>
              <w:jc w:val="center"/>
              <w:rPr>
                <w:rFonts w:ascii="Times New Roman" w:eastAsia="PMingLiU" w:hAnsi="Times New Roman" w:cs="Times New Roman"/>
                <w:b/>
                <w:bCs/>
                <w:sz w:val="24"/>
                <w:szCs w:val="24"/>
                <w:lang w:eastAsia="zh-TW"/>
              </w:rPr>
            </w:pPr>
            <w:r w:rsidRPr="00114351">
              <w:rPr>
                <w:rFonts w:ascii="Times New Roman" w:hAnsi="Times New Roman" w:cs="Times New Roman"/>
                <w:sz w:val="24"/>
                <w:szCs w:val="24"/>
                <w:lang w:val="en-GB" w:eastAsia="zh-CN"/>
              </w:rPr>
              <w:t>(</w:t>
            </w:r>
            <w:r w:rsidRPr="00114351">
              <w:rPr>
                <w:rFonts w:ascii="Times New Roman" w:hAnsi="Times New Roman" w:cs="Times New Roman"/>
                <w:i/>
                <w:iCs/>
                <w:sz w:val="24"/>
                <w:szCs w:val="24"/>
                <w:lang w:val="en-GB" w:eastAsia="zh-CN"/>
              </w:rPr>
              <w:t>Z</w:t>
            </w:r>
            <w:r w:rsidRPr="00114351">
              <w:rPr>
                <w:rFonts w:ascii="Times New Roman" w:hAnsi="Times New Roman" w:cs="Times New Roman"/>
                <w:sz w:val="24"/>
                <w:szCs w:val="24"/>
                <w:lang w:val="en-GB" w:eastAsia="zh-CN"/>
              </w:rPr>
              <w:t>)</w:t>
            </w:r>
            <w:r w:rsidR="00536BEE" w:rsidRPr="00114351">
              <w:rPr>
                <w:rFonts w:ascii="Times New Roman" w:eastAsiaTheme="minorEastAsia" w:hAnsi="Times New Roman" w:cs="Times New Roman" w:hint="eastAsia"/>
                <w:b/>
                <w:bCs/>
                <w:sz w:val="24"/>
                <w:szCs w:val="24"/>
                <w:lang w:eastAsia="zh-CN"/>
              </w:rPr>
              <w:t>-</w:t>
            </w:r>
            <w:r w:rsidR="00F73DC4" w:rsidRPr="00114351">
              <w:rPr>
                <w:rFonts w:ascii="Times New Roman" w:eastAsia="PMingLiU" w:hAnsi="Times New Roman" w:cs="Times New Roman"/>
                <w:b/>
                <w:bCs/>
                <w:sz w:val="24"/>
                <w:szCs w:val="24"/>
                <w:lang w:eastAsia="zh-TW"/>
              </w:rPr>
              <w:t>3</w:t>
            </w:r>
            <w:r w:rsidR="001458BD" w:rsidRPr="00114351">
              <w:rPr>
                <w:rFonts w:ascii="Times New Roman" w:eastAsia="PMingLiU" w:hAnsi="Times New Roman" w:cs="Times New Roman"/>
                <w:sz w:val="24"/>
                <w:szCs w:val="24"/>
                <w:lang w:eastAsia="zh-TW"/>
              </w:rPr>
              <w:t xml:space="preserve">, </w:t>
            </w:r>
            <w:r w:rsidR="00425453" w:rsidRPr="00114351">
              <w:rPr>
                <w:rFonts w:ascii="Times New Roman" w:eastAsia="PMingLiU" w:hAnsi="Times New Roman" w:cs="Times New Roman"/>
                <w:i/>
                <w:iCs/>
                <w:sz w:val="24"/>
                <w:szCs w:val="24"/>
                <w:lang w:eastAsia="zh-TW"/>
              </w:rPr>
              <w:t>C</w:t>
            </w:r>
            <w:r w:rsidR="00425453" w:rsidRPr="00114351">
              <w:rPr>
                <w:rFonts w:ascii="Times New Roman" w:eastAsia="PMingLiU" w:hAnsi="Times New Roman" w:cs="Times New Roman"/>
                <w:i/>
                <w:iCs/>
                <w:sz w:val="24"/>
                <w:szCs w:val="24"/>
                <w:vertAlign w:val="subscript"/>
                <w:lang w:eastAsia="zh-TW"/>
              </w:rPr>
              <w:t>s</w:t>
            </w:r>
            <w:r w:rsidR="00425453" w:rsidRPr="00114351">
              <w:rPr>
                <w:rFonts w:ascii="Times New Roman" w:eastAsia="PMingLiU" w:hAnsi="Times New Roman" w:cs="Times New Roman"/>
                <w:sz w:val="24"/>
                <w:szCs w:val="24"/>
                <w:lang w:eastAsia="zh-TW"/>
              </w:rPr>
              <w:t xml:space="preserve">, </w:t>
            </w:r>
            <w:r w:rsidR="00425453" w:rsidRPr="00114351">
              <w:rPr>
                <w:rFonts w:ascii="Times New Roman" w:eastAsia="PMingLiU" w:hAnsi="Times New Roman" w:cs="Times New Roman"/>
                <w:sz w:val="24"/>
                <w:szCs w:val="24"/>
                <w:vertAlign w:val="superscript"/>
                <w:lang w:eastAsia="zh-TW"/>
              </w:rPr>
              <w:t>1</w:t>
            </w:r>
            <w:r w:rsidR="00425453" w:rsidRPr="00114351">
              <w:rPr>
                <w:rFonts w:ascii="Times New Roman" w:eastAsia="PMingLiU" w:hAnsi="Times New Roman" w:cs="Times New Roman"/>
                <w:sz w:val="24"/>
                <w:szCs w:val="24"/>
                <w:lang w:eastAsia="zh-TW"/>
              </w:rPr>
              <w:t>A'</w:t>
            </w:r>
          </w:p>
        </w:tc>
        <w:tc>
          <w:tcPr>
            <w:tcW w:w="4740" w:type="dxa"/>
            <w:gridSpan w:val="4"/>
            <w:tcBorders>
              <w:top w:val="single" w:sz="4" w:space="0" w:color="auto"/>
              <w:left w:val="nil"/>
              <w:bottom w:val="single" w:sz="4" w:space="0" w:color="auto"/>
            </w:tcBorders>
            <w:noWrap/>
            <w:vAlign w:val="center"/>
          </w:tcPr>
          <w:p w14:paraId="7B7F2469" w14:textId="3366C259" w:rsidR="005A0CB4" w:rsidRPr="00114351" w:rsidRDefault="006261FA" w:rsidP="00505393">
            <w:pPr>
              <w:jc w:val="center"/>
              <w:rPr>
                <w:rFonts w:ascii="Times New Roman" w:eastAsia="PMingLiU" w:hAnsi="Times New Roman" w:cs="Times New Roman"/>
                <w:b/>
                <w:bCs/>
                <w:sz w:val="24"/>
                <w:szCs w:val="24"/>
                <w:lang w:eastAsia="zh-TW"/>
              </w:rPr>
            </w:pPr>
            <w:r w:rsidRPr="00114351">
              <w:rPr>
                <w:rFonts w:ascii="Times New Roman" w:hAnsi="Times New Roman" w:cs="Times New Roman"/>
                <w:sz w:val="24"/>
                <w:szCs w:val="24"/>
                <w:lang w:val="en-GB" w:eastAsia="zh-CN"/>
              </w:rPr>
              <w:t>(</w:t>
            </w:r>
            <w:r w:rsidRPr="00114351">
              <w:rPr>
                <w:rFonts w:ascii="Times New Roman" w:hAnsi="Times New Roman" w:cs="Times New Roman"/>
                <w:i/>
                <w:iCs/>
                <w:sz w:val="24"/>
                <w:szCs w:val="24"/>
                <w:lang w:val="en-GB" w:eastAsia="zh-CN"/>
              </w:rPr>
              <w:t>Z</w:t>
            </w:r>
            <w:r w:rsidRPr="00114351">
              <w:rPr>
                <w:rFonts w:ascii="Times New Roman" w:hAnsi="Times New Roman" w:cs="Times New Roman"/>
                <w:sz w:val="24"/>
                <w:szCs w:val="24"/>
                <w:lang w:val="en-GB" w:eastAsia="zh-CN"/>
              </w:rPr>
              <w:t>)</w:t>
            </w:r>
            <w:r w:rsidR="00541F65" w:rsidRPr="00114351">
              <w:rPr>
                <w:rFonts w:ascii="Times New Roman" w:eastAsiaTheme="minorEastAsia" w:hAnsi="Times New Roman" w:cs="Times New Roman" w:hint="eastAsia"/>
                <w:b/>
                <w:bCs/>
                <w:sz w:val="24"/>
                <w:szCs w:val="24"/>
                <w:lang w:eastAsia="zh-CN"/>
              </w:rPr>
              <w:t>-</w:t>
            </w:r>
            <w:r w:rsidR="00F73DC4" w:rsidRPr="00114351">
              <w:rPr>
                <w:rFonts w:ascii="Times New Roman" w:eastAsia="PMingLiU" w:hAnsi="Times New Roman" w:cs="Times New Roman"/>
                <w:b/>
                <w:bCs/>
                <w:sz w:val="24"/>
                <w:szCs w:val="24"/>
                <w:lang w:eastAsia="zh-TW"/>
              </w:rPr>
              <w:t>3</w:t>
            </w:r>
            <w:r w:rsidR="00512762" w:rsidRPr="00114351">
              <w:rPr>
                <w:rFonts w:ascii="Times New Roman" w:eastAsia="PMingLiU" w:hAnsi="Times New Roman" w:cs="Times New Roman"/>
                <w:b/>
                <w:bCs/>
                <w:sz w:val="24"/>
                <w:szCs w:val="24"/>
                <w:vertAlign w:val="superscript"/>
                <w:lang w:eastAsia="zh-TW"/>
              </w:rPr>
              <w:t>+</w:t>
            </w:r>
            <w:r w:rsidR="00505393" w:rsidRPr="00114351">
              <w:rPr>
                <w:rFonts w:ascii="Times New Roman" w:eastAsia="PMingLiU" w:hAnsi="Times New Roman" w:cs="Times New Roman"/>
                <w:color w:val="000000"/>
                <w:sz w:val="24"/>
                <w:szCs w:val="24"/>
                <w:lang w:eastAsia="zh-TW"/>
              </w:rPr>
              <w:t xml:space="preserve">, </w:t>
            </w:r>
            <w:r w:rsidR="005A0CB4" w:rsidRPr="00114351">
              <w:rPr>
                <w:rFonts w:ascii="Times New Roman" w:eastAsia="PMingLiU" w:hAnsi="Times New Roman" w:cs="Times New Roman"/>
                <w:i/>
                <w:iCs/>
                <w:color w:val="000000"/>
                <w:sz w:val="24"/>
                <w:szCs w:val="24"/>
                <w:lang w:eastAsia="zh-TW"/>
              </w:rPr>
              <w:t>C</w:t>
            </w:r>
            <w:r w:rsidR="005A0CB4" w:rsidRPr="00114351">
              <w:rPr>
                <w:rFonts w:ascii="Times New Roman" w:eastAsia="PMingLiU" w:hAnsi="Times New Roman" w:cs="Times New Roman" w:hint="eastAsia"/>
                <w:i/>
                <w:iCs/>
                <w:color w:val="000000"/>
                <w:sz w:val="24"/>
                <w:szCs w:val="24"/>
                <w:vertAlign w:val="subscript"/>
                <w:lang w:eastAsia="zh-TW"/>
              </w:rPr>
              <w:t>1</w:t>
            </w:r>
            <w:r w:rsidR="005A0CB4" w:rsidRPr="00114351">
              <w:rPr>
                <w:rFonts w:ascii="Times New Roman" w:eastAsia="PMingLiU" w:hAnsi="Times New Roman" w:cs="Times New Roman"/>
                <w:color w:val="000000"/>
                <w:sz w:val="24"/>
                <w:szCs w:val="24"/>
                <w:lang w:eastAsia="zh-TW"/>
              </w:rPr>
              <w:t xml:space="preserve">, </w:t>
            </w:r>
            <w:r w:rsidR="005A0CB4" w:rsidRPr="00114351">
              <w:rPr>
                <w:rFonts w:ascii="Times New Roman" w:eastAsia="PMingLiU" w:hAnsi="Times New Roman" w:cs="Times New Roman"/>
                <w:color w:val="000000"/>
                <w:sz w:val="24"/>
                <w:szCs w:val="24"/>
                <w:vertAlign w:val="superscript"/>
                <w:lang w:eastAsia="zh-TW"/>
              </w:rPr>
              <w:t>2</w:t>
            </w:r>
            <w:r w:rsidR="005A0CB4" w:rsidRPr="00114351">
              <w:rPr>
                <w:rFonts w:ascii="Times New Roman" w:eastAsia="PMingLiU" w:hAnsi="Times New Roman" w:cs="Times New Roman"/>
                <w:color w:val="000000"/>
                <w:sz w:val="24"/>
                <w:szCs w:val="24"/>
                <w:lang w:eastAsia="zh-TW"/>
              </w:rPr>
              <w:t>A</w:t>
            </w:r>
          </w:p>
        </w:tc>
      </w:tr>
      <w:tr w:rsidR="00425B41" w:rsidRPr="00114351" w14:paraId="7957C0E0" w14:textId="77777777" w:rsidTr="00BA5F08">
        <w:trPr>
          <w:trHeight w:val="330"/>
        </w:trPr>
        <w:tc>
          <w:tcPr>
            <w:tcW w:w="1080" w:type="dxa"/>
            <w:tcBorders>
              <w:top w:val="single" w:sz="4" w:space="0" w:color="auto"/>
              <w:bottom w:val="nil"/>
              <w:right w:val="nil"/>
            </w:tcBorders>
            <w:noWrap/>
            <w:vAlign w:val="center"/>
          </w:tcPr>
          <w:p w14:paraId="138F8917" w14:textId="72C72B86"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N</w:t>
            </w:r>
          </w:p>
        </w:tc>
        <w:tc>
          <w:tcPr>
            <w:tcW w:w="1220" w:type="dxa"/>
            <w:tcBorders>
              <w:top w:val="single" w:sz="4" w:space="0" w:color="auto"/>
              <w:left w:val="nil"/>
              <w:bottom w:val="nil"/>
              <w:right w:val="nil"/>
            </w:tcBorders>
            <w:noWrap/>
            <w:vAlign w:val="center"/>
          </w:tcPr>
          <w:p w14:paraId="048AEFC8" w14:textId="5DDDA6EB"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0.096378</w:t>
            </w:r>
          </w:p>
        </w:tc>
        <w:tc>
          <w:tcPr>
            <w:tcW w:w="1220" w:type="dxa"/>
            <w:tcBorders>
              <w:top w:val="single" w:sz="4" w:space="0" w:color="auto"/>
              <w:left w:val="nil"/>
              <w:bottom w:val="nil"/>
              <w:right w:val="nil"/>
            </w:tcBorders>
            <w:noWrap/>
            <w:vAlign w:val="center"/>
          </w:tcPr>
          <w:p w14:paraId="611D7683" w14:textId="1B596D4D"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1.049634</w:t>
            </w:r>
          </w:p>
        </w:tc>
        <w:tc>
          <w:tcPr>
            <w:tcW w:w="1220" w:type="dxa"/>
            <w:tcBorders>
              <w:top w:val="single" w:sz="4" w:space="0" w:color="auto"/>
              <w:left w:val="nil"/>
              <w:bottom w:val="nil"/>
              <w:right w:val="single" w:sz="4" w:space="0" w:color="auto"/>
            </w:tcBorders>
            <w:noWrap/>
            <w:vAlign w:val="center"/>
          </w:tcPr>
          <w:p w14:paraId="42587BE5" w14:textId="50C2D3FA"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0.000000</w:t>
            </w:r>
          </w:p>
        </w:tc>
        <w:tc>
          <w:tcPr>
            <w:tcW w:w="1080" w:type="dxa"/>
            <w:tcBorders>
              <w:top w:val="single" w:sz="4" w:space="0" w:color="auto"/>
              <w:left w:val="nil"/>
              <w:bottom w:val="nil"/>
              <w:right w:val="nil"/>
            </w:tcBorders>
            <w:noWrap/>
            <w:vAlign w:val="center"/>
          </w:tcPr>
          <w:p w14:paraId="5795E724" w14:textId="765E55EB"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single" w:sz="4" w:space="0" w:color="auto"/>
              <w:left w:val="nil"/>
              <w:bottom w:val="nil"/>
              <w:right w:val="nil"/>
            </w:tcBorders>
            <w:noWrap/>
            <w:vAlign w:val="center"/>
          </w:tcPr>
          <w:p w14:paraId="2CD13FF3" w14:textId="1C1320BE"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-1.000012</w:t>
            </w:r>
          </w:p>
        </w:tc>
        <w:tc>
          <w:tcPr>
            <w:tcW w:w="1220" w:type="dxa"/>
            <w:tcBorders>
              <w:top w:val="single" w:sz="4" w:space="0" w:color="auto"/>
              <w:left w:val="nil"/>
              <w:bottom w:val="nil"/>
              <w:right w:val="nil"/>
            </w:tcBorders>
            <w:noWrap/>
            <w:vAlign w:val="center"/>
          </w:tcPr>
          <w:p w14:paraId="728F0805" w14:textId="24DBE2FB"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0.031246</w:t>
            </w:r>
          </w:p>
        </w:tc>
        <w:tc>
          <w:tcPr>
            <w:tcW w:w="1220" w:type="dxa"/>
            <w:tcBorders>
              <w:top w:val="single" w:sz="4" w:space="0" w:color="auto"/>
              <w:left w:val="nil"/>
              <w:bottom w:val="nil"/>
            </w:tcBorders>
            <w:noWrap/>
            <w:vAlign w:val="center"/>
          </w:tcPr>
          <w:p w14:paraId="7433913D" w14:textId="229F7560"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0.000089</w:t>
            </w:r>
          </w:p>
        </w:tc>
      </w:tr>
      <w:tr w:rsidR="00425B41" w:rsidRPr="00114351" w14:paraId="293425F4" w14:textId="77777777" w:rsidTr="00645343">
        <w:trPr>
          <w:trHeight w:val="330"/>
        </w:trPr>
        <w:tc>
          <w:tcPr>
            <w:tcW w:w="1080" w:type="dxa"/>
            <w:tcBorders>
              <w:bottom w:val="nil"/>
              <w:right w:val="nil"/>
            </w:tcBorders>
            <w:noWrap/>
            <w:vAlign w:val="center"/>
          </w:tcPr>
          <w:p w14:paraId="6151A088" w14:textId="5D4AEFB7"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H</w:t>
            </w:r>
          </w:p>
        </w:tc>
        <w:tc>
          <w:tcPr>
            <w:tcW w:w="1220" w:type="dxa"/>
            <w:tcBorders>
              <w:left w:val="nil"/>
              <w:bottom w:val="nil"/>
              <w:right w:val="nil"/>
            </w:tcBorders>
            <w:noWrap/>
            <w:vAlign w:val="center"/>
          </w:tcPr>
          <w:p w14:paraId="138875B3" w14:textId="1EDB2DC7"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-0.819576</w:t>
            </w:r>
          </w:p>
        </w:tc>
        <w:tc>
          <w:tcPr>
            <w:tcW w:w="1220" w:type="dxa"/>
            <w:tcBorders>
              <w:left w:val="nil"/>
              <w:bottom w:val="nil"/>
              <w:right w:val="nil"/>
            </w:tcBorders>
            <w:noWrap/>
            <w:vAlign w:val="center"/>
          </w:tcPr>
          <w:p w14:paraId="751803E7" w14:textId="5977ED27"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1.487244</w:t>
            </w:r>
          </w:p>
        </w:tc>
        <w:tc>
          <w:tcPr>
            <w:tcW w:w="1220" w:type="dxa"/>
            <w:tcBorders>
              <w:left w:val="nil"/>
              <w:bottom w:val="nil"/>
              <w:right w:val="single" w:sz="4" w:space="0" w:color="auto"/>
            </w:tcBorders>
            <w:noWrap/>
            <w:vAlign w:val="center"/>
          </w:tcPr>
          <w:p w14:paraId="355AB7BE" w14:textId="68D1E468"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0.000000</w:t>
            </w:r>
          </w:p>
        </w:tc>
        <w:tc>
          <w:tcPr>
            <w:tcW w:w="1080" w:type="dxa"/>
            <w:tcBorders>
              <w:left w:val="nil"/>
              <w:bottom w:val="nil"/>
              <w:right w:val="nil"/>
            </w:tcBorders>
            <w:noWrap/>
            <w:vAlign w:val="center"/>
          </w:tcPr>
          <w:p w14:paraId="7447D38E" w14:textId="5A66B492"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left w:val="nil"/>
              <w:bottom w:val="nil"/>
              <w:right w:val="nil"/>
            </w:tcBorders>
            <w:noWrap/>
            <w:vAlign w:val="center"/>
          </w:tcPr>
          <w:p w14:paraId="028BDF22" w14:textId="312A36EE"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-1.989307</w:t>
            </w:r>
          </w:p>
        </w:tc>
        <w:tc>
          <w:tcPr>
            <w:tcW w:w="1220" w:type="dxa"/>
            <w:tcBorders>
              <w:left w:val="nil"/>
              <w:bottom w:val="nil"/>
              <w:right w:val="nil"/>
            </w:tcBorders>
            <w:noWrap/>
            <w:vAlign w:val="center"/>
          </w:tcPr>
          <w:p w14:paraId="4AFBC83C" w14:textId="3B8A25E6"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0.232937</w:t>
            </w:r>
          </w:p>
        </w:tc>
        <w:tc>
          <w:tcPr>
            <w:tcW w:w="1220" w:type="dxa"/>
            <w:tcBorders>
              <w:left w:val="nil"/>
              <w:bottom w:val="nil"/>
            </w:tcBorders>
            <w:noWrap/>
            <w:vAlign w:val="center"/>
          </w:tcPr>
          <w:p w14:paraId="383D7812" w14:textId="3DDCAF70"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0.000335</w:t>
            </w:r>
          </w:p>
        </w:tc>
      </w:tr>
      <w:tr w:rsidR="00425B41" w:rsidRPr="00114351" w14:paraId="706B8BD0" w14:textId="77777777" w:rsidTr="00645343">
        <w:trPr>
          <w:trHeight w:val="330"/>
        </w:trPr>
        <w:tc>
          <w:tcPr>
            <w:tcW w:w="1080" w:type="dxa"/>
            <w:tcBorders>
              <w:bottom w:val="nil"/>
              <w:right w:val="nil"/>
            </w:tcBorders>
            <w:noWrap/>
            <w:vAlign w:val="center"/>
          </w:tcPr>
          <w:p w14:paraId="7A4A4A4F" w14:textId="5734518E"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P</w:t>
            </w:r>
          </w:p>
        </w:tc>
        <w:tc>
          <w:tcPr>
            <w:tcW w:w="1220" w:type="dxa"/>
            <w:tcBorders>
              <w:left w:val="nil"/>
              <w:bottom w:val="nil"/>
              <w:right w:val="nil"/>
            </w:tcBorders>
            <w:noWrap/>
            <w:vAlign w:val="center"/>
          </w:tcPr>
          <w:p w14:paraId="0F11AFB0" w14:textId="0D29A462"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0.096378</w:t>
            </w:r>
          </w:p>
        </w:tc>
        <w:tc>
          <w:tcPr>
            <w:tcW w:w="1220" w:type="dxa"/>
            <w:tcBorders>
              <w:left w:val="nil"/>
              <w:bottom w:val="nil"/>
              <w:right w:val="nil"/>
            </w:tcBorders>
            <w:noWrap/>
            <w:vAlign w:val="center"/>
          </w:tcPr>
          <w:p w14:paraId="348DB77F" w14:textId="1193F761"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-0.528933</w:t>
            </w:r>
          </w:p>
        </w:tc>
        <w:tc>
          <w:tcPr>
            <w:tcW w:w="1220" w:type="dxa"/>
            <w:tcBorders>
              <w:left w:val="nil"/>
              <w:bottom w:val="nil"/>
              <w:right w:val="single" w:sz="4" w:space="0" w:color="auto"/>
            </w:tcBorders>
            <w:noWrap/>
            <w:vAlign w:val="center"/>
          </w:tcPr>
          <w:p w14:paraId="3BC564B2" w14:textId="74860B6B"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0.000000</w:t>
            </w:r>
          </w:p>
        </w:tc>
        <w:tc>
          <w:tcPr>
            <w:tcW w:w="1080" w:type="dxa"/>
            <w:tcBorders>
              <w:left w:val="nil"/>
              <w:bottom w:val="nil"/>
              <w:right w:val="nil"/>
            </w:tcBorders>
            <w:noWrap/>
            <w:vAlign w:val="center"/>
          </w:tcPr>
          <w:p w14:paraId="1EB4C72D" w14:textId="56432F15"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left w:val="nil"/>
              <w:bottom w:val="nil"/>
              <w:right w:val="nil"/>
            </w:tcBorders>
            <w:noWrap/>
            <w:vAlign w:val="center"/>
          </w:tcPr>
          <w:p w14:paraId="1849B9E7" w14:textId="6A7218D6"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0.509031</w:t>
            </w:r>
          </w:p>
        </w:tc>
        <w:tc>
          <w:tcPr>
            <w:tcW w:w="1220" w:type="dxa"/>
            <w:tcBorders>
              <w:left w:val="nil"/>
              <w:bottom w:val="nil"/>
              <w:right w:val="nil"/>
            </w:tcBorders>
            <w:noWrap/>
            <w:vAlign w:val="center"/>
          </w:tcPr>
          <w:p w14:paraId="5F6DA15E" w14:textId="362FAC46"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-0.102073</w:t>
            </w:r>
          </w:p>
        </w:tc>
        <w:tc>
          <w:tcPr>
            <w:tcW w:w="1220" w:type="dxa"/>
            <w:tcBorders>
              <w:left w:val="nil"/>
              <w:bottom w:val="nil"/>
            </w:tcBorders>
            <w:noWrap/>
            <w:vAlign w:val="center"/>
          </w:tcPr>
          <w:p w14:paraId="0BD473CF" w14:textId="5DF0CDCC"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-0.000054</w:t>
            </w:r>
          </w:p>
        </w:tc>
      </w:tr>
      <w:tr w:rsidR="00425B41" w:rsidRPr="00114351" w14:paraId="2B40D86F" w14:textId="77777777" w:rsidTr="00645343">
        <w:trPr>
          <w:trHeight w:val="330"/>
        </w:trPr>
        <w:tc>
          <w:tcPr>
            <w:tcW w:w="1080" w:type="dxa"/>
            <w:tcBorders>
              <w:bottom w:val="nil"/>
              <w:right w:val="nil"/>
            </w:tcBorders>
            <w:noWrap/>
            <w:vAlign w:val="center"/>
          </w:tcPr>
          <w:p w14:paraId="597968C9" w14:textId="5570F723"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H</w:t>
            </w:r>
          </w:p>
        </w:tc>
        <w:tc>
          <w:tcPr>
            <w:tcW w:w="1220" w:type="dxa"/>
            <w:tcBorders>
              <w:left w:val="nil"/>
              <w:bottom w:val="nil"/>
              <w:right w:val="nil"/>
            </w:tcBorders>
            <w:noWrap/>
            <w:vAlign w:val="center"/>
          </w:tcPr>
          <w:p w14:paraId="21B5DEFB" w14:textId="69C5EFE0"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-1.300747</w:t>
            </w:r>
          </w:p>
        </w:tc>
        <w:tc>
          <w:tcPr>
            <w:tcW w:w="1220" w:type="dxa"/>
            <w:tcBorders>
              <w:left w:val="nil"/>
              <w:bottom w:val="nil"/>
              <w:right w:val="nil"/>
            </w:tcBorders>
            <w:noWrap/>
            <w:vAlign w:val="center"/>
          </w:tcPr>
          <w:p w14:paraId="5938159A" w14:textId="69904F5F"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-0.900695</w:t>
            </w:r>
          </w:p>
        </w:tc>
        <w:tc>
          <w:tcPr>
            <w:tcW w:w="1220" w:type="dxa"/>
            <w:tcBorders>
              <w:left w:val="nil"/>
              <w:bottom w:val="nil"/>
              <w:right w:val="single" w:sz="4" w:space="0" w:color="auto"/>
            </w:tcBorders>
            <w:noWrap/>
            <w:vAlign w:val="center"/>
          </w:tcPr>
          <w:p w14:paraId="57A1ADA7" w14:textId="6041D809" w:rsidR="00425B41" w:rsidRPr="00114351" w:rsidRDefault="00425B41" w:rsidP="00425B41">
            <w:pPr>
              <w:jc w:val="center"/>
              <w:rPr>
                <w:rFonts w:ascii="Times New Roman" w:hAnsi="Times New Roman" w:cs="Times New Roman"/>
                <w:sz w:val="24"/>
                <w:szCs w:val="24"/>
              </w:rPr>
            </w:pPr>
            <w:r w:rsidRPr="00114351">
              <w:rPr>
                <w:rFonts w:ascii="Times New Roman" w:eastAsia="PMingLiU" w:hAnsi="Times New Roman" w:cs="Times New Roman"/>
                <w:color w:val="000000"/>
                <w:sz w:val="24"/>
                <w:szCs w:val="24"/>
                <w:lang w:eastAsia="zh-TW"/>
              </w:rPr>
              <w:t>0.000000</w:t>
            </w:r>
          </w:p>
        </w:tc>
        <w:tc>
          <w:tcPr>
            <w:tcW w:w="1080" w:type="dxa"/>
            <w:tcBorders>
              <w:left w:val="nil"/>
              <w:bottom w:val="nil"/>
              <w:right w:val="nil"/>
            </w:tcBorders>
            <w:noWrap/>
            <w:vAlign w:val="center"/>
          </w:tcPr>
          <w:p w14:paraId="708FD168" w14:textId="7A13F92D"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left w:val="nil"/>
              <w:bottom w:val="nil"/>
              <w:right w:val="nil"/>
            </w:tcBorders>
            <w:noWrap/>
            <w:vAlign w:val="center"/>
          </w:tcPr>
          <w:p w14:paraId="586178A4" w14:textId="6B4B2D07"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1.353923</w:t>
            </w:r>
          </w:p>
        </w:tc>
        <w:tc>
          <w:tcPr>
            <w:tcW w:w="1220" w:type="dxa"/>
            <w:tcBorders>
              <w:left w:val="nil"/>
              <w:bottom w:val="nil"/>
              <w:right w:val="nil"/>
            </w:tcBorders>
            <w:noWrap/>
            <w:vAlign w:val="center"/>
          </w:tcPr>
          <w:p w14:paraId="2E5E2124" w14:textId="3E0B6525"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1.079444</w:t>
            </w:r>
          </w:p>
        </w:tc>
        <w:tc>
          <w:tcPr>
            <w:tcW w:w="1220" w:type="dxa"/>
            <w:tcBorders>
              <w:left w:val="nil"/>
              <w:bottom w:val="nil"/>
            </w:tcBorders>
            <w:noWrap/>
            <w:vAlign w:val="center"/>
          </w:tcPr>
          <w:p w14:paraId="6C2A3BB1" w14:textId="5634232B" w:rsidR="00425B41" w:rsidRPr="00114351" w:rsidRDefault="00425B41" w:rsidP="00425B4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-0.000147</w:t>
            </w:r>
          </w:p>
        </w:tc>
      </w:tr>
      <w:tr w:rsidR="00425B41" w:rsidRPr="00114351" w14:paraId="78372663" w14:textId="77777777" w:rsidTr="00254C7B">
        <w:trPr>
          <w:trHeight w:val="480"/>
        </w:trPr>
        <w:tc>
          <w:tcPr>
            <w:tcW w:w="4740" w:type="dxa"/>
            <w:gridSpan w:val="4"/>
            <w:tcBorders>
              <w:top w:val="single" w:sz="4" w:space="0" w:color="auto"/>
              <w:bottom w:val="nil"/>
              <w:right w:val="single" w:sz="4" w:space="0" w:color="000000"/>
            </w:tcBorders>
            <w:noWrap/>
            <w:vAlign w:val="center"/>
            <w:hideMark/>
          </w:tcPr>
          <w:p w14:paraId="6BDD9029" w14:textId="2E112C1C" w:rsidR="00873B74" w:rsidRPr="00114351" w:rsidRDefault="00425B41" w:rsidP="007C4B6A">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4</w:t>
            </w:r>
            <w:r w:rsidR="007C4B6A" w:rsidRPr="00114351">
              <w:rPr>
                <w:rFonts w:ascii="Times New Roman" w:eastAsia="PMingLiU" w:hAnsi="Times New Roman" w:cs="Times New Roman"/>
                <w:sz w:val="24"/>
                <w:szCs w:val="24"/>
                <w:lang w:eastAsia="zh-TW"/>
              </w:rPr>
              <w:t xml:space="preserve">, </w:t>
            </w:r>
            <w:r w:rsidR="00873B74" w:rsidRPr="00114351">
              <w:rPr>
                <w:rFonts w:ascii="Times New Roman" w:eastAsia="PMingLiU" w:hAnsi="Times New Roman" w:cs="Times New Roman"/>
                <w:i/>
                <w:iCs/>
                <w:sz w:val="24"/>
                <w:szCs w:val="24"/>
                <w:lang w:eastAsia="zh-TW"/>
              </w:rPr>
              <w:t>C</w:t>
            </w:r>
            <w:r w:rsidR="00873B74" w:rsidRPr="00114351">
              <w:rPr>
                <w:rFonts w:ascii="Times New Roman" w:eastAsia="PMingLiU" w:hAnsi="Times New Roman" w:cs="Times New Roman"/>
                <w:i/>
                <w:iCs/>
                <w:sz w:val="24"/>
                <w:szCs w:val="24"/>
                <w:vertAlign w:val="subscript"/>
                <w:lang w:eastAsia="zh-TW"/>
              </w:rPr>
              <w:t>2v</w:t>
            </w:r>
            <w:r w:rsidR="00873B74" w:rsidRPr="00114351">
              <w:rPr>
                <w:rFonts w:ascii="Times New Roman" w:eastAsia="PMingLiU" w:hAnsi="Times New Roman" w:cs="Times New Roman"/>
                <w:sz w:val="24"/>
                <w:szCs w:val="24"/>
                <w:lang w:eastAsia="zh-TW"/>
              </w:rPr>
              <w:t xml:space="preserve">, </w:t>
            </w:r>
            <w:r w:rsidR="00873B74" w:rsidRPr="00114351">
              <w:rPr>
                <w:rFonts w:ascii="Times New Roman" w:eastAsia="PMingLiU" w:hAnsi="Times New Roman" w:cs="Times New Roman"/>
                <w:sz w:val="24"/>
                <w:szCs w:val="24"/>
                <w:vertAlign w:val="superscript"/>
                <w:lang w:eastAsia="zh-TW"/>
              </w:rPr>
              <w:t>1</w:t>
            </w:r>
            <w:r w:rsidR="00873B74" w:rsidRPr="00114351">
              <w:rPr>
                <w:rFonts w:ascii="Times New Roman" w:eastAsia="PMingLiU" w:hAnsi="Times New Roman" w:cs="Times New Roman"/>
                <w:sz w:val="24"/>
                <w:szCs w:val="24"/>
                <w:lang w:eastAsia="zh-TW"/>
              </w:rPr>
              <w:t>A</w:t>
            </w:r>
            <w:r w:rsidR="00873B74" w:rsidRPr="00114351">
              <w:rPr>
                <w:rFonts w:ascii="Times New Roman" w:eastAsia="PMingLiU" w:hAnsi="Times New Roman" w:cs="Times New Roman"/>
                <w:sz w:val="24"/>
                <w:szCs w:val="24"/>
                <w:vertAlign w:val="subscript"/>
                <w:lang w:eastAsia="zh-TW"/>
              </w:rPr>
              <w:t>1</w:t>
            </w:r>
          </w:p>
        </w:tc>
        <w:tc>
          <w:tcPr>
            <w:tcW w:w="4740" w:type="dxa"/>
            <w:gridSpan w:val="4"/>
            <w:tcBorders>
              <w:top w:val="single" w:sz="4" w:space="0" w:color="auto"/>
              <w:left w:val="nil"/>
              <w:bottom w:val="nil"/>
            </w:tcBorders>
            <w:noWrap/>
            <w:vAlign w:val="center"/>
            <w:hideMark/>
          </w:tcPr>
          <w:p w14:paraId="2DF0569A" w14:textId="2318AB34" w:rsidR="004F6939" w:rsidRPr="00114351" w:rsidRDefault="00425B41" w:rsidP="007C4B6A">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4</w:t>
            </w:r>
            <w:r w:rsidRPr="00114351">
              <w:rPr>
                <w:rFonts w:ascii="Times New Roman" w:eastAsia="PMingLiU" w:hAnsi="Times New Roman" w:cs="Times New Roman"/>
                <w:b/>
                <w:bCs/>
                <w:sz w:val="24"/>
                <w:szCs w:val="24"/>
                <w:vertAlign w:val="superscript"/>
                <w:lang w:eastAsia="zh-TW"/>
              </w:rPr>
              <w:t>+</w:t>
            </w:r>
            <w:r w:rsidR="007C4B6A" w:rsidRPr="00114351">
              <w:rPr>
                <w:rFonts w:ascii="Times New Roman" w:eastAsia="PMingLiU" w:hAnsi="Times New Roman" w:cs="Times New Roman"/>
                <w:sz w:val="24"/>
                <w:szCs w:val="24"/>
                <w:lang w:eastAsia="zh-TW"/>
              </w:rPr>
              <w:t xml:space="preserve">, </w:t>
            </w:r>
            <w:r w:rsidR="004F6939" w:rsidRPr="00114351">
              <w:rPr>
                <w:rFonts w:ascii="Times New Roman" w:eastAsia="PMingLiU" w:hAnsi="Times New Roman" w:cs="Times New Roman"/>
                <w:i/>
                <w:iCs/>
                <w:sz w:val="24"/>
                <w:szCs w:val="24"/>
                <w:lang w:eastAsia="zh-TW"/>
              </w:rPr>
              <w:t>C</w:t>
            </w:r>
            <w:r w:rsidR="004F6939" w:rsidRPr="00114351">
              <w:rPr>
                <w:rFonts w:ascii="Times New Roman" w:eastAsia="PMingLiU" w:hAnsi="Times New Roman" w:cs="Times New Roman"/>
                <w:i/>
                <w:iCs/>
                <w:sz w:val="24"/>
                <w:szCs w:val="24"/>
                <w:vertAlign w:val="subscript"/>
                <w:lang w:eastAsia="zh-TW"/>
              </w:rPr>
              <w:t>2v</w:t>
            </w:r>
            <w:r w:rsidR="004F6939" w:rsidRPr="00114351">
              <w:rPr>
                <w:rFonts w:ascii="Times New Roman" w:eastAsia="PMingLiU" w:hAnsi="Times New Roman" w:cs="Times New Roman"/>
                <w:sz w:val="24"/>
                <w:szCs w:val="24"/>
                <w:lang w:eastAsia="zh-TW"/>
              </w:rPr>
              <w:t xml:space="preserve">, </w:t>
            </w:r>
            <w:r w:rsidR="004F6939" w:rsidRPr="00114351">
              <w:rPr>
                <w:rFonts w:ascii="Times New Roman" w:eastAsia="PMingLiU" w:hAnsi="Times New Roman" w:cs="Times New Roman"/>
                <w:sz w:val="24"/>
                <w:szCs w:val="24"/>
                <w:vertAlign w:val="superscript"/>
                <w:lang w:eastAsia="zh-TW"/>
              </w:rPr>
              <w:t>2</w:t>
            </w:r>
            <w:r w:rsidR="004F6939" w:rsidRPr="00114351">
              <w:rPr>
                <w:rFonts w:ascii="Times New Roman" w:eastAsia="PMingLiU" w:hAnsi="Times New Roman" w:cs="Times New Roman"/>
                <w:sz w:val="24"/>
                <w:szCs w:val="24"/>
                <w:lang w:eastAsia="zh-TW"/>
              </w:rPr>
              <w:t>B</w:t>
            </w:r>
            <w:r w:rsidR="004F6939" w:rsidRPr="00114351">
              <w:rPr>
                <w:rFonts w:ascii="Times New Roman" w:eastAsia="PMingLiU" w:hAnsi="Times New Roman" w:cs="Times New Roman"/>
                <w:sz w:val="24"/>
                <w:szCs w:val="24"/>
                <w:vertAlign w:val="subscript"/>
                <w:lang w:eastAsia="zh-TW"/>
              </w:rPr>
              <w:t>2</w:t>
            </w:r>
          </w:p>
        </w:tc>
      </w:tr>
      <w:tr w:rsidR="00780E74" w:rsidRPr="00114351" w14:paraId="17D3A598" w14:textId="77777777" w:rsidTr="00254C7B">
        <w:trPr>
          <w:trHeight w:val="330"/>
        </w:trPr>
        <w:tc>
          <w:tcPr>
            <w:tcW w:w="1080" w:type="dxa"/>
            <w:tcBorders>
              <w:top w:val="single" w:sz="4" w:space="0" w:color="auto"/>
              <w:bottom w:val="nil"/>
              <w:right w:val="nil"/>
            </w:tcBorders>
            <w:noWrap/>
            <w:vAlign w:val="center"/>
            <w:hideMark/>
          </w:tcPr>
          <w:p w14:paraId="76C89900" w14:textId="03AAA0C3"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single" w:sz="4" w:space="0" w:color="auto"/>
              <w:left w:val="nil"/>
              <w:bottom w:val="nil"/>
              <w:right w:val="nil"/>
            </w:tcBorders>
            <w:noWrap/>
            <w:vAlign w:val="center"/>
            <w:hideMark/>
          </w:tcPr>
          <w:p w14:paraId="08A28AB7" w14:textId="6CC0C218"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single" w:sz="4" w:space="0" w:color="auto"/>
              <w:left w:val="nil"/>
              <w:bottom w:val="nil"/>
              <w:right w:val="nil"/>
            </w:tcBorders>
            <w:noWrap/>
            <w:vAlign w:val="center"/>
            <w:hideMark/>
          </w:tcPr>
          <w:p w14:paraId="5EB04FBE" w14:textId="54A218C7"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single" w:sz="4" w:space="0" w:color="auto"/>
              <w:left w:val="nil"/>
              <w:bottom w:val="nil"/>
              <w:right w:val="single" w:sz="4" w:space="0" w:color="auto"/>
            </w:tcBorders>
            <w:noWrap/>
            <w:vAlign w:val="center"/>
            <w:hideMark/>
          </w:tcPr>
          <w:p w14:paraId="2CF00DE2" w14:textId="570B9308"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-1.147109</w:t>
            </w:r>
          </w:p>
        </w:tc>
        <w:tc>
          <w:tcPr>
            <w:tcW w:w="1080" w:type="dxa"/>
            <w:tcBorders>
              <w:top w:val="single" w:sz="4" w:space="0" w:color="auto"/>
              <w:left w:val="nil"/>
              <w:bottom w:val="nil"/>
              <w:right w:val="nil"/>
            </w:tcBorders>
            <w:noWrap/>
            <w:vAlign w:val="center"/>
            <w:hideMark/>
          </w:tcPr>
          <w:p w14:paraId="1051531F" w14:textId="3C95C937"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single" w:sz="4" w:space="0" w:color="auto"/>
              <w:left w:val="nil"/>
              <w:bottom w:val="nil"/>
              <w:right w:val="nil"/>
            </w:tcBorders>
            <w:noWrap/>
            <w:vAlign w:val="center"/>
            <w:hideMark/>
          </w:tcPr>
          <w:p w14:paraId="1AEE92B2" w14:textId="3161F469"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single" w:sz="4" w:space="0" w:color="auto"/>
              <w:left w:val="nil"/>
              <w:bottom w:val="nil"/>
              <w:right w:val="nil"/>
            </w:tcBorders>
            <w:noWrap/>
            <w:vAlign w:val="center"/>
            <w:hideMark/>
          </w:tcPr>
          <w:p w14:paraId="4D7E869D" w14:textId="54049E22"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single" w:sz="4" w:space="0" w:color="auto"/>
              <w:left w:val="nil"/>
              <w:bottom w:val="nil"/>
            </w:tcBorders>
            <w:noWrap/>
            <w:vAlign w:val="center"/>
            <w:hideMark/>
          </w:tcPr>
          <w:p w14:paraId="09FF079C" w14:textId="5FD8FE4B"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-1.179917</w:t>
            </w:r>
          </w:p>
        </w:tc>
      </w:tr>
      <w:tr w:rsidR="00780E74" w:rsidRPr="00114351" w14:paraId="1A30B529" w14:textId="77777777" w:rsidTr="00254C7B">
        <w:trPr>
          <w:trHeight w:val="330"/>
        </w:trPr>
        <w:tc>
          <w:tcPr>
            <w:tcW w:w="1080" w:type="dxa"/>
            <w:tcBorders>
              <w:top w:val="nil"/>
              <w:bottom w:val="nil"/>
              <w:right w:val="nil"/>
            </w:tcBorders>
            <w:noWrap/>
            <w:vAlign w:val="center"/>
            <w:hideMark/>
          </w:tcPr>
          <w:p w14:paraId="2D847B5B" w14:textId="14D76181"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bottom w:val="nil"/>
              <w:right w:val="nil"/>
            </w:tcBorders>
            <w:noWrap/>
            <w:vAlign w:val="center"/>
            <w:hideMark/>
          </w:tcPr>
          <w:p w14:paraId="4E7D224E" w14:textId="74ADB765"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3199F8C8" w14:textId="08409CF1"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single" w:sz="4" w:space="0" w:color="auto"/>
            </w:tcBorders>
            <w:noWrap/>
            <w:vAlign w:val="center"/>
            <w:hideMark/>
          </w:tcPr>
          <w:p w14:paraId="7AE9E074" w14:textId="4B09FA7C"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0.370466</w:t>
            </w:r>
          </w:p>
        </w:tc>
        <w:tc>
          <w:tcPr>
            <w:tcW w:w="1080" w:type="dxa"/>
            <w:tcBorders>
              <w:top w:val="nil"/>
              <w:left w:val="nil"/>
              <w:bottom w:val="nil"/>
              <w:right w:val="nil"/>
            </w:tcBorders>
            <w:noWrap/>
            <w:vAlign w:val="center"/>
            <w:hideMark/>
          </w:tcPr>
          <w:p w14:paraId="7954AD23" w14:textId="018C73B7"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bottom w:val="nil"/>
              <w:right w:val="nil"/>
            </w:tcBorders>
            <w:noWrap/>
            <w:vAlign w:val="center"/>
            <w:hideMark/>
          </w:tcPr>
          <w:p w14:paraId="4083003D" w14:textId="209DACEC"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7CAD0CFB" w14:textId="7A3E51A6"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tcBorders>
            <w:noWrap/>
            <w:vAlign w:val="center"/>
            <w:hideMark/>
          </w:tcPr>
          <w:p w14:paraId="15D7FDCF" w14:textId="02506C64"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0.401754</w:t>
            </w:r>
          </w:p>
        </w:tc>
      </w:tr>
      <w:tr w:rsidR="00780E74" w:rsidRPr="00114351" w14:paraId="7C46A9C0" w14:textId="77777777" w:rsidTr="00254C7B">
        <w:trPr>
          <w:trHeight w:val="330"/>
        </w:trPr>
        <w:tc>
          <w:tcPr>
            <w:tcW w:w="1080" w:type="dxa"/>
            <w:tcBorders>
              <w:top w:val="nil"/>
              <w:bottom w:val="nil"/>
              <w:right w:val="nil"/>
            </w:tcBorders>
            <w:noWrap/>
            <w:vAlign w:val="center"/>
            <w:hideMark/>
          </w:tcPr>
          <w:p w14:paraId="59A299E5" w14:textId="6E4C7686"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4DF6C247" w14:textId="725AE793"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0E8800B4" w14:textId="64A1C65E"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1.115858</w:t>
            </w:r>
          </w:p>
        </w:tc>
        <w:tc>
          <w:tcPr>
            <w:tcW w:w="1220" w:type="dxa"/>
            <w:tcBorders>
              <w:top w:val="nil"/>
              <w:left w:val="nil"/>
              <w:bottom w:val="nil"/>
              <w:right w:val="single" w:sz="4" w:space="0" w:color="auto"/>
            </w:tcBorders>
            <w:noWrap/>
            <w:vAlign w:val="center"/>
            <w:hideMark/>
          </w:tcPr>
          <w:p w14:paraId="128FA3E1" w14:textId="221208C7"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1.236384</w:t>
            </w:r>
          </w:p>
        </w:tc>
        <w:tc>
          <w:tcPr>
            <w:tcW w:w="1080" w:type="dxa"/>
            <w:tcBorders>
              <w:top w:val="nil"/>
              <w:left w:val="nil"/>
              <w:bottom w:val="nil"/>
              <w:right w:val="nil"/>
            </w:tcBorders>
            <w:noWrap/>
            <w:vAlign w:val="center"/>
            <w:hideMark/>
          </w:tcPr>
          <w:p w14:paraId="2B8EA1D7" w14:textId="52DEC8FD"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19E38A4D" w14:textId="46AF86FA"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493D739B" w14:textId="028A3C66"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1.207376</w:t>
            </w:r>
          </w:p>
        </w:tc>
        <w:tc>
          <w:tcPr>
            <w:tcW w:w="1220" w:type="dxa"/>
            <w:tcBorders>
              <w:top w:val="nil"/>
              <w:left w:val="nil"/>
              <w:bottom w:val="nil"/>
            </w:tcBorders>
            <w:noWrap/>
            <w:vAlign w:val="center"/>
            <w:hideMark/>
          </w:tcPr>
          <w:p w14:paraId="5588CDA9" w14:textId="6EBC41BB"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1.116555</w:t>
            </w:r>
          </w:p>
        </w:tc>
      </w:tr>
      <w:tr w:rsidR="00780E74" w:rsidRPr="00114351" w14:paraId="5D4F6E3E" w14:textId="77777777" w:rsidTr="00254C7B">
        <w:trPr>
          <w:trHeight w:val="330"/>
        </w:trPr>
        <w:tc>
          <w:tcPr>
            <w:tcW w:w="1080" w:type="dxa"/>
            <w:tcBorders>
              <w:top w:val="nil"/>
              <w:bottom w:val="nil"/>
              <w:right w:val="nil"/>
            </w:tcBorders>
            <w:noWrap/>
            <w:vAlign w:val="center"/>
            <w:hideMark/>
          </w:tcPr>
          <w:p w14:paraId="3DEB3764" w14:textId="568C9523"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03B8CEEC" w14:textId="090E751E"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63E6F42C" w14:textId="0FACB0A1"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-1.115858</w:t>
            </w:r>
          </w:p>
        </w:tc>
        <w:tc>
          <w:tcPr>
            <w:tcW w:w="1220" w:type="dxa"/>
            <w:tcBorders>
              <w:top w:val="nil"/>
              <w:left w:val="nil"/>
              <w:bottom w:val="nil"/>
              <w:right w:val="single" w:sz="4" w:space="0" w:color="auto"/>
            </w:tcBorders>
            <w:noWrap/>
            <w:vAlign w:val="center"/>
            <w:hideMark/>
          </w:tcPr>
          <w:p w14:paraId="2E321DEB" w14:textId="0E47AB6D"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1.236384</w:t>
            </w:r>
          </w:p>
        </w:tc>
        <w:tc>
          <w:tcPr>
            <w:tcW w:w="1080" w:type="dxa"/>
            <w:tcBorders>
              <w:top w:val="nil"/>
              <w:left w:val="nil"/>
              <w:bottom w:val="nil"/>
              <w:right w:val="nil"/>
            </w:tcBorders>
            <w:noWrap/>
            <w:vAlign w:val="center"/>
            <w:hideMark/>
          </w:tcPr>
          <w:p w14:paraId="53B2835B" w14:textId="79F9EA6E"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026622BD" w14:textId="3200C4DF"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234F569F" w14:textId="6614CF61"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-1.207376</w:t>
            </w:r>
          </w:p>
        </w:tc>
        <w:tc>
          <w:tcPr>
            <w:tcW w:w="1220" w:type="dxa"/>
            <w:tcBorders>
              <w:top w:val="nil"/>
              <w:left w:val="nil"/>
              <w:bottom w:val="nil"/>
            </w:tcBorders>
            <w:noWrap/>
            <w:vAlign w:val="center"/>
            <w:hideMark/>
          </w:tcPr>
          <w:p w14:paraId="35BAE0D0" w14:textId="78ECAE4A" w:rsidR="00780E74" w:rsidRPr="00114351" w:rsidRDefault="00780E74" w:rsidP="00780E7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1.116555</w:t>
            </w:r>
          </w:p>
        </w:tc>
      </w:tr>
      <w:tr w:rsidR="00425B41" w:rsidRPr="00114351" w14:paraId="6316629A" w14:textId="77777777" w:rsidTr="002A2BD6">
        <w:trPr>
          <w:trHeight w:val="480"/>
        </w:trPr>
        <w:tc>
          <w:tcPr>
            <w:tcW w:w="4740" w:type="dxa"/>
            <w:gridSpan w:val="4"/>
            <w:tcBorders>
              <w:top w:val="single" w:sz="4" w:space="0" w:color="auto"/>
              <w:bottom w:val="nil"/>
              <w:right w:val="single" w:sz="4" w:space="0" w:color="000000"/>
            </w:tcBorders>
            <w:noWrap/>
            <w:vAlign w:val="center"/>
            <w:hideMark/>
          </w:tcPr>
          <w:p w14:paraId="764FC938" w14:textId="03C94419" w:rsidR="002E3737" w:rsidRPr="00114351" w:rsidRDefault="00425B41" w:rsidP="0014771B">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5</w:t>
            </w:r>
            <w:r w:rsidR="0014771B" w:rsidRPr="00114351">
              <w:rPr>
                <w:rFonts w:ascii="Times New Roman" w:eastAsia="PMingLiU" w:hAnsi="Times New Roman" w:cs="Times New Roman"/>
                <w:sz w:val="24"/>
                <w:szCs w:val="24"/>
                <w:lang w:eastAsia="zh-TW"/>
              </w:rPr>
              <w:t xml:space="preserve">, </w:t>
            </w:r>
            <w:r w:rsidR="002E3737" w:rsidRPr="00114351">
              <w:rPr>
                <w:rFonts w:ascii="Times New Roman" w:eastAsia="PMingLiU" w:hAnsi="Times New Roman" w:cs="Times New Roman"/>
                <w:i/>
                <w:iCs/>
                <w:sz w:val="24"/>
                <w:szCs w:val="24"/>
                <w:lang w:eastAsia="zh-TW"/>
              </w:rPr>
              <w:t>C</w:t>
            </w:r>
            <w:r w:rsidR="002E3737" w:rsidRPr="00114351">
              <w:rPr>
                <w:rFonts w:ascii="Times New Roman" w:eastAsia="PMingLiU" w:hAnsi="Times New Roman" w:cs="Times New Roman"/>
                <w:i/>
                <w:iCs/>
                <w:sz w:val="24"/>
                <w:szCs w:val="24"/>
                <w:vertAlign w:val="subscript"/>
                <w:lang w:eastAsia="zh-TW"/>
              </w:rPr>
              <w:t>2v</w:t>
            </w:r>
            <w:r w:rsidR="002E3737" w:rsidRPr="00114351">
              <w:rPr>
                <w:rFonts w:ascii="Times New Roman" w:eastAsia="PMingLiU" w:hAnsi="Times New Roman" w:cs="Times New Roman"/>
                <w:sz w:val="24"/>
                <w:szCs w:val="24"/>
                <w:lang w:eastAsia="zh-TW"/>
              </w:rPr>
              <w:t xml:space="preserve">, </w:t>
            </w:r>
            <w:r w:rsidR="002E3737" w:rsidRPr="00114351">
              <w:rPr>
                <w:rFonts w:ascii="Times New Roman" w:eastAsia="PMingLiU" w:hAnsi="Times New Roman" w:cs="Times New Roman"/>
                <w:sz w:val="24"/>
                <w:szCs w:val="24"/>
                <w:vertAlign w:val="superscript"/>
                <w:lang w:eastAsia="zh-TW"/>
              </w:rPr>
              <w:t>1</w:t>
            </w:r>
            <w:r w:rsidR="002E3737" w:rsidRPr="00114351">
              <w:rPr>
                <w:rFonts w:ascii="Times New Roman" w:eastAsia="PMingLiU" w:hAnsi="Times New Roman" w:cs="Times New Roman"/>
                <w:sz w:val="24"/>
                <w:szCs w:val="24"/>
                <w:lang w:eastAsia="zh-TW"/>
              </w:rPr>
              <w:t>A</w:t>
            </w:r>
            <w:r w:rsidR="002E3737" w:rsidRPr="00114351">
              <w:rPr>
                <w:rFonts w:ascii="Times New Roman" w:eastAsia="PMingLiU" w:hAnsi="Times New Roman" w:cs="Times New Roman"/>
                <w:sz w:val="24"/>
                <w:szCs w:val="24"/>
                <w:vertAlign w:val="subscript"/>
                <w:lang w:eastAsia="zh-TW"/>
              </w:rPr>
              <w:t>1</w:t>
            </w:r>
          </w:p>
        </w:tc>
        <w:tc>
          <w:tcPr>
            <w:tcW w:w="4740" w:type="dxa"/>
            <w:gridSpan w:val="4"/>
            <w:tcBorders>
              <w:top w:val="single" w:sz="4" w:space="0" w:color="auto"/>
              <w:left w:val="nil"/>
              <w:bottom w:val="nil"/>
            </w:tcBorders>
            <w:noWrap/>
            <w:vAlign w:val="center"/>
            <w:hideMark/>
          </w:tcPr>
          <w:p w14:paraId="6DE7723C" w14:textId="04394EEA" w:rsidR="00E614D3" w:rsidRPr="00114351" w:rsidRDefault="00425B41" w:rsidP="0014771B">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5</w:t>
            </w:r>
            <w:r w:rsidRPr="00114351">
              <w:rPr>
                <w:rFonts w:ascii="Times New Roman" w:eastAsia="PMingLiU" w:hAnsi="Times New Roman" w:cs="Times New Roman"/>
                <w:b/>
                <w:bCs/>
                <w:sz w:val="24"/>
                <w:szCs w:val="24"/>
                <w:vertAlign w:val="superscript"/>
                <w:lang w:eastAsia="zh-TW"/>
              </w:rPr>
              <w:t>+</w:t>
            </w:r>
            <w:r w:rsidR="0014771B" w:rsidRPr="00114351">
              <w:rPr>
                <w:rFonts w:ascii="Times New Roman" w:eastAsia="PMingLiU" w:hAnsi="Times New Roman" w:cs="Times New Roman"/>
                <w:sz w:val="24"/>
                <w:szCs w:val="24"/>
                <w:lang w:eastAsia="zh-TW"/>
              </w:rPr>
              <w:t xml:space="preserve">, </w:t>
            </w:r>
            <w:r w:rsidR="00E614D3" w:rsidRPr="00114351">
              <w:rPr>
                <w:rFonts w:ascii="Times New Roman" w:eastAsia="PMingLiU" w:hAnsi="Times New Roman" w:cs="Times New Roman"/>
                <w:i/>
                <w:iCs/>
                <w:sz w:val="24"/>
                <w:szCs w:val="24"/>
                <w:lang w:eastAsia="zh-TW"/>
              </w:rPr>
              <w:t>C</w:t>
            </w:r>
            <w:r w:rsidR="00E614D3" w:rsidRPr="00114351">
              <w:rPr>
                <w:rFonts w:ascii="Times New Roman" w:eastAsia="PMingLiU" w:hAnsi="Times New Roman" w:cs="Times New Roman"/>
                <w:i/>
                <w:iCs/>
                <w:sz w:val="24"/>
                <w:szCs w:val="24"/>
                <w:vertAlign w:val="subscript"/>
                <w:lang w:eastAsia="zh-TW"/>
              </w:rPr>
              <w:t>2v</w:t>
            </w:r>
            <w:r w:rsidR="00E614D3" w:rsidRPr="00114351">
              <w:rPr>
                <w:rFonts w:ascii="Times New Roman" w:eastAsia="PMingLiU" w:hAnsi="Times New Roman" w:cs="Times New Roman"/>
                <w:sz w:val="24"/>
                <w:szCs w:val="24"/>
                <w:lang w:eastAsia="zh-TW"/>
              </w:rPr>
              <w:t xml:space="preserve">, </w:t>
            </w:r>
            <w:r w:rsidR="00E614D3" w:rsidRPr="00114351">
              <w:rPr>
                <w:rFonts w:ascii="Times New Roman" w:eastAsia="PMingLiU" w:hAnsi="Times New Roman" w:cs="Times New Roman"/>
                <w:sz w:val="24"/>
                <w:szCs w:val="24"/>
                <w:vertAlign w:val="superscript"/>
                <w:lang w:eastAsia="zh-TW"/>
              </w:rPr>
              <w:t>2</w:t>
            </w:r>
            <w:r w:rsidR="00E614D3" w:rsidRPr="00114351">
              <w:rPr>
                <w:rFonts w:ascii="Times New Roman" w:eastAsia="PMingLiU" w:hAnsi="Times New Roman" w:cs="Times New Roman"/>
                <w:sz w:val="24"/>
                <w:szCs w:val="24"/>
                <w:lang w:eastAsia="zh-TW"/>
              </w:rPr>
              <w:t>B</w:t>
            </w:r>
            <w:r w:rsidR="00E614D3" w:rsidRPr="00114351">
              <w:rPr>
                <w:rFonts w:ascii="Times New Roman" w:eastAsia="PMingLiU" w:hAnsi="Times New Roman" w:cs="Times New Roman"/>
                <w:sz w:val="24"/>
                <w:szCs w:val="24"/>
                <w:vertAlign w:val="subscript"/>
                <w:lang w:eastAsia="zh-TW"/>
              </w:rPr>
              <w:t>2</w:t>
            </w:r>
          </w:p>
        </w:tc>
      </w:tr>
      <w:tr w:rsidR="00463469" w:rsidRPr="00114351" w14:paraId="5BC5AF4A" w14:textId="77777777" w:rsidTr="0099481A">
        <w:trPr>
          <w:trHeight w:val="330"/>
        </w:trPr>
        <w:tc>
          <w:tcPr>
            <w:tcW w:w="1080" w:type="dxa"/>
            <w:tcBorders>
              <w:top w:val="single" w:sz="4" w:space="0" w:color="auto"/>
              <w:bottom w:val="nil"/>
              <w:right w:val="nil"/>
            </w:tcBorders>
            <w:noWrap/>
            <w:vAlign w:val="center"/>
            <w:hideMark/>
          </w:tcPr>
          <w:p w14:paraId="6CD1A30E" w14:textId="571021EB"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single" w:sz="4" w:space="0" w:color="auto"/>
              <w:left w:val="nil"/>
              <w:bottom w:val="nil"/>
              <w:right w:val="nil"/>
            </w:tcBorders>
            <w:noWrap/>
            <w:vAlign w:val="center"/>
            <w:hideMark/>
          </w:tcPr>
          <w:p w14:paraId="41694C9E" w14:textId="02E10ABB"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single" w:sz="4" w:space="0" w:color="auto"/>
              <w:left w:val="nil"/>
              <w:bottom w:val="nil"/>
              <w:right w:val="nil"/>
            </w:tcBorders>
            <w:noWrap/>
            <w:vAlign w:val="center"/>
            <w:hideMark/>
          </w:tcPr>
          <w:p w14:paraId="7FAD1F0A" w14:textId="60E982E5"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single" w:sz="4" w:space="0" w:color="auto"/>
              <w:left w:val="nil"/>
              <w:bottom w:val="nil"/>
              <w:right w:val="single" w:sz="4" w:space="0" w:color="auto"/>
            </w:tcBorders>
            <w:noWrap/>
            <w:vAlign w:val="center"/>
            <w:hideMark/>
          </w:tcPr>
          <w:p w14:paraId="2F8CB413" w14:textId="798CCB6A"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-0.977843</w:t>
            </w:r>
          </w:p>
        </w:tc>
        <w:tc>
          <w:tcPr>
            <w:tcW w:w="1080" w:type="dxa"/>
            <w:tcBorders>
              <w:top w:val="single" w:sz="4" w:space="0" w:color="auto"/>
              <w:left w:val="nil"/>
              <w:bottom w:val="nil"/>
              <w:right w:val="nil"/>
            </w:tcBorders>
            <w:noWrap/>
            <w:vAlign w:val="center"/>
            <w:hideMark/>
          </w:tcPr>
          <w:p w14:paraId="43E5170B" w14:textId="37B87BC6"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single" w:sz="4" w:space="0" w:color="auto"/>
              <w:left w:val="nil"/>
              <w:bottom w:val="nil"/>
              <w:right w:val="nil"/>
            </w:tcBorders>
            <w:noWrap/>
            <w:vAlign w:val="center"/>
            <w:hideMark/>
          </w:tcPr>
          <w:p w14:paraId="46B1C82E" w14:textId="7FE5A80A"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single" w:sz="4" w:space="0" w:color="auto"/>
              <w:left w:val="nil"/>
              <w:bottom w:val="nil"/>
              <w:right w:val="nil"/>
            </w:tcBorders>
            <w:noWrap/>
            <w:vAlign w:val="center"/>
            <w:hideMark/>
          </w:tcPr>
          <w:p w14:paraId="2D59559E" w14:textId="64792786"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single" w:sz="4" w:space="0" w:color="auto"/>
              <w:left w:val="nil"/>
              <w:bottom w:val="nil"/>
            </w:tcBorders>
            <w:noWrap/>
            <w:vAlign w:val="center"/>
            <w:hideMark/>
          </w:tcPr>
          <w:p w14:paraId="57365E1F" w14:textId="47D16F6D"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-0.952230</w:t>
            </w:r>
          </w:p>
        </w:tc>
      </w:tr>
      <w:tr w:rsidR="00463469" w:rsidRPr="00114351" w14:paraId="1A0A031B" w14:textId="77777777" w:rsidTr="0099481A">
        <w:trPr>
          <w:trHeight w:val="330"/>
        </w:trPr>
        <w:tc>
          <w:tcPr>
            <w:tcW w:w="1080" w:type="dxa"/>
            <w:tcBorders>
              <w:top w:val="nil"/>
              <w:bottom w:val="nil"/>
              <w:right w:val="nil"/>
            </w:tcBorders>
            <w:noWrap/>
            <w:vAlign w:val="center"/>
            <w:hideMark/>
          </w:tcPr>
          <w:p w14:paraId="49E29687" w14:textId="146E96F0"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bottom w:val="nil"/>
              <w:right w:val="nil"/>
            </w:tcBorders>
            <w:noWrap/>
            <w:vAlign w:val="center"/>
            <w:hideMark/>
          </w:tcPr>
          <w:p w14:paraId="14B5A16C" w14:textId="4DFDFACD"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16FE60B0" w14:textId="363ADB3C"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single" w:sz="4" w:space="0" w:color="auto"/>
            </w:tcBorders>
            <w:noWrap/>
            <w:vAlign w:val="center"/>
            <w:hideMark/>
          </w:tcPr>
          <w:p w14:paraId="37CFF91C" w14:textId="1B7EDCED"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0.660692</w:t>
            </w:r>
          </w:p>
        </w:tc>
        <w:tc>
          <w:tcPr>
            <w:tcW w:w="1080" w:type="dxa"/>
            <w:tcBorders>
              <w:top w:val="nil"/>
              <w:left w:val="nil"/>
              <w:bottom w:val="nil"/>
              <w:right w:val="nil"/>
            </w:tcBorders>
            <w:noWrap/>
            <w:vAlign w:val="center"/>
            <w:hideMark/>
          </w:tcPr>
          <w:p w14:paraId="4094715A" w14:textId="1F341BEB"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bottom w:val="nil"/>
              <w:right w:val="nil"/>
            </w:tcBorders>
            <w:noWrap/>
            <w:vAlign w:val="center"/>
            <w:hideMark/>
          </w:tcPr>
          <w:p w14:paraId="19CD5CCB" w14:textId="391A7E1C"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766D9C14" w14:textId="607A5C02"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tcBorders>
            <w:noWrap/>
            <w:vAlign w:val="center"/>
            <w:hideMark/>
          </w:tcPr>
          <w:p w14:paraId="66099E47" w14:textId="1EEA1B10"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0.645626</w:t>
            </w:r>
          </w:p>
        </w:tc>
      </w:tr>
      <w:tr w:rsidR="00463469" w:rsidRPr="00114351" w14:paraId="62853F9B" w14:textId="77777777" w:rsidTr="0099481A">
        <w:trPr>
          <w:trHeight w:val="330"/>
        </w:trPr>
        <w:tc>
          <w:tcPr>
            <w:tcW w:w="1080" w:type="dxa"/>
            <w:tcBorders>
              <w:top w:val="nil"/>
              <w:bottom w:val="nil"/>
              <w:right w:val="nil"/>
            </w:tcBorders>
            <w:noWrap/>
            <w:vAlign w:val="center"/>
            <w:hideMark/>
          </w:tcPr>
          <w:p w14:paraId="0D25D936" w14:textId="089DBBA5"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000A9B27" w14:textId="41E14582"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31EED2ED" w14:textId="47FA2350"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0.842600</w:t>
            </w:r>
          </w:p>
        </w:tc>
        <w:tc>
          <w:tcPr>
            <w:tcW w:w="1220" w:type="dxa"/>
            <w:tcBorders>
              <w:top w:val="nil"/>
              <w:left w:val="nil"/>
              <w:bottom w:val="nil"/>
              <w:right w:val="single" w:sz="4" w:space="0" w:color="auto"/>
            </w:tcBorders>
            <w:noWrap/>
            <w:vAlign w:val="center"/>
            <w:hideMark/>
          </w:tcPr>
          <w:p w14:paraId="321EAAF0" w14:textId="6EA02F50"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-1.532740</w:t>
            </w:r>
          </w:p>
        </w:tc>
        <w:tc>
          <w:tcPr>
            <w:tcW w:w="1080" w:type="dxa"/>
            <w:tcBorders>
              <w:top w:val="nil"/>
              <w:left w:val="nil"/>
              <w:bottom w:val="nil"/>
              <w:right w:val="nil"/>
            </w:tcBorders>
            <w:noWrap/>
            <w:vAlign w:val="center"/>
            <w:hideMark/>
          </w:tcPr>
          <w:p w14:paraId="5D907C52" w14:textId="6FE27B37"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0AFE4C67" w14:textId="676546A6"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58C5D37F" w14:textId="43774CDB"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0.852667</w:t>
            </w:r>
          </w:p>
        </w:tc>
        <w:tc>
          <w:tcPr>
            <w:tcW w:w="1220" w:type="dxa"/>
            <w:tcBorders>
              <w:top w:val="nil"/>
              <w:left w:val="nil"/>
              <w:bottom w:val="nil"/>
            </w:tcBorders>
            <w:noWrap/>
            <w:vAlign w:val="center"/>
            <w:hideMark/>
          </w:tcPr>
          <w:p w14:paraId="384FA54D" w14:textId="035A3488"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-1.509393</w:t>
            </w:r>
          </w:p>
        </w:tc>
      </w:tr>
      <w:tr w:rsidR="00463469" w:rsidRPr="00114351" w14:paraId="153ABAE4" w14:textId="77777777" w:rsidTr="008C4CC4">
        <w:trPr>
          <w:trHeight w:val="330"/>
        </w:trPr>
        <w:tc>
          <w:tcPr>
            <w:tcW w:w="1080" w:type="dxa"/>
            <w:tcBorders>
              <w:top w:val="nil"/>
              <w:bottom w:val="nil"/>
              <w:right w:val="nil"/>
            </w:tcBorders>
            <w:noWrap/>
            <w:vAlign w:val="center"/>
            <w:hideMark/>
          </w:tcPr>
          <w:p w14:paraId="5EBFEDF4" w14:textId="55BE2EA4"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0418988A" w14:textId="158CCA9E"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3EA09304" w14:textId="7417B197"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-0.842600</w:t>
            </w:r>
          </w:p>
        </w:tc>
        <w:tc>
          <w:tcPr>
            <w:tcW w:w="1220" w:type="dxa"/>
            <w:tcBorders>
              <w:top w:val="nil"/>
              <w:left w:val="nil"/>
              <w:bottom w:val="nil"/>
              <w:right w:val="single" w:sz="4" w:space="0" w:color="auto"/>
            </w:tcBorders>
            <w:noWrap/>
            <w:vAlign w:val="center"/>
            <w:hideMark/>
          </w:tcPr>
          <w:p w14:paraId="3134D2BA" w14:textId="73924E2D"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-1.532740</w:t>
            </w:r>
          </w:p>
        </w:tc>
        <w:tc>
          <w:tcPr>
            <w:tcW w:w="1080" w:type="dxa"/>
            <w:tcBorders>
              <w:top w:val="nil"/>
              <w:left w:val="nil"/>
              <w:bottom w:val="nil"/>
              <w:right w:val="nil"/>
            </w:tcBorders>
            <w:noWrap/>
            <w:vAlign w:val="center"/>
            <w:hideMark/>
          </w:tcPr>
          <w:p w14:paraId="5284EDFB" w14:textId="63A9FB8F"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50AA89CE" w14:textId="135DB8FE"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220" w:type="dxa"/>
            <w:tcBorders>
              <w:top w:val="nil"/>
              <w:left w:val="nil"/>
              <w:bottom w:val="nil"/>
              <w:right w:val="nil"/>
            </w:tcBorders>
            <w:noWrap/>
            <w:vAlign w:val="center"/>
            <w:hideMark/>
          </w:tcPr>
          <w:p w14:paraId="39757296" w14:textId="36DF598C"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-0.852667</w:t>
            </w:r>
          </w:p>
        </w:tc>
        <w:tc>
          <w:tcPr>
            <w:tcW w:w="1220" w:type="dxa"/>
            <w:tcBorders>
              <w:top w:val="nil"/>
              <w:left w:val="nil"/>
              <w:bottom w:val="nil"/>
            </w:tcBorders>
            <w:noWrap/>
            <w:vAlign w:val="center"/>
            <w:hideMark/>
          </w:tcPr>
          <w:p w14:paraId="69B9BAA8" w14:textId="5B54FCB5" w:rsidR="00463469" w:rsidRPr="00114351" w:rsidRDefault="00463469" w:rsidP="00463469">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-1.509393</w:t>
            </w:r>
          </w:p>
        </w:tc>
      </w:tr>
      <w:tr w:rsidR="008323D3" w:rsidRPr="00114351" w14:paraId="0BA642A8" w14:textId="77777777" w:rsidTr="0099481A">
        <w:trPr>
          <w:trHeight w:val="330"/>
        </w:trPr>
        <w:tc>
          <w:tcPr>
            <w:tcW w:w="1080" w:type="dxa"/>
            <w:tcBorders>
              <w:top w:val="nil"/>
              <w:bottom w:val="single" w:sz="4" w:space="0" w:color="auto"/>
              <w:right w:val="nil"/>
            </w:tcBorders>
            <w:noWrap/>
            <w:vAlign w:val="center"/>
          </w:tcPr>
          <w:p w14:paraId="7F31FBBE" w14:textId="77777777" w:rsidR="008323D3" w:rsidRPr="00114351" w:rsidRDefault="008323D3" w:rsidP="008C4CC4">
            <w:pPr>
              <w:rPr>
                <w:rFonts w:ascii="Times New Roman" w:eastAsia="PMingLiU" w:hAnsi="Times New Roman" w:cs="Times New Roman"/>
                <w:color w:val="000000"/>
                <w:sz w:val="24"/>
                <w:szCs w:val="24"/>
                <w:lang w:eastAsia="zh-TW"/>
              </w:rPr>
            </w:pPr>
          </w:p>
        </w:tc>
        <w:tc>
          <w:tcPr>
            <w:tcW w:w="1220" w:type="dxa"/>
            <w:tcBorders>
              <w:top w:val="nil"/>
              <w:left w:val="nil"/>
              <w:bottom w:val="single" w:sz="4" w:space="0" w:color="auto"/>
              <w:right w:val="nil"/>
            </w:tcBorders>
            <w:noWrap/>
            <w:vAlign w:val="center"/>
          </w:tcPr>
          <w:p w14:paraId="3B93B184" w14:textId="77777777" w:rsidR="008323D3" w:rsidRPr="00114351" w:rsidRDefault="008323D3" w:rsidP="008C4CC4">
            <w:pPr>
              <w:rPr>
                <w:rFonts w:ascii="Times New Roman" w:eastAsia="PMingLiU" w:hAnsi="Times New Roman" w:cs="Times New Roman"/>
                <w:color w:val="000000"/>
                <w:sz w:val="24"/>
                <w:szCs w:val="24"/>
                <w:lang w:eastAsia="zh-TW"/>
              </w:rPr>
            </w:pPr>
          </w:p>
        </w:tc>
        <w:tc>
          <w:tcPr>
            <w:tcW w:w="1220" w:type="dxa"/>
            <w:tcBorders>
              <w:top w:val="nil"/>
              <w:left w:val="nil"/>
              <w:bottom w:val="single" w:sz="4" w:space="0" w:color="auto"/>
              <w:right w:val="nil"/>
            </w:tcBorders>
            <w:noWrap/>
            <w:vAlign w:val="center"/>
          </w:tcPr>
          <w:p w14:paraId="2C0DFAC8" w14:textId="77777777" w:rsidR="008323D3" w:rsidRPr="00114351" w:rsidRDefault="008323D3" w:rsidP="00463469">
            <w:pPr>
              <w:jc w:val="center"/>
              <w:rPr>
                <w:rFonts w:ascii="Times New Roman" w:eastAsia="PMingLiU" w:hAnsi="Times New Roman" w:cs="Times New Roman"/>
                <w:color w:val="000000"/>
                <w:sz w:val="24"/>
                <w:szCs w:val="24"/>
                <w:lang w:eastAsia="zh-TW"/>
              </w:rPr>
            </w:pPr>
          </w:p>
        </w:tc>
        <w:tc>
          <w:tcPr>
            <w:tcW w:w="1220" w:type="dxa"/>
            <w:tcBorders>
              <w:top w:val="nil"/>
              <w:left w:val="nil"/>
              <w:bottom w:val="single" w:sz="4" w:space="0" w:color="auto"/>
              <w:right w:val="single" w:sz="4" w:space="0" w:color="auto"/>
            </w:tcBorders>
            <w:noWrap/>
            <w:vAlign w:val="center"/>
          </w:tcPr>
          <w:p w14:paraId="2F5A9EBA" w14:textId="77777777" w:rsidR="008323D3" w:rsidRPr="00114351" w:rsidRDefault="008323D3" w:rsidP="00AB76A8">
            <w:pPr>
              <w:rPr>
                <w:rFonts w:ascii="Times New Roman" w:eastAsia="PMingLiU" w:hAnsi="Times New Roman" w:cs="Times New Roman"/>
                <w:color w:val="000000"/>
                <w:sz w:val="24"/>
                <w:szCs w:val="24"/>
                <w:lang w:eastAsia="zh-TW"/>
              </w:rPr>
            </w:pPr>
          </w:p>
        </w:tc>
        <w:tc>
          <w:tcPr>
            <w:tcW w:w="1080" w:type="dxa"/>
            <w:tcBorders>
              <w:top w:val="nil"/>
              <w:left w:val="nil"/>
              <w:bottom w:val="single" w:sz="4" w:space="0" w:color="auto"/>
              <w:right w:val="nil"/>
            </w:tcBorders>
            <w:noWrap/>
            <w:vAlign w:val="center"/>
          </w:tcPr>
          <w:p w14:paraId="428817C4" w14:textId="77777777" w:rsidR="008323D3" w:rsidRPr="00114351" w:rsidRDefault="008323D3" w:rsidP="008C4CC4">
            <w:pPr>
              <w:rPr>
                <w:rFonts w:ascii="Times New Roman" w:eastAsia="PMingLiU" w:hAnsi="Times New Roman" w:cs="Times New Roman"/>
                <w:color w:val="000000"/>
                <w:sz w:val="24"/>
                <w:szCs w:val="24"/>
                <w:lang w:eastAsia="zh-TW"/>
              </w:rPr>
            </w:pPr>
          </w:p>
        </w:tc>
        <w:tc>
          <w:tcPr>
            <w:tcW w:w="1220" w:type="dxa"/>
            <w:tcBorders>
              <w:top w:val="nil"/>
              <w:left w:val="nil"/>
              <w:bottom w:val="single" w:sz="4" w:space="0" w:color="auto"/>
              <w:right w:val="nil"/>
            </w:tcBorders>
            <w:noWrap/>
            <w:vAlign w:val="center"/>
          </w:tcPr>
          <w:p w14:paraId="7A049E01" w14:textId="77777777" w:rsidR="008323D3" w:rsidRPr="00114351" w:rsidRDefault="008323D3" w:rsidP="00463469">
            <w:pPr>
              <w:jc w:val="center"/>
              <w:rPr>
                <w:rFonts w:ascii="Times New Roman" w:eastAsia="PMingLiU" w:hAnsi="Times New Roman" w:cs="Times New Roman"/>
                <w:color w:val="000000"/>
                <w:sz w:val="24"/>
                <w:szCs w:val="24"/>
                <w:lang w:eastAsia="zh-TW"/>
              </w:rPr>
            </w:pPr>
          </w:p>
        </w:tc>
        <w:tc>
          <w:tcPr>
            <w:tcW w:w="1220" w:type="dxa"/>
            <w:tcBorders>
              <w:top w:val="nil"/>
              <w:left w:val="nil"/>
              <w:bottom w:val="single" w:sz="4" w:space="0" w:color="auto"/>
              <w:right w:val="nil"/>
            </w:tcBorders>
            <w:noWrap/>
            <w:vAlign w:val="center"/>
          </w:tcPr>
          <w:p w14:paraId="1E2E8A78" w14:textId="77777777" w:rsidR="008323D3" w:rsidRPr="00114351" w:rsidRDefault="008323D3" w:rsidP="00463469">
            <w:pPr>
              <w:jc w:val="center"/>
              <w:rPr>
                <w:rFonts w:ascii="Times New Roman" w:eastAsia="PMingLiU" w:hAnsi="Times New Roman" w:cs="Times New Roman"/>
                <w:color w:val="000000"/>
                <w:sz w:val="24"/>
                <w:szCs w:val="24"/>
                <w:lang w:eastAsia="zh-TW"/>
              </w:rPr>
            </w:pPr>
          </w:p>
        </w:tc>
        <w:tc>
          <w:tcPr>
            <w:tcW w:w="1220" w:type="dxa"/>
            <w:tcBorders>
              <w:top w:val="nil"/>
              <w:left w:val="nil"/>
              <w:bottom w:val="single" w:sz="4" w:space="0" w:color="auto"/>
            </w:tcBorders>
            <w:noWrap/>
            <w:vAlign w:val="center"/>
          </w:tcPr>
          <w:p w14:paraId="7A82EC0A" w14:textId="77777777" w:rsidR="008323D3" w:rsidRPr="00114351" w:rsidRDefault="008323D3" w:rsidP="00463469">
            <w:pPr>
              <w:jc w:val="center"/>
              <w:rPr>
                <w:rFonts w:ascii="Times New Roman" w:eastAsia="PMingLiU" w:hAnsi="Times New Roman" w:cs="Times New Roman"/>
                <w:color w:val="000000"/>
                <w:sz w:val="24"/>
                <w:szCs w:val="24"/>
                <w:lang w:eastAsia="zh-TW"/>
              </w:rPr>
            </w:pPr>
          </w:p>
        </w:tc>
      </w:tr>
    </w:tbl>
    <w:p w14:paraId="7FED11B5" w14:textId="77777777" w:rsidR="00CD030D" w:rsidRPr="00114351" w:rsidRDefault="00CD030D">
      <w:pPr>
        <w:spacing w:after="160" w:line="259" w:lineRule="auto"/>
        <w:rPr>
          <w:rFonts w:ascii="Times New Roman" w:eastAsia="PMingLiU" w:hAnsi="Times New Roman" w:cs="Times New Roman"/>
          <w:kern w:val="2"/>
          <w:sz w:val="24"/>
          <w:lang w:eastAsia="zh-TW"/>
        </w:rPr>
      </w:pPr>
      <w:r w:rsidRPr="00114351">
        <w:rPr>
          <w:rFonts w:ascii="Times New Roman" w:eastAsia="PMingLiU" w:hAnsi="Times New Roman" w:cs="Times New Roman"/>
          <w:kern w:val="2"/>
          <w:sz w:val="24"/>
          <w:lang w:eastAsia="zh-TW"/>
        </w:rPr>
        <w:br w:type="page"/>
      </w:r>
    </w:p>
    <w:p w14:paraId="65DFD657" w14:textId="0A0D306D" w:rsidR="001F3A6C" w:rsidRPr="00114351" w:rsidRDefault="001F3A6C" w:rsidP="009647E4">
      <w:pPr>
        <w:widowControl w:val="0"/>
        <w:spacing w:after="240" w:line="360" w:lineRule="auto"/>
        <w:jc w:val="both"/>
        <w:rPr>
          <w:rFonts w:ascii="Times New Roman" w:eastAsia="PMingLiU" w:hAnsi="Times New Roman" w:cs="Times New Roman"/>
          <w:kern w:val="2"/>
          <w:sz w:val="24"/>
          <w:lang w:eastAsia="zh-TW"/>
        </w:rPr>
      </w:pPr>
      <w:r w:rsidRPr="00114351">
        <w:rPr>
          <w:rFonts w:ascii="Times New Roman" w:eastAsia="PMingLiU" w:hAnsi="Times New Roman" w:cs="Times New Roman" w:hint="eastAsia"/>
          <w:b/>
          <w:kern w:val="2"/>
          <w:sz w:val="24"/>
          <w:lang w:eastAsia="zh-TW"/>
        </w:rPr>
        <w:lastRenderedPageBreak/>
        <w:t>Table</w:t>
      </w:r>
      <w:r w:rsidRPr="00114351">
        <w:rPr>
          <w:rFonts w:ascii="Times New Roman" w:eastAsia="PMingLiU" w:hAnsi="Times New Roman" w:cs="Times New Roman"/>
          <w:b/>
          <w:kern w:val="2"/>
          <w:sz w:val="24"/>
          <w:lang w:eastAsia="zh-TW"/>
        </w:rPr>
        <w:t xml:space="preserve"> </w:t>
      </w:r>
      <w:r w:rsidR="008259E4" w:rsidRPr="00114351">
        <w:rPr>
          <w:rFonts w:ascii="Times New Roman" w:eastAsia="PMingLiU" w:hAnsi="Times New Roman" w:cs="Times New Roman"/>
          <w:b/>
          <w:kern w:val="2"/>
          <w:sz w:val="24"/>
          <w:lang w:eastAsia="zh-TW"/>
        </w:rPr>
        <w:t>S</w:t>
      </w:r>
      <w:r w:rsidR="004240CD" w:rsidRPr="00114351">
        <w:rPr>
          <w:rFonts w:ascii="Times New Roman" w:eastAsia="PMingLiU" w:hAnsi="Times New Roman" w:cs="Times New Roman"/>
          <w:b/>
          <w:kern w:val="2"/>
          <w:sz w:val="24"/>
          <w:lang w:eastAsia="zh-TW"/>
        </w:rPr>
        <w:t>5</w:t>
      </w:r>
      <w:r w:rsidR="00086DF8" w:rsidRPr="00114351">
        <w:rPr>
          <w:rFonts w:ascii="Times New Roman" w:eastAsia="PMingLiU" w:hAnsi="Times New Roman" w:cs="Times New Roman"/>
          <w:kern w:val="2"/>
          <w:sz w:val="24"/>
          <w:lang w:eastAsia="zh-TW"/>
        </w:rPr>
        <w:t xml:space="preserve">. </w:t>
      </w:r>
      <w:r w:rsidR="00263EC6" w:rsidRPr="00114351">
        <w:rPr>
          <w:rFonts w:ascii="Times New Roman" w:eastAsia="PMingLiU" w:hAnsi="Times New Roman" w:cs="Times New Roman"/>
          <w:kern w:val="2"/>
          <w:sz w:val="24"/>
          <w:lang w:eastAsia="zh-TW"/>
        </w:rPr>
        <w:t>V</w:t>
      </w:r>
      <w:r w:rsidRPr="00114351">
        <w:rPr>
          <w:rFonts w:ascii="Times New Roman" w:eastAsia="PMingLiU" w:hAnsi="Times New Roman" w:cs="Times New Roman"/>
          <w:kern w:val="2"/>
          <w:sz w:val="24"/>
          <w:lang w:eastAsia="zh-TW"/>
        </w:rPr>
        <w:t>ibrational frequencies</w:t>
      </w:r>
      <w:r w:rsidR="00E50484" w:rsidRPr="00114351">
        <w:rPr>
          <w:rFonts w:ascii="Times New Roman" w:eastAsia="PMingLiU" w:hAnsi="Times New Roman" w:cs="Times New Roman"/>
          <w:kern w:val="2"/>
          <w:sz w:val="24"/>
          <w:lang w:eastAsia="zh-TW"/>
        </w:rPr>
        <w:t xml:space="preserve"> </w:t>
      </w:r>
      <w:r w:rsidR="00E50484" w:rsidRPr="00114351">
        <w:rPr>
          <w:rFonts w:ascii="Times New Roman" w:hAnsi="Times New Roman" w:cs="Times New Roman"/>
          <w:sz w:val="24"/>
          <w:szCs w:val="24"/>
        </w:rPr>
        <w:t>(cm</w:t>
      </w:r>
      <w:r w:rsidR="00E50484" w:rsidRPr="00114351">
        <w:rPr>
          <w:rFonts w:ascii="Times New Roman" w:hAnsi="Times New Roman" w:cs="Times New Roman"/>
          <w:sz w:val="24"/>
          <w:szCs w:val="24"/>
          <w:vertAlign w:val="superscript"/>
        </w:rPr>
        <w:t>−1</w:t>
      </w:r>
      <w:r w:rsidR="00E50484" w:rsidRPr="00114351">
        <w:rPr>
          <w:rFonts w:ascii="Times New Roman" w:hAnsi="Times New Roman" w:cs="Times New Roman"/>
          <w:sz w:val="24"/>
          <w:szCs w:val="24"/>
        </w:rPr>
        <w:t>)</w:t>
      </w:r>
      <w:r w:rsidRPr="00114351">
        <w:rPr>
          <w:rFonts w:ascii="Times New Roman" w:eastAsia="PMingLiU" w:hAnsi="Times New Roman" w:cs="Times New Roman"/>
          <w:kern w:val="2"/>
          <w:sz w:val="24"/>
          <w:lang w:eastAsia="zh-TW"/>
        </w:rPr>
        <w:t xml:space="preserve"> and infrared intensities</w:t>
      </w:r>
      <w:r w:rsidR="00E50484" w:rsidRPr="00114351">
        <w:rPr>
          <w:rFonts w:ascii="Times New Roman" w:eastAsia="PMingLiU" w:hAnsi="Times New Roman" w:cs="Times New Roman"/>
          <w:kern w:val="2"/>
          <w:sz w:val="24"/>
          <w:lang w:eastAsia="zh-TW"/>
        </w:rPr>
        <w:t xml:space="preserve"> </w:t>
      </w:r>
      <w:r w:rsidR="00E50484" w:rsidRPr="00114351">
        <w:rPr>
          <w:rFonts w:ascii="Times New Roman" w:hAnsi="Times New Roman" w:cs="Times New Roman"/>
          <w:sz w:val="24"/>
          <w:szCs w:val="24"/>
        </w:rPr>
        <w:t>(km mol</w:t>
      </w:r>
      <w:r w:rsidR="00E50484" w:rsidRPr="00114351">
        <w:rPr>
          <w:rFonts w:ascii="Times New Roman" w:hAnsi="Times New Roman" w:cs="Times New Roman"/>
          <w:sz w:val="24"/>
          <w:szCs w:val="24"/>
          <w:vertAlign w:val="superscript"/>
        </w:rPr>
        <w:t>−1</w:t>
      </w:r>
      <w:r w:rsidR="00E50484" w:rsidRPr="00114351">
        <w:rPr>
          <w:rFonts w:ascii="Times New Roman" w:hAnsi="Times New Roman" w:cs="Times New Roman"/>
          <w:sz w:val="24"/>
          <w:szCs w:val="24"/>
        </w:rPr>
        <w:t>)</w:t>
      </w:r>
      <w:r w:rsidRPr="00114351">
        <w:rPr>
          <w:rFonts w:ascii="Times New Roman" w:eastAsia="PMingLiU" w:hAnsi="Times New Roman" w:cs="Times New Roman"/>
          <w:kern w:val="2"/>
          <w:sz w:val="24"/>
          <w:lang w:eastAsia="zh-TW"/>
        </w:rPr>
        <w:t xml:space="preserve"> on the</w:t>
      </w:r>
      <w:r w:rsidR="0086306F" w:rsidRPr="00114351">
        <w:rPr>
          <w:rFonts w:ascii="Times New Roman" w:eastAsia="PMingLiU" w:hAnsi="Times New Roman" w:cs="Times New Roman"/>
          <w:kern w:val="2"/>
          <w:sz w:val="24"/>
          <w:lang w:eastAsia="zh-TW"/>
        </w:rPr>
        <w:t xml:space="preserve"> </w:t>
      </w:r>
      <w:r w:rsidRPr="00114351">
        <w:rPr>
          <w:rFonts w:ascii="Times New Roman" w:eastAsia="PMingLiU" w:hAnsi="Times New Roman" w:cs="Times New Roman"/>
          <w:kern w:val="2"/>
          <w:sz w:val="24"/>
          <w:lang w:eastAsia="zh-TW"/>
        </w:rPr>
        <w:t>adiabatic singlet and doublet ground state potential energy surface</w:t>
      </w:r>
      <w:r w:rsidR="003C6A0D" w:rsidRPr="00114351">
        <w:rPr>
          <w:rFonts w:ascii="Times New Roman" w:eastAsiaTheme="minorEastAsia" w:hAnsi="Times New Roman" w:cs="Times New Roman" w:hint="eastAsia"/>
          <w:kern w:val="2"/>
          <w:sz w:val="24"/>
          <w:lang w:eastAsia="zh-CN"/>
        </w:rPr>
        <w:t>s</w:t>
      </w:r>
      <w:r w:rsidRPr="00114351">
        <w:rPr>
          <w:rFonts w:ascii="Times New Roman" w:eastAsia="PMingLiU" w:hAnsi="Times New Roman" w:cs="Times New Roman" w:hint="eastAsia"/>
          <w:kern w:val="2"/>
          <w:sz w:val="24"/>
          <w:lang w:eastAsia="zh-TW"/>
        </w:rPr>
        <w:t xml:space="preserve"> o</w:t>
      </w:r>
      <w:r w:rsidRPr="00114351">
        <w:rPr>
          <w:rFonts w:ascii="Times New Roman" w:eastAsia="PMingLiU" w:hAnsi="Times New Roman" w:cs="Times New Roman"/>
          <w:kern w:val="2"/>
          <w:sz w:val="24"/>
          <w:lang w:eastAsia="zh-TW"/>
        </w:rPr>
        <w:t>f H</w:t>
      </w:r>
      <w:r w:rsidR="0063504B" w:rsidRPr="00114351">
        <w:rPr>
          <w:rFonts w:ascii="Times New Roman" w:eastAsia="PMingLiU" w:hAnsi="Times New Roman" w:cs="Times New Roman"/>
          <w:kern w:val="2"/>
          <w:sz w:val="24"/>
          <w:vertAlign w:val="subscript"/>
          <w:lang w:eastAsia="zh-TW"/>
        </w:rPr>
        <w:t>2</w:t>
      </w:r>
      <w:r w:rsidRPr="00114351">
        <w:rPr>
          <w:rFonts w:ascii="Times New Roman" w:eastAsia="PMingLiU" w:hAnsi="Times New Roman" w:cs="Times New Roman"/>
          <w:kern w:val="2"/>
          <w:sz w:val="24"/>
          <w:lang w:eastAsia="zh-TW"/>
        </w:rPr>
        <w:t>P</w:t>
      </w:r>
      <w:r w:rsidR="0063504B" w:rsidRPr="00114351">
        <w:rPr>
          <w:rFonts w:ascii="Times New Roman" w:eastAsia="PMingLiU" w:hAnsi="Times New Roman" w:cs="Times New Roman"/>
          <w:kern w:val="2"/>
          <w:sz w:val="24"/>
          <w:lang w:eastAsia="zh-TW"/>
        </w:rPr>
        <w:t>N</w:t>
      </w:r>
      <w:r w:rsidR="00C45274" w:rsidRPr="00114351">
        <w:rPr>
          <w:rFonts w:ascii="Times New Roman" w:eastAsia="PMingLiU" w:hAnsi="Times New Roman" w:cs="Times New Roman"/>
          <w:kern w:val="2"/>
          <w:sz w:val="24"/>
          <w:lang w:eastAsia="zh-TW"/>
        </w:rPr>
        <w:t xml:space="preserve"> isomers</w:t>
      </w:r>
      <w:r w:rsidR="00AA6C5D" w:rsidRPr="00114351">
        <w:rPr>
          <w:rFonts w:ascii="Times New Roman" w:eastAsia="PMingLiU" w:hAnsi="Times New Roman" w:cs="Times New Roman"/>
          <w:kern w:val="2"/>
          <w:sz w:val="24"/>
          <w:lang w:eastAsia="zh-TW"/>
        </w:rPr>
        <w:t xml:space="preserve"> and their cations</w:t>
      </w:r>
      <w:r w:rsidR="00263EC6" w:rsidRPr="00114351">
        <w:rPr>
          <w:rFonts w:ascii="Times New Roman" w:eastAsia="PMingLiU" w:hAnsi="Times New Roman" w:cs="Times New Roman"/>
          <w:kern w:val="2"/>
          <w:sz w:val="24"/>
          <w:lang w:eastAsia="zh-TW"/>
        </w:rPr>
        <w:t xml:space="preserve">, calculated at the CCSD/cc-pVTZ level of </w:t>
      </w:r>
      <w:r w:rsidR="007D1E20" w:rsidRPr="00114351">
        <w:rPr>
          <w:rFonts w:ascii="Times New Roman" w:eastAsia="PMingLiU" w:hAnsi="Times New Roman" w:cs="Times New Roman"/>
          <w:kern w:val="2"/>
          <w:sz w:val="24"/>
          <w:lang w:eastAsia="zh-TW"/>
        </w:rPr>
        <w:t>theory</w:t>
      </w:r>
      <w:r w:rsidR="00263EC6" w:rsidRPr="00114351">
        <w:rPr>
          <w:rFonts w:ascii="Times New Roman" w:eastAsia="PMingLiU" w:hAnsi="Times New Roman" w:cs="Times New Roman"/>
          <w:kern w:val="2"/>
          <w:sz w:val="24"/>
          <w:lang w:eastAsia="zh-TW"/>
        </w:rPr>
        <w:t>.</w:t>
      </w:r>
    </w:p>
    <w:tbl>
      <w:tblPr>
        <w:tblW w:w="7614" w:type="dxa"/>
        <w:jc w:val="center"/>
        <w:tblCellMar>
          <w:left w:w="28" w:type="dxa"/>
          <w:right w:w="28" w:type="dxa"/>
        </w:tblCellMar>
        <w:tblLook w:val="04A0" w:firstRow="1" w:lastRow="0" w:firstColumn="1" w:lastColumn="0" w:noHBand="0" w:noVBand="1"/>
      </w:tblPr>
      <w:tblGrid>
        <w:gridCol w:w="993"/>
        <w:gridCol w:w="2107"/>
        <w:gridCol w:w="1204"/>
        <w:gridCol w:w="2107"/>
        <w:gridCol w:w="1203"/>
      </w:tblGrid>
      <w:tr w:rsidR="001F3A6C" w:rsidRPr="00114351" w14:paraId="313E343B" w14:textId="77777777" w:rsidTr="00343FD8">
        <w:trPr>
          <w:trHeight w:val="668"/>
          <w:jc w:val="center"/>
        </w:trPr>
        <w:tc>
          <w:tcPr>
            <w:tcW w:w="993" w:type="dxa"/>
            <w:tcBorders>
              <w:top w:val="double" w:sz="4" w:space="0" w:color="auto"/>
              <w:left w:val="nil"/>
              <w:bottom w:val="single" w:sz="8" w:space="0" w:color="auto"/>
              <w:right w:val="nil"/>
            </w:tcBorders>
            <w:vAlign w:val="center"/>
            <w:hideMark/>
          </w:tcPr>
          <w:p w14:paraId="37E8C339" w14:textId="77777777" w:rsidR="001F3A6C" w:rsidRPr="00114351" w:rsidRDefault="001F3A6C" w:rsidP="002A2BD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Normal </w:t>
            </w:r>
            <w:r w:rsidRPr="00114351">
              <w:rPr>
                <w:rFonts w:ascii="Times New Roman" w:eastAsia="PMingLiU" w:hAnsi="Times New Roman" w:cs="Times New Roman"/>
                <w:color w:val="000000"/>
                <w:sz w:val="24"/>
                <w:szCs w:val="24"/>
                <w:lang w:eastAsia="zh-TW"/>
              </w:rPr>
              <w:br/>
              <w:t>modes</w:t>
            </w:r>
          </w:p>
        </w:tc>
        <w:tc>
          <w:tcPr>
            <w:tcW w:w="2107" w:type="dxa"/>
            <w:tcBorders>
              <w:top w:val="double" w:sz="4" w:space="0" w:color="auto"/>
              <w:left w:val="nil"/>
              <w:bottom w:val="single" w:sz="8" w:space="0" w:color="auto"/>
              <w:right w:val="nil"/>
            </w:tcBorders>
            <w:noWrap/>
            <w:vAlign w:val="center"/>
            <w:hideMark/>
          </w:tcPr>
          <w:p w14:paraId="77963F11" w14:textId="75DBDC3E" w:rsidR="001F3A6C" w:rsidRPr="00114351" w:rsidRDefault="001F3A6C" w:rsidP="002A2BD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Frequency</w:t>
            </w:r>
          </w:p>
        </w:tc>
        <w:tc>
          <w:tcPr>
            <w:tcW w:w="1204" w:type="dxa"/>
            <w:tcBorders>
              <w:top w:val="double" w:sz="4" w:space="0" w:color="auto"/>
              <w:left w:val="nil"/>
              <w:bottom w:val="single" w:sz="8" w:space="0" w:color="auto"/>
              <w:right w:val="single" w:sz="4" w:space="0" w:color="auto"/>
            </w:tcBorders>
            <w:noWrap/>
            <w:vAlign w:val="center"/>
            <w:hideMark/>
          </w:tcPr>
          <w:p w14:paraId="59FE5574" w14:textId="1214E6B9" w:rsidR="001F3A6C" w:rsidRPr="00114351" w:rsidRDefault="001F3A6C" w:rsidP="002A2BD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IR Inten</w:t>
            </w:r>
            <w:r w:rsidR="00A35C6D" w:rsidRPr="00114351">
              <w:rPr>
                <w:rFonts w:ascii="Times New Roman" w:eastAsia="PMingLiU" w:hAnsi="Times New Roman" w:cs="Times New Roman"/>
                <w:color w:val="000000"/>
                <w:sz w:val="24"/>
                <w:szCs w:val="24"/>
                <w:lang w:eastAsia="zh-TW"/>
              </w:rPr>
              <w:t>sity</w:t>
            </w:r>
          </w:p>
        </w:tc>
        <w:tc>
          <w:tcPr>
            <w:tcW w:w="2107" w:type="dxa"/>
            <w:tcBorders>
              <w:top w:val="double" w:sz="4" w:space="0" w:color="auto"/>
              <w:left w:val="single" w:sz="4" w:space="0" w:color="auto"/>
              <w:bottom w:val="single" w:sz="8" w:space="0" w:color="auto"/>
              <w:right w:val="nil"/>
            </w:tcBorders>
            <w:noWrap/>
            <w:vAlign w:val="center"/>
            <w:hideMark/>
          </w:tcPr>
          <w:p w14:paraId="0D211ABC" w14:textId="6DB5E09B" w:rsidR="001F3A6C" w:rsidRPr="00114351" w:rsidRDefault="001F3A6C" w:rsidP="002A2BD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Frequency</w:t>
            </w:r>
          </w:p>
        </w:tc>
        <w:tc>
          <w:tcPr>
            <w:tcW w:w="1203" w:type="dxa"/>
            <w:tcBorders>
              <w:top w:val="double" w:sz="4" w:space="0" w:color="auto"/>
              <w:left w:val="nil"/>
              <w:bottom w:val="single" w:sz="8" w:space="0" w:color="auto"/>
              <w:right w:val="nil"/>
            </w:tcBorders>
            <w:noWrap/>
            <w:vAlign w:val="center"/>
            <w:hideMark/>
          </w:tcPr>
          <w:p w14:paraId="4A0B5EBC" w14:textId="4947880A" w:rsidR="001F3A6C" w:rsidRPr="00114351" w:rsidRDefault="001F3A6C" w:rsidP="002A2BD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IR </w:t>
            </w:r>
            <w:r w:rsidR="0041614D" w:rsidRPr="00114351">
              <w:rPr>
                <w:rFonts w:ascii="Times New Roman" w:eastAsia="PMingLiU" w:hAnsi="Times New Roman" w:cs="Times New Roman"/>
                <w:color w:val="000000"/>
                <w:sz w:val="24"/>
                <w:szCs w:val="24"/>
                <w:lang w:eastAsia="zh-TW"/>
              </w:rPr>
              <w:t>Intensity</w:t>
            </w:r>
          </w:p>
        </w:tc>
      </w:tr>
      <w:tr w:rsidR="001F3A6C" w:rsidRPr="00114351" w14:paraId="15F5C414" w14:textId="77777777" w:rsidTr="00343FD8">
        <w:trPr>
          <w:trHeight w:val="516"/>
          <w:jc w:val="center"/>
        </w:trPr>
        <w:tc>
          <w:tcPr>
            <w:tcW w:w="993" w:type="dxa"/>
            <w:tcBorders>
              <w:top w:val="single" w:sz="8" w:space="0" w:color="auto"/>
              <w:left w:val="nil"/>
              <w:bottom w:val="single" w:sz="8" w:space="0" w:color="auto"/>
              <w:right w:val="nil"/>
            </w:tcBorders>
            <w:noWrap/>
            <w:vAlign w:val="center"/>
            <w:hideMark/>
          </w:tcPr>
          <w:p w14:paraId="56513D9B" w14:textId="77777777" w:rsidR="001F3A6C" w:rsidRPr="00114351" w:rsidRDefault="001F3A6C" w:rsidP="002A2BD6">
            <w:pP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3311" w:type="dxa"/>
            <w:gridSpan w:val="2"/>
            <w:tcBorders>
              <w:top w:val="single" w:sz="8" w:space="0" w:color="auto"/>
              <w:left w:val="nil"/>
              <w:bottom w:val="single" w:sz="8" w:space="0" w:color="auto"/>
              <w:right w:val="single" w:sz="4" w:space="0" w:color="auto"/>
            </w:tcBorders>
            <w:noWrap/>
            <w:vAlign w:val="center"/>
            <w:hideMark/>
          </w:tcPr>
          <w:p w14:paraId="05B547DE" w14:textId="708321F3" w:rsidR="001F3A6C" w:rsidRPr="00114351" w:rsidRDefault="009D18A0" w:rsidP="009D18A0">
            <w:pPr>
              <w:rPr>
                <w:rFonts w:ascii="Times New Roman" w:eastAsiaTheme="minorEastAsia" w:hAnsi="Times New Roman" w:cs="Times New Roman"/>
                <w:b/>
                <w:bCs/>
                <w:sz w:val="24"/>
                <w:szCs w:val="24"/>
                <w:lang w:eastAsia="zh-CN"/>
              </w:rPr>
            </w:pPr>
            <w:r w:rsidRPr="00114351">
              <w:rPr>
                <w:rFonts w:ascii="Times New Roman" w:eastAsia="PMingLiU" w:hAnsi="Times New Roman" w:cs="Times New Roman"/>
                <w:b/>
                <w:bCs/>
                <w:sz w:val="24"/>
                <w:szCs w:val="24"/>
                <w:lang w:eastAsia="zh-TW"/>
              </w:rPr>
              <w:tab/>
              <w:t xml:space="preserve">    </w:t>
            </w:r>
            <w:r w:rsidR="001A003E" w:rsidRPr="00114351">
              <w:rPr>
                <w:rFonts w:ascii="Times New Roman" w:hAnsi="Times New Roman" w:cs="Times New Roman"/>
                <w:sz w:val="24"/>
                <w:szCs w:val="24"/>
                <w:lang w:val="en-GB" w:eastAsia="zh-CN"/>
              </w:rPr>
              <w:t>(</w:t>
            </w:r>
            <w:r w:rsidR="001A003E" w:rsidRPr="00114351">
              <w:rPr>
                <w:rFonts w:ascii="Times New Roman" w:hAnsi="Times New Roman" w:cs="Times New Roman"/>
                <w:i/>
                <w:iCs/>
                <w:sz w:val="24"/>
                <w:szCs w:val="24"/>
                <w:lang w:val="en-GB" w:eastAsia="zh-CN"/>
              </w:rPr>
              <w:t>E</w:t>
            </w:r>
            <w:r w:rsidR="001A003E" w:rsidRPr="00114351">
              <w:rPr>
                <w:rFonts w:ascii="Times New Roman" w:hAnsi="Times New Roman" w:cs="Times New Roman"/>
                <w:sz w:val="24"/>
                <w:szCs w:val="24"/>
                <w:lang w:val="en-GB" w:eastAsia="zh-CN"/>
              </w:rPr>
              <w:t>)</w:t>
            </w:r>
            <w:r w:rsidR="0047676E" w:rsidRPr="00114351">
              <w:rPr>
                <w:rFonts w:ascii="Times New Roman" w:eastAsiaTheme="minorEastAsia" w:hAnsi="Times New Roman" w:cs="Times New Roman" w:hint="eastAsia"/>
                <w:b/>
                <w:bCs/>
                <w:sz w:val="24"/>
                <w:szCs w:val="24"/>
                <w:lang w:eastAsia="zh-CN"/>
              </w:rPr>
              <w:t>-</w:t>
            </w:r>
            <w:r w:rsidR="0026449F" w:rsidRPr="00114351">
              <w:rPr>
                <w:rFonts w:ascii="Times New Roman" w:eastAsia="PMingLiU" w:hAnsi="Times New Roman" w:cs="Times New Roman"/>
                <w:b/>
                <w:bCs/>
                <w:sz w:val="24"/>
                <w:szCs w:val="24"/>
                <w:lang w:eastAsia="zh-TW"/>
              </w:rPr>
              <w:t>3</w:t>
            </w:r>
          </w:p>
        </w:tc>
        <w:tc>
          <w:tcPr>
            <w:tcW w:w="3310" w:type="dxa"/>
            <w:gridSpan w:val="2"/>
            <w:tcBorders>
              <w:top w:val="single" w:sz="8" w:space="0" w:color="auto"/>
              <w:left w:val="single" w:sz="4" w:space="0" w:color="auto"/>
              <w:bottom w:val="single" w:sz="8" w:space="0" w:color="auto"/>
              <w:right w:val="nil"/>
            </w:tcBorders>
            <w:noWrap/>
            <w:vAlign w:val="center"/>
            <w:hideMark/>
          </w:tcPr>
          <w:p w14:paraId="1692B9FC" w14:textId="0E428936" w:rsidR="001F3A6C" w:rsidRPr="00114351" w:rsidRDefault="001A003E" w:rsidP="002A2BD6">
            <w:pPr>
              <w:jc w:val="center"/>
              <w:rPr>
                <w:rFonts w:ascii="Times New Roman" w:eastAsia="PMingLiU" w:hAnsi="Times New Roman" w:cs="Times New Roman"/>
                <w:b/>
                <w:bCs/>
                <w:sz w:val="24"/>
                <w:szCs w:val="24"/>
                <w:lang w:eastAsia="zh-TW"/>
              </w:rPr>
            </w:pPr>
            <w:r w:rsidRPr="00114351">
              <w:rPr>
                <w:rFonts w:ascii="Times New Roman" w:hAnsi="Times New Roman" w:cs="Times New Roman"/>
                <w:sz w:val="24"/>
                <w:szCs w:val="24"/>
                <w:lang w:val="en-GB" w:eastAsia="zh-CN"/>
              </w:rPr>
              <w:t>(</w:t>
            </w:r>
            <w:r w:rsidRPr="00114351">
              <w:rPr>
                <w:rFonts w:ascii="Times New Roman" w:hAnsi="Times New Roman" w:cs="Times New Roman"/>
                <w:i/>
                <w:iCs/>
                <w:sz w:val="24"/>
                <w:szCs w:val="24"/>
                <w:lang w:val="en-GB" w:eastAsia="zh-CN"/>
              </w:rPr>
              <w:t>E</w:t>
            </w:r>
            <w:r w:rsidRPr="00114351">
              <w:rPr>
                <w:rFonts w:ascii="Times New Roman" w:hAnsi="Times New Roman" w:cs="Times New Roman"/>
                <w:sz w:val="24"/>
                <w:szCs w:val="24"/>
                <w:lang w:val="en-GB" w:eastAsia="zh-CN"/>
              </w:rPr>
              <w:t>)</w:t>
            </w:r>
            <w:r w:rsidR="00DB23A1" w:rsidRPr="00114351">
              <w:rPr>
                <w:rFonts w:ascii="Times New Roman" w:eastAsiaTheme="minorEastAsia" w:hAnsi="Times New Roman" w:cs="Times New Roman" w:hint="eastAsia"/>
                <w:i/>
                <w:iCs/>
                <w:sz w:val="24"/>
                <w:szCs w:val="24"/>
                <w:lang w:eastAsia="zh-CN"/>
              </w:rPr>
              <w:t>-</w:t>
            </w:r>
            <w:r w:rsidR="0026449F" w:rsidRPr="00114351">
              <w:rPr>
                <w:rFonts w:ascii="Times New Roman" w:eastAsia="PMingLiU" w:hAnsi="Times New Roman" w:cs="Times New Roman"/>
                <w:b/>
                <w:bCs/>
                <w:sz w:val="24"/>
                <w:szCs w:val="24"/>
                <w:lang w:eastAsia="zh-TW"/>
              </w:rPr>
              <w:t>3</w:t>
            </w:r>
            <w:r w:rsidR="001F3A6C" w:rsidRPr="00114351">
              <w:rPr>
                <w:rFonts w:ascii="Times New Roman" w:eastAsia="PMingLiU" w:hAnsi="Times New Roman" w:cs="Times New Roman"/>
                <w:b/>
                <w:bCs/>
                <w:sz w:val="24"/>
                <w:szCs w:val="24"/>
                <w:vertAlign w:val="superscript"/>
                <w:lang w:eastAsia="zh-TW"/>
              </w:rPr>
              <w:t>+</w:t>
            </w:r>
          </w:p>
        </w:tc>
      </w:tr>
      <w:tr w:rsidR="00756CDC" w:rsidRPr="00114351" w14:paraId="68B8A669" w14:textId="77777777" w:rsidTr="00343FD8">
        <w:trPr>
          <w:trHeight w:val="349"/>
          <w:jc w:val="center"/>
        </w:trPr>
        <w:tc>
          <w:tcPr>
            <w:tcW w:w="993" w:type="dxa"/>
            <w:tcBorders>
              <w:top w:val="single" w:sz="8" w:space="0" w:color="auto"/>
              <w:left w:val="nil"/>
              <w:bottom w:val="nil"/>
              <w:right w:val="nil"/>
            </w:tcBorders>
            <w:noWrap/>
            <w:vAlign w:val="center"/>
            <w:hideMark/>
          </w:tcPr>
          <w:p w14:paraId="106FEA57" w14:textId="71197945"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w:t>
            </w:r>
          </w:p>
        </w:tc>
        <w:tc>
          <w:tcPr>
            <w:tcW w:w="2107" w:type="dxa"/>
            <w:tcBorders>
              <w:top w:val="single" w:sz="8" w:space="0" w:color="auto"/>
              <w:left w:val="nil"/>
              <w:bottom w:val="nil"/>
              <w:right w:val="nil"/>
            </w:tcBorders>
            <w:noWrap/>
            <w:vAlign w:val="bottom"/>
            <w:hideMark/>
          </w:tcPr>
          <w:p w14:paraId="307DD27D" w14:textId="073FA14B"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926.8322</w:t>
            </w:r>
          </w:p>
        </w:tc>
        <w:tc>
          <w:tcPr>
            <w:tcW w:w="1204" w:type="dxa"/>
            <w:tcBorders>
              <w:top w:val="single" w:sz="8" w:space="0" w:color="auto"/>
              <w:left w:val="nil"/>
              <w:bottom w:val="nil"/>
              <w:right w:val="single" w:sz="4" w:space="0" w:color="auto"/>
            </w:tcBorders>
            <w:noWrap/>
            <w:vAlign w:val="bottom"/>
            <w:hideMark/>
          </w:tcPr>
          <w:p w14:paraId="6600D8CE" w14:textId="4B2D59CB"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33.811</w:t>
            </w:r>
          </w:p>
        </w:tc>
        <w:tc>
          <w:tcPr>
            <w:tcW w:w="2107" w:type="dxa"/>
            <w:tcBorders>
              <w:top w:val="single" w:sz="8" w:space="0" w:color="auto"/>
              <w:left w:val="single" w:sz="4" w:space="0" w:color="auto"/>
              <w:bottom w:val="nil"/>
              <w:right w:val="nil"/>
            </w:tcBorders>
            <w:noWrap/>
            <w:vAlign w:val="bottom"/>
            <w:hideMark/>
          </w:tcPr>
          <w:p w14:paraId="498A370B" w14:textId="4C2A5807"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530.1662</w:t>
            </w:r>
          </w:p>
        </w:tc>
        <w:tc>
          <w:tcPr>
            <w:tcW w:w="1203" w:type="dxa"/>
            <w:tcBorders>
              <w:top w:val="single" w:sz="8" w:space="0" w:color="auto"/>
              <w:left w:val="nil"/>
              <w:bottom w:val="nil"/>
              <w:right w:val="nil"/>
            </w:tcBorders>
            <w:noWrap/>
            <w:vAlign w:val="bottom"/>
            <w:hideMark/>
          </w:tcPr>
          <w:p w14:paraId="566E8387" w14:textId="3A3AC7FA"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157.7359</w:t>
            </w:r>
          </w:p>
        </w:tc>
      </w:tr>
      <w:tr w:rsidR="00756CDC" w:rsidRPr="00114351" w14:paraId="3D0865C8" w14:textId="77777777" w:rsidTr="00343FD8">
        <w:trPr>
          <w:trHeight w:val="334"/>
          <w:jc w:val="center"/>
        </w:trPr>
        <w:tc>
          <w:tcPr>
            <w:tcW w:w="993" w:type="dxa"/>
            <w:tcBorders>
              <w:top w:val="nil"/>
              <w:left w:val="nil"/>
              <w:bottom w:val="nil"/>
              <w:right w:val="nil"/>
            </w:tcBorders>
            <w:noWrap/>
            <w:vAlign w:val="center"/>
            <w:hideMark/>
          </w:tcPr>
          <w:p w14:paraId="0ED4F838" w14:textId="794E2F45"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w:t>
            </w:r>
          </w:p>
        </w:tc>
        <w:tc>
          <w:tcPr>
            <w:tcW w:w="2107" w:type="dxa"/>
            <w:tcBorders>
              <w:top w:val="nil"/>
              <w:left w:val="nil"/>
              <w:bottom w:val="nil"/>
              <w:right w:val="nil"/>
            </w:tcBorders>
            <w:noWrap/>
            <w:vAlign w:val="bottom"/>
            <w:hideMark/>
          </w:tcPr>
          <w:p w14:paraId="1B43294E" w14:textId="0A52F496"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998.2809</w:t>
            </w:r>
          </w:p>
        </w:tc>
        <w:tc>
          <w:tcPr>
            <w:tcW w:w="1204" w:type="dxa"/>
            <w:tcBorders>
              <w:top w:val="nil"/>
              <w:left w:val="nil"/>
              <w:bottom w:val="nil"/>
              <w:right w:val="single" w:sz="4" w:space="0" w:color="auto"/>
            </w:tcBorders>
            <w:noWrap/>
            <w:vAlign w:val="bottom"/>
            <w:hideMark/>
          </w:tcPr>
          <w:p w14:paraId="7A944836" w14:textId="1759CCD6"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28.8542</w:t>
            </w:r>
          </w:p>
        </w:tc>
        <w:tc>
          <w:tcPr>
            <w:tcW w:w="2107" w:type="dxa"/>
            <w:tcBorders>
              <w:top w:val="nil"/>
              <w:left w:val="single" w:sz="4" w:space="0" w:color="auto"/>
              <w:bottom w:val="nil"/>
              <w:right w:val="nil"/>
            </w:tcBorders>
            <w:noWrap/>
            <w:vAlign w:val="bottom"/>
            <w:hideMark/>
          </w:tcPr>
          <w:p w14:paraId="25A32645" w14:textId="7377C13D"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688.7967</w:t>
            </w:r>
          </w:p>
        </w:tc>
        <w:tc>
          <w:tcPr>
            <w:tcW w:w="1203" w:type="dxa"/>
            <w:tcBorders>
              <w:top w:val="nil"/>
              <w:left w:val="nil"/>
              <w:bottom w:val="nil"/>
              <w:right w:val="nil"/>
            </w:tcBorders>
            <w:noWrap/>
            <w:vAlign w:val="bottom"/>
            <w:hideMark/>
          </w:tcPr>
          <w:p w14:paraId="7EFFF935" w14:textId="4BE1EB77"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170.262</w:t>
            </w:r>
          </w:p>
        </w:tc>
      </w:tr>
      <w:tr w:rsidR="00756CDC" w:rsidRPr="00114351" w14:paraId="28BEDE19" w14:textId="77777777" w:rsidTr="00343FD8">
        <w:trPr>
          <w:trHeight w:val="334"/>
          <w:jc w:val="center"/>
        </w:trPr>
        <w:tc>
          <w:tcPr>
            <w:tcW w:w="993" w:type="dxa"/>
            <w:tcBorders>
              <w:top w:val="nil"/>
              <w:left w:val="nil"/>
              <w:bottom w:val="nil"/>
              <w:right w:val="nil"/>
            </w:tcBorders>
            <w:noWrap/>
            <w:vAlign w:val="center"/>
            <w:hideMark/>
          </w:tcPr>
          <w:p w14:paraId="0635897E" w14:textId="477856CA"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w:t>
            </w:r>
          </w:p>
        </w:tc>
        <w:tc>
          <w:tcPr>
            <w:tcW w:w="2107" w:type="dxa"/>
            <w:tcBorders>
              <w:top w:val="nil"/>
              <w:left w:val="nil"/>
              <w:bottom w:val="nil"/>
              <w:right w:val="nil"/>
            </w:tcBorders>
            <w:noWrap/>
            <w:vAlign w:val="bottom"/>
            <w:hideMark/>
          </w:tcPr>
          <w:p w14:paraId="4EE86676" w14:textId="368E4008"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1064.5824</w:t>
            </w:r>
          </w:p>
        </w:tc>
        <w:tc>
          <w:tcPr>
            <w:tcW w:w="1204" w:type="dxa"/>
            <w:tcBorders>
              <w:top w:val="nil"/>
              <w:left w:val="nil"/>
              <w:bottom w:val="nil"/>
              <w:right w:val="single" w:sz="4" w:space="0" w:color="auto"/>
            </w:tcBorders>
            <w:noWrap/>
            <w:vAlign w:val="bottom"/>
            <w:hideMark/>
          </w:tcPr>
          <w:p w14:paraId="44AFA5D7" w14:textId="1EF678D4"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53.0309</w:t>
            </w:r>
          </w:p>
        </w:tc>
        <w:tc>
          <w:tcPr>
            <w:tcW w:w="2107" w:type="dxa"/>
            <w:tcBorders>
              <w:top w:val="nil"/>
              <w:left w:val="single" w:sz="4" w:space="0" w:color="auto"/>
              <w:bottom w:val="nil"/>
              <w:right w:val="nil"/>
            </w:tcBorders>
            <w:noWrap/>
            <w:vAlign w:val="bottom"/>
            <w:hideMark/>
          </w:tcPr>
          <w:p w14:paraId="217A154E" w14:textId="669770E0"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788.2739</w:t>
            </w:r>
          </w:p>
        </w:tc>
        <w:tc>
          <w:tcPr>
            <w:tcW w:w="1203" w:type="dxa"/>
            <w:tcBorders>
              <w:top w:val="nil"/>
              <w:left w:val="nil"/>
              <w:bottom w:val="nil"/>
              <w:right w:val="nil"/>
            </w:tcBorders>
            <w:noWrap/>
            <w:vAlign w:val="bottom"/>
            <w:hideMark/>
          </w:tcPr>
          <w:p w14:paraId="63900FE6" w14:textId="4F195D36"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36.7129</w:t>
            </w:r>
          </w:p>
        </w:tc>
      </w:tr>
      <w:tr w:rsidR="00756CDC" w:rsidRPr="00114351" w14:paraId="019324FC" w14:textId="77777777" w:rsidTr="00343FD8">
        <w:trPr>
          <w:trHeight w:val="334"/>
          <w:jc w:val="center"/>
        </w:trPr>
        <w:tc>
          <w:tcPr>
            <w:tcW w:w="993" w:type="dxa"/>
            <w:tcBorders>
              <w:top w:val="nil"/>
              <w:left w:val="nil"/>
              <w:bottom w:val="nil"/>
              <w:right w:val="nil"/>
            </w:tcBorders>
            <w:noWrap/>
            <w:vAlign w:val="center"/>
            <w:hideMark/>
          </w:tcPr>
          <w:p w14:paraId="3D5B1C01" w14:textId="6EA64C6F"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w:t>
            </w:r>
          </w:p>
        </w:tc>
        <w:tc>
          <w:tcPr>
            <w:tcW w:w="2107" w:type="dxa"/>
            <w:tcBorders>
              <w:top w:val="nil"/>
              <w:left w:val="nil"/>
              <w:bottom w:val="nil"/>
              <w:right w:val="nil"/>
            </w:tcBorders>
            <w:noWrap/>
            <w:vAlign w:val="bottom"/>
            <w:hideMark/>
          </w:tcPr>
          <w:p w14:paraId="6B4E31AB" w14:textId="48B64246"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1139.5247</w:t>
            </w:r>
          </w:p>
        </w:tc>
        <w:tc>
          <w:tcPr>
            <w:tcW w:w="1204" w:type="dxa"/>
            <w:tcBorders>
              <w:top w:val="nil"/>
              <w:left w:val="nil"/>
              <w:bottom w:val="nil"/>
              <w:right w:val="single" w:sz="4" w:space="0" w:color="auto"/>
            </w:tcBorders>
            <w:noWrap/>
            <w:vAlign w:val="bottom"/>
            <w:hideMark/>
          </w:tcPr>
          <w:p w14:paraId="31D46F1F" w14:textId="4E5DC995"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29.0192</w:t>
            </w:r>
          </w:p>
        </w:tc>
        <w:tc>
          <w:tcPr>
            <w:tcW w:w="2107" w:type="dxa"/>
            <w:tcBorders>
              <w:top w:val="nil"/>
              <w:left w:val="single" w:sz="4" w:space="0" w:color="auto"/>
              <w:bottom w:val="nil"/>
              <w:right w:val="nil"/>
            </w:tcBorders>
            <w:noWrap/>
            <w:vAlign w:val="bottom"/>
            <w:hideMark/>
          </w:tcPr>
          <w:p w14:paraId="3DB7D7CC" w14:textId="6B0E2D01"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1163.0617</w:t>
            </w:r>
          </w:p>
        </w:tc>
        <w:tc>
          <w:tcPr>
            <w:tcW w:w="1203" w:type="dxa"/>
            <w:tcBorders>
              <w:top w:val="nil"/>
              <w:left w:val="nil"/>
              <w:bottom w:val="nil"/>
              <w:right w:val="nil"/>
            </w:tcBorders>
            <w:noWrap/>
            <w:vAlign w:val="bottom"/>
            <w:hideMark/>
          </w:tcPr>
          <w:p w14:paraId="50DE774A" w14:textId="7AF32EE7"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3.5618</w:t>
            </w:r>
          </w:p>
        </w:tc>
      </w:tr>
      <w:tr w:rsidR="00756CDC" w:rsidRPr="00114351" w14:paraId="01EB9D9C" w14:textId="77777777" w:rsidTr="00343FD8">
        <w:trPr>
          <w:trHeight w:val="334"/>
          <w:jc w:val="center"/>
        </w:trPr>
        <w:tc>
          <w:tcPr>
            <w:tcW w:w="993" w:type="dxa"/>
            <w:tcBorders>
              <w:top w:val="nil"/>
              <w:left w:val="nil"/>
              <w:bottom w:val="nil"/>
              <w:right w:val="nil"/>
            </w:tcBorders>
            <w:noWrap/>
            <w:vAlign w:val="center"/>
            <w:hideMark/>
          </w:tcPr>
          <w:p w14:paraId="04FE7586" w14:textId="7CCF4258"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w:t>
            </w:r>
          </w:p>
        </w:tc>
        <w:tc>
          <w:tcPr>
            <w:tcW w:w="2107" w:type="dxa"/>
            <w:tcBorders>
              <w:top w:val="nil"/>
              <w:left w:val="nil"/>
              <w:bottom w:val="nil"/>
              <w:right w:val="nil"/>
            </w:tcBorders>
            <w:noWrap/>
            <w:vAlign w:val="bottom"/>
            <w:hideMark/>
          </w:tcPr>
          <w:p w14:paraId="30EF3BF8" w14:textId="6F38AC48"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2330.9726</w:t>
            </w:r>
          </w:p>
        </w:tc>
        <w:tc>
          <w:tcPr>
            <w:tcW w:w="1204" w:type="dxa"/>
            <w:tcBorders>
              <w:top w:val="nil"/>
              <w:left w:val="nil"/>
              <w:bottom w:val="nil"/>
              <w:right w:val="single" w:sz="4" w:space="0" w:color="auto"/>
            </w:tcBorders>
            <w:noWrap/>
            <w:vAlign w:val="bottom"/>
            <w:hideMark/>
          </w:tcPr>
          <w:p w14:paraId="64DC7776" w14:textId="7722412A"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136.0119</w:t>
            </w:r>
          </w:p>
        </w:tc>
        <w:tc>
          <w:tcPr>
            <w:tcW w:w="2107" w:type="dxa"/>
            <w:tcBorders>
              <w:top w:val="nil"/>
              <w:left w:val="single" w:sz="4" w:space="0" w:color="auto"/>
              <w:bottom w:val="nil"/>
              <w:right w:val="nil"/>
            </w:tcBorders>
            <w:noWrap/>
            <w:vAlign w:val="bottom"/>
            <w:hideMark/>
          </w:tcPr>
          <w:p w14:paraId="78DFC6AA" w14:textId="2272399D"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2240.5992</w:t>
            </w:r>
          </w:p>
        </w:tc>
        <w:tc>
          <w:tcPr>
            <w:tcW w:w="1203" w:type="dxa"/>
            <w:tcBorders>
              <w:top w:val="nil"/>
              <w:left w:val="nil"/>
              <w:bottom w:val="nil"/>
              <w:right w:val="nil"/>
            </w:tcBorders>
            <w:noWrap/>
            <w:vAlign w:val="bottom"/>
            <w:hideMark/>
          </w:tcPr>
          <w:p w14:paraId="3BD5535B" w14:textId="42BF9730"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15.189</w:t>
            </w:r>
          </w:p>
        </w:tc>
      </w:tr>
      <w:tr w:rsidR="00756CDC" w:rsidRPr="00114351" w14:paraId="51340AFB" w14:textId="77777777" w:rsidTr="00343FD8">
        <w:trPr>
          <w:trHeight w:val="334"/>
          <w:jc w:val="center"/>
        </w:trPr>
        <w:tc>
          <w:tcPr>
            <w:tcW w:w="993" w:type="dxa"/>
            <w:tcBorders>
              <w:top w:val="nil"/>
              <w:left w:val="nil"/>
              <w:bottom w:val="single" w:sz="4" w:space="0" w:color="auto"/>
              <w:right w:val="nil"/>
            </w:tcBorders>
            <w:noWrap/>
            <w:vAlign w:val="center"/>
            <w:hideMark/>
          </w:tcPr>
          <w:p w14:paraId="470A0B17" w14:textId="36312C45"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w:t>
            </w:r>
          </w:p>
        </w:tc>
        <w:tc>
          <w:tcPr>
            <w:tcW w:w="2107" w:type="dxa"/>
            <w:tcBorders>
              <w:top w:val="nil"/>
              <w:left w:val="nil"/>
              <w:bottom w:val="single" w:sz="4" w:space="0" w:color="auto"/>
              <w:right w:val="nil"/>
            </w:tcBorders>
            <w:noWrap/>
            <w:vAlign w:val="bottom"/>
            <w:hideMark/>
          </w:tcPr>
          <w:p w14:paraId="67584BA5" w14:textId="6E434AF7"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3504.0297</w:t>
            </w:r>
          </w:p>
        </w:tc>
        <w:tc>
          <w:tcPr>
            <w:tcW w:w="1204" w:type="dxa"/>
            <w:tcBorders>
              <w:top w:val="nil"/>
              <w:left w:val="nil"/>
              <w:bottom w:val="single" w:sz="4" w:space="0" w:color="auto"/>
              <w:right w:val="single" w:sz="4" w:space="0" w:color="auto"/>
            </w:tcBorders>
            <w:noWrap/>
            <w:vAlign w:val="bottom"/>
            <w:hideMark/>
          </w:tcPr>
          <w:p w14:paraId="415AE510" w14:textId="5AC7074D"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10.6255</w:t>
            </w:r>
          </w:p>
        </w:tc>
        <w:tc>
          <w:tcPr>
            <w:tcW w:w="2107" w:type="dxa"/>
            <w:tcBorders>
              <w:top w:val="nil"/>
              <w:left w:val="single" w:sz="4" w:space="0" w:color="auto"/>
              <w:bottom w:val="single" w:sz="4" w:space="0" w:color="auto"/>
              <w:right w:val="nil"/>
            </w:tcBorders>
            <w:noWrap/>
            <w:vAlign w:val="bottom"/>
            <w:hideMark/>
          </w:tcPr>
          <w:p w14:paraId="571274C6" w14:textId="01F58A0E"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3589.3726</w:t>
            </w:r>
          </w:p>
        </w:tc>
        <w:tc>
          <w:tcPr>
            <w:tcW w:w="1203" w:type="dxa"/>
            <w:tcBorders>
              <w:top w:val="nil"/>
              <w:left w:val="nil"/>
              <w:bottom w:val="single" w:sz="4" w:space="0" w:color="auto"/>
              <w:right w:val="nil"/>
            </w:tcBorders>
            <w:noWrap/>
            <w:vAlign w:val="bottom"/>
            <w:hideMark/>
          </w:tcPr>
          <w:p w14:paraId="7A16A139" w14:textId="6A89A40F" w:rsidR="00756CDC" w:rsidRPr="00114351" w:rsidRDefault="00756CDC" w:rsidP="00756CDC">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356.8944</w:t>
            </w:r>
          </w:p>
        </w:tc>
      </w:tr>
      <w:tr w:rsidR="00377485" w:rsidRPr="00114351" w14:paraId="3796D011" w14:textId="77777777" w:rsidTr="00343FD8">
        <w:trPr>
          <w:trHeight w:val="334"/>
          <w:jc w:val="center"/>
        </w:trPr>
        <w:tc>
          <w:tcPr>
            <w:tcW w:w="993" w:type="dxa"/>
            <w:tcBorders>
              <w:top w:val="single" w:sz="4" w:space="0" w:color="auto"/>
              <w:left w:val="nil"/>
              <w:bottom w:val="single" w:sz="4" w:space="0" w:color="auto"/>
              <w:right w:val="nil"/>
            </w:tcBorders>
            <w:noWrap/>
            <w:vAlign w:val="center"/>
          </w:tcPr>
          <w:p w14:paraId="4091B328" w14:textId="77777777" w:rsidR="00377485" w:rsidRPr="00114351" w:rsidRDefault="00377485" w:rsidP="00756CDC">
            <w:pPr>
              <w:jc w:val="center"/>
              <w:rPr>
                <w:rFonts w:ascii="Times New Roman" w:eastAsia="PMingLiU" w:hAnsi="Times New Roman" w:cs="Times New Roman"/>
                <w:i/>
                <w:iCs/>
                <w:color w:val="000000"/>
                <w:sz w:val="24"/>
                <w:szCs w:val="24"/>
                <w:lang w:eastAsia="zh-TW"/>
              </w:rPr>
            </w:pPr>
          </w:p>
        </w:tc>
        <w:tc>
          <w:tcPr>
            <w:tcW w:w="2107" w:type="dxa"/>
            <w:tcBorders>
              <w:top w:val="single" w:sz="4" w:space="0" w:color="auto"/>
              <w:left w:val="nil"/>
              <w:bottom w:val="single" w:sz="4" w:space="0" w:color="auto"/>
              <w:right w:val="nil"/>
            </w:tcBorders>
            <w:noWrap/>
            <w:vAlign w:val="bottom"/>
          </w:tcPr>
          <w:p w14:paraId="3092E1C5" w14:textId="35A70FC0" w:rsidR="00377485" w:rsidRPr="00114351" w:rsidRDefault="00377485" w:rsidP="00756CDC">
            <w:pPr>
              <w:jc w:val="center"/>
              <w:rPr>
                <w:rFonts w:ascii="Times New Roman" w:eastAsiaTheme="minorEastAsia" w:hAnsi="Times New Roman" w:cs="Times New Roman"/>
                <w:color w:val="000000"/>
                <w:sz w:val="24"/>
                <w:szCs w:val="24"/>
                <w:lang w:eastAsia="zh-CN"/>
              </w:rPr>
            </w:pPr>
            <w:r w:rsidRPr="00114351">
              <w:rPr>
                <w:rFonts w:ascii="Times New Roman" w:eastAsia="PMingLiU" w:hAnsi="Times New Roman" w:cs="Times New Roman"/>
                <w:b/>
                <w:bCs/>
                <w:sz w:val="24"/>
                <w:szCs w:val="24"/>
                <w:lang w:eastAsia="zh-TW"/>
              </w:rPr>
              <w:t xml:space="preserve">           </w:t>
            </w:r>
            <w:r w:rsidR="001A003E" w:rsidRPr="00114351">
              <w:rPr>
                <w:rFonts w:ascii="Times New Roman" w:hAnsi="Times New Roman" w:cs="Times New Roman"/>
                <w:sz w:val="24"/>
                <w:szCs w:val="24"/>
                <w:lang w:val="en-GB" w:eastAsia="zh-CN"/>
              </w:rPr>
              <w:t>(</w:t>
            </w:r>
            <w:r w:rsidR="001A003E" w:rsidRPr="00114351">
              <w:rPr>
                <w:rFonts w:ascii="Times New Roman" w:hAnsi="Times New Roman" w:cs="Times New Roman"/>
                <w:i/>
                <w:iCs/>
                <w:sz w:val="24"/>
                <w:szCs w:val="24"/>
                <w:lang w:val="en-GB" w:eastAsia="zh-CN"/>
              </w:rPr>
              <w:t>Z</w:t>
            </w:r>
            <w:r w:rsidR="001A003E" w:rsidRPr="00114351">
              <w:rPr>
                <w:rFonts w:ascii="Times New Roman" w:hAnsi="Times New Roman" w:cs="Times New Roman"/>
                <w:sz w:val="24"/>
                <w:szCs w:val="24"/>
                <w:lang w:val="en-GB" w:eastAsia="zh-CN"/>
              </w:rPr>
              <w:t>)</w:t>
            </w:r>
            <w:r w:rsidR="004D2A36" w:rsidRPr="00114351">
              <w:rPr>
                <w:rFonts w:ascii="Times New Roman" w:eastAsiaTheme="minorEastAsia" w:hAnsi="Times New Roman" w:cs="Times New Roman" w:hint="eastAsia"/>
                <w:b/>
                <w:bCs/>
                <w:sz w:val="24"/>
                <w:szCs w:val="24"/>
                <w:lang w:eastAsia="zh-CN"/>
              </w:rPr>
              <w:t>-</w:t>
            </w:r>
            <w:r w:rsidRPr="00114351">
              <w:rPr>
                <w:rFonts w:ascii="Times New Roman" w:eastAsia="PMingLiU" w:hAnsi="Times New Roman" w:cs="Times New Roman"/>
                <w:b/>
                <w:bCs/>
                <w:sz w:val="24"/>
                <w:szCs w:val="24"/>
                <w:lang w:eastAsia="zh-TW"/>
              </w:rPr>
              <w:t>3</w:t>
            </w:r>
          </w:p>
        </w:tc>
        <w:tc>
          <w:tcPr>
            <w:tcW w:w="1204" w:type="dxa"/>
            <w:tcBorders>
              <w:top w:val="single" w:sz="4" w:space="0" w:color="auto"/>
              <w:left w:val="nil"/>
              <w:bottom w:val="single" w:sz="4" w:space="0" w:color="auto"/>
              <w:right w:val="single" w:sz="4" w:space="0" w:color="auto"/>
            </w:tcBorders>
            <w:noWrap/>
            <w:vAlign w:val="bottom"/>
          </w:tcPr>
          <w:p w14:paraId="0DEC0D0C" w14:textId="77777777" w:rsidR="00377485" w:rsidRPr="00114351" w:rsidRDefault="00377485" w:rsidP="00756CDC">
            <w:pPr>
              <w:jc w:val="center"/>
              <w:rPr>
                <w:rFonts w:ascii="Times New Roman" w:eastAsia="PMingLiU" w:hAnsi="Times New Roman" w:cs="Times New Roman"/>
                <w:color w:val="000000"/>
                <w:sz w:val="24"/>
                <w:szCs w:val="24"/>
                <w:lang w:eastAsia="zh-TW"/>
              </w:rPr>
            </w:pPr>
          </w:p>
        </w:tc>
        <w:tc>
          <w:tcPr>
            <w:tcW w:w="3310" w:type="dxa"/>
            <w:gridSpan w:val="2"/>
            <w:tcBorders>
              <w:top w:val="single" w:sz="4" w:space="0" w:color="auto"/>
              <w:left w:val="single" w:sz="4" w:space="0" w:color="auto"/>
              <w:bottom w:val="single" w:sz="4" w:space="0" w:color="auto"/>
              <w:right w:val="nil"/>
            </w:tcBorders>
            <w:noWrap/>
            <w:vAlign w:val="bottom"/>
          </w:tcPr>
          <w:p w14:paraId="0064D6F3" w14:textId="64B7C936" w:rsidR="00377485" w:rsidRPr="00114351" w:rsidRDefault="001A003E" w:rsidP="00756CDC">
            <w:pPr>
              <w:jc w:val="center"/>
              <w:rPr>
                <w:rFonts w:ascii="Times New Roman" w:eastAsia="PMingLiU" w:hAnsi="Times New Roman" w:cs="Times New Roman"/>
                <w:color w:val="000000"/>
                <w:sz w:val="24"/>
                <w:szCs w:val="24"/>
                <w:lang w:eastAsia="zh-TW"/>
              </w:rPr>
            </w:pPr>
            <w:r w:rsidRPr="00114351">
              <w:rPr>
                <w:rFonts w:ascii="Times New Roman" w:hAnsi="Times New Roman" w:cs="Times New Roman"/>
                <w:sz w:val="24"/>
                <w:szCs w:val="24"/>
                <w:lang w:val="en-GB" w:eastAsia="zh-CN"/>
              </w:rPr>
              <w:t>(</w:t>
            </w:r>
            <w:r w:rsidRPr="00114351">
              <w:rPr>
                <w:rFonts w:ascii="Times New Roman" w:hAnsi="Times New Roman" w:cs="Times New Roman"/>
                <w:i/>
                <w:iCs/>
                <w:sz w:val="24"/>
                <w:szCs w:val="24"/>
                <w:lang w:val="en-GB" w:eastAsia="zh-CN"/>
              </w:rPr>
              <w:t>Z</w:t>
            </w:r>
            <w:r w:rsidRPr="00114351">
              <w:rPr>
                <w:rFonts w:ascii="Times New Roman" w:hAnsi="Times New Roman" w:cs="Times New Roman"/>
                <w:sz w:val="24"/>
                <w:szCs w:val="24"/>
                <w:lang w:val="en-GB" w:eastAsia="zh-CN"/>
              </w:rPr>
              <w:t>)</w:t>
            </w:r>
            <w:r w:rsidR="00E075AB" w:rsidRPr="00114351">
              <w:rPr>
                <w:rFonts w:ascii="Times New Roman" w:eastAsiaTheme="minorEastAsia" w:hAnsi="Times New Roman" w:cs="Times New Roman" w:hint="eastAsia"/>
                <w:b/>
                <w:bCs/>
                <w:sz w:val="24"/>
                <w:szCs w:val="24"/>
                <w:lang w:eastAsia="zh-CN"/>
              </w:rPr>
              <w:t>-</w:t>
            </w:r>
            <w:r w:rsidR="00377485" w:rsidRPr="00114351">
              <w:rPr>
                <w:rFonts w:ascii="Times New Roman" w:eastAsia="PMingLiU" w:hAnsi="Times New Roman" w:cs="Times New Roman"/>
                <w:b/>
                <w:bCs/>
                <w:sz w:val="24"/>
                <w:szCs w:val="24"/>
                <w:lang w:eastAsia="zh-TW"/>
              </w:rPr>
              <w:t>3</w:t>
            </w:r>
            <w:r w:rsidR="00377485" w:rsidRPr="00114351">
              <w:rPr>
                <w:rFonts w:ascii="Times New Roman" w:eastAsia="PMingLiU" w:hAnsi="Times New Roman" w:cs="Times New Roman"/>
                <w:b/>
                <w:bCs/>
                <w:sz w:val="24"/>
                <w:szCs w:val="24"/>
                <w:vertAlign w:val="superscript"/>
                <w:lang w:eastAsia="zh-TW"/>
              </w:rPr>
              <w:t>+</w:t>
            </w:r>
          </w:p>
        </w:tc>
      </w:tr>
      <w:tr w:rsidR="00C70596" w:rsidRPr="00114351" w14:paraId="0C951DA7" w14:textId="77777777" w:rsidTr="00343FD8">
        <w:trPr>
          <w:trHeight w:val="334"/>
          <w:jc w:val="center"/>
        </w:trPr>
        <w:tc>
          <w:tcPr>
            <w:tcW w:w="993" w:type="dxa"/>
            <w:tcBorders>
              <w:top w:val="single" w:sz="4" w:space="0" w:color="auto"/>
              <w:left w:val="nil"/>
              <w:right w:val="nil"/>
            </w:tcBorders>
            <w:noWrap/>
            <w:vAlign w:val="center"/>
          </w:tcPr>
          <w:p w14:paraId="7395EA37" w14:textId="177C281D" w:rsidR="00C70596" w:rsidRPr="00114351" w:rsidRDefault="00C70596" w:rsidP="00C70596">
            <w:pPr>
              <w:jc w:val="center"/>
              <w:rPr>
                <w:rFonts w:ascii="Times New Roman" w:eastAsia="PMingLiU" w:hAnsi="Times New Roman" w:cs="Times New Roman"/>
                <w:i/>
                <w:iCs/>
                <w:color w:val="000000"/>
                <w:sz w:val="24"/>
                <w:szCs w:val="24"/>
                <w:lang w:eastAsia="zh-TW"/>
              </w:rPr>
            </w:pPr>
            <w:r w:rsidRPr="00114351">
              <w:rPr>
                <w:rFonts w:ascii="Times New Roman" w:eastAsia="PMingLiU" w:hAnsi="Times New Roman" w:cs="Times New Roman"/>
                <w:color w:val="000000"/>
                <w:sz w:val="24"/>
                <w:szCs w:val="24"/>
                <w:lang w:eastAsia="zh-TW"/>
              </w:rPr>
              <w:t>1</w:t>
            </w:r>
          </w:p>
        </w:tc>
        <w:tc>
          <w:tcPr>
            <w:tcW w:w="2107" w:type="dxa"/>
            <w:tcBorders>
              <w:top w:val="single" w:sz="4" w:space="0" w:color="auto"/>
              <w:left w:val="nil"/>
              <w:right w:val="nil"/>
            </w:tcBorders>
            <w:noWrap/>
            <w:vAlign w:val="bottom"/>
          </w:tcPr>
          <w:p w14:paraId="594725A8" w14:textId="31A26FF8"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847.677</w:t>
            </w:r>
          </w:p>
        </w:tc>
        <w:tc>
          <w:tcPr>
            <w:tcW w:w="1204" w:type="dxa"/>
            <w:tcBorders>
              <w:top w:val="single" w:sz="4" w:space="0" w:color="auto"/>
              <w:left w:val="nil"/>
              <w:right w:val="single" w:sz="4" w:space="0" w:color="auto"/>
            </w:tcBorders>
            <w:noWrap/>
            <w:vAlign w:val="bottom"/>
          </w:tcPr>
          <w:p w14:paraId="197C8A9B" w14:textId="3FAE5031"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74.611</w:t>
            </w:r>
          </w:p>
        </w:tc>
        <w:tc>
          <w:tcPr>
            <w:tcW w:w="2107" w:type="dxa"/>
            <w:tcBorders>
              <w:top w:val="single" w:sz="4" w:space="0" w:color="auto"/>
              <w:left w:val="single" w:sz="4" w:space="0" w:color="auto"/>
              <w:right w:val="nil"/>
            </w:tcBorders>
            <w:noWrap/>
            <w:vAlign w:val="bottom"/>
          </w:tcPr>
          <w:p w14:paraId="59DE175A" w14:textId="1D474324"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255.5807</w:t>
            </w:r>
          </w:p>
        </w:tc>
        <w:tc>
          <w:tcPr>
            <w:tcW w:w="1203" w:type="dxa"/>
            <w:tcBorders>
              <w:top w:val="single" w:sz="4" w:space="0" w:color="auto"/>
              <w:left w:val="nil"/>
              <w:right w:val="nil"/>
            </w:tcBorders>
            <w:noWrap/>
            <w:vAlign w:val="bottom"/>
          </w:tcPr>
          <w:p w14:paraId="3832B6A1" w14:textId="51E77FAA"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167.4222</w:t>
            </w:r>
          </w:p>
        </w:tc>
      </w:tr>
      <w:tr w:rsidR="00C70596" w:rsidRPr="00114351" w14:paraId="6A144968" w14:textId="77777777" w:rsidTr="00343FD8">
        <w:trPr>
          <w:trHeight w:val="334"/>
          <w:jc w:val="center"/>
        </w:trPr>
        <w:tc>
          <w:tcPr>
            <w:tcW w:w="993" w:type="dxa"/>
            <w:tcBorders>
              <w:top w:val="nil"/>
              <w:left w:val="nil"/>
              <w:right w:val="nil"/>
            </w:tcBorders>
            <w:noWrap/>
            <w:vAlign w:val="center"/>
          </w:tcPr>
          <w:p w14:paraId="6FBB9426" w14:textId="111B9A3C" w:rsidR="00C70596" w:rsidRPr="00114351" w:rsidRDefault="00C70596" w:rsidP="00C70596">
            <w:pPr>
              <w:jc w:val="center"/>
              <w:rPr>
                <w:rFonts w:ascii="Times New Roman" w:eastAsia="PMingLiU" w:hAnsi="Times New Roman" w:cs="Times New Roman"/>
                <w:i/>
                <w:iCs/>
                <w:color w:val="000000"/>
                <w:sz w:val="24"/>
                <w:szCs w:val="24"/>
                <w:lang w:eastAsia="zh-TW"/>
              </w:rPr>
            </w:pPr>
            <w:r w:rsidRPr="00114351">
              <w:rPr>
                <w:rFonts w:ascii="Times New Roman" w:eastAsia="PMingLiU" w:hAnsi="Times New Roman" w:cs="Times New Roman"/>
                <w:color w:val="000000"/>
                <w:sz w:val="24"/>
                <w:szCs w:val="24"/>
                <w:lang w:eastAsia="zh-TW"/>
              </w:rPr>
              <w:t>2</w:t>
            </w:r>
          </w:p>
        </w:tc>
        <w:tc>
          <w:tcPr>
            <w:tcW w:w="2107" w:type="dxa"/>
            <w:tcBorders>
              <w:top w:val="nil"/>
              <w:left w:val="nil"/>
              <w:right w:val="nil"/>
            </w:tcBorders>
            <w:noWrap/>
            <w:vAlign w:val="bottom"/>
          </w:tcPr>
          <w:p w14:paraId="0A2F5EA2" w14:textId="39197074"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939.544</w:t>
            </w:r>
          </w:p>
        </w:tc>
        <w:tc>
          <w:tcPr>
            <w:tcW w:w="1204" w:type="dxa"/>
            <w:tcBorders>
              <w:top w:val="nil"/>
              <w:left w:val="nil"/>
              <w:right w:val="single" w:sz="4" w:space="0" w:color="auto"/>
            </w:tcBorders>
            <w:noWrap/>
            <w:vAlign w:val="bottom"/>
          </w:tcPr>
          <w:p w14:paraId="564E24D2" w14:textId="1FFBE7DC"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74.5941</w:t>
            </w:r>
          </w:p>
        </w:tc>
        <w:tc>
          <w:tcPr>
            <w:tcW w:w="2107" w:type="dxa"/>
            <w:tcBorders>
              <w:top w:val="nil"/>
              <w:left w:val="single" w:sz="4" w:space="0" w:color="auto"/>
              <w:right w:val="nil"/>
            </w:tcBorders>
            <w:noWrap/>
            <w:vAlign w:val="bottom"/>
          </w:tcPr>
          <w:p w14:paraId="0EE7806E" w14:textId="1DFAB4F9"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445.193</w:t>
            </w:r>
          </w:p>
        </w:tc>
        <w:tc>
          <w:tcPr>
            <w:tcW w:w="1203" w:type="dxa"/>
            <w:tcBorders>
              <w:top w:val="nil"/>
              <w:left w:val="nil"/>
              <w:right w:val="nil"/>
            </w:tcBorders>
            <w:noWrap/>
            <w:vAlign w:val="bottom"/>
          </w:tcPr>
          <w:p w14:paraId="6236C444" w14:textId="35FD63F6"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102.1566</w:t>
            </w:r>
          </w:p>
        </w:tc>
      </w:tr>
      <w:tr w:rsidR="00C70596" w:rsidRPr="00114351" w14:paraId="7C39F285" w14:textId="77777777" w:rsidTr="00343FD8">
        <w:trPr>
          <w:trHeight w:val="334"/>
          <w:jc w:val="center"/>
        </w:trPr>
        <w:tc>
          <w:tcPr>
            <w:tcW w:w="993" w:type="dxa"/>
            <w:tcBorders>
              <w:top w:val="nil"/>
              <w:left w:val="nil"/>
              <w:right w:val="nil"/>
            </w:tcBorders>
            <w:noWrap/>
            <w:vAlign w:val="center"/>
          </w:tcPr>
          <w:p w14:paraId="4CEE7DC0" w14:textId="6AF89E06" w:rsidR="00C70596" w:rsidRPr="00114351" w:rsidRDefault="00C70596" w:rsidP="00C70596">
            <w:pPr>
              <w:jc w:val="center"/>
              <w:rPr>
                <w:rFonts w:ascii="Times New Roman" w:eastAsia="PMingLiU" w:hAnsi="Times New Roman" w:cs="Times New Roman"/>
                <w:i/>
                <w:iCs/>
                <w:color w:val="000000"/>
                <w:sz w:val="24"/>
                <w:szCs w:val="24"/>
                <w:lang w:eastAsia="zh-TW"/>
              </w:rPr>
            </w:pPr>
            <w:r w:rsidRPr="00114351">
              <w:rPr>
                <w:rFonts w:ascii="Times New Roman" w:eastAsia="PMingLiU" w:hAnsi="Times New Roman" w:cs="Times New Roman"/>
                <w:color w:val="000000"/>
                <w:sz w:val="24"/>
                <w:szCs w:val="24"/>
                <w:lang w:eastAsia="zh-TW"/>
              </w:rPr>
              <w:t>3</w:t>
            </w:r>
          </w:p>
        </w:tc>
        <w:tc>
          <w:tcPr>
            <w:tcW w:w="2107" w:type="dxa"/>
            <w:tcBorders>
              <w:top w:val="nil"/>
              <w:left w:val="nil"/>
              <w:right w:val="nil"/>
            </w:tcBorders>
            <w:noWrap/>
            <w:vAlign w:val="bottom"/>
          </w:tcPr>
          <w:p w14:paraId="745B0511" w14:textId="54F0B459"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1070.9877</w:t>
            </w:r>
          </w:p>
        </w:tc>
        <w:tc>
          <w:tcPr>
            <w:tcW w:w="1204" w:type="dxa"/>
            <w:tcBorders>
              <w:top w:val="nil"/>
              <w:left w:val="nil"/>
              <w:right w:val="single" w:sz="4" w:space="0" w:color="auto"/>
            </w:tcBorders>
            <w:noWrap/>
            <w:vAlign w:val="bottom"/>
          </w:tcPr>
          <w:p w14:paraId="62DE409B" w14:textId="3143AE52"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37.6657</w:t>
            </w:r>
          </w:p>
        </w:tc>
        <w:tc>
          <w:tcPr>
            <w:tcW w:w="2107" w:type="dxa"/>
            <w:tcBorders>
              <w:top w:val="nil"/>
              <w:left w:val="single" w:sz="4" w:space="0" w:color="auto"/>
              <w:right w:val="nil"/>
            </w:tcBorders>
            <w:noWrap/>
            <w:vAlign w:val="bottom"/>
          </w:tcPr>
          <w:p w14:paraId="036155A6" w14:textId="0C836086"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521.522</w:t>
            </w:r>
          </w:p>
        </w:tc>
        <w:tc>
          <w:tcPr>
            <w:tcW w:w="1203" w:type="dxa"/>
            <w:tcBorders>
              <w:top w:val="nil"/>
              <w:left w:val="nil"/>
              <w:right w:val="nil"/>
            </w:tcBorders>
            <w:noWrap/>
            <w:vAlign w:val="bottom"/>
          </w:tcPr>
          <w:p w14:paraId="481F84E4" w14:textId="271ABB44"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134.0936</w:t>
            </w:r>
          </w:p>
        </w:tc>
      </w:tr>
      <w:tr w:rsidR="00C70596" w:rsidRPr="00114351" w14:paraId="4585143B" w14:textId="77777777" w:rsidTr="00343FD8">
        <w:trPr>
          <w:trHeight w:val="334"/>
          <w:jc w:val="center"/>
        </w:trPr>
        <w:tc>
          <w:tcPr>
            <w:tcW w:w="993" w:type="dxa"/>
            <w:tcBorders>
              <w:top w:val="nil"/>
              <w:left w:val="nil"/>
              <w:right w:val="nil"/>
            </w:tcBorders>
            <w:noWrap/>
            <w:vAlign w:val="center"/>
          </w:tcPr>
          <w:p w14:paraId="5B64154C" w14:textId="5ED34F27" w:rsidR="00C70596" w:rsidRPr="00114351" w:rsidRDefault="00C70596" w:rsidP="00C70596">
            <w:pPr>
              <w:jc w:val="center"/>
              <w:rPr>
                <w:rFonts w:ascii="Times New Roman" w:eastAsia="PMingLiU" w:hAnsi="Times New Roman" w:cs="Times New Roman"/>
                <w:i/>
                <w:iCs/>
                <w:color w:val="000000"/>
                <w:sz w:val="24"/>
                <w:szCs w:val="24"/>
                <w:lang w:eastAsia="zh-TW"/>
              </w:rPr>
            </w:pPr>
            <w:r w:rsidRPr="00114351">
              <w:rPr>
                <w:rFonts w:ascii="Times New Roman" w:eastAsia="PMingLiU" w:hAnsi="Times New Roman" w:cs="Times New Roman"/>
                <w:color w:val="000000"/>
                <w:sz w:val="24"/>
                <w:szCs w:val="24"/>
                <w:lang w:eastAsia="zh-TW"/>
              </w:rPr>
              <w:t>4</w:t>
            </w:r>
          </w:p>
        </w:tc>
        <w:tc>
          <w:tcPr>
            <w:tcW w:w="2107" w:type="dxa"/>
            <w:tcBorders>
              <w:top w:val="nil"/>
              <w:left w:val="nil"/>
              <w:right w:val="nil"/>
            </w:tcBorders>
            <w:noWrap/>
            <w:vAlign w:val="bottom"/>
          </w:tcPr>
          <w:p w14:paraId="2991F1DB" w14:textId="478ED73A"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1115.8919</w:t>
            </w:r>
          </w:p>
        </w:tc>
        <w:tc>
          <w:tcPr>
            <w:tcW w:w="1204" w:type="dxa"/>
            <w:tcBorders>
              <w:top w:val="nil"/>
              <w:left w:val="nil"/>
              <w:right w:val="single" w:sz="4" w:space="0" w:color="auto"/>
            </w:tcBorders>
            <w:noWrap/>
            <w:vAlign w:val="bottom"/>
          </w:tcPr>
          <w:p w14:paraId="5EF831F4" w14:textId="4DE39666"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4.867</w:t>
            </w:r>
          </w:p>
        </w:tc>
        <w:tc>
          <w:tcPr>
            <w:tcW w:w="2107" w:type="dxa"/>
            <w:tcBorders>
              <w:top w:val="nil"/>
              <w:left w:val="single" w:sz="4" w:space="0" w:color="auto"/>
              <w:right w:val="nil"/>
            </w:tcBorders>
            <w:noWrap/>
            <w:vAlign w:val="bottom"/>
          </w:tcPr>
          <w:p w14:paraId="72A13DD9" w14:textId="2F0DA817"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1172.1334</w:t>
            </w:r>
          </w:p>
        </w:tc>
        <w:tc>
          <w:tcPr>
            <w:tcW w:w="1203" w:type="dxa"/>
            <w:tcBorders>
              <w:top w:val="nil"/>
              <w:left w:val="nil"/>
              <w:right w:val="nil"/>
            </w:tcBorders>
            <w:noWrap/>
            <w:vAlign w:val="bottom"/>
          </w:tcPr>
          <w:p w14:paraId="2ECE905D" w14:textId="39F63673"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11.0599</w:t>
            </w:r>
          </w:p>
        </w:tc>
      </w:tr>
      <w:tr w:rsidR="00C70596" w:rsidRPr="00114351" w14:paraId="4B59AC6A" w14:textId="77777777" w:rsidTr="00343FD8">
        <w:trPr>
          <w:trHeight w:val="334"/>
          <w:jc w:val="center"/>
        </w:trPr>
        <w:tc>
          <w:tcPr>
            <w:tcW w:w="993" w:type="dxa"/>
            <w:tcBorders>
              <w:top w:val="nil"/>
              <w:left w:val="nil"/>
              <w:right w:val="nil"/>
            </w:tcBorders>
            <w:noWrap/>
            <w:vAlign w:val="center"/>
          </w:tcPr>
          <w:p w14:paraId="1B0F858C" w14:textId="6B90787C" w:rsidR="00C70596" w:rsidRPr="00114351" w:rsidRDefault="00C70596" w:rsidP="00C70596">
            <w:pPr>
              <w:jc w:val="center"/>
              <w:rPr>
                <w:rFonts w:ascii="Times New Roman" w:eastAsia="PMingLiU" w:hAnsi="Times New Roman" w:cs="Times New Roman"/>
                <w:i/>
                <w:iCs/>
                <w:color w:val="000000"/>
                <w:sz w:val="24"/>
                <w:szCs w:val="24"/>
                <w:lang w:eastAsia="zh-TW"/>
              </w:rPr>
            </w:pPr>
            <w:r w:rsidRPr="00114351">
              <w:rPr>
                <w:rFonts w:ascii="Times New Roman" w:eastAsia="PMingLiU" w:hAnsi="Times New Roman" w:cs="Times New Roman"/>
                <w:color w:val="000000"/>
                <w:sz w:val="24"/>
                <w:szCs w:val="24"/>
                <w:lang w:eastAsia="zh-TW"/>
              </w:rPr>
              <w:t>5</w:t>
            </w:r>
          </w:p>
        </w:tc>
        <w:tc>
          <w:tcPr>
            <w:tcW w:w="2107" w:type="dxa"/>
            <w:tcBorders>
              <w:top w:val="nil"/>
              <w:left w:val="nil"/>
              <w:right w:val="nil"/>
            </w:tcBorders>
            <w:noWrap/>
            <w:vAlign w:val="bottom"/>
          </w:tcPr>
          <w:p w14:paraId="3D831836" w14:textId="3593A72E"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2235.0898</w:t>
            </w:r>
          </w:p>
        </w:tc>
        <w:tc>
          <w:tcPr>
            <w:tcW w:w="1204" w:type="dxa"/>
            <w:tcBorders>
              <w:top w:val="nil"/>
              <w:left w:val="nil"/>
              <w:right w:val="single" w:sz="4" w:space="0" w:color="auto"/>
            </w:tcBorders>
            <w:noWrap/>
            <w:vAlign w:val="bottom"/>
          </w:tcPr>
          <w:p w14:paraId="6944ACFA" w14:textId="7C815B89"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203.6221</w:t>
            </w:r>
          </w:p>
        </w:tc>
        <w:tc>
          <w:tcPr>
            <w:tcW w:w="2107" w:type="dxa"/>
            <w:tcBorders>
              <w:top w:val="nil"/>
              <w:left w:val="single" w:sz="4" w:space="0" w:color="auto"/>
              <w:right w:val="nil"/>
            </w:tcBorders>
            <w:noWrap/>
            <w:vAlign w:val="bottom"/>
          </w:tcPr>
          <w:p w14:paraId="0AACD91A" w14:textId="09A19015"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2080.9832</w:t>
            </w:r>
          </w:p>
        </w:tc>
        <w:tc>
          <w:tcPr>
            <w:tcW w:w="1203" w:type="dxa"/>
            <w:tcBorders>
              <w:top w:val="nil"/>
              <w:left w:val="nil"/>
              <w:right w:val="nil"/>
            </w:tcBorders>
            <w:noWrap/>
            <w:vAlign w:val="bottom"/>
          </w:tcPr>
          <w:p w14:paraId="24116B9A" w14:textId="16212C1B"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17.4441</w:t>
            </w:r>
          </w:p>
        </w:tc>
      </w:tr>
      <w:tr w:rsidR="00C70596" w:rsidRPr="00114351" w14:paraId="49A16DF8" w14:textId="77777777" w:rsidTr="00343FD8">
        <w:trPr>
          <w:trHeight w:val="334"/>
          <w:jc w:val="center"/>
        </w:trPr>
        <w:tc>
          <w:tcPr>
            <w:tcW w:w="993" w:type="dxa"/>
            <w:tcBorders>
              <w:top w:val="nil"/>
              <w:left w:val="nil"/>
              <w:bottom w:val="single" w:sz="4" w:space="0" w:color="auto"/>
              <w:right w:val="nil"/>
            </w:tcBorders>
            <w:noWrap/>
            <w:vAlign w:val="center"/>
          </w:tcPr>
          <w:p w14:paraId="72CE9333" w14:textId="206B2DC7" w:rsidR="00C70596" w:rsidRPr="00114351" w:rsidRDefault="00C70596" w:rsidP="00C70596">
            <w:pPr>
              <w:jc w:val="center"/>
              <w:rPr>
                <w:rFonts w:ascii="Times New Roman" w:eastAsia="PMingLiU" w:hAnsi="Times New Roman" w:cs="Times New Roman"/>
                <w:i/>
                <w:iCs/>
                <w:color w:val="000000"/>
                <w:sz w:val="24"/>
                <w:szCs w:val="24"/>
                <w:lang w:eastAsia="zh-TW"/>
              </w:rPr>
            </w:pPr>
            <w:r w:rsidRPr="00114351">
              <w:rPr>
                <w:rFonts w:ascii="Times New Roman" w:eastAsia="PMingLiU" w:hAnsi="Times New Roman" w:cs="Times New Roman"/>
                <w:color w:val="000000"/>
                <w:sz w:val="24"/>
                <w:szCs w:val="24"/>
                <w:lang w:eastAsia="zh-TW"/>
              </w:rPr>
              <w:t>6</w:t>
            </w:r>
          </w:p>
        </w:tc>
        <w:tc>
          <w:tcPr>
            <w:tcW w:w="2107" w:type="dxa"/>
            <w:tcBorders>
              <w:top w:val="nil"/>
              <w:left w:val="nil"/>
              <w:bottom w:val="single" w:sz="4" w:space="0" w:color="auto"/>
              <w:right w:val="nil"/>
            </w:tcBorders>
            <w:noWrap/>
            <w:vAlign w:val="bottom"/>
          </w:tcPr>
          <w:p w14:paraId="79F1FCF7" w14:textId="11A5BD50"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3547.295</w:t>
            </w:r>
          </w:p>
        </w:tc>
        <w:tc>
          <w:tcPr>
            <w:tcW w:w="1204" w:type="dxa"/>
            <w:tcBorders>
              <w:top w:val="nil"/>
              <w:left w:val="nil"/>
              <w:bottom w:val="single" w:sz="4" w:space="0" w:color="auto"/>
              <w:right w:val="single" w:sz="4" w:space="0" w:color="auto"/>
            </w:tcBorders>
            <w:noWrap/>
            <w:vAlign w:val="bottom"/>
          </w:tcPr>
          <w:p w14:paraId="5382903B" w14:textId="1E5C4DB4"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10.1056</w:t>
            </w:r>
          </w:p>
        </w:tc>
        <w:tc>
          <w:tcPr>
            <w:tcW w:w="2107" w:type="dxa"/>
            <w:tcBorders>
              <w:top w:val="nil"/>
              <w:left w:val="single" w:sz="4" w:space="0" w:color="auto"/>
              <w:bottom w:val="single" w:sz="4" w:space="0" w:color="auto"/>
              <w:right w:val="nil"/>
            </w:tcBorders>
            <w:noWrap/>
            <w:vAlign w:val="bottom"/>
          </w:tcPr>
          <w:p w14:paraId="52E4150E" w14:textId="561DA93D"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3657.1472</w:t>
            </w:r>
          </w:p>
        </w:tc>
        <w:tc>
          <w:tcPr>
            <w:tcW w:w="1203" w:type="dxa"/>
            <w:tcBorders>
              <w:top w:val="nil"/>
              <w:left w:val="nil"/>
              <w:bottom w:val="single" w:sz="4" w:space="0" w:color="auto"/>
              <w:right w:val="nil"/>
            </w:tcBorders>
            <w:noWrap/>
            <w:vAlign w:val="bottom"/>
          </w:tcPr>
          <w:p w14:paraId="130889F6" w14:textId="4AF26180"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437.3042</w:t>
            </w:r>
          </w:p>
        </w:tc>
      </w:tr>
      <w:tr w:rsidR="00C70596" w:rsidRPr="00114351" w14:paraId="197A8661" w14:textId="77777777" w:rsidTr="00343FD8">
        <w:trPr>
          <w:trHeight w:val="516"/>
          <w:jc w:val="center"/>
        </w:trPr>
        <w:tc>
          <w:tcPr>
            <w:tcW w:w="993" w:type="dxa"/>
            <w:tcBorders>
              <w:top w:val="single" w:sz="8" w:space="0" w:color="auto"/>
              <w:left w:val="nil"/>
              <w:bottom w:val="single" w:sz="8" w:space="0" w:color="auto"/>
              <w:right w:val="nil"/>
            </w:tcBorders>
            <w:noWrap/>
            <w:vAlign w:val="center"/>
            <w:hideMark/>
          </w:tcPr>
          <w:p w14:paraId="39C130A3" w14:textId="77777777" w:rsidR="00C70596" w:rsidRPr="00114351" w:rsidRDefault="00C70596" w:rsidP="00C70596">
            <w:pP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3311" w:type="dxa"/>
            <w:gridSpan w:val="2"/>
            <w:tcBorders>
              <w:top w:val="single" w:sz="8" w:space="0" w:color="auto"/>
              <w:left w:val="nil"/>
              <w:bottom w:val="single" w:sz="8" w:space="0" w:color="auto"/>
              <w:right w:val="single" w:sz="4" w:space="0" w:color="auto"/>
            </w:tcBorders>
            <w:noWrap/>
            <w:vAlign w:val="center"/>
            <w:hideMark/>
          </w:tcPr>
          <w:p w14:paraId="4373B2B6" w14:textId="1EA0FF93" w:rsidR="00C70596" w:rsidRPr="00114351" w:rsidRDefault="00C70596" w:rsidP="00C70596">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4</w:t>
            </w:r>
          </w:p>
        </w:tc>
        <w:tc>
          <w:tcPr>
            <w:tcW w:w="3310" w:type="dxa"/>
            <w:gridSpan w:val="2"/>
            <w:tcBorders>
              <w:top w:val="single" w:sz="8" w:space="0" w:color="auto"/>
              <w:left w:val="single" w:sz="4" w:space="0" w:color="auto"/>
              <w:bottom w:val="single" w:sz="8" w:space="0" w:color="auto"/>
              <w:right w:val="nil"/>
            </w:tcBorders>
            <w:noWrap/>
            <w:vAlign w:val="center"/>
            <w:hideMark/>
          </w:tcPr>
          <w:p w14:paraId="489BBBA5" w14:textId="0F9B408D" w:rsidR="00C70596" w:rsidRPr="00114351" w:rsidRDefault="00C70596" w:rsidP="00C70596">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4</w:t>
            </w:r>
            <w:r w:rsidRPr="00114351">
              <w:rPr>
                <w:rFonts w:ascii="Times New Roman" w:eastAsia="PMingLiU" w:hAnsi="Times New Roman" w:cs="Times New Roman"/>
                <w:b/>
                <w:bCs/>
                <w:sz w:val="24"/>
                <w:szCs w:val="24"/>
                <w:vertAlign w:val="superscript"/>
                <w:lang w:eastAsia="zh-TW"/>
              </w:rPr>
              <w:t>+</w:t>
            </w:r>
          </w:p>
        </w:tc>
      </w:tr>
      <w:tr w:rsidR="00AE0875" w:rsidRPr="00114351" w14:paraId="18D85558" w14:textId="77777777" w:rsidTr="00343FD8">
        <w:trPr>
          <w:trHeight w:val="349"/>
          <w:jc w:val="center"/>
        </w:trPr>
        <w:tc>
          <w:tcPr>
            <w:tcW w:w="993" w:type="dxa"/>
            <w:tcBorders>
              <w:top w:val="single" w:sz="8" w:space="0" w:color="auto"/>
              <w:left w:val="nil"/>
              <w:bottom w:val="nil"/>
              <w:right w:val="nil"/>
            </w:tcBorders>
            <w:noWrap/>
            <w:vAlign w:val="center"/>
            <w:hideMark/>
          </w:tcPr>
          <w:p w14:paraId="0C81FE20" w14:textId="4AC7E12B"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w:t>
            </w:r>
          </w:p>
        </w:tc>
        <w:tc>
          <w:tcPr>
            <w:tcW w:w="2107" w:type="dxa"/>
            <w:tcBorders>
              <w:top w:val="single" w:sz="8" w:space="0" w:color="auto"/>
              <w:left w:val="nil"/>
              <w:bottom w:val="nil"/>
              <w:right w:val="nil"/>
            </w:tcBorders>
            <w:noWrap/>
            <w:vAlign w:val="bottom"/>
            <w:hideMark/>
          </w:tcPr>
          <w:p w14:paraId="71FEBEA7" w14:textId="57CC7B1A"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488.8626</w:t>
            </w:r>
          </w:p>
        </w:tc>
        <w:tc>
          <w:tcPr>
            <w:tcW w:w="1204" w:type="dxa"/>
            <w:tcBorders>
              <w:top w:val="single" w:sz="8" w:space="0" w:color="auto"/>
              <w:left w:val="nil"/>
              <w:bottom w:val="nil"/>
              <w:right w:val="single" w:sz="4" w:space="0" w:color="auto"/>
            </w:tcBorders>
            <w:noWrap/>
            <w:vAlign w:val="bottom"/>
            <w:hideMark/>
          </w:tcPr>
          <w:p w14:paraId="54E5133D" w14:textId="1741BF70"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6.7262</w:t>
            </w:r>
          </w:p>
        </w:tc>
        <w:tc>
          <w:tcPr>
            <w:tcW w:w="2107" w:type="dxa"/>
            <w:tcBorders>
              <w:top w:val="single" w:sz="8" w:space="0" w:color="auto"/>
              <w:left w:val="single" w:sz="4" w:space="0" w:color="auto"/>
              <w:bottom w:val="nil"/>
              <w:right w:val="nil"/>
            </w:tcBorders>
            <w:noWrap/>
            <w:vAlign w:val="bottom"/>
            <w:hideMark/>
          </w:tcPr>
          <w:p w14:paraId="731FEDB0" w14:textId="22D8DFAC"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467.6598</w:t>
            </w:r>
          </w:p>
        </w:tc>
        <w:tc>
          <w:tcPr>
            <w:tcW w:w="1203" w:type="dxa"/>
            <w:tcBorders>
              <w:top w:val="single" w:sz="8" w:space="0" w:color="auto"/>
              <w:left w:val="nil"/>
              <w:bottom w:val="nil"/>
              <w:right w:val="nil"/>
            </w:tcBorders>
            <w:noWrap/>
            <w:vAlign w:val="bottom"/>
            <w:hideMark/>
          </w:tcPr>
          <w:p w14:paraId="2AEE73AC" w14:textId="0C7E07D4"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22.5644</w:t>
            </w:r>
          </w:p>
        </w:tc>
      </w:tr>
      <w:tr w:rsidR="00AE0875" w:rsidRPr="00114351" w14:paraId="5B936A48" w14:textId="77777777" w:rsidTr="00343FD8">
        <w:trPr>
          <w:trHeight w:val="334"/>
          <w:jc w:val="center"/>
        </w:trPr>
        <w:tc>
          <w:tcPr>
            <w:tcW w:w="993" w:type="dxa"/>
            <w:tcBorders>
              <w:top w:val="nil"/>
              <w:left w:val="nil"/>
              <w:bottom w:val="nil"/>
              <w:right w:val="nil"/>
            </w:tcBorders>
            <w:noWrap/>
            <w:vAlign w:val="center"/>
            <w:hideMark/>
          </w:tcPr>
          <w:p w14:paraId="3E4ECBDD" w14:textId="7115F919"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w:t>
            </w:r>
          </w:p>
        </w:tc>
        <w:tc>
          <w:tcPr>
            <w:tcW w:w="2107" w:type="dxa"/>
            <w:tcBorders>
              <w:top w:val="nil"/>
              <w:left w:val="nil"/>
              <w:bottom w:val="nil"/>
              <w:right w:val="nil"/>
            </w:tcBorders>
            <w:noWrap/>
            <w:vAlign w:val="bottom"/>
            <w:hideMark/>
          </w:tcPr>
          <w:p w14:paraId="6FEFAE48" w14:textId="29D0AC71"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721.7778</w:t>
            </w:r>
          </w:p>
        </w:tc>
        <w:tc>
          <w:tcPr>
            <w:tcW w:w="1204" w:type="dxa"/>
            <w:tcBorders>
              <w:top w:val="nil"/>
              <w:left w:val="nil"/>
              <w:bottom w:val="nil"/>
              <w:right w:val="single" w:sz="4" w:space="0" w:color="auto"/>
            </w:tcBorders>
            <w:noWrap/>
            <w:vAlign w:val="bottom"/>
            <w:hideMark/>
          </w:tcPr>
          <w:p w14:paraId="58FDE78E" w14:textId="18E56C1B"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4.7703</w:t>
            </w:r>
          </w:p>
        </w:tc>
        <w:tc>
          <w:tcPr>
            <w:tcW w:w="2107" w:type="dxa"/>
            <w:tcBorders>
              <w:top w:val="nil"/>
              <w:left w:val="single" w:sz="4" w:space="0" w:color="auto"/>
              <w:bottom w:val="nil"/>
              <w:right w:val="nil"/>
            </w:tcBorders>
            <w:noWrap/>
            <w:vAlign w:val="bottom"/>
            <w:hideMark/>
          </w:tcPr>
          <w:p w14:paraId="1FA925E7" w14:textId="6F535AF2"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581.5668</w:t>
            </w:r>
          </w:p>
        </w:tc>
        <w:tc>
          <w:tcPr>
            <w:tcW w:w="1203" w:type="dxa"/>
            <w:tcBorders>
              <w:top w:val="nil"/>
              <w:left w:val="nil"/>
              <w:bottom w:val="nil"/>
              <w:right w:val="nil"/>
            </w:tcBorders>
            <w:noWrap/>
            <w:vAlign w:val="bottom"/>
            <w:hideMark/>
          </w:tcPr>
          <w:p w14:paraId="371FD74D" w14:textId="61240EFA"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21.1837</w:t>
            </w:r>
          </w:p>
        </w:tc>
      </w:tr>
      <w:tr w:rsidR="00AE0875" w:rsidRPr="00114351" w14:paraId="5A1DC03C" w14:textId="77777777" w:rsidTr="00343FD8">
        <w:trPr>
          <w:trHeight w:val="334"/>
          <w:jc w:val="center"/>
        </w:trPr>
        <w:tc>
          <w:tcPr>
            <w:tcW w:w="993" w:type="dxa"/>
            <w:tcBorders>
              <w:top w:val="nil"/>
              <w:left w:val="nil"/>
              <w:bottom w:val="nil"/>
              <w:right w:val="nil"/>
            </w:tcBorders>
            <w:noWrap/>
            <w:vAlign w:val="center"/>
            <w:hideMark/>
          </w:tcPr>
          <w:p w14:paraId="416126AB" w14:textId="7302230C"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w:t>
            </w:r>
          </w:p>
        </w:tc>
        <w:tc>
          <w:tcPr>
            <w:tcW w:w="2107" w:type="dxa"/>
            <w:tcBorders>
              <w:top w:val="nil"/>
              <w:left w:val="nil"/>
              <w:bottom w:val="nil"/>
              <w:right w:val="nil"/>
            </w:tcBorders>
            <w:noWrap/>
            <w:vAlign w:val="bottom"/>
            <w:hideMark/>
          </w:tcPr>
          <w:p w14:paraId="47155825" w14:textId="4A1A7141"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1193.7408</w:t>
            </w:r>
          </w:p>
        </w:tc>
        <w:tc>
          <w:tcPr>
            <w:tcW w:w="1204" w:type="dxa"/>
            <w:tcBorders>
              <w:top w:val="nil"/>
              <w:left w:val="nil"/>
              <w:bottom w:val="nil"/>
              <w:right w:val="single" w:sz="4" w:space="0" w:color="auto"/>
            </w:tcBorders>
            <w:noWrap/>
            <w:vAlign w:val="bottom"/>
            <w:hideMark/>
          </w:tcPr>
          <w:p w14:paraId="18E35E1B" w14:textId="52B5A7BD"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29.1273</w:t>
            </w:r>
          </w:p>
        </w:tc>
        <w:tc>
          <w:tcPr>
            <w:tcW w:w="2107" w:type="dxa"/>
            <w:tcBorders>
              <w:top w:val="nil"/>
              <w:left w:val="single" w:sz="4" w:space="0" w:color="auto"/>
              <w:bottom w:val="nil"/>
              <w:right w:val="nil"/>
            </w:tcBorders>
            <w:noWrap/>
            <w:vAlign w:val="bottom"/>
            <w:hideMark/>
          </w:tcPr>
          <w:p w14:paraId="659E0367" w14:textId="3D8D83E5"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995.023</w:t>
            </w:r>
          </w:p>
        </w:tc>
        <w:tc>
          <w:tcPr>
            <w:tcW w:w="1203" w:type="dxa"/>
            <w:tcBorders>
              <w:top w:val="nil"/>
              <w:left w:val="nil"/>
              <w:bottom w:val="nil"/>
              <w:right w:val="nil"/>
            </w:tcBorders>
            <w:noWrap/>
            <w:vAlign w:val="bottom"/>
            <w:hideMark/>
          </w:tcPr>
          <w:p w14:paraId="79F57F33" w14:textId="0465D59A"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7.6401</w:t>
            </w:r>
          </w:p>
        </w:tc>
      </w:tr>
      <w:tr w:rsidR="00AE0875" w:rsidRPr="00114351" w14:paraId="2775AD0B" w14:textId="77777777" w:rsidTr="00343FD8">
        <w:trPr>
          <w:trHeight w:val="334"/>
          <w:jc w:val="center"/>
        </w:trPr>
        <w:tc>
          <w:tcPr>
            <w:tcW w:w="993" w:type="dxa"/>
            <w:tcBorders>
              <w:top w:val="nil"/>
              <w:left w:val="nil"/>
              <w:bottom w:val="nil"/>
              <w:right w:val="nil"/>
            </w:tcBorders>
            <w:noWrap/>
            <w:vAlign w:val="center"/>
            <w:hideMark/>
          </w:tcPr>
          <w:p w14:paraId="4264AF9D" w14:textId="34078403"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w:t>
            </w:r>
          </w:p>
        </w:tc>
        <w:tc>
          <w:tcPr>
            <w:tcW w:w="2107" w:type="dxa"/>
            <w:tcBorders>
              <w:top w:val="nil"/>
              <w:left w:val="nil"/>
              <w:bottom w:val="nil"/>
              <w:right w:val="nil"/>
            </w:tcBorders>
            <w:noWrap/>
            <w:vAlign w:val="bottom"/>
            <w:hideMark/>
          </w:tcPr>
          <w:p w14:paraId="2BB1F081" w14:textId="547C81AA"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1276.4759</w:t>
            </w:r>
          </w:p>
        </w:tc>
        <w:tc>
          <w:tcPr>
            <w:tcW w:w="1204" w:type="dxa"/>
            <w:tcBorders>
              <w:top w:val="nil"/>
              <w:left w:val="nil"/>
              <w:bottom w:val="nil"/>
              <w:right w:val="single" w:sz="4" w:space="0" w:color="auto"/>
            </w:tcBorders>
            <w:noWrap/>
            <w:vAlign w:val="bottom"/>
            <w:hideMark/>
          </w:tcPr>
          <w:p w14:paraId="64644FDD" w14:textId="2837F111"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5.9864</w:t>
            </w:r>
          </w:p>
        </w:tc>
        <w:tc>
          <w:tcPr>
            <w:tcW w:w="2107" w:type="dxa"/>
            <w:tcBorders>
              <w:top w:val="nil"/>
              <w:left w:val="single" w:sz="4" w:space="0" w:color="auto"/>
              <w:bottom w:val="nil"/>
              <w:right w:val="nil"/>
            </w:tcBorders>
            <w:noWrap/>
            <w:vAlign w:val="bottom"/>
            <w:hideMark/>
          </w:tcPr>
          <w:p w14:paraId="7758CAAA" w14:textId="65B753BF"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1083.5237</w:t>
            </w:r>
          </w:p>
        </w:tc>
        <w:tc>
          <w:tcPr>
            <w:tcW w:w="1203" w:type="dxa"/>
            <w:tcBorders>
              <w:top w:val="nil"/>
              <w:left w:val="nil"/>
              <w:bottom w:val="nil"/>
              <w:right w:val="nil"/>
            </w:tcBorders>
            <w:noWrap/>
            <w:vAlign w:val="bottom"/>
            <w:hideMark/>
          </w:tcPr>
          <w:p w14:paraId="2463E5DA" w14:textId="489AA5F5"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6.0212</w:t>
            </w:r>
          </w:p>
        </w:tc>
      </w:tr>
      <w:tr w:rsidR="00AE0875" w:rsidRPr="00114351" w14:paraId="372EEC76" w14:textId="77777777" w:rsidTr="00343FD8">
        <w:trPr>
          <w:trHeight w:val="334"/>
          <w:jc w:val="center"/>
        </w:trPr>
        <w:tc>
          <w:tcPr>
            <w:tcW w:w="993" w:type="dxa"/>
            <w:tcBorders>
              <w:top w:val="nil"/>
              <w:left w:val="nil"/>
              <w:bottom w:val="nil"/>
              <w:right w:val="nil"/>
            </w:tcBorders>
            <w:noWrap/>
            <w:vAlign w:val="center"/>
            <w:hideMark/>
          </w:tcPr>
          <w:p w14:paraId="687C5875" w14:textId="1F603C49"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w:t>
            </w:r>
          </w:p>
        </w:tc>
        <w:tc>
          <w:tcPr>
            <w:tcW w:w="2107" w:type="dxa"/>
            <w:tcBorders>
              <w:top w:val="nil"/>
              <w:left w:val="nil"/>
              <w:bottom w:val="nil"/>
              <w:right w:val="nil"/>
            </w:tcBorders>
            <w:noWrap/>
            <w:vAlign w:val="bottom"/>
            <w:hideMark/>
          </w:tcPr>
          <w:p w14:paraId="055A7C11" w14:textId="22AAEC09"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2415.913</w:t>
            </w:r>
          </w:p>
        </w:tc>
        <w:tc>
          <w:tcPr>
            <w:tcW w:w="1204" w:type="dxa"/>
            <w:tcBorders>
              <w:top w:val="nil"/>
              <w:left w:val="nil"/>
              <w:bottom w:val="nil"/>
              <w:right w:val="single" w:sz="4" w:space="0" w:color="auto"/>
            </w:tcBorders>
            <w:noWrap/>
            <w:vAlign w:val="bottom"/>
            <w:hideMark/>
          </w:tcPr>
          <w:p w14:paraId="7B563971" w14:textId="044F7879"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26.2943</w:t>
            </w:r>
          </w:p>
        </w:tc>
        <w:tc>
          <w:tcPr>
            <w:tcW w:w="2107" w:type="dxa"/>
            <w:tcBorders>
              <w:top w:val="nil"/>
              <w:left w:val="single" w:sz="4" w:space="0" w:color="auto"/>
              <w:bottom w:val="nil"/>
              <w:right w:val="nil"/>
            </w:tcBorders>
            <w:noWrap/>
            <w:vAlign w:val="bottom"/>
            <w:hideMark/>
          </w:tcPr>
          <w:p w14:paraId="35E696C4" w14:textId="1E73526E"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2478.0211</w:t>
            </w:r>
          </w:p>
        </w:tc>
        <w:tc>
          <w:tcPr>
            <w:tcW w:w="1203" w:type="dxa"/>
            <w:tcBorders>
              <w:top w:val="nil"/>
              <w:left w:val="nil"/>
              <w:bottom w:val="nil"/>
              <w:right w:val="nil"/>
            </w:tcBorders>
            <w:noWrap/>
            <w:vAlign w:val="bottom"/>
            <w:hideMark/>
          </w:tcPr>
          <w:p w14:paraId="6A32BAA3" w14:textId="06A6EE41"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51.7574</w:t>
            </w:r>
          </w:p>
        </w:tc>
      </w:tr>
      <w:tr w:rsidR="00AE0875" w:rsidRPr="00114351" w14:paraId="1206029F" w14:textId="77777777" w:rsidTr="00343FD8">
        <w:trPr>
          <w:trHeight w:val="334"/>
          <w:jc w:val="center"/>
        </w:trPr>
        <w:tc>
          <w:tcPr>
            <w:tcW w:w="993" w:type="dxa"/>
            <w:tcBorders>
              <w:top w:val="nil"/>
              <w:left w:val="nil"/>
              <w:bottom w:val="nil"/>
              <w:right w:val="nil"/>
            </w:tcBorders>
            <w:noWrap/>
            <w:vAlign w:val="center"/>
            <w:hideMark/>
          </w:tcPr>
          <w:p w14:paraId="1E323E44" w14:textId="49F58427"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w:t>
            </w:r>
          </w:p>
        </w:tc>
        <w:tc>
          <w:tcPr>
            <w:tcW w:w="2107" w:type="dxa"/>
            <w:tcBorders>
              <w:top w:val="nil"/>
              <w:left w:val="nil"/>
              <w:bottom w:val="nil"/>
              <w:right w:val="nil"/>
            </w:tcBorders>
            <w:noWrap/>
            <w:vAlign w:val="bottom"/>
            <w:hideMark/>
          </w:tcPr>
          <w:p w14:paraId="088B708D" w14:textId="5292CEB2"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2426.2114</w:t>
            </w:r>
          </w:p>
        </w:tc>
        <w:tc>
          <w:tcPr>
            <w:tcW w:w="1204" w:type="dxa"/>
            <w:tcBorders>
              <w:top w:val="nil"/>
              <w:left w:val="nil"/>
              <w:bottom w:val="nil"/>
              <w:right w:val="single" w:sz="4" w:space="0" w:color="auto"/>
            </w:tcBorders>
            <w:noWrap/>
            <w:vAlign w:val="bottom"/>
            <w:hideMark/>
          </w:tcPr>
          <w:p w14:paraId="68698D63" w14:textId="407D09BE"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96.6474</w:t>
            </w:r>
          </w:p>
        </w:tc>
        <w:tc>
          <w:tcPr>
            <w:tcW w:w="2107" w:type="dxa"/>
            <w:tcBorders>
              <w:top w:val="nil"/>
              <w:left w:val="single" w:sz="4" w:space="0" w:color="auto"/>
              <w:bottom w:val="nil"/>
              <w:right w:val="nil"/>
            </w:tcBorders>
            <w:noWrap/>
            <w:vAlign w:val="bottom"/>
            <w:hideMark/>
          </w:tcPr>
          <w:p w14:paraId="346209B3" w14:textId="425C1FE8"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2544.7231</w:t>
            </w:r>
          </w:p>
        </w:tc>
        <w:tc>
          <w:tcPr>
            <w:tcW w:w="1203" w:type="dxa"/>
            <w:tcBorders>
              <w:top w:val="nil"/>
              <w:left w:val="nil"/>
              <w:bottom w:val="nil"/>
              <w:right w:val="nil"/>
            </w:tcBorders>
            <w:noWrap/>
            <w:vAlign w:val="bottom"/>
            <w:hideMark/>
          </w:tcPr>
          <w:p w14:paraId="301ADFBC" w14:textId="4D481A11" w:rsidR="00AE0875" w:rsidRPr="00114351" w:rsidRDefault="00AE0875" w:rsidP="00AE0875">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73.5081</w:t>
            </w:r>
          </w:p>
        </w:tc>
      </w:tr>
      <w:tr w:rsidR="00C70596" w:rsidRPr="00114351" w14:paraId="70CDA45C" w14:textId="77777777" w:rsidTr="00343FD8">
        <w:trPr>
          <w:trHeight w:val="349"/>
          <w:jc w:val="center"/>
        </w:trPr>
        <w:tc>
          <w:tcPr>
            <w:tcW w:w="993" w:type="dxa"/>
            <w:tcBorders>
              <w:top w:val="single" w:sz="8" w:space="0" w:color="auto"/>
              <w:left w:val="nil"/>
              <w:bottom w:val="single" w:sz="8" w:space="0" w:color="auto"/>
              <w:right w:val="nil"/>
            </w:tcBorders>
            <w:noWrap/>
            <w:vAlign w:val="center"/>
          </w:tcPr>
          <w:p w14:paraId="4F479534" w14:textId="401436BC" w:rsidR="00C70596" w:rsidRPr="00114351" w:rsidRDefault="00C70596" w:rsidP="00C70596">
            <w:pPr>
              <w:jc w:val="center"/>
              <w:rPr>
                <w:rFonts w:ascii="Times New Roman" w:eastAsia="PMingLiU" w:hAnsi="Times New Roman" w:cs="Times New Roman"/>
                <w:i/>
                <w:iCs/>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3311" w:type="dxa"/>
            <w:gridSpan w:val="2"/>
            <w:tcBorders>
              <w:top w:val="single" w:sz="8" w:space="0" w:color="auto"/>
              <w:left w:val="nil"/>
              <w:bottom w:val="single" w:sz="8" w:space="0" w:color="auto"/>
              <w:right w:val="single" w:sz="4" w:space="0" w:color="auto"/>
            </w:tcBorders>
            <w:noWrap/>
            <w:vAlign w:val="center"/>
          </w:tcPr>
          <w:p w14:paraId="4626DDBE" w14:textId="4CD61B93"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b/>
                <w:bCs/>
                <w:sz w:val="24"/>
                <w:szCs w:val="24"/>
                <w:lang w:eastAsia="zh-TW"/>
              </w:rPr>
              <w:t>5</w:t>
            </w:r>
          </w:p>
        </w:tc>
        <w:tc>
          <w:tcPr>
            <w:tcW w:w="3310" w:type="dxa"/>
            <w:gridSpan w:val="2"/>
            <w:tcBorders>
              <w:top w:val="single" w:sz="8" w:space="0" w:color="auto"/>
              <w:left w:val="single" w:sz="4" w:space="0" w:color="auto"/>
              <w:bottom w:val="single" w:sz="8" w:space="0" w:color="auto"/>
              <w:right w:val="nil"/>
            </w:tcBorders>
            <w:noWrap/>
            <w:vAlign w:val="bottom"/>
          </w:tcPr>
          <w:p w14:paraId="43D58149" w14:textId="31BBAEF8" w:rsidR="00C70596" w:rsidRPr="00114351" w:rsidRDefault="00C70596" w:rsidP="00C70596">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b/>
                <w:bCs/>
                <w:sz w:val="24"/>
                <w:szCs w:val="24"/>
                <w:lang w:eastAsia="zh-TW"/>
              </w:rPr>
              <w:t>5</w:t>
            </w:r>
            <w:r w:rsidRPr="00114351">
              <w:rPr>
                <w:rFonts w:ascii="Times New Roman" w:eastAsia="PMingLiU" w:hAnsi="Times New Roman" w:cs="Times New Roman"/>
                <w:b/>
                <w:bCs/>
                <w:sz w:val="24"/>
                <w:szCs w:val="24"/>
                <w:vertAlign w:val="superscript"/>
                <w:lang w:eastAsia="zh-TW"/>
              </w:rPr>
              <w:t>+</w:t>
            </w:r>
          </w:p>
        </w:tc>
      </w:tr>
      <w:tr w:rsidR="00FF7CD0" w:rsidRPr="00114351" w14:paraId="7C2D9226" w14:textId="77777777" w:rsidTr="00343FD8">
        <w:trPr>
          <w:trHeight w:val="349"/>
          <w:jc w:val="center"/>
        </w:trPr>
        <w:tc>
          <w:tcPr>
            <w:tcW w:w="993" w:type="dxa"/>
            <w:tcBorders>
              <w:top w:val="single" w:sz="8" w:space="0" w:color="auto"/>
              <w:left w:val="nil"/>
              <w:right w:val="nil"/>
            </w:tcBorders>
            <w:noWrap/>
            <w:vAlign w:val="center"/>
          </w:tcPr>
          <w:p w14:paraId="022D3A59" w14:textId="6ADB9885"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w:t>
            </w:r>
          </w:p>
        </w:tc>
        <w:tc>
          <w:tcPr>
            <w:tcW w:w="2107" w:type="dxa"/>
            <w:tcBorders>
              <w:top w:val="single" w:sz="8" w:space="0" w:color="auto"/>
              <w:left w:val="nil"/>
              <w:right w:val="nil"/>
            </w:tcBorders>
            <w:noWrap/>
            <w:vAlign w:val="bottom"/>
          </w:tcPr>
          <w:p w14:paraId="1C242CAB" w14:textId="25B1B292"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726.2532</w:t>
            </w:r>
          </w:p>
        </w:tc>
        <w:tc>
          <w:tcPr>
            <w:tcW w:w="1204" w:type="dxa"/>
            <w:tcBorders>
              <w:top w:val="single" w:sz="8" w:space="0" w:color="auto"/>
              <w:left w:val="nil"/>
              <w:right w:val="single" w:sz="4" w:space="0" w:color="auto"/>
            </w:tcBorders>
            <w:noWrap/>
            <w:vAlign w:val="bottom"/>
          </w:tcPr>
          <w:p w14:paraId="32D268C7" w14:textId="33B6102A"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193.8062</w:t>
            </w:r>
          </w:p>
        </w:tc>
        <w:tc>
          <w:tcPr>
            <w:tcW w:w="2107" w:type="dxa"/>
            <w:tcBorders>
              <w:top w:val="single" w:sz="8" w:space="0" w:color="auto"/>
              <w:left w:val="single" w:sz="4" w:space="0" w:color="auto"/>
              <w:right w:val="nil"/>
            </w:tcBorders>
            <w:noWrap/>
            <w:vAlign w:val="bottom"/>
          </w:tcPr>
          <w:p w14:paraId="4D0A5DCE" w14:textId="39C48E98"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818.4276</w:t>
            </w:r>
          </w:p>
        </w:tc>
        <w:tc>
          <w:tcPr>
            <w:tcW w:w="1203" w:type="dxa"/>
            <w:tcBorders>
              <w:top w:val="single" w:sz="8" w:space="0" w:color="auto"/>
              <w:left w:val="nil"/>
              <w:right w:val="nil"/>
            </w:tcBorders>
            <w:noWrap/>
            <w:vAlign w:val="bottom"/>
          </w:tcPr>
          <w:p w14:paraId="21BD7491" w14:textId="2ABCAFE0"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218.1815</w:t>
            </w:r>
          </w:p>
        </w:tc>
      </w:tr>
      <w:tr w:rsidR="00FF7CD0" w:rsidRPr="00114351" w14:paraId="1378C564" w14:textId="77777777" w:rsidTr="00343FD8">
        <w:trPr>
          <w:trHeight w:val="349"/>
          <w:jc w:val="center"/>
        </w:trPr>
        <w:tc>
          <w:tcPr>
            <w:tcW w:w="993" w:type="dxa"/>
            <w:tcBorders>
              <w:left w:val="nil"/>
              <w:right w:val="nil"/>
            </w:tcBorders>
            <w:noWrap/>
            <w:vAlign w:val="center"/>
          </w:tcPr>
          <w:p w14:paraId="0D1A58DF" w14:textId="057703AE"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w:t>
            </w:r>
          </w:p>
        </w:tc>
        <w:tc>
          <w:tcPr>
            <w:tcW w:w="2107" w:type="dxa"/>
            <w:tcBorders>
              <w:left w:val="nil"/>
              <w:right w:val="nil"/>
            </w:tcBorders>
            <w:noWrap/>
            <w:vAlign w:val="bottom"/>
          </w:tcPr>
          <w:p w14:paraId="46D01E21" w14:textId="4604F103"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972.8484</w:t>
            </w:r>
          </w:p>
        </w:tc>
        <w:tc>
          <w:tcPr>
            <w:tcW w:w="1204" w:type="dxa"/>
            <w:tcBorders>
              <w:left w:val="nil"/>
              <w:right w:val="single" w:sz="4" w:space="0" w:color="auto"/>
            </w:tcBorders>
            <w:noWrap/>
            <w:vAlign w:val="bottom"/>
          </w:tcPr>
          <w:p w14:paraId="3920BDE4" w14:textId="58CD5D9A"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18.3953</w:t>
            </w:r>
          </w:p>
        </w:tc>
        <w:tc>
          <w:tcPr>
            <w:tcW w:w="2107" w:type="dxa"/>
            <w:tcBorders>
              <w:left w:val="single" w:sz="4" w:space="0" w:color="auto"/>
              <w:right w:val="nil"/>
            </w:tcBorders>
            <w:noWrap/>
            <w:vAlign w:val="bottom"/>
          </w:tcPr>
          <w:p w14:paraId="3821AEDE" w14:textId="0AB6BBDF"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863.7864</w:t>
            </w:r>
          </w:p>
        </w:tc>
        <w:tc>
          <w:tcPr>
            <w:tcW w:w="1203" w:type="dxa"/>
            <w:tcBorders>
              <w:left w:val="nil"/>
              <w:right w:val="nil"/>
            </w:tcBorders>
            <w:noWrap/>
            <w:vAlign w:val="bottom"/>
          </w:tcPr>
          <w:p w14:paraId="7F3E48B8" w14:textId="288BF537"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9.7536</w:t>
            </w:r>
          </w:p>
        </w:tc>
      </w:tr>
      <w:tr w:rsidR="00FF7CD0" w:rsidRPr="00114351" w14:paraId="2CD46B54" w14:textId="77777777" w:rsidTr="00343FD8">
        <w:trPr>
          <w:trHeight w:val="349"/>
          <w:jc w:val="center"/>
        </w:trPr>
        <w:tc>
          <w:tcPr>
            <w:tcW w:w="993" w:type="dxa"/>
            <w:tcBorders>
              <w:left w:val="nil"/>
              <w:right w:val="nil"/>
            </w:tcBorders>
            <w:noWrap/>
            <w:vAlign w:val="center"/>
          </w:tcPr>
          <w:p w14:paraId="5E1E7C5C" w14:textId="41D4EA46"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w:t>
            </w:r>
          </w:p>
        </w:tc>
        <w:tc>
          <w:tcPr>
            <w:tcW w:w="2107" w:type="dxa"/>
            <w:tcBorders>
              <w:left w:val="nil"/>
              <w:right w:val="nil"/>
            </w:tcBorders>
            <w:noWrap/>
            <w:vAlign w:val="bottom"/>
          </w:tcPr>
          <w:p w14:paraId="5295CF54" w14:textId="05777F52"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985.3374</w:t>
            </w:r>
          </w:p>
        </w:tc>
        <w:tc>
          <w:tcPr>
            <w:tcW w:w="1204" w:type="dxa"/>
            <w:tcBorders>
              <w:left w:val="nil"/>
              <w:right w:val="single" w:sz="4" w:space="0" w:color="auto"/>
            </w:tcBorders>
            <w:noWrap/>
            <w:vAlign w:val="bottom"/>
          </w:tcPr>
          <w:p w14:paraId="583FB7A9" w14:textId="6F73A9AC"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34.5608</w:t>
            </w:r>
          </w:p>
        </w:tc>
        <w:tc>
          <w:tcPr>
            <w:tcW w:w="2107" w:type="dxa"/>
            <w:tcBorders>
              <w:left w:val="single" w:sz="4" w:space="0" w:color="auto"/>
              <w:right w:val="nil"/>
            </w:tcBorders>
            <w:noWrap/>
            <w:vAlign w:val="bottom"/>
          </w:tcPr>
          <w:p w14:paraId="1F75A8AF" w14:textId="332AD3A8"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1067.9055</w:t>
            </w:r>
          </w:p>
        </w:tc>
        <w:tc>
          <w:tcPr>
            <w:tcW w:w="1203" w:type="dxa"/>
            <w:tcBorders>
              <w:left w:val="nil"/>
              <w:right w:val="nil"/>
            </w:tcBorders>
            <w:noWrap/>
            <w:vAlign w:val="bottom"/>
          </w:tcPr>
          <w:p w14:paraId="7FD516B0" w14:textId="54DBAF16"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20.0477</w:t>
            </w:r>
          </w:p>
        </w:tc>
      </w:tr>
      <w:tr w:rsidR="00FF7CD0" w:rsidRPr="00114351" w14:paraId="6621F33E" w14:textId="77777777" w:rsidTr="00343FD8">
        <w:trPr>
          <w:trHeight w:val="349"/>
          <w:jc w:val="center"/>
        </w:trPr>
        <w:tc>
          <w:tcPr>
            <w:tcW w:w="993" w:type="dxa"/>
            <w:tcBorders>
              <w:left w:val="nil"/>
              <w:right w:val="nil"/>
            </w:tcBorders>
            <w:noWrap/>
            <w:vAlign w:val="center"/>
          </w:tcPr>
          <w:p w14:paraId="7FA34C22" w14:textId="202C64E3"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w:t>
            </w:r>
          </w:p>
        </w:tc>
        <w:tc>
          <w:tcPr>
            <w:tcW w:w="2107" w:type="dxa"/>
            <w:tcBorders>
              <w:left w:val="nil"/>
              <w:right w:val="nil"/>
            </w:tcBorders>
            <w:noWrap/>
            <w:vAlign w:val="bottom"/>
          </w:tcPr>
          <w:p w14:paraId="36ACA605" w14:textId="3A25D34C"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1642.6269</w:t>
            </w:r>
          </w:p>
        </w:tc>
        <w:tc>
          <w:tcPr>
            <w:tcW w:w="1204" w:type="dxa"/>
            <w:tcBorders>
              <w:left w:val="nil"/>
              <w:right w:val="single" w:sz="4" w:space="0" w:color="auto"/>
            </w:tcBorders>
            <w:noWrap/>
            <w:vAlign w:val="bottom"/>
          </w:tcPr>
          <w:p w14:paraId="1869D66D" w14:textId="0D2C04B0"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7.9384</w:t>
            </w:r>
          </w:p>
        </w:tc>
        <w:tc>
          <w:tcPr>
            <w:tcW w:w="2107" w:type="dxa"/>
            <w:tcBorders>
              <w:left w:val="single" w:sz="4" w:space="0" w:color="auto"/>
              <w:right w:val="nil"/>
            </w:tcBorders>
            <w:noWrap/>
            <w:vAlign w:val="bottom"/>
          </w:tcPr>
          <w:p w14:paraId="2F53C773" w14:textId="15C3B4C8"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1608.6829</w:t>
            </w:r>
          </w:p>
        </w:tc>
        <w:tc>
          <w:tcPr>
            <w:tcW w:w="1203" w:type="dxa"/>
            <w:tcBorders>
              <w:left w:val="nil"/>
              <w:right w:val="nil"/>
            </w:tcBorders>
            <w:noWrap/>
            <w:vAlign w:val="bottom"/>
          </w:tcPr>
          <w:p w14:paraId="3C1754EE" w14:textId="2D3F3EAE"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65.7932</w:t>
            </w:r>
          </w:p>
        </w:tc>
      </w:tr>
      <w:tr w:rsidR="00FF7CD0" w:rsidRPr="00114351" w14:paraId="5460E7D8" w14:textId="77777777" w:rsidTr="00343FD8">
        <w:trPr>
          <w:trHeight w:val="349"/>
          <w:jc w:val="center"/>
        </w:trPr>
        <w:tc>
          <w:tcPr>
            <w:tcW w:w="993" w:type="dxa"/>
            <w:tcBorders>
              <w:left w:val="nil"/>
              <w:right w:val="nil"/>
            </w:tcBorders>
            <w:noWrap/>
            <w:vAlign w:val="center"/>
          </w:tcPr>
          <w:p w14:paraId="3845249A" w14:textId="622709B1"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w:t>
            </w:r>
          </w:p>
        </w:tc>
        <w:tc>
          <w:tcPr>
            <w:tcW w:w="2107" w:type="dxa"/>
            <w:tcBorders>
              <w:left w:val="nil"/>
              <w:right w:val="nil"/>
            </w:tcBorders>
            <w:noWrap/>
            <w:vAlign w:val="bottom"/>
          </w:tcPr>
          <w:p w14:paraId="4F9A012F" w14:textId="37F9D4F7"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3538.6051</w:t>
            </w:r>
          </w:p>
        </w:tc>
        <w:tc>
          <w:tcPr>
            <w:tcW w:w="1204" w:type="dxa"/>
            <w:tcBorders>
              <w:left w:val="nil"/>
              <w:right w:val="single" w:sz="4" w:space="0" w:color="auto"/>
            </w:tcBorders>
            <w:noWrap/>
            <w:vAlign w:val="bottom"/>
          </w:tcPr>
          <w:p w14:paraId="622C4EB9" w14:textId="735D73D9"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7.089</w:t>
            </w:r>
          </w:p>
        </w:tc>
        <w:tc>
          <w:tcPr>
            <w:tcW w:w="2107" w:type="dxa"/>
            <w:tcBorders>
              <w:left w:val="single" w:sz="4" w:space="0" w:color="auto"/>
              <w:right w:val="nil"/>
            </w:tcBorders>
            <w:noWrap/>
            <w:vAlign w:val="bottom"/>
          </w:tcPr>
          <w:p w14:paraId="58D50990" w14:textId="184EAD0A"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3464.7819</w:t>
            </w:r>
          </w:p>
        </w:tc>
        <w:tc>
          <w:tcPr>
            <w:tcW w:w="1203" w:type="dxa"/>
            <w:tcBorders>
              <w:left w:val="nil"/>
              <w:right w:val="nil"/>
            </w:tcBorders>
            <w:noWrap/>
            <w:vAlign w:val="bottom"/>
          </w:tcPr>
          <w:p w14:paraId="7FDCCAE6" w14:textId="4D9D0E0E"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198.4898</w:t>
            </w:r>
          </w:p>
        </w:tc>
      </w:tr>
      <w:tr w:rsidR="00FF7CD0" w:rsidRPr="00114351" w14:paraId="108B6C28" w14:textId="77777777" w:rsidTr="00343FD8">
        <w:trPr>
          <w:trHeight w:val="349"/>
          <w:jc w:val="center"/>
        </w:trPr>
        <w:tc>
          <w:tcPr>
            <w:tcW w:w="993" w:type="dxa"/>
            <w:tcBorders>
              <w:left w:val="nil"/>
              <w:bottom w:val="single" w:sz="8" w:space="0" w:color="auto"/>
              <w:right w:val="nil"/>
            </w:tcBorders>
            <w:noWrap/>
            <w:vAlign w:val="center"/>
          </w:tcPr>
          <w:p w14:paraId="77B22E66" w14:textId="0EABB21B"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w:t>
            </w:r>
          </w:p>
        </w:tc>
        <w:tc>
          <w:tcPr>
            <w:tcW w:w="2107" w:type="dxa"/>
            <w:tcBorders>
              <w:left w:val="nil"/>
              <w:bottom w:val="single" w:sz="8" w:space="0" w:color="auto"/>
              <w:right w:val="nil"/>
            </w:tcBorders>
            <w:noWrap/>
            <w:vAlign w:val="bottom"/>
          </w:tcPr>
          <w:p w14:paraId="09AAEB08" w14:textId="7B10F635"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3627.6642</w:t>
            </w:r>
          </w:p>
        </w:tc>
        <w:tc>
          <w:tcPr>
            <w:tcW w:w="1204" w:type="dxa"/>
            <w:tcBorders>
              <w:left w:val="nil"/>
              <w:bottom w:val="single" w:sz="8" w:space="0" w:color="auto"/>
              <w:right w:val="single" w:sz="4" w:space="0" w:color="auto"/>
            </w:tcBorders>
            <w:noWrap/>
            <w:vAlign w:val="bottom"/>
          </w:tcPr>
          <w:p w14:paraId="7D073BA3" w14:textId="3F1B59E8" w:rsidR="00FF7CD0" w:rsidRPr="00114351" w:rsidRDefault="00FF7CD0" w:rsidP="00FF7CD0">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color w:val="000000"/>
                <w:sz w:val="24"/>
                <w:szCs w:val="24"/>
                <w:lang w:eastAsia="zh-TW"/>
              </w:rPr>
              <w:t>40.4515</w:t>
            </w:r>
          </w:p>
        </w:tc>
        <w:tc>
          <w:tcPr>
            <w:tcW w:w="2107" w:type="dxa"/>
            <w:tcBorders>
              <w:left w:val="single" w:sz="4" w:space="0" w:color="auto"/>
              <w:bottom w:val="single" w:sz="8" w:space="0" w:color="auto"/>
              <w:right w:val="nil"/>
            </w:tcBorders>
            <w:noWrap/>
            <w:vAlign w:val="bottom"/>
          </w:tcPr>
          <w:p w14:paraId="1987E317" w14:textId="30E5DF19"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3559.685</w:t>
            </w:r>
          </w:p>
        </w:tc>
        <w:tc>
          <w:tcPr>
            <w:tcW w:w="1203" w:type="dxa"/>
            <w:tcBorders>
              <w:left w:val="nil"/>
              <w:bottom w:val="single" w:sz="8" w:space="0" w:color="auto"/>
              <w:right w:val="nil"/>
            </w:tcBorders>
            <w:noWrap/>
            <w:vAlign w:val="bottom"/>
          </w:tcPr>
          <w:p w14:paraId="0D1F9B09" w14:textId="61A46161" w:rsidR="00FF7CD0" w:rsidRPr="00114351" w:rsidRDefault="00FF7CD0" w:rsidP="00FF7CD0">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173.9561</w:t>
            </w:r>
          </w:p>
        </w:tc>
      </w:tr>
    </w:tbl>
    <w:p w14:paraId="204A37E4" w14:textId="477F137E" w:rsidR="006629A2" w:rsidRPr="00114351" w:rsidRDefault="006629A2">
      <w:pPr>
        <w:spacing w:after="160" w:line="259" w:lineRule="auto"/>
        <w:rPr>
          <w:rFonts w:ascii="Times New Roman" w:hAnsi="Times New Roman" w:cs="Times New Roman"/>
          <w:b/>
          <w:sz w:val="24"/>
          <w:szCs w:val="24"/>
        </w:rPr>
      </w:pPr>
      <w:r w:rsidRPr="00114351">
        <w:rPr>
          <w:rFonts w:ascii="Times New Roman" w:hAnsi="Times New Roman" w:cs="Times New Roman"/>
          <w:b/>
          <w:sz w:val="24"/>
          <w:szCs w:val="24"/>
        </w:rPr>
        <w:br w:type="page"/>
      </w:r>
    </w:p>
    <w:p w14:paraId="37130C6C" w14:textId="3A70786C" w:rsidR="004A0C19" w:rsidRPr="00114351" w:rsidRDefault="004A0C19" w:rsidP="004A0C19">
      <w:pPr>
        <w:tabs>
          <w:tab w:val="left" w:pos="5810"/>
        </w:tabs>
        <w:rPr>
          <w:rFonts w:ascii="Times New Roman" w:eastAsia="Times New Roman" w:hAnsi="Times New Roman" w:cs="Times New Roman"/>
          <w:sz w:val="24"/>
          <w:szCs w:val="24"/>
        </w:rPr>
        <w:sectPr w:rsidR="004A0C19" w:rsidRPr="00114351" w:rsidSect="004A0C19">
          <w:pgSz w:w="12240" w:h="15840"/>
          <w:pgMar w:top="1440" w:right="1440" w:bottom="1440" w:left="1440" w:header="720" w:footer="720" w:gutter="0"/>
          <w:cols w:space="720"/>
          <w:docGrid w:linePitch="360"/>
        </w:sectPr>
      </w:pPr>
    </w:p>
    <w:p w14:paraId="07AB063A" w14:textId="0D56B54A" w:rsidR="005B0B0F" w:rsidRPr="00114351" w:rsidRDefault="00E634A2" w:rsidP="003F5C04">
      <w:pPr>
        <w:widowControl w:val="0"/>
        <w:spacing w:after="240" w:line="360" w:lineRule="auto"/>
        <w:jc w:val="both"/>
        <w:rPr>
          <w:rFonts w:ascii="Times New Roman" w:eastAsia="PMingLiU" w:hAnsi="Times New Roman" w:cs="Times New Roman"/>
          <w:b/>
          <w:kern w:val="2"/>
          <w:sz w:val="24"/>
          <w:lang w:eastAsia="zh-TW"/>
        </w:rPr>
      </w:pPr>
      <w:r w:rsidRPr="00114351">
        <w:rPr>
          <w:rFonts w:ascii="Times New Roman" w:eastAsia="PMingLiU" w:hAnsi="Times New Roman" w:cs="Times New Roman" w:hint="eastAsia"/>
          <w:b/>
          <w:kern w:val="2"/>
          <w:sz w:val="24"/>
          <w:lang w:eastAsia="zh-TW"/>
        </w:rPr>
        <w:lastRenderedPageBreak/>
        <w:t>Table</w:t>
      </w:r>
      <w:r w:rsidRPr="00114351">
        <w:rPr>
          <w:rFonts w:ascii="Times New Roman" w:eastAsia="PMingLiU" w:hAnsi="Times New Roman" w:cs="Times New Roman"/>
          <w:b/>
          <w:kern w:val="2"/>
          <w:sz w:val="24"/>
          <w:lang w:eastAsia="zh-TW"/>
        </w:rPr>
        <w:t xml:space="preserve"> </w:t>
      </w:r>
      <w:r w:rsidR="008259E4" w:rsidRPr="00114351">
        <w:rPr>
          <w:rFonts w:ascii="Times New Roman" w:eastAsia="PMingLiU" w:hAnsi="Times New Roman" w:cs="Times New Roman"/>
          <w:b/>
          <w:kern w:val="2"/>
          <w:sz w:val="24"/>
          <w:lang w:eastAsia="zh-TW"/>
        </w:rPr>
        <w:t>S</w:t>
      </w:r>
      <w:r w:rsidR="004A0C19" w:rsidRPr="00114351">
        <w:rPr>
          <w:rFonts w:ascii="Times New Roman" w:eastAsia="PMingLiU" w:hAnsi="Times New Roman" w:cs="Times New Roman"/>
          <w:b/>
          <w:kern w:val="2"/>
          <w:sz w:val="24"/>
          <w:lang w:eastAsia="zh-TW"/>
        </w:rPr>
        <w:t>6</w:t>
      </w:r>
      <w:r w:rsidRPr="00114351">
        <w:rPr>
          <w:rFonts w:ascii="Times New Roman" w:eastAsia="PMingLiU" w:hAnsi="Times New Roman" w:cs="Times New Roman"/>
          <w:kern w:val="2"/>
          <w:sz w:val="24"/>
          <w:lang w:eastAsia="zh-TW"/>
        </w:rPr>
        <w:t>.</w:t>
      </w:r>
      <w:r w:rsidRPr="00114351">
        <w:rPr>
          <w:rFonts w:ascii="Times New Roman" w:eastAsia="PMingLiU" w:hAnsi="Times New Roman" w:cs="Times New Roman" w:hint="eastAsia"/>
          <w:sz w:val="24"/>
          <w:szCs w:val="24"/>
        </w:rPr>
        <w:t xml:space="preserve"> </w:t>
      </w:r>
      <w:r w:rsidR="00A6134A" w:rsidRPr="00114351">
        <w:rPr>
          <w:rFonts w:ascii="Times New Roman" w:eastAsia="PMingLiU" w:hAnsi="Times New Roman" w:cs="Times New Roman"/>
          <w:kern w:val="2"/>
          <w:sz w:val="24"/>
          <w:lang w:eastAsia="zh-TW"/>
        </w:rPr>
        <w:t xml:space="preserve">Optimized Cartesian coordinates </w:t>
      </w:r>
      <w:r w:rsidR="00A6134A" w:rsidRPr="00114351">
        <w:rPr>
          <w:rFonts w:ascii="Times New Roman" w:hAnsi="Times New Roman" w:cs="Times New Roman"/>
          <w:sz w:val="24"/>
          <w:szCs w:val="24"/>
        </w:rPr>
        <w:t>(Å)</w:t>
      </w:r>
      <w:r w:rsidR="00A6134A" w:rsidRPr="00114351">
        <w:rPr>
          <w:rFonts w:ascii="Times New Roman" w:eastAsia="PMingLiU" w:hAnsi="Times New Roman" w:cs="Times New Roman"/>
          <w:kern w:val="2"/>
          <w:sz w:val="24"/>
          <w:lang w:eastAsia="zh-TW"/>
        </w:rPr>
        <w:t xml:space="preserve"> on the adiabatic singlet ground state potential energy surface</w:t>
      </w:r>
      <w:r w:rsidR="00A6134A" w:rsidRPr="00114351">
        <w:rPr>
          <w:rFonts w:ascii="Times New Roman" w:eastAsiaTheme="minorEastAsia" w:hAnsi="Times New Roman" w:cs="Times New Roman" w:hint="eastAsia"/>
          <w:kern w:val="2"/>
          <w:sz w:val="24"/>
          <w:lang w:eastAsia="zh-CN"/>
        </w:rPr>
        <w:t>s</w:t>
      </w:r>
      <w:r w:rsidR="00A6134A" w:rsidRPr="00114351">
        <w:rPr>
          <w:rFonts w:ascii="Times New Roman" w:eastAsia="PMingLiU" w:hAnsi="Times New Roman" w:cs="Times New Roman" w:hint="eastAsia"/>
          <w:kern w:val="2"/>
          <w:sz w:val="24"/>
          <w:lang w:eastAsia="zh-TW"/>
        </w:rPr>
        <w:t xml:space="preserve"> o</w:t>
      </w:r>
      <w:r w:rsidR="00A6134A" w:rsidRPr="00114351">
        <w:rPr>
          <w:rFonts w:ascii="Times New Roman" w:eastAsia="PMingLiU" w:hAnsi="Times New Roman" w:cs="Times New Roman"/>
          <w:kern w:val="2"/>
          <w:sz w:val="24"/>
          <w:lang w:eastAsia="zh-TW"/>
        </w:rPr>
        <w:t xml:space="preserve">f </w:t>
      </w:r>
      <w:r w:rsidR="00D024EE" w:rsidRPr="00114351">
        <w:rPr>
          <w:rFonts w:ascii="Times New Roman" w:eastAsia="PMingLiU" w:hAnsi="Times New Roman" w:cs="Times New Roman"/>
          <w:kern w:val="2"/>
          <w:sz w:val="24"/>
          <w:lang w:eastAsia="zh-TW"/>
        </w:rPr>
        <w:t xml:space="preserve">structures </w:t>
      </w:r>
      <w:r w:rsidR="00012800" w:rsidRPr="00114351">
        <w:rPr>
          <w:rFonts w:ascii="Times New Roman" w:eastAsia="PMingLiU" w:hAnsi="Times New Roman" w:cs="Times New Roman" w:hint="eastAsia"/>
          <w:sz w:val="24"/>
          <w:szCs w:val="24"/>
        </w:rPr>
        <w:t>for reactions of</w:t>
      </w:r>
      <w:r w:rsidR="00012800" w:rsidRPr="00114351">
        <w:rPr>
          <w:rFonts w:ascii="Times New Roman" w:eastAsia="PMingLiU" w:hAnsi="Times New Roman" w:cs="Times New Roman"/>
          <w:b/>
          <w:bCs/>
          <w:sz w:val="24"/>
          <w:szCs w:val="24"/>
        </w:rPr>
        <w:t xml:space="preserve"> </w:t>
      </w:r>
      <w:r w:rsidR="00012800" w:rsidRPr="00114351">
        <w:rPr>
          <w:rFonts w:ascii="Times New Roman" w:eastAsia="PMingLiU" w:hAnsi="Times New Roman" w:cs="Times New Roman"/>
          <w:sz w:val="24"/>
          <w:szCs w:val="24"/>
        </w:rPr>
        <w:t>H</w:t>
      </w:r>
      <w:r w:rsidR="00012800" w:rsidRPr="00114351">
        <w:rPr>
          <w:rFonts w:ascii="Times New Roman" w:eastAsia="PMingLiU" w:hAnsi="Times New Roman" w:cs="Times New Roman"/>
          <w:sz w:val="24"/>
          <w:szCs w:val="24"/>
          <w:vertAlign w:val="subscript"/>
        </w:rPr>
        <w:t>2</w:t>
      </w:r>
      <w:r w:rsidR="00012800" w:rsidRPr="00114351">
        <w:rPr>
          <w:rFonts w:ascii="Times New Roman" w:eastAsia="PMingLiU" w:hAnsi="Times New Roman" w:cs="Times New Roman"/>
          <w:sz w:val="24"/>
          <w:szCs w:val="24"/>
        </w:rPr>
        <w:t>PNH</w:t>
      </w:r>
      <w:r w:rsidR="00012800" w:rsidRPr="00114351">
        <w:rPr>
          <w:rFonts w:ascii="Times New Roman" w:eastAsia="PMingLiU" w:hAnsi="Times New Roman" w:cs="Times New Roman"/>
          <w:sz w:val="24"/>
          <w:szCs w:val="24"/>
          <w:vertAlign w:val="subscript"/>
        </w:rPr>
        <w:t>2</w:t>
      </w:r>
      <w:r w:rsidR="00012800" w:rsidRPr="00114351">
        <w:rPr>
          <w:rFonts w:ascii="Times New Roman" w:eastAsia="PMingLiU" w:hAnsi="Times New Roman" w:cs="Times New Roman"/>
          <w:sz w:val="24"/>
          <w:szCs w:val="24"/>
          <w:vertAlign w:val="superscript"/>
        </w:rPr>
        <w:t>+</w:t>
      </w:r>
      <w:r w:rsidR="00012800" w:rsidRPr="00114351">
        <w:rPr>
          <w:rFonts w:ascii="Times New Roman" w:eastAsia="PMingLiU" w:hAnsi="Times New Roman" w:cs="Times New Roman" w:hint="eastAsia"/>
          <w:sz w:val="24"/>
          <w:szCs w:val="24"/>
        </w:rPr>
        <w:t xml:space="preserve"> a</w:t>
      </w:r>
      <w:r w:rsidR="00012800" w:rsidRPr="00114351">
        <w:rPr>
          <w:rFonts w:ascii="Times New Roman" w:eastAsia="PMingLiU" w:hAnsi="Times New Roman" w:cs="Times New Roman"/>
          <w:sz w:val="24"/>
          <w:szCs w:val="24"/>
        </w:rPr>
        <w:t>nd</w:t>
      </w:r>
      <w:r w:rsidR="00012800" w:rsidRPr="00114351">
        <w:rPr>
          <w:rFonts w:ascii="Times New Roman" w:eastAsia="PMingLiU" w:hAnsi="Times New Roman" w:cs="Times New Roman" w:hint="eastAsia"/>
          <w:sz w:val="24"/>
          <w:szCs w:val="24"/>
        </w:rPr>
        <w:t xml:space="preserve"> </w:t>
      </w:r>
      <w:r w:rsidR="00012800" w:rsidRPr="00114351">
        <w:rPr>
          <w:rFonts w:ascii="Times New Roman" w:eastAsia="PMingLiU" w:hAnsi="Times New Roman" w:cs="Times New Roman"/>
          <w:sz w:val="24"/>
          <w:szCs w:val="24"/>
        </w:rPr>
        <w:t>HNPH</w:t>
      </w:r>
      <w:r w:rsidR="00012800" w:rsidRPr="00114351">
        <w:rPr>
          <w:rFonts w:ascii="Times New Roman" w:eastAsia="PMingLiU" w:hAnsi="Times New Roman" w:cs="Times New Roman"/>
          <w:sz w:val="24"/>
          <w:szCs w:val="24"/>
          <w:vertAlign w:val="subscript"/>
        </w:rPr>
        <w:t>3</w:t>
      </w:r>
      <w:r w:rsidR="00012800" w:rsidRPr="00114351">
        <w:rPr>
          <w:rFonts w:ascii="Times New Roman" w:eastAsia="PMingLiU" w:hAnsi="Times New Roman" w:cs="Times New Roman"/>
          <w:sz w:val="24"/>
          <w:szCs w:val="24"/>
          <w:vertAlign w:val="superscript"/>
        </w:rPr>
        <w:t>+</w:t>
      </w:r>
      <w:r w:rsidR="00012800" w:rsidRPr="00114351">
        <w:rPr>
          <w:rFonts w:ascii="Times New Roman" w:eastAsia="PMingLiU" w:hAnsi="Times New Roman" w:cs="Times New Roman"/>
          <w:b/>
          <w:bCs/>
          <w:sz w:val="24"/>
          <w:szCs w:val="24"/>
          <w:vertAlign w:val="superscript"/>
        </w:rPr>
        <w:t xml:space="preserve"> </w:t>
      </w:r>
      <w:r w:rsidR="00012800" w:rsidRPr="00114351">
        <w:rPr>
          <w:rFonts w:ascii="Times New Roman" w:eastAsia="PMingLiU" w:hAnsi="Times New Roman" w:cs="Times New Roman"/>
          <w:bCs/>
          <w:sz w:val="24"/>
          <w:szCs w:val="24"/>
        </w:rPr>
        <w:t>loss H</w:t>
      </w:r>
      <w:r w:rsidR="00012800" w:rsidRPr="00114351">
        <w:rPr>
          <w:rFonts w:ascii="Times New Roman" w:eastAsia="PMingLiU" w:hAnsi="Times New Roman" w:cs="Times New Roman"/>
          <w:bCs/>
          <w:sz w:val="24"/>
          <w:szCs w:val="24"/>
          <w:vertAlign w:val="subscript"/>
        </w:rPr>
        <w:t>2</w:t>
      </w:r>
      <w:r w:rsidR="00EB266E" w:rsidRPr="00114351">
        <w:rPr>
          <w:rFonts w:ascii="Times New Roman" w:eastAsia="PMingLiU" w:hAnsi="Times New Roman" w:cs="Times New Roman"/>
          <w:sz w:val="24"/>
          <w:szCs w:val="24"/>
        </w:rPr>
        <w:t xml:space="preserve"> </w:t>
      </w:r>
      <w:r w:rsidR="00A6134A" w:rsidRPr="00114351">
        <w:rPr>
          <w:rFonts w:ascii="Times New Roman" w:eastAsia="PMingLiU" w:hAnsi="Times New Roman" w:cs="Times New Roman"/>
          <w:kern w:val="2"/>
          <w:sz w:val="24"/>
          <w:lang w:eastAsia="zh-TW"/>
        </w:rPr>
        <w:t xml:space="preserve">calculated at the CCSD/cc-pVTZ level of theory. </w:t>
      </w:r>
    </w:p>
    <w:tbl>
      <w:tblPr>
        <w:tblW w:w="9480" w:type="dxa"/>
        <w:tblCellMar>
          <w:left w:w="28" w:type="dxa"/>
          <w:right w:w="28" w:type="dxa"/>
        </w:tblCellMar>
        <w:tblLook w:val="04A0" w:firstRow="1" w:lastRow="0" w:firstColumn="1" w:lastColumn="0" w:noHBand="0" w:noVBand="1"/>
      </w:tblPr>
      <w:tblGrid>
        <w:gridCol w:w="1080"/>
        <w:gridCol w:w="1220"/>
        <w:gridCol w:w="1220"/>
        <w:gridCol w:w="1220"/>
        <w:gridCol w:w="1080"/>
        <w:gridCol w:w="1220"/>
        <w:gridCol w:w="1220"/>
        <w:gridCol w:w="1220"/>
      </w:tblGrid>
      <w:tr w:rsidR="005B0B0F" w:rsidRPr="00114351" w14:paraId="28D8DDEC" w14:textId="77777777" w:rsidTr="00C7360A">
        <w:trPr>
          <w:trHeight w:val="330"/>
        </w:trPr>
        <w:tc>
          <w:tcPr>
            <w:tcW w:w="1080" w:type="dxa"/>
            <w:tcBorders>
              <w:top w:val="double" w:sz="4" w:space="0" w:color="auto"/>
              <w:bottom w:val="single" w:sz="4" w:space="0" w:color="auto"/>
              <w:right w:val="nil"/>
            </w:tcBorders>
            <w:noWrap/>
            <w:vAlign w:val="center"/>
            <w:hideMark/>
          </w:tcPr>
          <w:p w14:paraId="471AA66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Atom</w:t>
            </w:r>
          </w:p>
        </w:tc>
        <w:tc>
          <w:tcPr>
            <w:tcW w:w="1220" w:type="dxa"/>
            <w:tcBorders>
              <w:top w:val="double" w:sz="4" w:space="0" w:color="auto"/>
              <w:left w:val="nil"/>
              <w:bottom w:val="single" w:sz="4" w:space="0" w:color="auto"/>
              <w:right w:val="nil"/>
            </w:tcBorders>
            <w:noWrap/>
            <w:vAlign w:val="center"/>
            <w:hideMark/>
          </w:tcPr>
          <w:p w14:paraId="646E944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X</w:t>
            </w:r>
          </w:p>
        </w:tc>
        <w:tc>
          <w:tcPr>
            <w:tcW w:w="1220" w:type="dxa"/>
            <w:tcBorders>
              <w:top w:val="double" w:sz="4" w:space="0" w:color="auto"/>
              <w:left w:val="nil"/>
              <w:bottom w:val="single" w:sz="4" w:space="0" w:color="auto"/>
              <w:right w:val="nil"/>
            </w:tcBorders>
            <w:noWrap/>
            <w:vAlign w:val="center"/>
            <w:hideMark/>
          </w:tcPr>
          <w:p w14:paraId="013A95D3"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Y</w:t>
            </w:r>
          </w:p>
        </w:tc>
        <w:tc>
          <w:tcPr>
            <w:tcW w:w="1220" w:type="dxa"/>
            <w:tcBorders>
              <w:top w:val="double" w:sz="4" w:space="0" w:color="auto"/>
              <w:left w:val="nil"/>
              <w:bottom w:val="single" w:sz="4" w:space="0" w:color="auto"/>
              <w:right w:val="single" w:sz="4" w:space="0" w:color="auto"/>
            </w:tcBorders>
            <w:noWrap/>
            <w:vAlign w:val="center"/>
            <w:hideMark/>
          </w:tcPr>
          <w:p w14:paraId="3F927E1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Z</w:t>
            </w:r>
          </w:p>
        </w:tc>
        <w:tc>
          <w:tcPr>
            <w:tcW w:w="1080" w:type="dxa"/>
            <w:tcBorders>
              <w:top w:val="double" w:sz="4" w:space="0" w:color="auto"/>
              <w:left w:val="nil"/>
              <w:bottom w:val="single" w:sz="4" w:space="0" w:color="auto"/>
              <w:right w:val="nil"/>
            </w:tcBorders>
            <w:noWrap/>
            <w:vAlign w:val="center"/>
            <w:hideMark/>
          </w:tcPr>
          <w:p w14:paraId="71FB37C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Atom</w:t>
            </w:r>
          </w:p>
        </w:tc>
        <w:tc>
          <w:tcPr>
            <w:tcW w:w="1220" w:type="dxa"/>
            <w:tcBorders>
              <w:top w:val="double" w:sz="4" w:space="0" w:color="auto"/>
              <w:left w:val="nil"/>
              <w:bottom w:val="single" w:sz="4" w:space="0" w:color="auto"/>
              <w:right w:val="nil"/>
            </w:tcBorders>
            <w:noWrap/>
            <w:vAlign w:val="center"/>
            <w:hideMark/>
          </w:tcPr>
          <w:p w14:paraId="4D97BE4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X</w:t>
            </w:r>
          </w:p>
        </w:tc>
        <w:tc>
          <w:tcPr>
            <w:tcW w:w="1220" w:type="dxa"/>
            <w:tcBorders>
              <w:top w:val="double" w:sz="4" w:space="0" w:color="auto"/>
              <w:left w:val="nil"/>
              <w:bottom w:val="single" w:sz="4" w:space="0" w:color="auto"/>
              <w:right w:val="nil"/>
            </w:tcBorders>
            <w:noWrap/>
            <w:vAlign w:val="center"/>
            <w:hideMark/>
          </w:tcPr>
          <w:p w14:paraId="516BCD10"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Y</w:t>
            </w:r>
          </w:p>
        </w:tc>
        <w:tc>
          <w:tcPr>
            <w:tcW w:w="1220" w:type="dxa"/>
            <w:tcBorders>
              <w:top w:val="double" w:sz="4" w:space="0" w:color="auto"/>
              <w:left w:val="nil"/>
              <w:bottom w:val="single" w:sz="4" w:space="0" w:color="auto"/>
            </w:tcBorders>
            <w:noWrap/>
            <w:vAlign w:val="center"/>
            <w:hideMark/>
          </w:tcPr>
          <w:p w14:paraId="2FA6B0C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Z</w:t>
            </w:r>
          </w:p>
        </w:tc>
      </w:tr>
      <w:tr w:rsidR="005B0B0F" w:rsidRPr="00114351" w14:paraId="7423EA4A" w14:textId="77777777" w:rsidTr="00C7360A">
        <w:trPr>
          <w:trHeight w:val="375"/>
        </w:trPr>
        <w:tc>
          <w:tcPr>
            <w:tcW w:w="4740" w:type="dxa"/>
            <w:gridSpan w:val="4"/>
            <w:tcBorders>
              <w:top w:val="single" w:sz="4" w:space="0" w:color="auto"/>
              <w:bottom w:val="nil"/>
              <w:right w:val="single" w:sz="4" w:space="0" w:color="000000"/>
            </w:tcBorders>
            <w:noWrap/>
            <w:vAlign w:val="center"/>
            <w:hideMark/>
          </w:tcPr>
          <w:p w14:paraId="22C6647A" w14:textId="77777777" w:rsidR="005B0B0F" w:rsidRPr="00114351" w:rsidRDefault="005B0B0F" w:rsidP="00CF054F">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PNH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vertAlign w:val="superscript"/>
                <w:lang w:eastAsia="zh-TW"/>
              </w:rPr>
              <w:t>+</w:t>
            </w:r>
          </w:p>
        </w:tc>
        <w:tc>
          <w:tcPr>
            <w:tcW w:w="4740" w:type="dxa"/>
            <w:gridSpan w:val="4"/>
            <w:tcBorders>
              <w:top w:val="single" w:sz="4" w:space="0" w:color="auto"/>
              <w:left w:val="nil"/>
              <w:bottom w:val="nil"/>
            </w:tcBorders>
            <w:noWrap/>
            <w:vAlign w:val="center"/>
            <w:hideMark/>
          </w:tcPr>
          <w:p w14:paraId="30096993" w14:textId="77777777" w:rsidR="005B0B0F" w:rsidRPr="00114351" w:rsidRDefault="005B0B0F" w:rsidP="00CF054F">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HNPH</w:t>
            </w:r>
            <w:r w:rsidRPr="00114351">
              <w:rPr>
                <w:rFonts w:ascii="Times New Roman" w:eastAsia="PMingLiU" w:hAnsi="Times New Roman" w:cs="Times New Roman"/>
                <w:b/>
                <w:bCs/>
                <w:sz w:val="24"/>
                <w:szCs w:val="24"/>
                <w:vertAlign w:val="subscript"/>
                <w:lang w:eastAsia="zh-TW"/>
              </w:rPr>
              <w:t>3</w:t>
            </w:r>
            <w:r w:rsidRPr="00114351">
              <w:rPr>
                <w:rFonts w:ascii="Times New Roman" w:eastAsia="PMingLiU" w:hAnsi="Times New Roman" w:cs="Times New Roman"/>
                <w:b/>
                <w:bCs/>
                <w:sz w:val="24"/>
                <w:szCs w:val="24"/>
                <w:vertAlign w:val="superscript"/>
                <w:lang w:eastAsia="zh-TW"/>
              </w:rPr>
              <w:t>+</w:t>
            </w:r>
          </w:p>
        </w:tc>
      </w:tr>
      <w:tr w:rsidR="005B0B0F" w:rsidRPr="00114351" w14:paraId="1E50181E" w14:textId="77777777" w:rsidTr="00C7360A">
        <w:trPr>
          <w:trHeight w:val="330"/>
        </w:trPr>
        <w:tc>
          <w:tcPr>
            <w:tcW w:w="1080" w:type="dxa"/>
            <w:tcBorders>
              <w:top w:val="single" w:sz="4" w:space="0" w:color="auto"/>
              <w:bottom w:val="nil"/>
              <w:right w:val="nil"/>
            </w:tcBorders>
            <w:noWrap/>
            <w:vAlign w:val="center"/>
            <w:hideMark/>
          </w:tcPr>
          <w:p w14:paraId="20E01A70"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single" w:sz="4" w:space="0" w:color="auto"/>
              <w:left w:val="nil"/>
              <w:bottom w:val="nil"/>
              <w:right w:val="nil"/>
            </w:tcBorders>
            <w:noWrap/>
            <w:vAlign w:val="center"/>
            <w:hideMark/>
          </w:tcPr>
          <w:p w14:paraId="5062F06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0.234825</w:t>
            </w:r>
          </w:p>
        </w:tc>
        <w:tc>
          <w:tcPr>
            <w:tcW w:w="1220" w:type="dxa"/>
            <w:tcBorders>
              <w:top w:val="single" w:sz="4" w:space="0" w:color="auto"/>
              <w:left w:val="nil"/>
              <w:bottom w:val="nil"/>
              <w:right w:val="nil"/>
            </w:tcBorders>
            <w:noWrap/>
            <w:vAlign w:val="center"/>
            <w:hideMark/>
          </w:tcPr>
          <w:p w14:paraId="7EADCF0C"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1.575425</w:t>
            </w:r>
          </w:p>
        </w:tc>
        <w:tc>
          <w:tcPr>
            <w:tcW w:w="1220" w:type="dxa"/>
            <w:tcBorders>
              <w:top w:val="single" w:sz="4" w:space="0" w:color="auto"/>
              <w:left w:val="nil"/>
              <w:bottom w:val="nil"/>
              <w:right w:val="single" w:sz="4" w:space="0" w:color="auto"/>
            </w:tcBorders>
            <w:noWrap/>
            <w:vAlign w:val="center"/>
            <w:hideMark/>
          </w:tcPr>
          <w:p w14:paraId="6CECF69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-0.850829</w:t>
            </w:r>
          </w:p>
        </w:tc>
        <w:tc>
          <w:tcPr>
            <w:tcW w:w="1080" w:type="dxa"/>
            <w:tcBorders>
              <w:top w:val="single" w:sz="4" w:space="0" w:color="auto"/>
              <w:left w:val="nil"/>
              <w:bottom w:val="nil"/>
              <w:right w:val="nil"/>
            </w:tcBorders>
            <w:noWrap/>
            <w:vAlign w:val="center"/>
            <w:hideMark/>
          </w:tcPr>
          <w:p w14:paraId="59BC189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single" w:sz="4" w:space="0" w:color="auto"/>
              <w:left w:val="nil"/>
              <w:bottom w:val="nil"/>
              <w:right w:val="nil"/>
            </w:tcBorders>
            <w:noWrap/>
            <w:vAlign w:val="center"/>
            <w:hideMark/>
          </w:tcPr>
          <w:p w14:paraId="2007C20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-0.898262</w:t>
            </w:r>
          </w:p>
        </w:tc>
        <w:tc>
          <w:tcPr>
            <w:tcW w:w="1220" w:type="dxa"/>
            <w:tcBorders>
              <w:top w:val="single" w:sz="4" w:space="0" w:color="auto"/>
              <w:left w:val="nil"/>
              <w:bottom w:val="nil"/>
              <w:right w:val="nil"/>
            </w:tcBorders>
            <w:noWrap/>
            <w:vAlign w:val="center"/>
            <w:hideMark/>
          </w:tcPr>
          <w:p w14:paraId="64AA6AD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1.640139</w:t>
            </w:r>
          </w:p>
        </w:tc>
        <w:tc>
          <w:tcPr>
            <w:tcW w:w="1220" w:type="dxa"/>
            <w:tcBorders>
              <w:top w:val="single" w:sz="4" w:space="0" w:color="auto"/>
              <w:left w:val="nil"/>
              <w:bottom w:val="nil"/>
            </w:tcBorders>
            <w:noWrap/>
            <w:vAlign w:val="center"/>
            <w:hideMark/>
          </w:tcPr>
          <w:p w14:paraId="78D1A91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r>
      <w:tr w:rsidR="005B0B0F" w:rsidRPr="00114351" w14:paraId="30E9F71B" w14:textId="77777777" w:rsidTr="00C7360A">
        <w:trPr>
          <w:trHeight w:val="330"/>
        </w:trPr>
        <w:tc>
          <w:tcPr>
            <w:tcW w:w="1080" w:type="dxa"/>
            <w:tcBorders>
              <w:top w:val="nil"/>
              <w:bottom w:val="nil"/>
              <w:right w:val="nil"/>
            </w:tcBorders>
            <w:noWrap/>
            <w:vAlign w:val="center"/>
            <w:hideMark/>
          </w:tcPr>
          <w:p w14:paraId="01BA050E"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5860888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0.234825</w:t>
            </w:r>
          </w:p>
        </w:tc>
        <w:tc>
          <w:tcPr>
            <w:tcW w:w="1220" w:type="dxa"/>
            <w:tcBorders>
              <w:top w:val="nil"/>
              <w:left w:val="nil"/>
              <w:bottom w:val="nil"/>
              <w:right w:val="nil"/>
            </w:tcBorders>
            <w:noWrap/>
            <w:vAlign w:val="center"/>
            <w:hideMark/>
          </w:tcPr>
          <w:p w14:paraId="0A61B355"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1.575425</w:t>
            </w:r>
          </w:p>
        </w:tc>
        <w:tc>
          <w:tcPr>
            <w:tcW w:w="1220" w:type="dxa"/>
            <w:tcBorders>
              <w:top w:val="nil"/>
              <w:left w:val="nil"/>
              <w:bottom w:val="nil"/>
              <w:right w:val="single" w:sz="4" w:space="0" w:color="auto"/>
            </w:tcBorders>
            <w:noWrap/>
            <w:vAlign w:val="center"/>
            <w:hideMark/>
          </w:tcPr>
          <w:p w14:paraId="61296EA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0.850829</w:t>
            </w:r>
          </w:p>
        </w:tc>
        <w:tc>
          <w:tcPr>
            <w:tcW w:w="1080" w:type="dxa"/>
            <w:tcBorders>
              <w:top w:val="nil"/>
              <w:left w:val="nil"/>
              <w:bottom w:val="nil"/>
              <w:right w:val="nil"/>
            </w:tcBorders>
            <w:noWrap/>
            <w:vAlign w:val="center"/>
            <w:hideMark/>
          </w:tcPr>
          <w:p w14:paraId="0D873EBC"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187E770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0.744692</w:t>
            </w:r>
          </w:p>
        </w:tc>
        <w:tc>
          <w:tcPr>
            <w:tcW w:w="1220" w:type="dxa"/>
            <w:tcBorders>
              <w:top w:val="nil"/>
              <w:left w:val="nil"/>
              <w:bottom w:val="nil"/>
              <w:right w:val="nil"/>
            </w:tcBorders>
            <w:noWrap/>
            <w:vAlign w:val="center"/>
            <w:hideMark/>
          </w:tcPr>
          <w:p w14:paraId="46A850DB"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-0.874673</w:t>
            </w:r>
          </w:p>
        </w:tc>
        <w:tc>
          <w:tcPr>
            <w:tcW w:w="1220" w:type="dxa"/>
            <w:tcBorders>
              <w:top w:val="nil"/>
              <w:left w:val="nil"/>
              <w:bottom w:val="nil"/>
            </w:tcBorders>
            <w:noWrap/>
            <w:vAlign w:val="center"/>
            <w:hideMark/>
          </w:tcPr>
          <w:p w14:paraId="4232C630"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1.131539</w:t>
            </w:r>
          </w:p>
        </w:tc>
      </w:tr>
      <w:tr w:rsidR="005B0B0F" w:rsidRPr="00114351" w14:paraId="7407B94B" w14:textId="77777777" w:rsidTr="00C7360A">
        <w:trPr>
          <w:trHeight w:val="330"/>
        </w:trPr>
        <w:tc>
          <w:tcPr>
            <w:tcW w:w="1080" w:type="dxa"/>
            <w:tcBorders>
              <w:top w:val="nil"/>
              <w:bottom w:val="nil"/>
              <w:right w:val="nil"/>
            </w:tcBorders>
            <w:noWrap/>
            <w:vAlign w:val="center"/>
            <w:hideMark/>
          </w:tcPr>
          <w:p w14:paraId="1AB98E38"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5B91B1CA"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-0.663915</w:t>
            </w:r>
          </w:p>
        </w:tc>
        <w:tc>
          <w:tcPr>
            <w:tcW w:w="1220" w:type="dxa"/>
            <w:tcBorders>
              <w:top w:val="nil"/>
              <w:left w:val="nil"/>
              <w:bottom w:val="nil"/>
              <w:right w:val="nil"/>
            </w:tcBorders>
            <w:noWrap/>
            <w:vAlign w:val="center"/>
            <w:hideMark/>
          </w:tcPr>
          <w:p w14:paraId="7F5E7C1A"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-0.977577</w:t>
            </w:r>
          </w:p>
        </w:tc>
        <w:tc>
          <w:tcPr>
            <w:tcW w:w="1220" w:type="dxa"/>
            <w:tcBorders>
              <w:top w:val="nil"/>
              <w:left w:val="nil"/>
              <w:bottom w:val="nil"/>
              <w:right w:val="single" w:sz="4" w:space="0" w:color="auto"/>
            </w:tcBorders>
            <w:noWrap/>
            <w:vAlign w:val="center"/>
            <w:hideMark/>
          </w:tcPr>
          <w:p w14:paraId="66CBFCF6"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1.145140</w:t>
            </w:r>
          </w:p>
        </w:tc>
        <w:tc>
          <w:tcPr>
            <w:tcW w:w="1080" w:type="dxa"/>
            <w:tcBorders>
              <w:top w:val="nil"/>
              <w:left w:val="nil"/>
              <w:bottom w:val="nil"/>
              <w:right w:val="nil"/>
            </w:tcBorders>
            <w:noWrap/>
            <w:vAlign w:val="center"/>
            <w:hideMark/>
          </w:tcPr>
          <w:p w14:paraId="3AB44B9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31C50B7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-1.202609</w:t>
            </w:r>
          </w:p>
        </w:tc>
        <w:tc>
          <w:tcPr>
            <w:tcW w:w="1220" w:type="dxa"/>
            <w:tcBorders>
              <w:top w:val="nil"/>
              <w:left w:val="nil"/>
              <w:bottom w:val="nil"/>
              <w:right w:val="nil"/>
            </w:tcBorders>
            <w:noWrap/>
            <w:vAlign w:val="center"/>
            <w:hideMark/>
          </w:tcPr>
          <w:p w14:paraId="6F54C63D"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-1.143801</w:t>
            </w:r>
          </w:p>
        </w:tc>
        <w:tc>
          <w:tcPr>
            <w:tcW w:w="1220" w:type="dxa"/>
            <w:tcBorders>
              <w:top w:val="nil"/>
              <w:left w:val="nil"/>
              <w:bottom w:val="nil"/>
            </w:tcBorders>
            <w:noWrap/>
            <w:vAlign w:val="center"/>
            <w:hideMark/>
          </w:tcPr>
          <w:p w14:paraId="22460A5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r>
      <w:tr w:rsidR="005B0B0F" w:rsidRPr="00114351" w14:paraId="04B0402D" w14:textId="77777777" w:rsidTr="00C7360A">
        <w:trPr>
          <w:trHeight w:val="330"/>
        </w:trPr>
        <w:tc>
          <w:tcPr>
            <w:tcW w:w="1080" w:type="dxa"/>
            <w:tcBorders>
              <w:top w:val="nil"/>
              <w:bottom w:val="nil"/>
              <w:right w:val="nil"/>
            </w:tcBorders>
            <w:noWrap/>
            <w:vAlign w:val="center"/>
            <w:hideMark/>
          </w:tcPr>
          <w:p w14:paraId="675C5E9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5DA5B9DE"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-0.663915</w:t>
            </w:r>
          </w:p>
        </w:tc>
        <w:tc>
          <w:tcPr>
            <w:tcW w:w="1220" w:type="dxa"/>
            <w:tcBorders>
              <w:top w:val="nil"/>
              <w:left w:val="nil"/>
              <w:bottom w:val="nil"/>
              <w:right w:val="nil"/>
            </w:tcBorders>
            <w:noWrap/>
            <w:vAlign w:val="center"/>
            <w:hideMark/>
          </w:tcPr>
          <w:p w14:paraId="39D872E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-0.977577</w:t>
            </w:r>
          </w:p>
        </w:tc>
        <w:tc>
          <w:tcPr>
            <w:tcW w:w="1220" w:type="dxa"/>
            <w:tcBorders>
              <w:top w:val="nil"/>
              <w:left w:val="nil"/>
              <w:bottom w:val="nil"/>
              <w:right w:val="single" w:sz="4" w:space="0" w:color="auto"/>
            </w:tcBorders>
            <w:noWrap/>
            <w:vAlign w:val="center"/>
            <w:hideMark/>
          </w:tcPr>
          <w:p w14:paraId="3FBC1DE5"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-1.145140</w:t>
            </w:r>
          </w:p>
        </w:tc>
        <w:tc>
          <w:tcPr>
            <w:tcW w:w="1080" w:type="dxa"/>
            <w:tcBorders>
              <w:top w:val="nil"/>
              <w:left w:val="nil"/>
              <w:bottom w:val="nil"/>
              <w:right w:val="nil"/>
            </w:tcBorders>
            <w:noWrap/>
            <w:vAlign w:val="center"/>
            <w:hideMark/>
          </w:tcPr>
          <w:p w14:paraId="2ED3B335"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nil"/>
              <w:left w:val="nil"/>
              <w:bottom w:val="nil"/>
              <w:right w:val="nil"/>
            </w:tcBorders>
            <w:noWrap/>
            <w:vAlign w:val="center"/>
            <w:hideMark/>
          </w:tcPr>
          <w:p w14:paraId="0A8ECA0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0.027795</w:t>
            </w:r>
          </w:p>
        </w:tc>
        <w:tc>
          <w:tcPr>
            <w:tcW w:w="1220" w:type="dxa"/>
            <w:tcBorders>
              <w:top w:val="nil"/>
              <w:left w:val="nil"/>
              <w:bottom w:val="nil"/>
              <w:right w:val="nil"/>
            </w:tcBorders>
            <w:noWrap/>
            <w:vAlign w:val="center"/>
            <w:hideMark/>
          </w:tcPr>
          <w:p w14:paraId="22E8425C"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1.202636</w:t>
            </w:r>
          </w:p>
        </w:tc>
        <w:tc>
          <w:tcPr>
            <w:tcW w:w="1220" w:type="dxa"/>
            <w:tcBorders>
              <w:top w:val="nil"/>
              <w:left w:val="nil"/>
              <w:bottom w:val="nil"/>
            </w:tcBorders>
            <w:noWrap/>
            <w:vAlign w:val="center"/>
            <w:hideMark/>
          </w:tcPr>
          <w:p w14:paraId="43468D8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r>
      <w:tr w:rsidR="005B0B0F" w:rsidRPr="00114351" w14:paraId="0EB5C136" w14:textId="77777777" w:rsidTr="00C7360A">
        <w:trPr>
          <w:trHeight w:val="330"/>
        </w:trPr>
        <w:tc>
          <w:tcPr>
            <w:tcW w:w="1080" w:type="dxa"/>
            <w:tcBorders>
              <w:top w:val="nil"/>
              <w:bottom w:val="nil"/>
              <w:right w:val="nil"/>
            </w:tcBorders>
            <w:noWrap/>
            <w:vAlign w:val="center"/>
            <w:hideMark/>
          </w:tcPr>
          <w:p w14:paraId="789AA070"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nil"/>
              <w:left w:val="nil"/>
              <w:bottom w:val="nil"/>
              <w:right w:val="nil"/>
            </w:tcBorders>
            <w:noWrap/>
            <w:vAlign w:val="center"/>
            <w:hideMark/>
          </w:tcPr>
          <w:p w14:paraId="5F09DB5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0.039008</w:t>
            </w:r>
          </w:p>
        </w:tc>
        <w:tc>
          <w:tcPr>
            <w:tcW w:w="1220" w:type="dxa"/>
            <w:tcBorders>
              <w:top w:val="nil"/>
              <w:left w:val="nil"/>
              <w:bottom w:val="nil"/>
              <w:right w:val="nil"/>
            </w:tcBorders>
            <w:noWrap/>
            <w:vAlign w:val="center"/>
            <w:hideMark/>
          </w:tcPr>
          <w:p w14:paraId="182FFC10"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1.063206</w:t>
            </w:r>
          </w:p>
        </w:tc>
        <w:tc>
          <w:tcPr>
            <w:tcW w:w="1220" w:type="dxa"/>
            <w:tcBorders>
              <w:top w:val="nil"/>
              <w:left w:val="nil"/>
              <w:bottom w:val="nil"/>
              <w:right w:val="single" w:sz="4" w:space="0" w:color="auto"/>
            </w:tcBorders>
            <w:noWrap/>
            <w:vAlign w:val="center"/>
            <w:hideMark/>
          </w:tcPr>
          <w:p w14:paraId="03E59D6D"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080" w:type="dxa"/>
            <w:tcBorders>
              <w:top w:val="nil"/>
              <w:left w:val="nil"/>
              <w:bottom w:val="nil"/>
              <w:right w:val="nil"/>
            </w:tcBorders>
            <w:noWrap/>
            <w:vAlign w:val="center"/>
            <w:hideMark/>
          </w:tcPr>
          <w:p w14:paraId="1AD50723"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bottom w:val="nil"/>
              <w:right w:val="nil"/>
            </w:tcBorders>
            <w:noWrap/>
            <w:vAlign w:val="center"/>
            <w:hideMark/>
          </w:tcPr>
          <w:p w14:paraId="797F877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0.027795</w:t>
            </w:r>
          </w:p>
        </w:tc>
        <w:tc>
          <w:tcPr>
            <w:tcW w:w="1220" w:type="dxa"/>
            <w:tcBorders>
              <w:top w:val="nil"/>
              <w:left w:val="nil"/>
              <w:bottom w:val="nil"/>
              <w:right w:val="nil"/>
            </w:tcBorders>
            <w:noWrap/>
            <w:vAlign w:val="center"/>
            <w:hideMark/>
          </w:tcPr>
          <w:p w14:paraId="2C7C60C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-0.477696</w:t>
            </w:r>
          </w:p>
        </w:tc>
        <w:tc>
          <w:tcPr>
            <w:tcW w:w="1220" w:type="dxa"/>
            <w:tcBorders>
              <w:top w:val="nil"/>
              <w:left w:val="nil"/>
              <w:bottom w:val="nil"/>
            </w:tcBorders>
            <w:noWrap/>
            <w:vAlign w:val="center"/>
            <w:hideMark/>
          </w:tcPr>
          <w:p w14:paraId="3A98B07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r>
      <w:tr w:rsidR="005B0B0F" w:rsidRPr="00114351" w14:paraId="2FBAA4C7" w14:textId="77777777" w:rsidTr="00C7360A">
        <w:trPr>
          <w:trHeight w:val="330"/>
        </w:trPr>
        <w:tc>
          <w:tcPr>
            <w:tcW w:w="1080" w:type="dxa"/>
            <w:tcBorders>
              <w:top w:val="nil"/>
              <w:bottom w:val="single" w:sz="4" w:space="0" w:color="auto"/>
              <w:right w:val="nil"/>
            </w:tcBorders>
            <w:noWrap/>
            <w:vAlign w:val="center"/>
            <w:hideMark/>
          </w:tcPr>
          <w:p w14:paraId="6DC1E62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bottom w:val="single" w:sz="4" w:space="0" w:color="auto"/>
              <w:right w:val="nil"/>
            </w:tcBorders>
            <w:noWrap/>
            <w:vAlign w:val="center"/>
            <w:hideMark/>
          </w:tcPr>
          <w:p w14:paraId="42A6F5C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0.039008</w:t>
            </w:r>
          </w:p>
        </w:tc>
        <w:tc>
          <w:tcPr>
            <w:tcW w:w="1220" w:type="dxa"/>
            <w:tcBorders>
              <w:top w:val="nil"/>
              <w:left w:val="nil"/>
              <w:bottom w:val="single" w:sz="4" w:space="0" w:color="auto"/>
              <w:right w:val="nil"/>
            </w:tcBorders>
            <w:noWrap/>
            <w:vAlign w:val="center"/>
            <w:hideMark/>
          </w:tcPr>
          <w:p w14:paraId="1A2EBE90"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-0.575876</w:t>
            </w:r>
          </w:p>
        </w:tc>
        <w:tc>
          <w:tcPr>
            <w:tcW w:w="1220" w:type="dxa"/>
            <w:tcBorders>
              <w:top w:val="nil"/>
              <w:left w:val="nil"/>
              <w:bottom w:val="single" w:sz="4" w:space="0" w:color="auto"/>
              <w:right w:val="single" w:sz="4" w:space="0" w:color="auto"/>
            </w:tcBorders>
            <w:noWrap/>
            <w:vAlign w:val="center"/>
            <w:hideMark/>
          </w:tcPr>
          <w:p w14:paraId="0E515ECD"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0.000000</w:t>
            </w:r>
          </w:p>
        </w:tc>
        <w:tc>
          <w:tcPr>
            <w:tcW w:w="1080" w:type="dxa"/>
            <w:tcBorders>
              <w:top w:val="nil"/>
              <w:left w:val="nil"/>
              <w:bottom w:val="single" w:sz="4" w:space="0" w:color="auto"/>
              <w:right w:val="nil"/>
            </w:tcBorders>
            <w:noWrap/>
            <w:vAlign w:val="center"/>
            <w:hideMark/>
          </w:tcPr>
          <w:p w14:paraId="62AE92B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single" w:sz="4" w:space="0" w:color="auto"/>
              <w:right w:val="nil"/>
            </w:tcBorders>
            <w:noWrap/>
            <w:vAlign w:val="center"/>
            <w:hideMark/>
          </w:tcPr>
          <w:p w14:paraId="5E3EA7A8"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0.744692</w:t>
            </w:r>
          </w:p>
        </w:tc>
        <w:tc>
          <w:tcPr>
            <w:tcW w:w="1220" w:type="dxa"/>
            <w:tcBorders>
              <w:top w:val="nil"/>
              <w:left w:val="nil"/>
              <w:bottom w:val="single" w:sz="4" w:space="0" w:color="auto"/>
              <w:right w:val="nil"/>
            </w:tcBorders>
            <w:noWrap/>
            <w:vAlign w:val="center"/>
            <w:hideMark/>
          </w:tcPr>
          <w:p w14:paraId="24B2AE93"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-0.874673</w:t>
            </w:r>
          </w:p>
        </w:tc>
        <w:tc>
          <w:tcPr>
            <w:tcW w:w="1220" w:type="dxa"/>
            <w:tcBorders>
              <w:top w:val="nil"/>
              <w:left w:val="nil"/>
              <w:bottom w:val="single" w:sz="4" w:space="0" w:color="auto"/>
            </w:tcBorders>
            <w:noWrap/>
            <w:vAlign w:val="center"/>
            <w:hideMark/>
          </w:tcPr>
          <w:p w14:paraId="75E00F5F"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-1.131539</w:t>
            </w:r>
          </w:p>
        </w:tc>
      </w:tr>
      <w:tr w:rsidR="005B0B0F" w:rsidRPr="00114351" w14:paraId="12AF4E77" w14:textId="77777777" w:rsidTr="00C7360A">
        <w:trPr>
          <w:trHeight w:val="375"/>
        </w:trPr>
        <w:tc>
          <w:tcPr>
            <w:tcW w:w="4740" w:type="dxa"/>
            <w:gridSpan w:val="4"/>
            <w:tcBorders>
              <w:top w:val="single" w:sz="4" w:space="0" w:color="auto"/>
              <w:bottom w:val="nil"/>
              <w:right w:val="single" w:sz="4" w:space="0" w:color="000000"/>
            </w:tcBorders>
            <w:noWrap/>
            <w:vAlign w:val="center"/>
            <w:hideMark/>
          </w:tcPr>
          <w:p w14:paraId="2650241C" w14:textId="3515A930" w:rsidR="005B0B0F" w:rsidRPr="00114351" w:rsidRDefault="002F35BD" w:rsidP="00CF054F">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TS</w:t>
            </w:r>
            <w:r w:rsidR="008E112E" w:rsidRPr="00114351">
              <w:rPr>
                <w:rFonts w:ascii="Times New Roman" w:eastAsia="PMingLiU" w:hAnsi="Times New Roman" w:cs="Times New Roman"/>
                <w:b/>
                <w:bCs/>
                <w:sz w:val="24"/>
                <w:szCs w:val="24"/>
                <w:lang w:eastAsia="zh-TW"/>
              </w:rPr>
              <w:t xml:space="preserve"> </w:t>
            </w:r>
            <w:r w:rsidR="0033245F" w:rsidRPr="00114351">
              <w:rPr>
                <w:rFonts w:ascii="Times New Roman" w:eastAsia="PMingLiU" w:hAnsi="Times New Roman" w:cs="Times New Roman"/>
                <w:b/>
                <w:bCs/>
                <w:sz w:val="24"/>
                <w:szCs w:val="24"/>
                <w:lang w:eastAsia="zh-TW"/>
              </w:rPr>
              <w:t>(</w:t>
            </w:r>
            <w:r w:rsidR="00C945F1" w:rsidRPr="00114351">
              <w:rPr>
                <w:rFonts w:ascii="Times New Roman" w:eastAsia="PMingLiU" w:hAnsi="Times New Roman" w:cs="Times New Roman"/>
                <w:b/>
                <w:bCs/>
                <w:sz w:val="24"/>
                <w:szCs w:val="24"/>
                <w:lang w:eastAsia="zh-TW"/>
              </w:rPr>
              <w:t>2</w:t>
            </w:r>
            <w:r w:rsidR="0033245F" w:rsidRPr="00114351">
              <w:rPr>
                <w:rFonts w:ascii="Times New Roman" w:eastAsia="PMingLiU" w:hAnsi="Times New Roman" w:cs="Times New Roman"/>
                <w:b/>
                <w:bCs/>
                <w:sz w:val="24"/>
                <w:szCs w:val="24"/>
                <w:vertAlign w:val="superscript"/>
                <w:lang w:eastAsia="zh-TW"/>
              </w:rPr>
              <w:t>+</w:t>
            </w:r>
            <w:r w:rsidR="0033245F" w:rsidRPr="00114351">
              <w:rPr>
                <w:rFonts w:ascii="Times New Roman" w:eastAsia="PMingLiU" w:hAnsi="Times New Roman" w:cs="Times New Roman"/>
                <w:b/>
                <w:bCs/>
                <w:sz w:val="24"/>
                <w:szCs w:val="24"/>
                <w:lang w:eastAsia="zh-TW"/>
              </w:rPr>
              <w:t>–1</w:t>
            </w:r>
            <w:r w:rsidR="0033245F" w:rsidRPr="00114351">
              <w:rPr>
                <w:rFonts w:ascii="Times New Roman" w:eastAsia="PMingLiU" w:hAnsi="Times New Roman" w:cs="Times New Roman"/>
                <w:b/>
                <w:bCs/>
                <w:sz w:val="24"/>
                <w:szCs w:val="24"/>
                <w:vertAlign w:val="superscript"/>
                <w:lang w:eastAsia="zh-TW"/>
              </w:rPr>
              <w:t>+</w:t>
            </w:r>
            <w:r w:rsidR="0033245F" w:rsidRPr="00114351">
              <w:rPr>
                <w:rFonts w:ascii="Times New Roman" w:eastAsia="PMingLiU" w:hAnsi="Times New Roman" w:cs="Times New Roman"/>
                <w:b/>
                <w:bCs/>
                <w:sz w:val="24"/>
                <w:szCs w:val="24"/>
                <w:lang w:eastAsia="zh-TW"/>
              </w:rPr>
              <w:t>)</w:t>
            </w:r>
          </w:p>
        </w:tc>
        <w:tc>
          <w:tcPr>
            <w:tcW w:w="4740" w:type="dxa"/>
            <w:gridSpan w:val="4"/>
            <w:tcBorders>
              <w:top w:val="single" w:sz="4" w:space="0" w:color="auto"/>
              <w:left w:val="nil"/>
              <w:bottom w:val="nil"/>
            </w:tcBorders>
            <w:noWrap/>
            <w:vAlign w:val="center"/>
            <w:hideMark/>
          </w:tcPr>
          <w:p w14:paraId="6B861A64" w14:textId="534317D5" w:rsidR="005B0B0F" w:rsidRPr="00114351" w:rsidRDefault="0033051D" w:rsidP="00CF054F">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TS (1</w:t>
            </w:r>
            <w:r w:rsidRPr="00114351">
              <w:rPr>
                <w:rFonts w:ascii="Times New Roman" w:eastAsia="PMingLiU" w:hAnsi="Times New Roman" w:cs="Times New Roman"/>
                <w:b/>
                <w:bCs/>
                <w:sz w:val="24"/>
                <w:szCs w:val="24"/>
                <w:vertAlign w:val="superscript"/>
                <w:lang w:eastAsia="zh-TW"/>
              </w:rPr>
              <w:t>+</w:t>
            </w:r>
            <w:r w:rsidR="00C31CAC"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w:t>
            </w:r>
            <w:r w:rsidR="00C31CAC" w:rsidRPr="00114351">
              <w:rPr>
                <w:rFonts w:ascii="Times New Roman" w:eastAsia="PMingLiU" w:hAnsi="Times New Roman" w:cs="Times New Roman"/>
                <w:b/>
                <w:bCs/>
                <w:sz w:val="24"/>
                <w:szCs w:val="24"/>
                <w:lang w:eastAsia="zh-TW"/>
              </w:rPr>
              <w:t xml:space="preserve"> </w:t>
            </w:r>
            <w:r w:rsidRPr="00114351">
              <w:rPr>
                <w:rFonts w:ascii="Times New Roman" w:eastAsia="PMingLiU" w:hAnsi="Times New Roman" w:cs="Times New Roman"/>
                <w:b/>
                <w:bCs/>
                <w:sz w:val="24"/>
                <w:szCs w:val="24"/>
                <w:lang w:eastAsia="zh-TW"/>
              </w:rPr>
              <w:t>3</w:t>
            </w:r>
            <w:r w:rsidRPr="00114351">
              <w:rPr>
                <w:rFonts w:ascii="Times New Roman" w:eastAsia="PMingLiU" w:hAnsi="Times New Roman" w:cs="Times New Roman"/>
                <w:b/>
                <w:bCs/>
                <w:sz w:val="24"/>
                <w:szCs w:val="24"/>
                <w:vertAlign w:val="superscript"/>
                <w:lang w:eastAsia="zh-TW"/>
              </w:rPr>
              <w:t>+</w:t>
            </w:r>
            <w:r w:rsidR="007D69D5" w:rsidRPr="00114351">
              <w:rPr>
                <w:rFonts w:ascii="Times New Roman" w:eastAsia="PMingLiU" w:hAnsi="Times New Roman" w:cs="Times New Roman"/>
                <w:b/>
                <w:bCs/>
                <w:sz w:val="24"/>
                <w:szCs w:val="24"/>
                <w:lang w:eastAsia="zh-TW"/>
              </w:rPr>
              <w:t>+H</w:t>
            </w:r>
            <w:r w:rsidR="007D69D5"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r>
      <w:tr w:rsidR="005B0B0F" w:rsidRPr="00114351" w14:paraId="0A231768" w14:textId="77777777" w:rsidTr="00C7360A">
        <w:trPr>
          <w:trHeight w:val="330"/>
        </w:trPr>
        <w:tc>
          <w:tcPr>
            <w:tcW w:w="1080" w:type="dxa"/>
            <w:tcBorders>
              <w:top w:val="single" w:sz="4" w:space="0" w:color="auto"/>
              <w:bottom w:val="nil"/>
              <w:right w:val="nil"/>
            </w:tcBorders>
            <w:noWrap/>
            <w:vAlign w:val="center"/>
            <w:hideMark/>
          </w:tcPr>
          <w:p w14:paraId="6A61E08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single" w:sz="4" w:space="0" w:color="auto"/>
              <w:left w:val="nil"/>
              <w:bottom w:val="nil"/>
              <w:right w:val="nil"/>
            </w:tcBorders>
            <w:noWrap/>
            <w:vAlign w:val="center"/>
            <w:hideMark/>
          </w:tcPr>
          <w:p w14:paraId="47EE945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0.466988</w:t>
            </w:r>
          </w:p>
        </w:tc>
        <w:tc>
          <w:tcPr>
            <w:tcW w:w="1220" w:type="dxa"/>
            <w:tcBorders>
              <w:top w:val="single" w:sz="4" w:space="0" w:color="auto"/>
              <w:left w:val="nil"/>
              <w:bottom w:val="nil"/>
              <w:right w:val="nil"/>
            </w:tcBorders>
            <w:noWrap/>
            <w:vAlign w:val="center"/>
            <w:hideMark/>
          </w:tcPr>
          <w:p w14:paraId="26BCF75D"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-0.237807</w:t>
            </w:r>
          </w:p>
        </w:tc>
        <w:tc>
          <w:tcPr>
            <w:tcW w:w="1220" w:type="dxa"/>
            <w:tcBorders>
              <w:top w:val="single" w:sz="4" w:space="0" w:color="auto"/>
              <w:left w:val="nil"/>
              <w:bottom w:val="nil"/>
              <w:right w:val="single" w:sz="4" w:space="0" w:color="auto"/>
            </w:tcBorders>
            <w:noWrap/>
            <w:vAlign w:val="center"/>
            <w:hideMark/>
          </w:tcPr>
          <w:p w14:paraId="3A6A820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1.169303</w:t>
            </w:r>
          </w:p>
        </w:tc>
        <w:tc>
          <w:tcPr>
            <w:tcW w:w="1080" w:type="dxa"/>
            <w:tcBorders>
              <w:top w:val="single" w:sz="4" w:space="0" w:color="auto"/>
              <w:left w:val="nil"/>
              <w:bottom w:val="nil"/>
              <w:right w:val="nil"/>
            </w:tcBorders>
            <w:noWrap/>
            <w:vAlign w:val="center"/>
            <w:hideMark/>
          </w:tcPr>
          <w:p w14:paraId="230A2453"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single" w:sz="4" w:space="0" w:color="auto"/>
              <w:left w:val="nil"/>
              <w:bottom w:val="nil"/>
              <w:right w:val="nil"/>
            </w:tcBorders>
            <w:noWrap/>
            <w:vAlign w:val="center"/>
            <w:hideMark/>
          </w:tcPr>
          <w:p w14:paraId="57205453"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0.250301</w:t>
            </w:r>
          </w:p>
        </w:tc>
        <w:tc>
          <w:tcPr>
            <w:tcW w:w="1220" w:type="dxa"/>
            <w:tcBorders>
              <w:top w:val="single" w:sz="4" w:space="0" w:color="auto"/>
              <w:left w:val="nil"/>
              <w:bottom w:val="nil"/>
              <w:right w:val="nil"/>
            </w:tcBorders>
            <w:noWrap/>
            <w:vAlign w:val="center"/>
            <w:hideMark/>
          </w:tcPr>
          <w:p w14:paraId="0E4FDBA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1.203699</w:t>
            </w:r>
          </w:p>
        </w:tc>
        <w:tc>
          <w:tcPr>
            <w:tcW w:w="1220" w:type="dxa"/>
            <w:tcBorders>
              <w:top w:val="single" w:sz="4" w:space="0" w:color="auto"/>
              <w:left w:val="nil"/>
              <w:bottom w:val="nil"/>
            </w:tcBorders>
            <w:noWrap/>
            <w:vAlign w:val="center"/>
            <w:hideMark/>
          </w:tcPr>
          <w:p w14:paraId="28A9836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0.402138</w:t>
            </w:r>
          </w:p>
        </w:tc>
      </w:tr>
      <w:tr w:rsidR="005B0B0F" w:rsidRPr="00114351" w14:paraId="6FA682E7" w14:textId="77777777" w:rsidTr="00C7360A">
        <w:trPr>
          <w:trHeight w:val="330"/>
        </w:trPr>
        <w:tc>
          <w:tcPr>
            <w:tcW w:w="1080" w:type="dxa"/>
            <w:tcBorders>
              <w:top w:val="nil"/>
              <w:bottom w:val="nil"/>
              <w:right w:val="nil"/>
            </w:tcBorders>
            <w:noWrap/>
            <w:vAlign w:val="center"/>
            <w:hideMark/>
          </w:tcPr>
          <w:p w14:paraId="7F45B676"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3075CA3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1.630838</w:t>
            </w:r>
          </w:p>
        </w:tc>
        <w:tc>
          <w:tcPr>
            <w:tcW w:w="1220" w:type="dxa"/>
            <w:tcBorders>
              <w:top w:val="nil"/>
              <w:left w:val="nil"/>
              <w:bottom w:val="nil"/>
              <w:right w:val="nil"/>
            </w:tcBorders>
            <w:noWrap/>
            <w:vAlign w:val="center"/>
            <w:hideMark/>
          </w:tcPr>
          <w:p w14:paraId="31DBC23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0.777726</w:t>
            </w:r>
          </w:p>
        </w:tc>
        <w:tc>
          <w:tcPr>
            <w:tcW w:w="1220" w:type="dxa"/>
            <w:tcBorders>
              <w:top w:val="nil"/>
              <w:left w:val="nil"/>
              <w:bottom w:val="nil"/>
              <w:right w:val="single" w:sz="4" w:space="0" w:color="auto"/>
            </w:tcBorders>
            <w:noWrap/>
            <w:vAlign w:val="center"/>
            <w:hideMark/>
          </w:tcPr>
          <w:p w14:paraId="56B60208"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-0.014830</w:t>
            </w:r>
          </w:p>
        </w:tc>
        <w:tc>
          <w:tcPr>
            <w:tcW w:w="1080" w:type="dxa"/>
            <w:tcBorders>
              <w:top w:val="nil"/>
              <w:left w:val="nil"/>
              <w:bottom w:val="nil"/>
              <w:right w:val="nil"/>
            </w:tcBorders>
            <w:noWrap/>
            <w:vAlign w:val="center"/>
            <w:hideMark/>
          </w:tcPr>
          <w:p w14:paraId="1F78CF2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78AF509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1.660162</w:t>
            </w:r>
          </w:p>
        </w:tc>
        <w:tc>
          <w:tcPr>
            <w:tcW w:w="1220" w:type="dxa"/>
            <w:tcBorders>
              <w:top w:val="nil"/>
              <w:left w:val="nil"/>
              <w:bottom w:val="nil"/>
              <w:right w:val="nil"/>
            </w:tcBorders>
            <w:noWrap/>
            <w:vAlign w:val="center"/>
            <w:hideMark/>
          </w:tcPr>
          <w:p w14:paraId="78B2EF9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-0.728476</w:t>
            </w:r>
          </w:p>
        </w:tc>
        <w:tc>
          <w:tcPr>
            <w:tcW w:w="1220" w:type="dxa"/>
            <w:tcBorders>
              <w:top w:val="nil"/>
              <w:left w:val="nil"/>
              <w:bottom w:val="nil"/>
            </w:tcBorders>
            <w:noWrap/>
            <w:vAlign w:val="center"/>
            <w:hideMark/>
          </w:tcPr>
          <w:p w14:paraId="039E6C1F"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0.350081</w:t>
            </w:r>
          </w:p>
        </w:tc>
      </w:tr>
      <w:tr w:rsidR="005B0B0F" w:rsidRPr="00114351" w14:paraId="4B4C13D0" w14:textId="77777777" w:rsidTr="00C7360A">
        <w:trPr>
          <w:trHeight w:val="330"/>
        </w:trPr>
        <w:tc>
          <w:tcPr>
            <w:tcW w:w="1080" w:type="dxa"/>
            <w:tcBorders>
              <w:top w:val="nil"/>
              <w:bottom w:val="nil"/>
              <w:right w:val="nil"/>
            </w:tcBorders>
            <w:noWrap/>
            <w:vAlign w:val="center"/>
            <w:hideMark/>
          </w:tcPr>
          <w:p w14:paraId="61F8C71C"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1FFB6C4B"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-1.132228</w:t>
            </w:r>
          </w:p>
        </w:tc>
        <w:tc>
          <w:tcPr>
            <w:tcW w:w="1220" w:type="dxa"/>
            <w:tcBorders>
              <w:top w:val="nil"/>
              <w:left w:val="nil"/>
              <w:bottom w:val="nil"/>
              <w:right w:val="nil"/>
            </w:tcBorders>
            <w:noWrap/>
            <w:vAlign w:val="center"/>
            <w:hideMark/>
          </w:tcPr>
          <w:p w14:paraId="0B763B0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-1.136270</w:t>
            </w:r>
          </w:p>
        </w:tc>
        <w:tc>
          <w:tcPr>
            <w:tcW w:w="1220" w:type="dxa"/>
            <w:tcBorders>
              <w:top w:val="nil"/>
              <w:left w:val="nil"/>
              <w:bottom w:val="nil"/>
              <w:right w:val="single" w:sz="4" w:space="0" w:color="auto"/>
            </w:tcBorders>
            <w:noWrap/>
            <w:vAlign w:val="center"/>
            <w:hideMark/>
          </w:tcPr>
          <w:p w14:paraId="51C38E2D"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-0.455117</w:t>
            </w:r>
          </w:p>
        </w:tc>
        <w:tc>
          <w:tcPr>
            <w:tcW w:w="1080" w:type="dxa"/>
            <w:tcBorders>
              <w:top w:val="nil"/>
              <w:left w:val="nil"/>
              <w:bottom w:val="nil"/>
              <w:right w:val="nil"/>
            </w:tcBorders>
            <w:noWrap/>
            <w:vAlign w:val="center"/>
            <w:hideMark/>
          </w:tcPr>
          <w:p w14:paraId="5632403E"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60D779F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-0.966741</w:t>
            </w:r>
          </w:p>
        </w:tc>
        <w:tc>
          <w:tcPr>
            <w:tcW w:w="1220" w:type="dxa"/>
            <w:tcBorders>
              <w:top w:val="nil"/>
              <w:left w:val="nil"/>
              <w:bottom w:val="nil"/>
              <w:right w:val="nil"/>
            </w:tcBorders>
            <w:noWrap/>
            <w:vAlign w:val="center"/>
            <w:hideMark/>
          </w:tcPr>
          <w:p w14:paraId="456DF036"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-0.505995</w:t>
            </w:r>
          </w:p>
        </w:tc>
        <w:tc>
          <w:tcPr>
            <w:tcW w:w="1220" w:type="dxa"/>
            <w:tcBorders>
              <w:top w:val="nil"/>
              <w:left w:val="nil"/>
              <w:bottom w:val="nil"/>
            </w:tcBorders>
            <w:noWrap/>
            <w:vAlign w:val="center"/>
            <w:hideMark/>
          </w:tcPr>
          <w:p w14:paraId="25A52368"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1.184034</w:t>
            </w:r>
          </w:p>
        </w:tc>
      </w:tr>
      <w:tr w:rsidR="005B0B0F" w:rsidRPr="00114351" w14:paraId="503B1FA2" w14:textId="77777777" w:rsidTr="00C7360A">
        <w:trPr>
          <w:trHeight w:val="330"/>
        </w:trPr>
        <w:tc>
          <w:tcPr>
            <w:tcW w:w="1080" w:type="dxa"/>
            <w:tcBorders>
              <w:top w:val="nil"/>
              <w:bottom w:val="nil"/>
              <w:right w:val="nil"/>
            </w:tcBorders>
            <w:noWrap/>
            <w:vAlign w:val="center"/>
            <w:hideMark/>
          </w:tcPr>
          <w:p w14:paraId="40A0F3E5"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79B9702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-1.223263</w:t>
            </w:r>
          </w:p>
        </w:tc>
        <w:tc>
          <w:tcPr>
            <w:tcW w:w="1220" w:type="dxa"/>
            <w:tcBorders>
              <w:top w:val="nil"/>
              <w:left w:val="nil"/>
              <w:bottom w:val="nil"/>
              <w:right w:val="nil"/>
            </w:tcBorders>
            <w:noWrap/>
            <w:vAlign w:val="center"/>
            <w:hideMark/>
          </w:tcPr>
          <w:p w14:paraId="5A1091CF"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1.180337</w:t>
            </w:r>
          </w:p>
        </w:tc>
        <w:tc>
          <w:tcPr>
            <w:tcW w:w="1220" w:type="dxa"/>
            <w:tcBorders>
              <w:top w:val="nil"/>
              <w:left w:val="nil"/>
              <w:bottom w:val="nil"/>
              <w:right w:val="single" w:sz="4" w:space="0" w:color="auto"/>
            </w:tcBorders>
            <w:noWrap/>
            <w:vAlign w:val="center"/>
            <w:hideMark/>
          </w:tcPr>
          <w:p w14:paraId="48B6A5F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-0.291845</w:t>
            </w:r>
          </w:p>
        </w:tc>
        <w:tc>
          <w:tcPr>
            <w:tcW w:w="1080" w:type="dxa"/>
            <w:tcBorders>
              <w:top w:val="nil"/>
              <w:left w:val="nil"/>
              <w:bottom w:val="nil"/>
              <w:right w:val="nil"/>
            </w:tcBorders>
            <w:noWrap/>
            <w:vAlign w:val="center"/>
            <w:hideMark/>
          </w:tcPr>
          <w:p w14:paraId="2209C08F"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6B2D00E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-0.675913</w:t>
            </w:r>
          </w:p>
        </w:tc>
        <w:tc>
          <w:tcPr>
            <w:tcW w:w="1220" w:type="dxa"/>
            <w:tcBorders>
              <w:top w:val="nil"/>
              <w:left w:val="nil"/>
              <w:bottom w:val="nil"/>
              <w:right w:val="nil"/>
            </w:tcBorders>
            <w:noWrap/>
            <w:vAlign w:val="center"/>
            <w:hideMark/>
          </w:tcPr>
          <w:p w14:paraId="38882DF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1.405215</w:t>
            </w:r>
          </w:p>
        </w:tc>
        <w:tc>
          <w:tcPr>
            <w:tcW w:w="1220" w:type="dxa"/>
            <w:tcBorders>
              <w:top w:val="nil"/>
              <w:left w:val="nil"/>
              <w:bottom w:val="nil"/>
            </w:tcBorders>
            <w:noWrap/>
            <w:vAlign w:val="center"/>
            <w:hideMark/>
          </w:tcPr>
          <w:p w14:paraId="5B57BEAF"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0.133811</w:t>
            </w:r>
          </w:p>
        </w:tc>
      </w:tr>
      <w:tr w:rsidR="005B0B0F" w:rsidRPr="00114351" w14:paraId="5361F8E4" w14:textId="77777777" w:rsidTr="00C7360A">
        <w:trPr>
          <w:trHeight w:val="330"/>
        </w:trPr>
        <w:tc>
          <w:tcPr>
            <w:tcW w:w="1080" w:type="dxa"/>
            <w:tcBorders>
              <w:top w:val="nil"/>
              <w:bottom w:val="nil"/>
              <w:right w:val="nil"/>
            </w:tcBorders>
            <w:noWrap/>
            <w:vAlign w:val="center"/>
            <w:hideMark/>
          </w:tcPr>
          <w:p w14:paraId="07395E73"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nil"/>
              <w:left w:val="nil"/>
              <w:bottom w:val="nil"/>
              <w:right w:val="nil"/>
            </w:tcBorders>
            <w:noWrap/>
            <w:vAlign w:val="center"/>
            <w:hideMark/>
          </w:tcPr>
          <w:p w14:paraId="3EE9180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1.137059</w:t>
            </w:r>
          </w:p>
        </w:tc>
        <w:tc>
          <w:tcPr>
            <w:tcW w:w="1220" w:type="dxa"/>
            <w:tcBorders>
              <w:top w:val="nil"/>
              <w:left w:val="nil"/>
              <w:bottom w:val="nil"/>
              <w:right w:val="nil"/>
            </w:tcBorders>
            <w:noWrap/>
            <w:vAlign w:val="center"/>
            <w:hideMark/>
          </w:tcPr>
          <w:p w14:paraId="0F4B8B8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-0.112502</w:t>
            </w:r>
          </w:p>
        </w:tc>
        <w:tc>
          <w:tcPr>
            <w:tcW w:w="1220" w:type="dxa"/>
            <w:tcBorders>
              <w:top w:val="nil"/>
              <w:left w:val="nil"/>
              <w:bottom w:val="nil"/>
              <w:right w:val="single" w:sz="4" w:space="0" w:color="auto"/>
            </w:tcBorders>
            <w:noWrap/>
            <w:vAlign w:val="center"/>
            <w:hideMark/>
          </w:tcPr>
          <w:p w14:paraId="603387DD"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-0.138780</w:t>
            </w:r>
          </w:p>
        </w:tc>
        <w:tc>
          <w:tcPr>
            <w:tcW w:w="1080" w:type="dxa"/>
            <w:tcBorders>
              <w:top w:val="nil"/>
              <w:left w:val="nil"/>
              <w:bottom w:val="nil"/>
              <w:right w:val="nil"/>
            </w:tcBorders>
            <w:noWrap/>
            <w:vAlign w:val="center"/>
            <w:hideMark/>
          </w:tcPr>
          <w:p w14:paraId="33F00560"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nil"/>
              <w:left w:val="nil"/>
              <w:bottom w:val="nil"/>
              <w:right w:val="nil"/>
            </w:tcBorders>
            <w:noWrap/>
            <w:vAlign w:val="center"/>
            <w:hideMark/>
          </w:tcPr>
          <w:p w14:paraId="1A0AF06B"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1.136208</w:t>
            </w:r>
          </w:p>
        </w:tc>
        <w:tc>
          <w:tcPr>
            <w:tcW w:w="1220" w:type="dxa"/>
            <w:tcBorders>
              <w:top w:val="nil"/>
              <w:left w:val="nil"/>
              <w:bottom w:val="nil"/>
              <w:right w:val="nil"/>
            </w:tcBorders>
            <w:noWrap/>
            <w:vAlign w:val="center"/>
            <w:hideMark/>
          </w:tcPr>
          <w:p w14:paraId="30B609B8"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0.052199</w:t>
            </w:r>
          </w:p>
        </w:tc>
        <w:tc>
          <w:tcPr>
            <w:tcW w:w="1220" w:type="dxa"/>
            <w:tcBorders>
              <w:top w:val="nil"/>
              <w:left w:val="nil"/>
              <w:bottom w:val="nil"/>
            </w:tcBorders>
            <w:noWrap/>
            <w:vAlign w:val="center"/>
            <w:hideMark/>
          </w:tcPr>
          <w:p w14:paraId="529FB14F"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-0.049306</w:t>
            </w:r>
          </w:p>
        </w:tc>
      </w:tr>
      <w:tr w:rsidR="005B0B0F" w:rsidRPr="00114351" w14:paraId="29149BF1" w14:textId="77777777" w:rsidTr="00C7360A">
        <w:trPr>
          <w:trHeight w:val="330"/>
        </w:trPr>
        <w:tc>
          <w:tcPr>
            <w:tcW w:w="1080" w:type="dxa"/>
            <w:tcBorders>
              <w:top w:val="nil"/>
              <w:bottom w:val="single" w:sz="4" w:space="0" w:color="auto"/>
              <w:right w:val="nil"/>
            </w:tcBorders>
            <w:noWrap/>
            <w:vAlign w:val="center"/>
            <w:hideMark/>
          </w:tcPr>
          <w:p w14:paraId="709630D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bottom w:val="single" w:sz="4" w:space="0" w:color="auto"/>
              <w:right w:val="nil"/>
            </w:tcBorders>
            <w:noWrap/>
            <w:vAlign w:val="center"/>
            <w:hideMark/>
          </w:tcPr>
          <w:p w14:paraId="4CDBDB0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-0.513450</w:t>
            </w:r>
          </w:p>
        </w:tc>
        <w:tc>
          <w:tcPr>
            <w:tcW w:w="1220" w:type="dxa"/>
            <w:tcBorders>
              <w:top w:val="nil"/>
              <w:left w:val="nil"/>
              <w:bottom w:val="single" w:sz="4" w:space="0" w:color="auto"/>
              <w:right w:val="nil"/>
            </w:tcBorders>
            <w:noWrap/>
            <w:vAlign w:val="center"/>
            <w:hideMark/>
          </w:tcPr>
          <w:p w14:paraId="296D92CD"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0.013568</w:t>
            </w:r>
          </w:p>
        </w:tc>
        <w:tc>
          <w:tcPr>
            <w:tcW w:w="1220" w:type="dxa"/>
            <w:tcBorders>
              <w:top w:val="nil"/>
              <w:left w:val="nil"/>
              <w:bottom w:val="single" w:sz="4" w:space="0" w:color="auto"/>
              <w:right w:val="single" w:sz="4" w:space="0" w:color="auto"/>
            </w:tcBorders>
            <w:noWrap/>
            <w:vAlign w:val="center"/>
            <w:hideMark/>
          </w:tcPr>
          <w:p w14:paraId="6BA5895A"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0.037597</w:t>
            </w:r>
          </w:p>
        </w:tc>
        <w:tc>
          <w:tcPr>
            <w:tcW w:w="1080" w:type="dxa"/>
            <w:tcBorders>
              <w:top w:val="nil"/>
              <w:left w:val="nil"/>
              <w:bottom w:val="single" w:sz="4" w:space="0" w:color="auto"/>
              <w:right w:val="nil"/>
            </w:tcBorders>
            <w:noWrap/>
            <w:vAlign w:val="center"/>
            <w:hideMark/>
          </w:tcPr>
          <w:p w14:paraId="48933B7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bottom w:val="single" w:sz="4" w:space="0" w:color="auto"/>
              <w:right w:val="nil"/>
            </w:tcBorders>
            <w:noWrap/>
            <w:vAlign w:val="center"/>
            <w:hideMark/>
          </w:tcPr>
          <w:p w14:paraId="535CB16C"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-0.548084</w:t>
            </w:r>
          </w:p>
        </w:tc>
        <w:tc>
          <w:tcPr>
            <w:tcW w:w="1220" w:type="dxa"/>
            <w:tcBorders>
              <w:top w:val="nil"/>
              <w:left w:val="nil"/>
              <w:bottom w:val="single" w:sz="4" w:space="0" w:color="auto"/>
              <w:right w:val="nil"/>
            </w:tcBorders>
            <w:noWrap/>
            <w:vAlign w:val="center"/>
            <w:hideMark/>
          </w:tcPr>
          <w:p w14:paraId="260F65BC"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-0.115989</w:t>
            </w:r>
          </w:p>
        </w:tc>
        <w:tc>
          <w:tcPr>
            <w:tcW w:w="1220" w:type="dxa"/>
            <w:tcBorders>
              <w:top w:val="nil"/>
              <w:left w:val="nil"/>
              <w:bottom w:val="single" w:sz="4" w:space="0" w:color="auto"/>
            </w:tcBorders>
            <w:noWrap/>
            <w:vAlign w:val="center"/>
            <w:hideMark/>
          </w:tcPr>
          <w:p w14:paraId="37BEAD8C"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-0.114995</w:t>
            </w:r>
          </w:p>
        </w:tc>
      </w:tr>
      <w:tr w:rsidR="00B777B1" w:rsidRPr="00114351" w14:paraId="4C2B380A" w14:textId="77777777" w:rsidTr="00C7360A">
        <w:trPr>
          <w:trHeight w:val="375"/>
        </w:trPr>
        <w:tc>
          <w:tcPr>
            <w:tcW w:w="4740" w:type="dxa"/>
            <w:gridSpan w:val="4"/>
            <w:tcBorders>
              <w:top w:val="single" w:sz="4" w:space="0" w:color="auto"/>
              <w:bottom w:val="nil"/>
              <w:right w:val="single" w:sz="4" w:space="0" w:color="000000"/>
            </w:tcBorders>
            <w:noWrap/>
            <w:vAlign w:val="center"/>
            <w:hideMark/>
          </w:tcPr>
          <w:p w14:paraId="16AF3C5A" w14:textId="775186C4" w:rsidR="00B777B1" w:rsidRPr="00114351" w:rsidRDefault="00B777B1" w:rsidP="00B777B1">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TS (1</w:t>
            </w:r>
            <w:r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 5</w:t>
            </w:r>
            <w:r w:rsidRPr="00114351">
              <w:rPr>
                <w:rFonts w:ascii="Times New Roman" w:eastAsia="PMingLiU" w:hAnsi="Times New Roman" w:cs="Times New Roman"/>
                <w:b/>
                <w:bCs/>
                <w:sz w:val="24"/>
                <w:szCs w:val="24"/>
                <w:vertAlign w:val="superscript"/>
                <w:lang w:eastAsia="zh-TW"/>
              </w:rPr>
              <w:t>+</w:t>
            </w:r>
            <w:r w:rsidRPr="00114351">
              <w:rPr>
                <w:rFonts w:ascii="Times New Roman" w:eastAsia="PMingLiU" w:hAnsi="Times New Roman" w:cs="Times New Roman"/>
                <w:b/>
                <w:bCs/>
                <w:sz w:val="24"/>
                <w:szCs w:val="24"/>
                <w:lang w:eastAsia="zh-TW"/>
              </w:rPr>
              <w:t>+H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c>
          <w:tcPr>
            <w:tcW w:w="4740" w:type="dxa"/>
            <w:gridSpan w:val="4"/>
            <w:tcBorders>
              <w:top w:val="single" w:sz="4" w:space="0" w:color="auto"/>
              <w:left w:val="nil"/>
              <w:bottom w:val="nil"/>
            </w:tcBorders>
            <w:noWrap/>
            <w:vAlign w:val="center"/>
            <w:hideMark/>
          </w:tcPr>
          <w:p w14:paraId="5BAB0D54" w14:textId="36D64F99" w:rsidR="00B777B1" w:rsidRPr="00114351" w:rsidRDefault="00B777B1" w:rsidP="00B777B1">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TS (2</w:t>
            </w:r>
            <w:r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 3</w:t>
            </w:r>
            <w:r w:rsidRPr="00114351">
              <w:rPr>
                <w:rFonts w:ascii="Times New Roman" w:eastAsia="PMingLiU" w:hAnsi="Times New Roman" w:cs="Times New Roman"/>
                <w:b/>
                <w:bCs/>
                <w:sz w:val="24"/>
                <w:szCs w:val="24"/>
                <w:vertAlign w:val="superscript"/>
                <w:lang w:eastAsia="zh-TW"/>
              </w:rPr>
              <w:t>+</w:t>
            </w:r>
            <w:r w:rsidRPr="00114351">
              <w:rPr>
                <w:rFonts w:ascii="Times New Roman" w:eastAsia="PMingLiU" w:hAnsi="Times New Roman" w:cs="Times New Roman"/>
                <w:b/>
                <w:bCs/>
                <w:sz w:val="24"/>
                <w:szCs w:val="24"/>
                <w:lang w:eastAsia="zh-TW"/>
              </w:rPr>
              <w:t>+H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r>
      <w:tr w:rsidR="005B0B0F" w:rsidRPr="00114351" w14:paraId="08D1F2AA" w14:textId="77777777" w:rsidTr="00C7360A">
        <w:trPr>
          <w:trHeight w:val="330"/>
        </w:trPr>
        <w:tc>
          <w:tcPr>
            <w:tcW w:w="1080" w:type="dxa"/>
            <w:tcBorders>
              <w:top w:val="single" w:sz="4" w:space="0" w:color="auto"/>
              <w:bottom w:val="nil"/>
              <w:right w:val="nil"/>
            </w:tcBorders>
            <w:noWrap/>
            <w:vAlign w:val="center"/>
            <w:hideMark/>
          </w:tcPr>
          <w:p w14:paraId="3111C06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single" w:sz="4" w:space="0" w:color="auto"/>
              <w:left w:val="nil"/>
              <w:bottom w:val="nil"/>
              <w:right w:val="nil"/>
            </w:tcBorders>
            <w:noWrap/>
            <w:vAlign w:val="center"/>
            <w:hideMark/>
          </w:tcPr>
          <w:p w14:paraId="110E46E5"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-1.650273</w:t>
            </w:r>
          </w:p>
        </w:tc>
        <w:tc>
          <w:tcPr>
            <w:tcW w:w="1220" w:type="dxa"/>
            <w:tcBorders>
              <w:top w:val="single" w:sz="4" w:space="0" w:color="auto"/>
              <w:left w:val="nil"/>
              <w:bottom w:val="nil"/>
              <w:right w:val="nil"/>
            </w:tcBorders>
            <w:noWrap/>
            <w:vAlign w:val="center"/>
            <w:hideMark/>
          </w:tcPr>
          <w:p w14:paraId="6BC28A1E"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-0.747031</w:t>
            </w:r>
          </w:p>
        </w:tc>
        <w:tc>
          <w:tcPr>
            <w:tcW w:w="1220" w:type="dxa"/>
            <w:tcBorders>
              <w:top w:val="single" w:sz="4" w:space="0" w:color="auto"/>
              <w:left w:val="nil"/>
              <w:bottom w:val="nil"/>
              <w:right w:val="single" w:sz="4" w:space="0" w:color="auto"/>
            </w:tcBorders>
            <w:noWrap/>
            <w:vAlign w:val="center"/>
            <w:hideMark/>
          </w:tcPr>
          <w:p w14:paraId="2139935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0.180570</w:t>
            </w:r>
          </w:p>
        </w:tc>
        <w:tc>
          <w:tcPr>
            <w:tcW w:w="1080" w:type="dxa"/>
            <w:tcBorders>
              <w:top w:val="single" w:sz="4" w:space="0" w:color="auto"/>
              <w:left w:val="nil"/>
              <w:bottom w:val="nil"/>
              <w:right w:val="nil"/>
            </w:tcBorders>
            <w:noWrap/>
            <w:vAlign w:val="center"/>
            <w:hideMark/>
          </w:tcPr>
          <w:p w14:paraId="38D54BFD"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single" w:sz="4" w:space="0" w:color="auto"/>
              <w:left w:val="nil"/>
              <w:bottom w:val="nil"/>
              <w:right w:val="nil"/>
            </w:tcBorders>
            <w:noWrap/>
            <w:vAlign w:val="center"/>
            <w:hideMark/>
          </w:tcPr>
          <w:p w14:paraId="69D10046"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1.736040</w:t>
            </w:r>
          </w:p>
        </w:tc>
        <w:tc>
          <w:tcPr>
            <w:tcW w:w="1220" w:type="dxa"/>
            <w:tcBorders>
              <w:top w:val="single" w:sz="4" w:space="0" w:color="auto"/>
              <w:left w:val="nil"/>
              <w:bottom w:val="nil"/>
              <w:right w:val="nil"/>
            </w:tcBorders>
            <w:noWrap/>
            <w:vAlign w:val="center"/>
            <w:hideMark/>
          </w:tcPr>
          <w:p w14:paraId="120475B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-0.655513</w:t>
            </w:r>
          </w:p>
        </w:tc>
        <w:tc>
          <w:tcPr>
            <w:tcW w:w="1220" w:type="dxa"/>
            <w:tcBorders>
              <w:top w:val="single" w:sz="4" w:space="0" w:color="auto"/>
              <w:left w:val="nil"/>
              <w:bottom w:val="nil"/>
            </w:tcBorders>
            <w:noWrap/>
            <w:vAlign w:val="center"/>
            <w:hideMark/>
          </w:tcPr>
          <w:p w14:paraId="5023CF3B"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0.192363</w:t>
            </w:r>
          </w:p>
        </w:tc>
      </w:tr>
      <w:tr w:rsidR="005B0B0F" w:rsidRPr="00114351" w14:paraId="18E0C67F" w14:textId="77777777" w:rsidTr="00C7360A">
        <w:trPr>
          <w:trHeight w:val="330"/>
        </w:trPr>
        <w:tc>
          <w:tcPr>
            <w:tcW w:w="1080" w:type="dxa"/>
            <w:tcBorders>
              <w:top w:val="nil"/>
              <w:bottom w:val="nil"/>
              <w:right w:val="nil"/>
            </w:tcBorders>
            <w:noWrap/>
            <w:vAlign w:val="center"/>
            <w:hideMark/>
          </w:tcPr>
          <w:p w14:paraId="79570A45"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1B31E0D8"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-1.541899</w:t>
            </w:r>
          </w:p>
        </w:tc>
        <w:tc>
          <w:tcPr>
            <w:tcW w:w="1220" w:type="dxa"/>
            <w:tcBorders>
              <w:top w:val="nil"/>
              <w:left w:val="nil"/>
              <w:bottom w:val="nil"/>
              <w:right w:val="nil"/>
            </w:tcBorders>
            <w:noWrap/>
            <w:vAlign w:val="center"/>
            <w:hideMark/>
          </w:tcPr>
          <w:p w14:paraId="638B87F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0.902964</w:t>
            </w:r>
          </w:p>
        </w:tc>
        <w:tc>
          <w:tcPr>
            <w:tcW w:w="1220" w:type="dxa"/>
            <w:tcBorders>
              <w:top w:val="nil"/>
              <w:left w:val="nil"/>
              <w:bottom w:val="nil"/>
              <w:right w:val="single" w:sz="4" w:space="0" w:color="auto"/>
            </w:tcBorders>
            <w:noWrap/>
            <w:vAlign w:val="center"/>
            <w:hideMark/>
          </w:tcPr>
          <w:p w14:paraId="7AEC3C90"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-0.210327</w:t>
            </w:r>
          </w:p>
        </w:tc>
        <w:tc>
          <w:tcPr>
            <w:tcW w:w="1080" w:type="dxa"/>
            <w:tcBorders>
              <w:top w:val="nil"/>
              <w:left w:val="nil"/>
              <w:bottom w:val="nil"/>
              <w:right w:val="nil"/>
            </w:tcBorders>
            <w:noWrap/>
            <w:vAlign w:val="center"/>
            <w:hideMark/>
          </w:tcPr>
          <w:p w14:paraId="53DC49BC"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4505A10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-1.129310</w:t>
            </w:r>
          </w:p>
        </w:tc>
        <w:tc>
          <w:tcPr>
            <w:tcW w:w="1220" w:type="dxa"/>
            <w:tcBorders>
              <w:top w:val="nil"/>
              <w:left w:val="nil"/>
              <w:bottom w:val="nil"/>
              <w:right w:val="nil"/>
            </w:tcBorders>
            <w:noWrap/>
            <w:vAlign w:val="center"/>
            <w:hideMark/>
          </w:tcPr>
          <w:p w14:paraId="03FEE9A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1.166140</w:t>
            </w:r>
          </w:p>
        </w:tc>
        <w:tc>
          <w:tcPr>
            <w:tcW w:w="1220" w:type="dxa"/>
            <w:tcBorders>
              <w:top w:val="nil"/>
              <w:left w:val="nil"/>
              <w:bottom w:val="nil"/>
            </w:tcBorders>
            <w:noWrap/>
            <w:vAlign w:val="center"/>
            <w:hideMark/>
          </w:tcPr>
          <w:p w14:paraId="65556A6D"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-0.227060</w:t>
            </w:r>
          </w:p>
        </w:tc>
      </w:tr>
      <w:tr w:rsidR="005B0B0F" w:rsidRPr="00114351" w14:paraId="7315B140" w14:textId="77777777" w:rsidTr="00C7360A">
        <w:trPr>
          <w:trHeight w:val="330"/>
        </w:trPr>
        <w:tc>
          <w:tcPr>
            <w:tcW w:w="1080" w:type="dxa"/>
            <w:tcBorders>
              <w:top w:val="nil"/>
              <w:bottom w:val="nil"/>
              <w:right w:val="nil"/>
            </w:tcBorders>
            <w:noWrap/>
            <w:vAlign w:val="center"/>
            <w:hideMark/>
          </w:tcPr>
          <w:p w14:paraId="022BA306"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5F19C916"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0.889744</w:t>
            </w:r>
          </w:p>
        </w:tc>
        <w:tc>
          <w:tcPr>
            <w:tcW w:w="1220" w:type="dxa"/>
            <w:tcBorders>
              <w:top w:val="nil"/>
              <w:left w:val="nil"/>
              <w:bottom w:val="nil"/>
              <w:right w:val="nil"/>
            </w:tcBorders>
            <w:noWrap/>
            <w:vAlign w:val="center"/>
            <w:hideMark/>
          </w:tcPr>
          <w:p w14:paraId="7B443BC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1.335132</w:t>
            </w:r>
          </w:p>
        </w:tc>
        <w:tc>
          <w:tcPr>
            <w:tcW w:w="1220" w:type="dxa"/>
            <w:tcBorders>
              <w:top w:val="nil"/>
              <w:left w:val="nil"/>
              <w:bottom w:val="nil"/>
              <w:right w:val="single" w:sz="4" w:space="0" w:color="auto"/>
            </w:tcBorders>
            <w:noWrap/>
            <w:vAlign w:val="center"/>
            <w:hideMark/>
          </w:tcPr>
          <w:p w14:paraId="03B5B8D5"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-0.338864</w:t>
            </w:r>
          </w:p>
        </w:tc>
        <w:tc>
          <w:tcPr>
            <w:tcW w:w="1080" w:type="dxa"/>
            <w:tcBorders>
              <w:top w:val="nil"/>
              <w:left w:val="nil"/>
              <w:bottom w:val="nil"/>
              <w:right w:val="nil"/>
            </w:tcBorders>
            <w:noWrap/>
            <w:vAlign w:val="center"/>
            <w:hideMark/>
          </w:tcPr>
          <w:p w14:paraId="6D8062C5"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715A23E3"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-1.140765</w:t>
            </w:r>
          </w:p>
        </w:tc>
        <w:tc>
          <w:tcPr>
            <w:tcW w:w="1220" w:type="dxa"/>
            <w:tcBorders>
              <w:top w:val="nil"/>
              <w:left w:val="nil"/>
              <w:bottom w:val="nil"/>
              <w:right w:val="nil"/>
            </w:tcBorders>
            <w:noWrap/>
            <w:vAlign w:val="center"/>
            <w:hideMark/>
          </w:tcPr>
          <w:p w14:paraId="2A1FB34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-0.920652</w:t>
            </w:r>
          </w:p>
        </w:tc>
        <w:tc>
          <w:tcPr>
            <w:tcW w:w="1220" w:type="dxa"/>
            <w:tcBorders>
              <w:top w:val="nil"/>
              <w:left w:val="nil"/>
              <w:bottom w:val="nil"/>
            </w:tcBorders>
            <w:noWrap/>
            <w:vAlign w:val="center"/>
            <w:hideMark/>
          </w:tcPr>
          <w:p w14:paraId="1D2D6F5B"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0.812993</w:t>
            </w:r>
          </w:p>
        </w:tc>
      </w:tr>
      <w:tr w:rsidR="005B0B0F" w:rsidRPr="00114351" w14:paraId="48AB119C" w14:textId="77777777" w:rsidTr="00C7360A">
        <w:trPr>
          <w:trHeight w:val="330"/>
        </w:trPr>
        <w:tc>
          <w:tcPr>
            <w:tcW w:w="1080" w:type="dxa"/>
            <w:tcBorders>
              <w:top w:val="nil"/>
              <w:bottom w:val="nil"/>
              <w:right w:val="nil"/>
            </w:tcBorders>
            <w:noWrap/>
            <w:vAlign w:val="center"/>
            <w:hideMark/>
          </w:tcPr>
          <w:p w14:paraId="223DD11F"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388C694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0.899405</w:t>
            </w:r>
          </w:p>
        </w:tc>
        <w:tc>
          <w:tcPr>
            <w:tcW w:w="1220" w:type="dxa"/>
            <w:tcBorders>
              <w:top w:val="nil"/>
              <w:left w:val="nil"/>
              <w:bottom w:val="nil"/>
              <w:right w:val="nil"/>
            </w:tcBorders>
            <w:noWrap/>
            <w:vAlign w:val="center"/>
            <w:hideMark/>
          </w:tcPr>
          <w:p w14:paraId="7DAEB80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1.287358</w:t>
            </w:r>
          </w:p>
        </w:tc>
        <w:tc>
          <w:tcPr>
            <w:tcW w:w="1220" w:type="dxa"/>
            <w:tcBorders>
              <w:top w:val="nil"/>
              <w:left w:val="nil"/>
              <w:bottom w:val="nil"/>
              <w:right w:val="single" w:sz="4" w:space="0" w:color="auto"/>
            </w:tcBorders>
            <w:noWrap/>
            <w:vAlign w:val="center"/>
            <w:hideMark/>
          </w:tcPr>
          <w:p w14:paraId="32D6E77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0.558684</w:t>
            </w:r>
          </w:p>
        </w:tc>
        <w:tc>
          <w:tcPr>
            <w:tcW w:w="1080" w:type="dxa"/>
            <w:tcBorders>
              <w:top w:val="nil"/>
              <w:left w:val="nil"/>
              <w:bottom w:val="nil"/>
              <w:right w:val="nil"/>
            </w:tcBorders>
            <w:noWrap/>
            <w:vAlign w:val="center"/>
            <w:hideMark/>
          </w:tcPr>
          <w:p w14:paraId="7979C07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nil"/>
              <w:left w:val="nil"/>
              <w:bottom w:val="nil"/>
              <w:right w:val="nil"/>
            </w:tcBorders>
            <w:noWrap/>
            <w:vAlign w:val="center"/>
            <w:hideMark/>
          </w:tcPr>
          <w:p w14:paraId="4ED9EDC6"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1.162007</w:t>
            </w:r>
          </w:p>
        </w:tc>
        <w:tc>
          <w:tcPr>
            <w:tcW w:w="1220" w:type="dxa"/>
            <w:tcBorders>
              <w:top w:val="nil"/>
              <w:left w:val="nil"/>
              <w:bottom w:val="nil"/>
              <w:right w:val="nil"/>
            </w:tcBorders>
            <w:noWrap/>
            <w:vAlign w:val="center"/>
            <w:hideMark/>
          </w:tcPr>
          <w:p w14:paraId="19839CAC"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0.175827</w:t>
            </w:r>
          </w:p>
        </w:tc>
        <w:tc>
          <w:tcPr>
            <w:tcW w:w="1220" w:type="dxa"/>
            <w:tcBorders>
              <w:top w:val="nil"/>
              <w:left w:val="nil"/>
              <w:bottom w:val="nil"/>
            </w:tcBorders>
            <w:noWrap/>
            <w:vAlign w:val="center"/>
            <w:hideMark/>
          </w:tcPr>
          <w:p w14:paraId="691E40DB"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0.027060</w:t>
            </w:r>
          </w:p>
        </w:tc>
      </w:tr>
      <w:tr w:rsidR="005B0B0F" w:rsidRPr="00114351" w14:paraId="7520EFAE" w14:textId="77777777" w:rsidTr="00C7360A">
        <w:trPr>
          <w:trHeight w:val="330"/>
        </w:trPr>
        <w:tc>
          <w:tcPr>
            <w:tcW w:w="1080" w:type="dxa"/>
            <w:tcBorders>
              <w:top w:val="nil"/>
              <w:bottom w:val="nil"/>
              <w:right w:val="nil"/>
            </w:tcBorders>
            <w:noWrap/>
            <w:vAlign w:val="center"/>
            <w:hideMark/>
          </w:tcPr>
          <w:p w14:paraId="65CF77C5"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nil"/>
              <w:left w:val="nil"/>
              <w:bottom w:val="nil"/>
              <w:right w:val="nil"/>
            </w:tcBorders>
            <w:noWrap/>
            <w:vAlign w:val="center"/>
            <w:hideMark/>
          </w:tcPr>
          <w:p w14:paraId="6332A232"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-1.048979</w:t>
            </w:r>
          </w:p>
        </w:tc>
        <w:tc>
          <w:tcPr>
            <w:tcW w:w="1220" w:type="dxa"/>
            <w:tcBorders>
              <w:top w:val="nil"/>
              <w:left w:val="nil"/>
              <w:bottom w:val="nil"/>
              <w:right w:val="nil"/>
            </w:tcBorders>
            <w:noWrap/>
            <w:vAlign w:val="center"/>
            <w:hideMark/>
          </w:tcPr>
          <w:p w14:paraId="28854C0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0.049572</w:t>
            </w:r>
          </w:p>
        </w:tc>
        <w:tc>
          <w:tcPr>
            <w:tcW w:w="1220" w:type="dxa"/>
            <w:tcBorders>
              <w:top w:val="nil"/>
              <w:left w:val="nil"/>
              <w:bottom w:val="nil"/>
              <w:right w:val="single" w:sz="4" w:space="0" w:color="auto"/>
            </w:tcBorders>
            <w:noWrap/>
            <w:vAlign w:val="center"/>
            <w:hideMark/>
          </w:tcPr>
          <w:p w14:paraId="1CC1952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0.010196</w:t>
            </w:r>
          </w:p>
        </w:tc>
        <w:tc>
          <w:tcPr>
            <w:tcW w:w="1080" w:type="dxa"/>
            <w:tcBorders>
              <w:top w:val="nil"/>
              <w:left w:val="nil"/>
              <w:bottom w:val="nil"/>
              <w:right w:val="nil"/>
            </w:tcBorders>
            <w:noWrap/>
            <w:vAlign w:val="center"/>
            <w:hideMark/>
          </w:tcPr>
          <w:p w14:paraId="498414B8"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bottom w:val="nil"/>
              <w:right w:val="nil"/>
            </w:tcBorders>
            <w:noWrap/>
            <w:vAlign w:val="center"/>
            <w:hideMark/>
          </w:tcPr>
          <w:p w14:paraId="6B1BB3FA"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-0.451306</w:t>
            </w:r>
          </w:p>
        </w:tc>
        <w:tc>
          <w:tcPr>
            <w:tcW w:w="1220" w:type="dxa"/>
            <w:tcBorders>
              <w:top w:val="nil"/>
              <w:left w:val="nil"/>
              <w:bottom w:val="nil"/>
              <w:right w:val="nil"/>
            </w:tcBorders>
            <w:noWrap/>
            <w:vAlign w:val="center"/>
            <w:hideMark/>
          </w:tcPr>
          <w:p w14:paraId="20D4758F"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-0.124338</w:t>
            </w:r>
          </w:p>
        </w:tc>
        <w:tc>
          <w:tcPr>
            <w:tcW w:w="1220" w:type="dxa"/>
            <w:tcBorders>
              <w:top w:val="nil"/>
              <w:left w:val="nil"/>
              <w:bottom w:val="nil"/>
            </w:tcBorders>
            <w:noWrap/>
            <w:vAlign w:val="center"/>
            <w:hideMark/>
          </w:tcPr>
          <w:p w14:paraId="11AEAC9E"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-0.120746</w:t>
            </w:r>
          </w:p>
        </w:tc>
      </w:tr>
      <w:tr w:rsidR="005B0B0F" w:rsidRPr="00114351" w14:paraId="505F6099" w14:textId="77777777" w:rsidTr="00C7360A">
        <w:trPr>
          <w:trHeight w:val="330"/>
        </w:trPr>
        <w:tc>
          <w:tcPr>
            <w:tcW w:w="1080" w:type="dxa"/>
            <w:tcBorders>
              <w:top w:val="nil"/>
              <w:bottom w:val="single" w:sz="4" w:space="0" w:color="auto"/>
              <w:right w:val="nil"/>
            </w:tcBorders>
            <w:noWrap/>
            <w:vAlign w:val="center"/>
            <w:hideMark/>
          </w:tcPr>
          <w:p w14:paraId="0B97CE97"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bottom w:val="single" w:sz="4" w:space="0" w:color="auto"/>
              <w:right w:val="nil"/>
            </w:tcBorders>
            <w:noWrap/>
            <w:vAlign w:val="center"/>
            <w:hideMark/>
          </w:tcPr>
          <w:p w14:paraId="59DD2B61"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0.583059</w:t>
            </w:r>
          </w:p>
        </w:tc>
        <w:tc>
          <w:tcPr>
            <w:tcW w:w="1220" w:type="dxa"/>
            <w:tcBorders>
              <w:top w:val="nil"/>
              <w:left w:val="nil"/>
              <w:bottom w:val="single" w:sz="4" w:space="0" w:color="auto"/>
              <w:right w:val="nil"/>
            </w:tcBorders>
            <w:noWrap/>
            <w:vAlign w:val="center"/>
            <w:hideMark/>
          </w:tcPr>
          <w:p w14:paraId="14D60EBE"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-0.208362</w:t>
            </w:r>
          </w:p>
        </w:tc>
        <w:tc>
          <w:tcPr>
            <w:tcW w:w="1220" w:type="dxa"/>
            <w:tcBorders>
              <w:top w:val="nil"/>
              <w:left w:val="nil"/>
              <w:bottom w:val="single" w:sz="4" w:space="0" w:color="auto"/>
              <w:right w:val="single" w:sz="4" w:space="0" w:color="auto"/>
            </w:tcBorders>
            <w:noWrap/>
            <w:vAlign w:val="center"/>
            <w:hideMark/>
          </w:tcPr>
          <w:p w14:paraId="7300551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-0.017429</w:t>
            </w:r>
          </w:p>
        </w:tc>
        <w:tc>
          <w:tcPr>
            <w:tcW w:w="1080" w:type="dxa"/>
            <w:tcBorders>
              <w:top w:val="nil"/>
              <w:left w:val="nil"/>
              <w:bottom w:val="single" w:sz="4" w:space="0" w:color="auto"/>
              <w:right w:val="nil"/>
            </w:tcBorders>
            <w:noWrap/>
            <w:vAlign w:val="center"/>
            <w:hideMark/>
          </w:tcPr>
          <w:p w14:paraId="6ECCDA1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single" w:sz="4" w:space="0" w:color="auto"/>
              <w:right w:val="nil"/>
            </w:tcBorders>
            <w:noWrap/>
            <w:vAlign w:val="center"/>
            <w:hideMark/>
          </w:tcPr>
          <w:p w14:paraId="43D7D869"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-0.830420</w:t>
            </w:r>
          </w:p>
        </w:tc>
        <w:tc>
          <w:tcPr>
            <w:tcW w:w="1220" w:type="dxa"/>
            <w:tcBorders>
              <w:top w:val="nil"/>
              <w:left w:val="nil"/>
              <w:bottom w:val="single" w:sz="4" w:space="0" w:color="auto"/>
              <w:right w:val="nil"/>
            </w:tcBorders>
            <w:noWrap/>
            <w:vAlign w:val="center"/>
            <w:hideMark/>
          </w:tcPr>
          <w:p w14:paraId="4A95FA34"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1.044310</w:t>
            </w:r>
          </w:p>
        </w:tc>
        <w:tc>
          <w:tcPr>
            <w:tcW w:w="1220" w:type="dxa"/>
            <w:tcBorders>
              <w:top w:val="nil"/>
              <w:left w:val="nil"/>
              <w:bottom w:val="single" w:sz="4" w:space="0" w:color="auto"/>
            </w:tcBorders>
            <w:noWrap/>
            <w:vAlign w:val="center"/>
            <w:hideMark/>
          </w:tcPr>
          <w:p w14:paraId="76AC705C" w14:textId="77777777" w:rsidR="005B0B0F" w:rsidRPr="00114351" w:rsidRDefault="005B0B0F"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0.843483</w:t>
            </w:r>
          </w:p>
        </w:tc>
      </w:tr>
      <w:tr w:rsidR="002D44C1" w:rsidRPr="00114351" w14:paraId="5EA561E4" w14:textId="77777777" w:rsidTr="00C7360A">
        <w:trPr>
          <w:trHeight w:val="375"/>
        </w:trPr>
        <w:tc>
          <w:tcPr>
            <w:tcW w:w="4740" w:type="dxa"/>
            <w:gridSpan w:val="4"/>
            <w:tcBorders>
              <w:top w:val="single" w:sz="4" w:space="0" w:color="auto"/>
              <w:bottom w:val="nil"/>
              <w:right w:val="single" w:sz="4" w:space="0" w:color="000000"/>
            </w:tcBorders>
            <w:noWrap/>
            <w:vAlign w:val="center"/>
            <w:hideMark/>
          </w:tcPr>
          <w:p w14:paraId="7609AC10" w14:textId="08166B7C" w:rsidR="002D44C1" w:rsidRPr="00114351" w:rsidRDefault="002D44C1" w:rsidP="002D44C1">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TS (2</w:t>
            </w:r>
            <w:r w:rsidRPr="00114351">
              <w:rPr>
                <w:rFonts w:ascii="Times New Roman" w:eastAsia="PMingLiU" w:hAnsi="Times New Roman" w:cs="Times New Roman"/>
                <w:b/>
                <w:bCs/>
                <w:sz w:val="24"/>
                <w:szCs w:val="24"/>
                <w:vertAlign w:val="superscript"/>
                <w:lang w:eastAsia="zh-TW"/>
              </w:rPr>
              <w:t>+</w:t>
            </w:r>
            <w:r w:rsidRPr="00114351">
              <w:rPr>
                <w:rFonts w:ascii="Times New Roman" w:eastAsia="PMingLiU" w:hAnsi="Times New Roman" w:cs="Times New Roman"/>
                <w:b/>
                <w:bCs/>
                <w:sz w:val="24"/>
                <w:szCs w:val="24"/>
                <w:lang w:eastAsia="zh-TW"/>
              </w:rPr>
              <w:t>–</w:t>
            </w:r>
            <w:r w:rsidR="004F3936" w:rsidRPr="00114351">
              <w:rPr>
                <w:rFonts w:ascii="Times New Roman" w:eastAsia="PMingLiU" w:hAnsi="Times New Roman" w:cs="Times New Roman"/>
                <w:b/>
                <w:bCs/>
                <w:sz w:val="24"/>
                <w:szCs w:val="24"/>
                <w:lang w:eastAsia="zh-TW"/>
              </w:rPr>
              <w:t xml:space="preserve"> </w:t>
            </w:r>
            <w:r w:rsidR="001E6BE0" w:rsidRPr="00114351">
              <w:rPr>
                <w:rFonts w:ascii="Times New Roman" w:eastAsia="PMingLiU" w:hAnsi="Times New Roman" w:cs="Times New Roman"/>
                <w:b/>
                <w:bCs/>
                <w:sz w:val="24"/>
                <w:szCs w:val="24"/>
                <w:lang w:eastAsia="zh-TW"/>
              </w:rPr>
              <w:t>4</w:t>
            </w:r>
            <w:r w:rsidR="001E6BE0" w:rsidRPr="00114351">
              <w:rPr>
                <w:rFonts w:ascii="Times New Roman" w:eastAsia="PMingLiU" w:hAnsi="Times New Roman" w:cs="Times New Roman"/>
                <w:b/>
                <w:bCs/>
                <w:sz w:val="24"/>
                <w:szCs w:val="24"/>
                <w:vertAlign w:val="superscript"/>
                <w:lang w:eastAsia="zh-TW"/>
              </w:rPr>
              <w:t>+</w:t>
            </w:r>
            <w:r w:rsidR="001E6BE0" w:rsidRPr="00114351">
              <w:rPr>
                <w:rFonts w:ascii="Times New Roman" w:eastAsia="PMingLiU" w:hAnsi="Times New Roman" w:cs="Times New Roman"/>
                <w:b/>
                <w:bCs/>
                <w:sz w:val="24"/>
                <w:szCs w:val="24"/>
                <w:lang w:eastAsia="zh-TW"/>
              </w:rPr>
              <w:t>+H</w:t>
            </w:r>
            <w:r w:rsidR="001E6BE0"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c>
          <w:tcPr>
            <w:tcW w:w="4740" w:type="dxa"/>
            <w:gridSpan w:val="4"/>
            <w:tcBorders>
              <w:top w:val="single" w:sz="4" w:space="0" w:color="auto"/>
              <w:left w:val="nil"/>
              <w:bottom w:val="nil"/>
            </w:tcBorders>
            <w:noWrap/>
            <w:vAlign w:val="center"/>
            <w:hideMark/>
          </w:tcPr>
          <w:p w14:paraId="6C1AE3E3" w14:textId="77777777" w:rsidR="002D44C1" w:rsidRPr="00114351" w:rsidRDefault="002D44C1" w:rsidP="002D44C1">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 xml:space="preserve">　</w:t>
            </w:r>
          </w:p>
        </w:tc>
      </w:tr>
      <w:tr w:rsidR="002D44C1" w:rsidRPr="00114351" w14:paraId="32F4616E" w14:textId="77777777" w:rsidTr="00C7360A">
        <w:trPr>
          <w:trHeight w:val="330"/>
        </w:trPr>
        <w:tc>
          <w:tcPr>
            <w:tcW w:w="1080" w:type="dxa"/>
            <w:tcBorders>
              <w:top w:val="single" w:sz="4" w:space="0" w:color="auto"/>
              <w:bottom w:val="nil"/>
              <w:right w:val="nil"/>
            </w:tcBorders>
            <w:noWrap/>
            <w:vAlign w:val="center"/>
            <w:hideMark/>
          </w:tcPr>
          <w:p w14:paraId="09A94D5C"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single" w:sz="4" w:space="0" w:color="auto"/>
              <w:left w:val="nil"/>
              <w:bottom w:val="nil"/>
              <w:right w:val="nil"/>
            </w:tcBorders>
            <w:noWrap/>
            <w:vAlign w:val="center"/>
            <w:hideMark/>
          </w:tcPr>
          <w:p w14:paraId="3F097A9E"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0.182743</w:t>
            </w:r>
          </w:p>
        </w:tc>
        <w:tc>
          <w:tcPr>
            <w:tcW w:w="1220" w:type="dxa"/>
            <w:tcBorders>
              <w:top w:val="single" w:sz="4" w:space="0" w:color="auto"/>
              <w:left w:val="nil"/>
              <w:bottom w:val="nil"/>
              <w:right w:val="nil"/>
            </w:tcBorders>
            <w:noWrap/>
            <w:vAlign w:val="center"/>
            <w:hideMark/>
          </w:tcPr>
          <w:p w14:paraId="69B1E214"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1.324838</w:t>
            </w:r>
          </w:p>
        </w:tc>
        <w:tc>
          <w:tcPr>
            <w:tcW w:w="1220" w:type="dxa"/>
            <w:tcBorders>
              <w:top w:val="single" w:sz="4" w:space="0" w:color="auto"/>
              <w:left w:val="nil"/>
              <w:bottom w:val="nil"/>
              <w:right w:val="single" w:sz="4" w:space="0" w:color="auto"/>
            </w:tcBorders>
            <w:noWrap/>
            <w:vAlign w:val="center"/>
            <w:hideMark/>
          </w:tcPr>
          <w:p w14:paraId="683AFB92"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-0.001247</w:t>
            </w:r>
          </w:p>
        </w:tc>
        <w:tc>
          <w:tcPr>
            <w:tcW w:w="1080" w:type="dxa"/>
            <w:tcBorders>
              <w:top w:val="single" w:sz="4" w:space="0" w:color="auto"/>
              <w:left w:val="nil"/>
              <w:bottom w:val="nil"/>
              <w:right w:val="nil"/>
            </w:tcBorders>
            <w:noWrap/>
            <w:vAlign w:val="center"/>
            <w:hideMark/>
          </w:tcPr>
          <w:p w14:paraId="39D1F5DE"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220" w:type="dxa"/>
            <w:tcBorders>
              <w:top w:val="single" w:sz="4" w:space="0" w:color="auto"/>
              <w:left w:val="nil"/>
              <w:bottom w:val="nil"/>
              <w:right w:val="nil"/>
            </w:tcBorders>
            <w:noWrap/>
            <w:vAlign w:val="center"/>
            <w:hideMark/>
          </w:tcPr>
          <w:p w14:paraId="46D219B8"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220" w:type="dxa"/>
            <w:tcBorders>
              <w:top w:val="single" w:sz="4" w:space="0" w:color="auto"/>
              <w:left w:val="nil"/>
              <w:bottom w:val="nil"/>
              <w:right w:val="nil"/>
            </w:tcBorders>
            <w:noWrap/>
            <w:vAlign w:val="center"/>
            <w:hideMark/>
          </w:tcPr>
          <w:p w14:paraId="05317A0B"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220" w:type="dxa"/>
            <w:tcBorders>
              <w:top w:val="single" w:sz="4" w:space="0" w:color="auto"/>
              <w:left w:val="nil"/>
              <w:bottom w:val="nil"/>
            </w:tcBorders>
            <w:noWrap/>
            <w:vAlign w:val="center"/>
            <w:hideMark/>
          </w:tcPr>
          <w:p w14:paraId="5623B570"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r>
      <w:tr w:rsidR="002D44C1" w:rsidRPr="00114351" w14:paraId="398DB848" w14:textId="77777777" w:rsidTr="00C7360A">
        <w:trPr>
          <w:trHeight w:val="330"/>
        </w:trPr>
        <w:tc>
          <w:tcPr>
            <w:tcW w:w="1080" w:type="dxa"/>
            <w:tcBorders>
              <w:top w:val="nil"/>
              <w:bottom w:val="nil"/>
              <w:right w:val="nil"/>
            </w:tcBorders>
            <w:noWrap/>
            <w:vAlign w:val="center"/>
            <w:hideMark/>
          </w:tcPr>
          <w:p w14:paraId="644A8756"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1A36C7EF"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-1.100717</w:t>
            </w:r>
          </w:p>
        </w:tc>
        <w:tc>
          <w:tcPr>
            <w:tcW w:w="1220" w:type="dxa"/>
            <w:tcBorders>
              <w:top w:val="nil"/>
              <w:left w:val="nil"/>
              <w:bottom w:val="nil"/>
              <w:right w:val="nil"/>
            </w:tcBorders>
            <w:noWrap/>
            <w:vAlign w:val="center"/>
            <w:hideMark/>
          </w:tcPr>
          <w:p w14:paraId="42A0DF8F"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-0.417536</w:t>
            </w:r>
          </w:p>
        </w:tc>
        <w:tc>
          <w:tcPr>
            <w:tcW w:w="1220" w:type="dxa"/>
            <w:tcBorders>
              <w:top w:val="nil"/>
              <w:left w:val="nil"/>
              <w:bottom w:val="nil"/>
              <w:right w:val="single" w:sz="4" w:space="0" w:color="auto"/>
            </w:tcBorders>
            <w:noWrap/>
            <w:vAlign w:val="center"/>
            <w:hideMark/>
          </w:tcPr>
          <w:p w14:paraId="30AD5295"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1.167097</w:t>
            </w:r>
          </w:p>
        </w:tc>
        <w:tc>
          <w:tcPr>
            <w:tcW w:w="1080" w:type="dxa"/>
            <w:tcBorders>
              <w:top w:val="nil"/>
              <w:left w:val="nil"/>
              <w:bottom w:val="nil"/>
              <w:right w:val="nil"/>
            </w:tcBorders>
            <w:noWrap/>
            <w:vAlign w:val="center"/>
            <w:hideMark/>
          </w:tcPr>
          <w:p w14:paraId="0445EB9C"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220" w:type="dxa"/>
            <w:tcBorders>
              <w:top w:val="nil"/>
              <w:left w:val="nil"/>
              <w:bottom w:val="nil"/>
              <w:right w:val="nil"/>
            </w:tcBorders>
            <w:noWrap/>
            <w:vAlign w:val="center"/>
            <w:hideMark/>
          </w:tcPr>
          <w:p w14:paraId="096C6C1C" w14:textId="77777777" w:rsidR="002D44C1" w:rsidRPr="00114351" w:rsidRDefault="002D44C1" w:rsidP="002D44C1">
            <w:pPr>
              <w:jc w:val="center"/>
              <w:rPr>
                <w:rFonts w:ascii="Times New Roman" w:eastAsia="PMingLiU" w:hAnsi="Times New Roman" w:cs="Times New Roman"/>
                <w:color w:val="000000"/>
                <w:sz w:val="24"/>
                <w:szCs w:val="24"/>
                <w:lang w:eastAsia="zh-TW"/>
              </w:rPr>
            </w:pPr>
          </w:p>
        </w:tc>
        <w:tc>
          <w:tcPr>
            <w:tcW w:w="1220" w:type="dxa"/>
            <w:tcBorders>
              <w:top w:val="nil"/>
              <w:left w:val="nil"/>
              <w:bottom w:val="nil"/>
              <w:right w:val="nil"/>
            </w:tcBorders>
            <w:noWrap/>
            <w:vAlign w:val="center"/>
            <w:hideMark/>
          </w:tcPr>
          <w:p w14:paraId="1F7C16A3" w14:textId="77777777" w:rsidR="002D44C1" w:rsidRPr="00114351" w:rsidRDefault="002D44C1" w:rsidP="002D44C1">
            <w:pPr>
              <w:jc w:val="center"/>
              <w:rPr>
                <w:rFonts w:ascii="Times New Roman" w:eastAsia="Times New Roman" w:hAnsi="Times New Roman" w:cs="Times New Roman"/>
                <w:sz w:val="20"/>
                <w:szCs w:val="20"/>
                <w:lang w:eastAsia="zh-TW"/>
              </w:rPr>
            </w:pPr>
          </w:p>
        </w:tc>
        <w:tc>
          <w:tcPr>
            <w:tcW w:w="1220" w:type="dxa"/>
            <w:tcBorders>
              <w:top w:val="nil"/>
              <w:left w:val="nil"/>
              <w:bottom w:val="nil"/>
            </w:tcBorders>
            <w:noWrap/>
            <w:vAlign w:val="center"/>
            <w:hideMark/>
          </w:tcPr>
          <w:p w14:paraId="767D21FC"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r>
      <w:tr w:rsidR="002D44C1" w:rsidRPr="00114351" w14:paraId="67BBFC4C" w14:textId="77777777" w:rsidTr="00C7360A">
        <w:trPr>
          <w:trHeight w:val="330"/>
        </w:trPr>
        <w:tc>
          <w:tcPr>
            <w:tcW w:w="1080" w:type="dxa"/>
            <w:tcBorders>
              <w:top w:val="nil"/>
              <w:bottom w:val="nil"/>
              <w:right w:val="nil"/>
            </w:tcBorders>
            <w:noWrap/>
            <w:vAlign w:val="center"/>
            <w:hideMark/>
          </w:tcPr>
          <w:p w14:paraId="0CE38630"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nil"/>
              <w:right w:val="nil"/>
            </w:tcBorders>
            <w:noWrap/>
            <w:vAlign w:val="center"/>
            <w:hideMark/>
          </w:tcPr>
          <w:p w14:paraId="0F9FA5B9"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-0.846581</w:t>
            </w:r>
          </w:p>
        </w:tc>
        <w:tc>
          <w:tcPr>
            <w:tcW w:w="1220" w:type="dxa"/>
            <w:tcBorders>
              <w:top w:val="nil"/>
              <w:left w:val="nil"/>
              <w:bottom w:val="nil"/>
              <w:right w:val="nil"/>
            </w:tcBorders>
            <w:noWrap/>
            <w:vAlign w:val="center"/>
            <w:hideMark/>
          </w:tcPr>
          <w:p w14:paraId="7AA56C37"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1.459784</w:t>
            </w:r>
          </w:p>
        </w:tc>
        <w:tc>
          <w:tcPr>
            <w:tcW w:w="1220" w:type="dxa"/>
            <w:tcBorders>
              <w:top w:val="nil"/>
              <w:left w:val="nil"/>
              <w:bottom w:val="nil"/>
              <w:right w:val="single" w:sz="4" w:space="0" w:color="auto"/>
            </w:tcBorders>
            <w:noWrap/>
            <w:vAlign w:val="center"/>
            <w:hideMark/>
          </w:tcPr>
          <w:p w14:paraId="37357B28"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-0.001185</w:t>
            </w:r>
          </w:p>
        </w:tc>
        <w:tc>
          <w:tcPr>
            <w:tcW w:w="1080" w:type="dxa"/>
            <w:tcBorders>
              <w:top w:val="nil"/>
              <w:left w:val="nil"/>
              <w:bottom w:val="nil"/>
              <w:right w:val="nil"/>
            </w:tcBorders>
            <w:noWrap/>
            <w:vAlign w:val="center"/>
            <w:hideMark/>
          </w:tcPr>
          <w:p w14:paraId="19C28D11"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220" w:type="dxa"/>
            <w:tcBorders>
              <w:top w:val="nil"/>
              <w:left w:val="nil"/>
              <w:bottom w:val="nil"/>
              <w:right w:val="nil"/>
            </w:tcBorders>
            <w:noWrap/>
            <w:vAlign w:val="center"/>
            <w:hideMark/>
          </w:tcPr>
          <w:p w14:paraId="57AA8F5B" w14:textId="77777777" w:rsidR="002D44C1" w:rsidRPr="00114351" w:rsidRDefault="002D44C1" w:rsidP="002D44C1">
            <w:pPr>
              <w:jc w:val="center"/>
              <w:rPr>
                <w:rFonts w:ascii="Times New Roman" w:eastAsia="PMingLiU" w:hAnsi="Times New Roman" w:cs="Times New Roman"/>
                <w:color w:val="000000"/>
                <w:sz w:val="24"/>
                <w:szCs w:val="24"/>
                <w:lang w:eastAsia="zh-TW"/>
              </w:rPr>
            </w:pPr>
          </w:p>
        </w:tc>
        <w:tc>
          <w:tcPr>
            <w:tcW w:w="1220" w:type="dxa"/>
            <w:tcBorders>
              <w:top w:val="nil"/>
              <w:left w:val="nil"/>
              <w:bottom w:val="nil"/>
              <w:right w:val="nil"/>
            </w:tcBorders>
            <w:noWrap/>
            <w:vAlign w:val="center"/>
            <w:hideMark/>
          </w:tcPr>
          <w:p w14:paraId="454A6927" w14:textId="77777777" w:rsidR="002D44C1" w:rsidRPr="00114351" w:rsidRDefault="002D44C1" w:rsidP="002D44C1">
            <w:pPr>
              <w:jc w:val="center"/>
              <w:rPr>
                <w:rFonts w:ascii="Times New Roman" w:eastAsia="Times New Roman" w:hAnsi="Times New Roman" w:cs="Times New Roman"/>
                <w:sz w:val="20"/>
                <w:szCs w:val="20"/>
                <w:lang w:eastAsia="zh-TW"/>
              </w:rPr>
            </w:pPr>
          </w:p>
        </w:tc>
        <w:tc>
          <w:tcPr>
            <w:tcW w:w="1220" w:type="dxa"/>
            <w:tcBorders>
              <w:top w:val="nil"/>
              <w:left w:val="nil"/>
              <w:bottom w:val="nil"/>
            </w:tcBorders>
            <w:noWrap/>
            <w:vAlign w:val="center"/>
            <w:hideMark/>
          </w:tcPr>
          <w:p w14:paraId="52B0E7DD"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r>
      <w:tr w:rsidR="002D44C1" w:rsidRPr="00114351" w14:paraId="2E93A68B" w14:textId="77777777" w:rsidTr="00C7360A">
        <w:trPr>
          <w:trHeight w:val="330"/>
        </w:trPr>
        <w:tc>
          <w:tcPr>
            <w:tcW w:w="1080" w:type="dxa"/>
            <w:tcBorders>
              <w:top w:val="nil"/>
              <w:bottom w:val="nil"/>
              <w:right w:val="nil"/>
            </w:tcBorders>
            <w:noWrap/>
            <w:vAlign w:val="center"/>
            <w:hideMark/>
          </w:tcPr>
          <w:p w14:paraId="31CAE8D8"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N</w:t>
            </w:r>
          </w:p>
        </w:tc>
        <w:tc>
          <w:tcPr>
            <w:tcW w:w="1220" w:type="dxa"/>
            <w:tcBorders>
              <w:top w:val="nil"/>
              <w:left w:val="nil"/>
              <w:bottom w:val="nil"/>
              <w:right w:val="nil"/>
            </w:tcBorders>
            <w:noWrap/>
            <w:vAlign w:val="center"/>
            <w:hideMark/>
          </w:tcPr>
          <w:p w14:paraId="50537C43"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1.236288</w:t>
            </w:r>
          </w:p>
        </w:tc>
        <w:tc>
          <w:tcPr>
            <w:tcW w:w="1220" w:type="dxa"/>
            <w:tcBorders>
              <w:top w:val="nil"/>
              <w:left w:val="nil"/>
              <w:bottom w:val="nil"/>
              <w:right w:val="nil"/>
            </w:tcBorders>
            <w:noWrap/>
            <w:vAlign w:val="center"/>
            <w:hideMark/>
          </w:tcPr>
          <w:p w14:paraId="2DD2EF5B"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-0.059963</w:t>
            </w:r>
          </w:p>
        </w:tc>
        <w:tc>
          <w:tcPr>
            <w:tcW w:w="1220" w:type="dxa"/>
            <w:tcBorders>
              <w:top w:val="nil"/>
              <w:left w:val="nil"/>
              <w:bottom w:val="nil"/>
              <w:right w:val="single" w:sz="4" w:space="0" w:color="auto"/>
            </w:tcBorders>
            <w:noWrap/>
            <w:vAlign w:val="center"/>
            <w:hideMark/>
          </w:tcPr>
          <w:p w14:paraId="103547CF"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-0.000016</w:t>
            </w:r>
          </w:p>
        </w:tc>
        <w:tc>
          <w:tcPr>
            <w:tcW w:w="1080" w:type="dxa"/>
            <w:tcBorders>
              <w:top w:val="nil"/>
              <w:left w:val="nil"/>
              <w:bottom w:val="nil"/>
              <w:right w:val="nil"/>
            </w:tcBorders>
            <w:noWrap/>
            <w:vAlign w:val="center"/>
            <w:hideMark/>
          </w:tcPr>
          <w:p w14:paraId="67108A31"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220" w:type="dxa"/>
            <w:tcBorders>
              <w:top w:val="nil"/>
              <w:left w:val="nil"/>
              <w:bottom w:val="nil"/>
              <w:right w:val="nil"/>
            </w:tcBorders>
            <w:noWrap/>
            <w:vAlign w:val="center"/>
            <w:hideMark/>
          </w:tcPr>
          <w:p w14:paraId="00926A46" w14:textId="77777777" w:rsidR="002D44C1" w:rsidRPr="00114351" w:rsidRDefault="002D44C1" w:rsidP="002D44C1">
            <w:pPr>
              <w:jc w:val="center"/>
              <w:rPr>
                <w:rFonts w:ascii="Times New Roman" w:eastAsia="PMingLiU" w:hAnsi="Times New Roman" w:cs="Times New Roman"/>
                <w:color w:val="000000"/>
                <w:sz w:val="24"/>
                <w:szCs w:val="24"/>
                <w:lang w:eastAsia="zh-TW"/>
              </w:rPr>
            </w:pPr>
          </w:p>
        </w:tc>
        <w:tc>
          <w:tcPr>
            <w:tcW w:w="1220" w:type="dxa"/>
            <w:tcBorders>
              <w:top w:val="nil"/>
              <w:left w:val="nil"/>
              <w:bottom w:val="nil"/>
              <w:right w:val="nil"/>
            </w:tcBorders>
            <w:noWrap/>
            <w:vAlign w:val="center"/>
            <w:hideMark/>
          </w:tcPr>
          <w:p w14:paraId="0C03A532" w14:textId="77777777" w:rsidR="002D44C1" w:rsidRPr="00114351" w:rsidRDefault="002D44C1" w:rsidP="002D44C1">
            <w:pPr>
              <w:jc w:val="center"/>
              <w:rPr>
                <w:rFonts w:ascii="Times New Roman" w:eastAsia="Times New Roman" w:hAnsi="Times New Roman" w:cs="Times New Roman"/>
                <w:sz w:val="20"/>
                <w:szCs w:val="20"/>
                <w:lang w:eastAsia="zh-TW"/>
              </w:rPr>
            </w:pPr>
          </w:p>
        </w:tc>
        <w:tc>
          <w:tcPr>
            <w:tcW w:w="1220" w:type="dxa"/>
            <w:tcBorders>
              <w:top w:val="nil"/>
              <w:left w:val="nil"/>
              <w:bottom w:val="nil"/>
            </w:tcBorders>
            <w:noWrap/>
            <w:vAlign w:val="center"/>
            <w:hideMark/>
          </w:tcPr>
          <w:p w14:paraId="02E537A0"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r>
      <w:tr w:rsidR="002D44C1" w:rsidRPr="00114351" w14:paraId="36C02ECF" w14:textId="77777777" w:rsidTr="00C7360A">
        <w:trPr>
          <w:trHeight w:val="330"/>
        </w:trPr>
        <w:tc>
          <w:tcPr>
            <w:tcW w:w="1080" w:type="dxa"/>
            <w:tcBorders>
              <w:top w:val="nil"/>
              <w:bottom w:val="nil"/>
              <w:right w:val="nil"/>
            </w:tcBorders>
            <w:noWrap/>
            <w:vAlign w:val="center"/>
            <w:hideMark/>
          </w:tcPr>
          <w:p w14:paraId="7168E12C"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P</w:t>
            </w:r>
          </w:p>
        </w:tc>
        <w:tc>
          <w:tcPr>
            <w:tcW w:w="1220" w:type="dxa"/>
            <w:tcBorders>
              <w:top w:val="nil"/>
              <w:left w:val="nil"/>
              <w:bottom w:val="nil"/>
              <w:right w:val="nil"/>
            </w:tcBorders>
            <w:noWrap/>
            <w:vAlign w:val="center"/>
            <w:hideMark/>
          </w:tcPr>
          <w:p w14:paraId="5F9356CC"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-0.385816</w:t>
            </w:r>
          </w:p>
        </w:tc>
        <w:tc>
          <w:tcPr>
            <w:tcW w:w="1220" w:type="dxa"/>
            <w:tcBorders>
              <w:top w:val="nil"/>
              <w:left w:val="nil"/>
              <w:bottom w:val="nil"/>
              <w:right w:val="nil"/>
            </w:tcBorders>
            <w:noWrap/>
            <w:vAlign w:val="center"/>
            <w:hideMark/>
          </w:tcPr>
          <w:p w14:paraId="3275B171"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-0.101744</w:t>
            </w:r>
          </w:p>
        </w:tc>
        <w:tc>
          <w:tcPr>
            <w:tcW w:w="1220" w:type="dxa"/>
            <w:tcBorders>
              <w:top w:val="nil"/>
              <w:left w:val="nil"/>
              <w:bottom w:val="nil"/>
              <w:right w:val="single" w:sz="4" w:space="0" w:color="auto"/>
            </w:tcBorders>
            <w:noWrap/>
            <w:vAlign w:val="center"/>
            <w:hideMark/>
          </w:tcPr>
          <w:p w14:paraId="68251404"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0.000038</w:t>
            </w:r>
          </w:p>
        </w:tc>
        <w:tc>
          <w:tcPr>
            <w:tcW w:w="1080" w:type="dxa"/>
            <w:tcBorders>
              <w:top w:val="nil"/>
              <w:left w:val="nil"/>
              <w:bottom w:val="nil"/>
              <w:right w:val="nil"/>
            </w:tcBorders>
            <w:noWrap/>
            <w:vAlign w:val="center"/>
            <w:hideMark/>
          </w:tcPr>
          <w:p w14:paraId="717DC0BB"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220" w:type="dxa"/>
            <w:tcBorders>
              <w:top w:val="nil"/>
              <w:left w:val="nil"/>
              <w:bottom w:val="nil"/>
              <w:right w:val="nil"/>
            </w:tcBorders>
            <w:noWrap/>
            <w:vAlign w:val="center"/>
            <w:hideMark/>
          </w:tcPr>
          <w:p w14:paraId="0057B9A1" w14:textId="77777777" w:rsidR="002D44C1" w:rsidRPr="00114351" w:rsidRDefault="002D44C1" w:rsidP="002D44C1">
            <w:pPr>
              <w:jc w:val="center"/>
              <w:rPr>
                <w:rFonts w:ascii="Times New Roman" w:eastAsia="PMingLiU" w:hAnsi="Times New Roman" w:cs="Times New Roman"/>
                <w:color w:val="000000"/>
                <w:sz w:val="24"/>
                <w:szCs w:val="24"/>
                <w:lang w:eastAsia="zh-TW"/>
              </w:rPr>
            </w:pPr>
          </w:p>
        </w:tc>
        <w:tc>
          <w:tcPr>
            <w:tcW w:w="1220" w:type="dxa"/>
            <w:tcBorders>
              <w:top w:val="nil"/>
              <w:left w:val="nil"/>
              <w:bottom w:val="nil"/>
              <w:right w:val="nil"/>
            </w:tcBorders>
            <w:noWrap/>
            <w:vAlign w:val="center"/>
            <w:hideMark/>
          </w:tcPr>
          <w:p w14:paraId="4078F3FC" w14:textId="77777777" w:rsidR="002D44C1" w:rsidRPr="00114351" w:rsidRDefault="002D44C1" w:rsidP="002D44C1">
            <w:pPr>
              <w:jc w:val="center"/>
              <w:rPr>
                <w:rFonts w:ascii="Times New Roman" w:eastAsia="Times New Roman" w:hAnsi="Times New Roman" w:cs="Times New Roman"/>
                <w:sz w:val="20"/>
                <w:szCs w:val="20"/>
                <w:lang w:eastAsia="zh-TW"/>
              </w:rPr>
            </w:pPr>
          </w:p>
        </w:tc>
        <w:tc>
          <w:tcPr>
            <w:tcW w:w="1220" w:type="dxa"/>
            <w:tcBorders>
              <w:top w:val="nil"/>
              <w:left w:val="nil"/>
              <w:bottom w:val="nil"/>
            </w:tcBorders>
            <w:noWrap/>
            <w:vAlign w:val="center"/>
            <w:hideMark/>
          </w:tcPr>
          <w:p w14:paraId="7B34E19D"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r>
      <w:tr w:rsidR="002D44C1" w:rsidRPr="00114351" w14:paraId="59F30307" w14:textId="77777777" w:rsidTr="00C7360A">
        <w:trPr>
          <w:trHeight w:val="330"/>
        </w:trPr>
        <w:tc>
          <w:tcPr>
            <w:tcW w:w="1080" w:type="dxa"/>
            <w:tcBorders>
              <w:top w:val="nil"/>
              <w:bottom w:val="single" w:sz="4" w:space="0" w:color="auto"/>
              <w:right w:val="nil"/>
            </w:tcBorders>
            <w:noWrap/>
            <w:vAlign w:val="center"/>
            <w:hideMark/>
          </w:tcPr>
          <w:p w14:paraId="05D08EE6"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H</w:t>
            </w:r>
          </w:p>
        </w:tc>
        <w:tc>
          <w:tcPr>
            <w:tcW w:w="1220" w:type="dxa"/>
            <w:tcBorders>
              <w:top w:val="nil"/>
              <w:left w:val="nil"/>
              <w:bottom w:val="single" w:sz="4" w:space="0" w:color="auto"/>
              <w:right w:val="nil"/>
            </w:tcBorders>
            <w:noWrap/>
            <w:vAlign w:val="center"/>
            <w:hideMark/>
          </w:tcPr>
          <w:p w14:paraId="2D06BCE9"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-1.102220</w:t>
            </w:r>
          </w:p>
        </w:tc>
        <w:tc>
          <w:tcPr>
            <w:tcW w:w="1220" w:type="dxa"/>
            <w:tcBorders>
              <w:top w:val="nil"/>
              <w:left w:val="nil"/>
              <w:bottom w:val="single" w:sz="4" w:space="0" w:color="auto"/>
              <w:right w:val="nil"/>
            </w:tcBorders>
            <w:noWrap/>
            <w:vAlign w:val="center"/>
            <w:hideMark/>
          </w:tcPr>
          <w:p w14:paraId="768A08B0"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-0.421188</w:t>
            </w:r>
          </w:p>
        </w:tc>
        <w:tc>
          <w:tcPr>
            <w:tcW w:w="1220" w:type="dxa"/>
            <w:tcBorders>
              <w:top w:val="nil"/>
              <w:left w:val="nil"/>
              <w:bottom w:val="single" w:sz="4" w:space="0" w:color="auto"/>
              <w:right w:val="single" w:sz="4" w:space="0" w:color="auto"/>
            </w:tcBorders>
            <w:noWrap/>
            <w:vAlign w:val="center"/>
            <w:hideMark/>
          </w:tcPr>
          <w:p w14:paraId="287C442C"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-1.165126</w:t>
            </w:r>
          </w:p>
        </w:tc>
        <w:tc>
          <w:tcPr>
            <w:tcW w:w="1080" w:type="dxa"/>
            <w:tcBorders>
              <w:top w:val="nil"/>
              <w:left w:val="nil"/>
              <w:bottom w:val="single" w:sz="4" w:space="0" w:color="auto"/>
              <w:right w:val="nil"/>
            </w:tcBorders>
            <w:noWrap/>
            <w:vAlign w:val="center"/>
            <w:hideMark/>
          </w:tcPr>
          <w:p w14:paraId="425005C1"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220" w:type="dxa"/>
            <w:tcBorders>
              <w:top w:val="nil"/>
              <w:left w:val="nil"/>
              <w:bottom w:val="single" w:sz="4" w:space="0" w:color="auto"/>
              <w:right w:val="nil"/>
            </w:tcBorders>
            <w:noWrap/>
            <w:vAlign w:val="center"/>
            <w:hideMark/>
          </w:tcPr>
          <w:p w14:paraId="12F998AE"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220" w:type="dxa"/>
            <w:tcBorders>
              <w:top w:val="nil"/>
              <w:left w:val="nil"/>
              <w:bottom w:val="single" w:sz="4" w:space="0" w:color="auto"/>
              <w:right w:val="nil"/>
            </w:tcBorders>
            <w:noWrap/>
            <w:vAlign w:val="center"/>
            <w:hideMark/>
          </w:tcPr>
          <w:p w14:paraId="0C62FD57"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220" w:type="dxa"/>
            <w:tcBorders>
              <w:top w:val="nil"/>
              <w:left w:val="nil"/>
              <w:bottom w:val="single" w:sz="4" w:space="0" w:color="auto"/>
            </w:tcBorders>
            <w:noWrap/>
            <w:vAlign w:val="center"/>
            <w:hideMark/>
          </w:tcPr>
          <w:p w14:paraId="4C9DB9F0" w14:textId="77777777" w:rsidR="002D44C1" w:rsidRPr="00114351" w:rsidRDefault="002D44C1" w:rsidP="002D44C1">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r>
    </w:tbl>
    <w:p w14:paraId="5AC81163" w14:textId="77777777" w:rsidR="005B0B0F" w:rsidRPr="00114351" w:rsidRDefault="005B0B0F" w:rsidP="005B0B0F">
      <w:pPr>
        <w:rPr>
          <w:rFonts w:ascii="Times New Roman" w:eastAsia="PMingLiU" w:hAnsi="Times New Roman" w:cs="Times New Roman"/>
          <w:kern w:val="2"/>
          <w:sz w:val="24"/>
          <w:lang w:eastAsia="zh-TW"/>
        </w:rPr>
      </w:pPr>
    </w:p>
    <w:p w14:paraId="339B5D59" w14:textId="77777777" w:rsidR="00356B1D" w:rsidRPr="00114351" w:rsidRDefault="00356B1D">
      <w:pPr>
        <w:spacing w:after="160" w:line="259" w:lineRule="auto"/>
        <w:rPr>
          <w:rFonts w:ascii="Times New Roman" w:eastAsia="PMingLiU" w:hAnsi="Times New Roman" w:cs="Times New Roman"/>
          <w:b/>
          <w:kern w:val="2"/>
          <w:sz w:val="24"/>
          <w:lang w:eastAsia="zh-TW"/>
        </w:rPr>
      </w:pPr>
      <w:r w:rsidRPr="00114351">
        <w:rPr>
          <w:rFonts w:ascii="Times New Roman" w:eastAsia="PMingLiU" w:hAnsi="Times New Roman" w:cs="Times New Roman"/>
          <w:b/>
          <w:kern w:val="2"/>
          <w:sz w:val="24"/>
          <w:lang w:eastAsia="zh-TW"/>
        </w:rPr>
        <w:br w:type="page"/>
      </w:r>
    </w:p>
    <w:p w14:paraId="0BF63E69" w14:textId="2F8AF0D2" w:rsidR="00BC0742" w:rsidRPr="00114351" w:rsidRDefault="004F5207" w:rsidP="00DD085B">
      <w:pPr>
        <w:widowControl w:val="0"/>
        <w:spacing w:line="360" w:lineRule="auto"/>
        <w:jc w:val="both"/>
        <w:rPr>
          <w:rFonts w:ascii="Times New Roman" w:eastAsia="PMingLiU" w:hAnsi="Times New Roman" w:cs="Times New Roman"/>
          <w:kern w:val="2"/>
          <w:sz w:val="24"/>
          <w:lang w:eastAsia="zh-TW"/>
        </w:rPr>
      </w:pPr>
      <w:r w:rsidRPr="00114351">
        <w:rPr>
          <w:rFonts w:ascii="Times New Roman" w:eastAsia="PMingLiU" w:hAnsi="Times New Roman" w:cs="Times New Roman" w:hint="eastAsia"/>
          <w:b/>
          <w:kern w:val="2"/>
          <w:sz w:val="24"/>
          <w:lang w:eastAsia="zh-TW"/>
        </w:rPr>
        <w:lastRenderedPageBreak/>
        <w:t>Table</w:t>
      </w:r>
      <w:r w:rsidRPr="00114351">
        <w:rPr>
          <w:rFonts w:ascii="Times New Roman" w:eastAsia="PMingLiU" w:hAnsi="Times New Roman" w:cs="Times New Roman"/>
          <w:b/>
          <w:kern w:val="2"/>
          <w:sz w:val="24"/>
          <w:lang w:eastAsia="zh-TW"/>
        </w:rPr>
        <w:t xml:space="preserve"> </w:t>
      </w:r>
      <w:r w:rsidR="008259E4" w:rsidRPr="00114351">
        <w:rPr>
          <w:rFonts w:ascii="Times New Roman" w:eastAsia="PMingLiU" w:hAnsi="Times New Roman" w:cs="Times New Roman"/>
          <w:b/>
          <w:kern w:val="2"/>
          <w:sz w:val="24"/>
          <w:lang w:eastAsia="zh-TW"/>
        </w:rPr>
        <w:t>S</w:t>
      </w:r>
      <w:r w:rsidR="004A0C19" w:rsidRPr="00114351">
        <w:rPr>
          <w:rFonts w:ascii="Times New Roman" w:eastAsia="PMingLiU" w:hAnsi="Times New Roman" w:cs="Times New Roman"/>
          <w:b/>
          <w:kern w:val="2"/>
          <w:sz w:val="24"/>
          <w:lang w:eastAsia="zh-TW"/>
        </w:rPr>
        <w:t>7</w:t>
      </w:r>
      <w:r w:rsidRPr="00114351">
        <w:rPr>
          <w:rFonts w:ascii="Times New Roman" w:eastAsia="PMingLiU" w:hAnsi="Times New Roman" w:cs="Times New Roman"/>
          <w:kern w:val="2"/>
          <w:sz w:val="24"/>
          <w:lang w:eastAsia="zh-TW"/>
        </w:rPr>
        <w:t>.</w:t>
      </w:r>
      <w:r w:rsidRPr="00114351">
        <w:rPr>
          <w:rFonts w:ascii="Times New Roman" w:eastAsia="PMingLiU" w:hAnsi="Times New Roman" w:cs="Times New Roman" w:hint="eastAsia"/>
          <w:sz w:val="24"/>
          <w:szCs w:val="24"/>
        </w:rPr>
        <w:t xml:space="preserve"> </w:t>
      </w:r>
      <w:r w:rsidR="00BC0742" w:rsidRPr="00114351">
        <w:rPr>
          <w:rFonts w:ascii="Times New Roman" w:eastAsia="PMingLiU" w:hAnsi="Times New Roman" w:cs="Times New Roman"/>
          <w:kern w:val="2"/>
          <w:sz w:val="24"/>
          <w:lang w:eastAsia="zh-TW"/>
        </w:rPr>
        <w:t xml:space="preserve">Vibrational frequencies </w:t>
      </w:r>
      <w:r w:rsidR="00BC0742" w:rsidRPr="00114351">
        <w:rPr>
          <w:rFonts w:ascii="Times New Roman" w:hAnsi="Times New Roman" w:cs="Times New Roman"/>
          <w:sz w:val="24"/>
          <w:szCs w:val="24"/>
        </w:rPr>
        <w:t>(cm</w:t>
      </w:r>
      <w:r w:rsidR="00BC0742" w:rsidRPr="00114351">
        <w:rPr>
          <w:rFonts w:ascii="Times New Roman" w:hAnsi="Times New Roman" w:cs="Times New Roman"/>
          <w:sz w:val="24"/>
          <w:szCs w:val="24"/>
          <w:vertAlign w:val="superscript"/>
        </w:rPr>
        <w:t>−1</w:t>
      </w:r>
      <w:r w:rsidR="00BC0742" w:rsidRPr="00114351">
        <w:rPr>
          <w:rFonts w:ascii="Times New Roman" w:hAnsi="Times New Roman" w:cs="Times New Roman"/>
          <w:sz w:val="24"/>
          <w:szCs w:val="24"/>
        </w:rPr>
        <w:t>)</w:t>
      </w:r>
      <w:r w:rsidR="00BC0742" w:rsidRPr="00114351">
        <w:rPr>
          <w:rFonts w:ascii="Times New Roman" w:eastAsia="PMingLiU" w:hAnsi="Times New Roman" w:cs="Times New Roman"/>
          <w:kern w:val="2"/>
          <w:sz w:val="24"/>
          <w:lang w:eastAsia="zh-TW"/>
        </w:rPr>
        <w:t xml:space="preserve"> and infrared intensities </w:t>
      </w:r>
      <w:r w:rsidR="00BC0742" w:rsidRPr="00114351">
        <w:rPr>
          <w:rFonts w:ascii="Times New Roman" w:hAnsi="Times New Roman" w:cs="Times New Roman"/>
          <w:sz w:val="24"/>
          <w:szCs w:val="24"/>
        </w:rPr>
        <w:t>(km mol</w:t>
      </w:r>
      <w:r w:rsidR="00BC0742" w:rsidRPr="00114351">
        <w:rPr>
          <w:rFonts w:ascii="Times New Roman" w:hAnsi="Times New Roman" w:cs="Times New Roman"/>
          <w:sz w:val="24"/>
          <w:szCs w:val="24"/>
          <w:vertAlign w:val="superscript"/>
        </w:rPr>
        <w:t>−1</w:t>
      </w:r>
      <w:r w:rsidR="00BC0742" w:rsidRPr="00114351">
        <w:rPr>
          <w:rFonts w:ascii="Times New Roman" w:hAnsi="Times New Roman" w:cs="Times New Roman"/>
          <w:sz w:val="24"/>
          <w:szCs w:val="24"/>
        </w:rPr>
        <w:t>)</w:t>
      </w:r>
      <w:r w:rsidR="00BC0742" w:rsidRPr="00114351">
        <w:rPr>
          <w:rFonts w:ascii="Times New Roman" w:eastAsia="PMingLiU" w:hAnsi="Times New Roman" w:cs="Times New Roman"/>
          <w:kern w:val="2"/>
          <w:sz w:val="24"/>
          <w:lang w:eastAsia="zh-TW"/>
        </w:rPr>
        <w:t xml:space="preserve"> on the adiabatic singlet and doublet ground state potential energy surface</w:t>
      </w:r>
      <w:r w:rsidR="00BC0742" w:rsidRPr="00114351">
        <w:rPr>
          <w:rFonts w:ascii="Times New Roman" w:eastAsiaTheme="minorEastAsia" w:hAnsi="Times New Roman" w:cs="Times New Roman" w:hint="eastAsia"/>
          <w:kern w:val="2"/>
          <w:sz w:val="24"/>
          <w:lang w:eastAsia="zh-CN"/>
        </w:rPr>
        <w:t>s</w:t>
      </w:r>
      <w:r w:rsidR="00BC0742" w:rsidRPr="00114351">
        <w:rPr>
          <w:rFonts w:ascii="Times New Roman" w:eastAsia="PMingLiU" w:hAnsi="Times New Roman" w:cs="Times New Roman" w:hint="eastAsia"/>
          <w:kern w:val="2"/>
          <w:sz w:val="24"/>
          <w:lang w:eastAsia="zh-TW"/>
        </w:rPr>
        <w:t xml:space="preserve"> o</w:t>
      </w:r>
      <w:r w:rsidR="00BC0742" w:rsidRPr="00114351">
        <w:rPr>
          <w:rFonts w:ascii="Times New Roman" w:eastAsia="PMingLiU" w:hAnsi="Times New Roman" w:cs="Times New Roman"/>
          <w:kern w:val="2"/>
          <w:sz w:val="24"/>
          <w:lang w:eastAsia="zh-TW"/>
        </w:rPr>
        <w:t xml:space="preserve">f </w:t>
      </w:r>
      <w:r w:rsidR="00D15B7A" w:rsidRPr="00114351">
        <w:rPr>
          <w:rFonts w:ascii="Times New Roman" w:eastAsia="PMingLiU" w:hAnsi="Times New Roman" w:cs="Times New Roman"/>
          <w:kern w:val="2"/>
          <w:sz w:val="24"/>
          <w:lang w:eastAsia="zh-TW"/>
        </w:rPr>
        <w:t xml:space="preserve">structures </w:t>
      </w:r>
      <w:r w:rsidR="00D15B7A" w:rsidRPr="00114351">
        <w:rPr>
          <w:rFonts w:ascii="Times New Roman" w:eastAsia="PMingLiU" w:hAnsi="Times New Roman" w:cs="Times New Roman" w:hint="eastAsia"/>
          <w:sz w:val="24"/>
          <w:szCs w:val="24"/>
        </w:rPr>
        <w:t>for reactions of</w:t>
      </w:r>
      <w:r w:rsidR="00D15B7A" w:rsidRPr="00114351">
        <w:rPr>
          <w:rFonts w:ascii="Times New Roman" w:eastAsia="PMingLiU" w:hAnsi="Times New Roman" w:cs="Times New Roman"/>
          <w:b/>
          <w:bCs/>
          <w:sz w:val="24"/>
          <w:szCs w:val="24"/>
        </w:rPr>
        <w:t xml:space="preserve"> </w:t>
      </w:r>
      <w:r w:rsidR="00D15B7A" w:rsidRPr="00114351">
        <w:rPr>
          <w:rFonts w:ascii="Times New Roman" w:eastAsia="PMingLiU" w:hAnsi="Times New Roman" w:cs="Times New Roman"/>
          <w:sz w:val="24"/>
          <w:szCs w:val="24"/>
        </w:rPr>
        <w:t>H</w:t>
      </w:r>
      <w:r w:rsidR="00D15B7A" w:rsidRPr="00114351">
        <w:rPr>
          <w:rFonts w:ascii="Times New Roman" w:eastAsia="PMingLiU" w:hAnsi="Times New Roman" w:cs="Times New Roman"/>
          <w:sz w:val="24"/>
          <w:szCs w:val="24"/>
          <w:vertAlign w:val="subscript"/>
        </w:rPr>
        <w:t>2</w:t>
      </w:r>
      <w:r w:rsidR="00D15B7A" w:rsidRPr="00114351">
        <w:rPr>
          <w:rFonts w:ascii="Times New Roman" w:eastAsia="PMingLiU" w:hAnsi="Times New Roman" w:cs="Times New Roman"/>
          <w:sz w:val="24"/>
          <w:szCs w:val="24"/>
        </w:rPr>
        <w:t>PNH</w:t>
      </w:r>
      <w:r w:rsidR="00D15B7A" w:rsidRPr="00114351">
        <w:rPr>
          <w:rFonts w:ascii="Times New Roman" w:eastAsia="PMingLiU" w:hAnsi="Times New Roman" w:cs="Times New Roman"/>
          <w:sz w:val="24"/>
          <w:szCs w:val="24"/>
          <w:vertAlign w:val="subscript"/>
        </w:rPr>
        <w:t>2</w:t>
      </w:r>
      <w:r w:rsidR="00D15B7A" w:rsidRPr="00114351">
        <w:rPr>
          <w:rFonts w:ascii="Times New Roman" w:eastAsia="PMingLiU" w:hAnsi="Times New Roman" w:cs="Times New Roman"/>
          <w:sz w:val="24"/>
          <w:szCs w:val="24"/>
          <w:vertAlign w:val="superscript"/>
        </w:rPr>
        <w:t>+</w:t>
      </w:r>
      <w:r w:rsidR="00D15B7A" w:rsidRPr="00114351">
        <w:rPr>
          <w:rFonts w:ascii="Times New Roman" w:eastAsia="PMingLiU" w:hAnsi="Times New Roman" w:cs="Times New Roman" w:hint="eastAsia"/>
          <w:sz w:val="24"/>
          <w:szCs w:val="24"/>
        </w:rPr>
        <w:t xml:space="preserve"> a</w:t>
      </w:r>
      <w:r w:rsidR="00D15B7A" w:rsidRPr="00114351">
        <w:rPr>
          <w:rFonts w:ascii="Times New Roman" w:eastAsia="PMingLiU" w:hAnsi="Times New Roman" w:cs="Times New Roman"/>
          <w:sz w:val="24"/>
          <w:szCs w:val="24"/>
        </w:rPr>
        <w:t>nd</w:t>
      </w:r>
      <w:r w:rsidR="00D15B7A" w:rsidRPr="00114351">
        <w:rPr>
          <w:rFonts w:ascii="Times New Roman" w:eastAsia="PMingLiU" w:hAnsi="Times New Roman" w:cs="Times New Roman" w:hint="eastAsia"/>
          <w:sz w:val="24"/>
          <w:szCs w:val="24"/>
        </w:rPr>
        <w:t xml:space="preserve"> </w:t>
      </w:r>
      <w:r w:rsidR="00D15B7A" w:rsidRPr="00114351">
        <w:rPr>
          <w:rFonts w:ascii="Times New Roman" w:eastAsia="PMingLiU" w:hAnsi="Times New Roman" w:cs="Times New Roman"/>
          <w:sz w:val="24"/>
          <w:szCs w:val="24"/>
        </w:rPr>
        <w:t>HNPH</w:t>
      </w:r>
      <w:r w:rsidR="00D15B7A" w:rsidRPr="00114351">
        <w:rPr>
          <w:rFonts w:ascii="Times New Roman" w:eastAsia="PMingLiU" w:hAnsi="Times New Roman" w:cs="Times New Roman"/>
          <w:sz w:val="24"/>
          <w:szCs w:val="24"/>
          <w:vertAlign w:val="subscript"/>
        </w:rPr>
        <w:t>3</w:t>
      </w:r>
      <w:r w:rsidR="00D15B7A" w:rsidRPr="00114351">
        <w:rPr>
          <w:rFonts w:ascii="Times New Roman" w:eastAsia="PMingLiU" w:hAnsi="Times New Roman" w:cs="Times New Roman"/>
          <w:sz w:val="24"/>
          <w:szCs w:val="24"/>
          <w:vertAlign w:val="superscript"/>
        </w:rPr>
        <w:t>+</w:t>
      </w:r>
      <w:r w:rsidR="00D15B7A" w:rsidRPr="00114351">
        <w:rPr>
          <w:rFonts w:ascii="Times New Roman" w:eastAsia="PMingLiU" w:hAnsi="Times New Roman" w:cs="Times New Roman"/>
          <w:b/>
          <w:bCs/>
          <w:sz w:val="24"/>
          <w:szCs w:val="24"/>
          <w:vertAlign w:val="superscript"/>
        </w:rPr>
        <w:t xml:space="preserve"> </w:t>
      </w:r>
      <w:r w:rsidR="00D15B7A" w:rsidRPr="00114351">
        <w:rPr>
          <w:rFonts w:ascii="Times New Roman" w:eastAsia="PMingLiU" w:hAnsi="Times New Roman" w:cs="Times New Roman"/>
          <w:bCs/>
          <w:sz w:val="24"/>
          <w:szCs w:val="24"/>
        </w:rPr>
        <w:t>loss H</w:t>
      </w:r>
      <w:r w:rsidR="00D15B7A" w:rsidRPr="00114351">
        <w:rPr>
          <w:rFonts w:ascii="Times New Roman" w:eastAsia="PMingLiU" w:hAnsi="Times New Roman" w:cs="Times New Roman"/>
          <w:bCs/>
          <w:sz w:val="24"/>
          <w:szCs w:val="24"/>
          <w:vertAlign w:val="subscript"/>
        </w:rPr>
        <w:t>2</w:t>
      </w:r>
      <w:r w:rsidR="00BC0742" w:rsidRPr="00114351">
        <w:rPr>
          <w:rFonts w:ascii="Times New Roman" w:eastAsia="PMingLiU" w:hAnsi="Times New Roman" w:cs="Times New Roman"/>
          <w:kern w:val="2"/>
          <w:sz w:val="24"/>
          <w:lang w:eastAsia="zh-TW"/>
        </w:rPr>
        <w:t xml:space="preserve"> calculated at the CCSD/cc-pVTZ level of theory.</w:t>
      </w:r>
    </w:p>
    <w:p w14:paraId="78463098" w14:textId="77777777" w:rsidR="00943685" w:rsidRPr="00114351" w:rsidRDefault="00943685" w:rsidP="00943685">
      <w:pPr>
        <w:widowControl w:val="0"/>
        <w:rPr>
          <w:rFonts w:ascii="Times New Roman" w:eastAsia="PMingLiU" w:hAnsi="Times New Roman" w:cs="Times New Roman"/>
          <w:kern w:val="2"/>
          <w:sz w:val="24"/>
          <w:lang w:eastAsia="zh-TW"/>
        </w:rPr>
      </w:pPr>
    </w:p>
    <w:tbl>
      <w:tblPr>
        <w:tblW w:w="6900" w:type="dxa"/>
        <w:jc w:val="center"/>
        <w:tblCellMar>
          <w:left w:w="28" w:type="dxa"/>
          <w:right w:w="28" w:type="dxa"/>
        </w:tblCellMar>
        <w:tblLook w:val="04A0" w:firstRow="1" w:lastRow="0" w:firstColumn="1" w:lastColumn="0" w:noHBand="0" w:noVBand="1"/>
      </w:tblPr>
      <w:tblGrid>
        <w:gridCol w:w="900"/>
        <w:gridCol w:w="1910"/>
        <w:gridCol w:w="1090"/>
        <w:gridCol w:w="1910"/>
        <w:gridCol w:w="1090"/>
      </w:tblGrid>
      <w:tr w:rsidR="00943685" w:rsidRPr="00114351" w14:paraId="45938583" w14:textId="77777777" w:rsidTr="008D4D7C">
        <w:trPr>
          <w:trHeight w:val="405"/>
          <w:jc w:val="center"/>
        </w:trPr>
        <w:tc>
          <w:tcPr>
            <w:tcW w:w="900" w:type="dxa"/>
            <w:tcBorders>
              <w:top w:val="double" w:sz="4" w:space="0" w:color="auto"/>
              <w:left w:val="nil"/>
              <w:bottom w:val="single" w:sz="4" w:space="0" w:color="auto"/>
              <w:right w:val="nil"/>
            </w:tcBorders>
            <w:noWrap/>
            <w:vAlign w:val="center"/>
            <w:hideMark/>
          </w:tcPr>
          <w:p w14:paraId="37C32FA1" w14:textId="77777777" w:rsidR="00943685" w:rsidRPr="00114351" w:rsidRDefault="00943685" w:rsidP="00CF054F">
            <w:pP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3000" w:type="dxa"/>
            <w:gridSpan w:val="2"/>
            <w:tcBorders>
              <w:top w:val="double" w:sz="4" w:space="0" w:color="auto"/>
              <w:left w:val="nil"/>
              <w:bottom w:val="single" w:sz="4" w:space="0" w:color="auto"/>
              <w:right w:val="single" w:sz="4" w:space="0" w:color="auto"/>
            </w:tcBorders>
            <w:noWrap/>
            <w:vAlign w:val="center"/>
            <w:hideMark/>
          </w:tcPr>
          <w:p w14:paraId="5607096E" w14:textId="77777777" w:rsidR="00943685" w:rsidRPr="00114351" w:rsidRDefault="00943685" w:rsidP="00CF054F">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PNH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vertAlign w:val="superscript"/>
                <w:lang w:eastAsia="zh-TW"/>
              </w:rPr>
              <w:t>+</w:t>
            </w:r>
          </w:p>
        </w:tc>
        <w:tc>
          <w:tcPr>
            <w:tcW w:w="3000" w:type="dxa"/>
            <w:gridSpan w:val="2"/>
            <w:tcBorders>
              <w:top w:val="double" w:sz="4" w:space="0" w:color="auto"/>
              <w:left w:val="single" w:sz="4" w:space="0" w:color="auto"/>
              <w:bottom w:val="single" w:sz="4" w:space="0" w:color="auto"/>
              <w:right w:val="nil"/>
            </w:tcBorders>
            <w:noWrap/>
            <w:vAlign w:val="center"/>
            <w:hideMark/>
          </w:tcPr>
          <w:p w14:paraId="6701A7E9" w14:textId="77777777" w:rsidR="00943685" w:rsidRPr="00114351" w:rsidRDefault="00943685" w:rsidP="00CF054F">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HNPH</w:t>
            </w:r>
            <w:r w:rsidRPr="00114351">
              <w:rPr>
                <w:rFonts w:ascii="Times New Roman" w:eastAsia="PMingLiU" w:hAnsi="Times New Roman" w:cs="Times New Roman"/>
                <w:b/>
                <w:bCs/>
                <w:sz w:val="24"/>
                <w:szCs w:val="24"/>
                <w:vertAlign w:val="subscript"/>
                <w:lang w:eastAsia="zh-TW"/>
              </w:rPr>
              <w:t>3</w:t>
            </w:r>
            <w:r w:rsidRPr="00114351">
              <w:rPr>
                <w:rFonts w:ascii="Times New Roman" w:eastAsia="PMingLiU" w:hAnsi="Times New Roman" w:cs="Times New Roman"/>
                <w:b/>
                <w:bCs/>
                <w:sz w:val="24"/>
                <w:szCs w:val="24"/>
                <w:vertAlign w:val="superscript"/>
                <w:lang w:eastAsia="zh-TW"/>
              </w:rPr>
              <w:t>+</w:t>
            </w:r>
          </w:p>
        </w:tc>
      </w:tr>
      <w:tr w:rsidR="00943685" w:rsidRPr="00114351" w14:paraId="570E58C4" w14:textId="77777777" w:rsidTr="009331CF">
        <w:trPr>
          <w:trHeight w:val="660"/>
          <w:jc w:val="center"/>
        </w:trPr>
        <w:tc>
          <w:tcPr>
            <w:tcW w:w="900" w:type="dxa"/>
            <w:tcBorders>
              <w:top w:val="single" w:sz="4" w:space="0" w:color="auto"/>
              <w:left w:val="nil"/>
              <w:bottom w:val="single" w:sz="4" w:space="0" w:color="auto"/>
              <w:right w:val="nil"/>
            </w:tcBorders>
            <w:vAlign w:val="center"/>
            <w:hideMark/>
          </w:tcPr>
          <w:p w14:paraId="4775D3B2"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Normal </w:t>
            </w:r>
            <w:r w:rsidRPr="00114351">
              <w:rPr>
                <w:rFonts w:ascii="Times New Roman" w:eastAsia="PMingLiU" w:hAnsi="Times New Roman" w:cs="Times New Roman"/>
                <w:color w:val="000000"/>
                <w:sz w:val="24"/>
                <w:szCs w:val="24"/>
                <w:lang w:eastAsia="zh-TW"/>
              </w:rPr>
              <w:br/>
              <w:t>modes</w:t>
            </w:r>
          </w:p>
        </w:tc>
        <w:tc>
          <w:tcPr>
            <w:tcW w:w="1910" w:type="dxa"/>
            <w:tcBorders>
              <w:top w:val="single" w:sz="4" w:space="0" w:color="auto"/>
              <w:left w:val="nil"/>
              <w:bottom w:val="single" w:sz="4" w:space="0" w:color="auto"/>
              <w:right w:val="nil"/>
            </w:tcBorders>
            <w:noWrap/>
            <w:vAlign w:val="center"/>
            <w:hideMark/>
          </w:tcPr>
          <w:p w14:paraId="0E473D17"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Frequency(cm</w:t>
            </w:r>
            <w:r w:rsidRPr="00114351">
              <w:rPr>
                <w:rFonts w:ascii="Times New Roman" w:eastAsia="PMingLiU" w:hAnsi="Times New Roman" w:cs="Times New Roman"/>
                <w:color w:val="000000"/>
                <w:sz w:val="24"/>
                <w:szCs w:val="24"/>
                <w:vertAlign w:val="superscript"/>
                <w:lang w:eastAsia="zh-TW"/>
              </w:rPr>
              <w:t>-1</w:t>
            </w:r>
            <w:r w:rsidRPr="00114351">
              <w:rPr>
                <w:rFonts w:ascii="Times New Roman" w:eastAsia="PMingLiU" w:hAnsi="Times New Roman" w:cs="Times New Roman"/>
                <w:color w:val="000000"/>
                <w:sz w:val="24"/>
                <w:szCs w:val="24"/>
                <w:lang w:eastAsia="zh-TW"/>
              </w:rPr>
              <w:t>)</w:t>
            </w:r>
          </w:p>
        </w:tc>
        <w:tc>
          <w:tcPr>
            <w:tcW w:w="1090" w:type="dxa"/>
            <w:tcBorders>
              <w:top w:val="single" w:sz="4" w:space="0" w:color="auto"/>
              <w:left w:val="nil"/>
              <w:bottom w:val="single" w:sz="4" w:space="0" w:color="auto"/>
              <w:right w:val="single" w:sz="4" w:space="0" w:color="auto"/>
            </w:tcBorders>
            <w:noWrap/>
            <w:vAlign w:val="center"/>
            <w:hideMark/>
          </w:tcPr>
          <w:p w14:paraId="5DFF64A2"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IR Inten</w:t>
            </w:r>
          </w:p>
        </w:tc>
        <w:tc>
          <w:tcPr>
            <w:tcW w:w="1910" w:type="dxa"/>
            <w:tcBorders>
              <w:top w:val="single" w:sz="4" w:space="0" w:color="auto"/>
              <w:left w:val="single" w:sz="4" w:space="0" w:color="auto"/>
              <w:bottom w:val="single" w:sz="4" w:space="0" w:color="auto"/>
              <w:right w:val="nil"/>
            </w:tcBorders>
            <w:noWrap/>
            <w:vAlign w:val="center"/>
            <w:hideMark/>
          </w:tcPr>
          <w:p w14:paraId="29C48D6B"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Frequency(cm</w:t>
            </w:r>
            <w:r w:rsidRPr="00114351">
              <w:rPr>
                <w:rFonts w:ascii="Times New Roman" w:eastAsia="PMingLiU" w:hAnsi="Times New Roman" w:cs="Times New Roman"/>
                <w:color w:val="000000"/>
                <w:sz w:val="24"/>
                <w:szCs w:val="24"/>
                <w:vertAlign w:val="superscript"/>
                <w:lang w:eastAsia="zh-TW"/>
              </w:rPr>
              <w:t>-1</w:t>
            </w:r>
            <w:r w:rsidRPr="00114351">
              <w:rPr>
                <w:rFonts w:ascii="Times New Roman" w:eastAsia="PMingLiU" w:hAnsi="Times New Roman" w:cs="Times New Roman"/>
                <w:color w:val="000000"/>
                <w:sz w:val="24"/>
                <w:szCs w:val="24"/>
                <w:lang w:eastAsia="zh-TW"/>
              </w:rPr>
              <w:t>)</w:t>
            </w:r>
          </w:p>
        </w:tc>
        <w:tc>
          <w:tcPr>
            <w:tcW w:w="1090" w:type="dxa"/>
            <w:tcBorders>
              <w:top w:val="single" w:sz="4" w:space="0" w:color="auto"/>
              <w:left w:val="nil"/>
              <w:bottom w:val="single" w:sz="4" w:space="0" w:color="auto"/>
              <w:right w:val="nil"/>
            </w:tcBorders>
            <w:noWrap/>
            <w:vAlign w:val="center"/>
            <w:hideMark/>
          </w:tcPr>
          <w:p w14:paraId="7472114B"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IR Inten</w:t>
            </w:r>
          </w:p>
        </w:tc>
      </w:tr>
      <w:tr w:rsidR="00943685" w:rsidRPr="00114351" w14:paraId="25BCFBEF" w14:textId="77777777" w:rsidTr="009331CF">
        <w:trPr>
          <w:trHeight w:val="345"/>
          <w:jc w:val="center"/>
        </w:trPr>
        <w:tc>
          <w:tcPr>
            <w:tcW w:w="900" w:type="dxa"/>
            <w:tcBorders>
              <w:top w:val="single" w:sz="4" w:space="0" w:color="auto"/>
              <w:left w:val="nil"/>
              <w:bottom w:val="nil"/>
              <w:right w:val="nil"/>
            </w:tcBorders>
            <w:noWrap/>
            <w:vAlign w:val="center"/>
            <w:hideMark/>
          </w:tcPr>
          <w:p w14:paraId="5C702E0B" w14:textId="1628964A"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w:t>
            </w:r>
          </w:p>
        </w:tc>
        <w:tc>
          <w:tcPr>
            <w:tcW w:w="1910" w:type="dxa"/>
            <w:tcBorders>
              <w:top w:val="single" w:sz="4" w:space="0" w:color="auto"/>
              <w:left w:val="nil"/>
              <w:bottom w:val="nil"/>
              <w:right w:val="nil"/>
            </w:tcBorders>
            <w:noWrap/>
            <w:vAlign w:val="bottom"/>
            <w:hideMark/>
          </w:tcPr>
          <w:p w14:paraId="56A349D7"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410.43</w:t>
            </w:r>
          </w:p>
        </w:tc>
        <w:tc>
          <w:tcPr>
            <w:tcW w:w="1090" w:type="dxa"/>
            <w:tcBorders>
              <w:top w:val="single" w:sz="4" w:space="0" w:color="auto"/>
              <w:left w:val="nil"/>
              <w:bottom w:val="nil"/>
              <w:right w:val="single" w:sz="4" w:space="0" w:color="auto"/>
            </w:tcBorders>
            <w:noWrap/>
            <w:vAlign w:val="bottom"/>
            <w:hideMark/>
          </w:tcPr>
          <w:p w14:paraId="5154A1E2"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9.0105</w:t>
            </w:r>
          </w:p>
        </w:tc>
        <w:tc>
          <w:tcPr>
            <w:tcW w:w="1910" w:type="dxa"/>
            <w:tcBorders>
              <w:top w:val="single" w:sz="4" w:space="0" w:color="auto"/>
              <w:left w:val="single" w:sz="4" w:space="0" w:color="auto"/>
              <w:bottom w:val="nil"/>
              <w:right w:val="nil"/>
            </w:tcBorders>
            <w:noWrap/>
            <w:vAlign w:val="bottom"/>
            <w:hideMark/>
          </w:tcPr>
          <w:p w14:paraId="36D340B5"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30.8</w:t>
            </w:r>
          </w:p>
        </w:tc>
        <w:tc>
          <w:tcPr>
            <w:tcW w:w="1090" w:type="dxa"/>
            <w:tcBorders>
              <w:top w:val="single" w:sz="4" w:space="0" w:color="auto"/>
              <w:left w:val="nil"/>
              <w:bottom w:val="nil"/>
              <w:right w:val="nil"/>
            </w:tcBorders>
            <w:noWrap/>
            <w:vAlign w:val="bottom"/>
            <w:hideMark/>
          </w:tcPr>
          <w:p w14:paraId="61661EEB"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103.2913</w:t>
            </w:r>
          </w:p>
        </w:tc>
      </w:tr>
      <w:tr w:rsidR="00943685" w:rsidRPr="00114351" w14:paraId="254C5640" w14:textId="77777777" w:rsidTr="009331CF">
        <w:trPr>
          <w:trHeight w:val="330"/>
          <w:jc w:val="center"/>
        </w:trPr>
        <w:tc>
          <w:tcPr>
            <w:tcW w:w="900" w:type="dxa"/>
            <w:tcBorders>
              <w:top w:val="nil"/>
              <w:left w:val="nil"/>
              <w:bottom w:val="nil"/>
              <w:right w:val="nil"/>
            </w:tcBorders>
            <w:noWrap/>
            <w:vAlign w:val="center"/>
            <w:hideMark/>
          </w:tcPr>
          <w:p w14:paraId="5E19BC24" w14:textId="2E1A6223"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w:t>
            </w:r>
          </w:p>
        </w:tc>
        <w:tc>
          <w:tcPr>
            <w:tcW w:w="1910" w:type="dxa"/>
            <w:tcBorders>
              <w:top w:val="nil"/>
              <w:left w:val="nil"/>
              <w:bottom w:val="nil"/>
              <w:right w:val="nil"/>
            </w:tcBorders>
            <w:noWrap/>
            <w:vAlign w:val="bottom"/>
            <w:hideMark/>
          </w:tcPr>
          <w:p w14:paraId="1C539363"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575.85</w:t>
            </w:r>
          </w:p>
        </w:tc>
        <w:tc>
          <w:tcPr>
            <w:tcW w:w="1090" w:type="dxa"/>
            <w:tcBorders>
              <w:top w:val="nil"/>
              <w:left w:val="nil"/>
              <w:bottom w:val="nil"/>
              <w:right w:val="single" w:sz="4" w:space="0" w:color="auto"/>
            </w:tcBorders>
            <w:noWrap/>
            <w:vAlign w:val="bottom"/>
            <w:hideMark/>
          </w:tcPr>
          <w:p w14:paraId="4D49FC6E"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206.5934</w:t>
            </w:r>
          </w:p>
        </w:tc>
        <w:tc>
          <w:tcPr>
            <w:tcW w:w="1910" w:type="dxa"/>
            <w:tcBorders>
              <w:top w:val="nil"/>
              <w:left w:val="single" w:sz="4" w:space="0" w:color="auto"/>
              <w:bottom w:val="nil"/>
              <w:right w:val="nil"/>
            </w:tcBorders>
            <w:noWrap/>
            <w:vAlign w:val="bottom"/>
            <w:hideMark/>
          </w:tcPr>
          <w:p w14:paraId="2A65DC08"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692.11</w:t>
            </w:r>
          </w:p>
        </w:tc>
        <w:tc>
          <w:tcPr>
            <w:tcW w:w="1090" w:type="dxa"/>
            <w:tcBorders>
              <w:top w:val="nil"/>
              <w:left w:val="nil"/>
              <w:bottom w:val="nil"/>
              <w:right w:val="nil"/>
            </w:tcBorders>
            <w:noWrap/>
            <w:vAlign w:val="bottom"/>
            <w:hideMark/>
          </w:tcPr>
          <w:p w14:paraId="20B6F11B"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55.4508</w:t>
            </w:r>
          </w:p>
        </w:tc>
      </w:tr>
      <w:tr w:rsidR="00943685" w:rsidRPr="00114351" w14:paraId="148F4053" w14:textId="77777777" w:rsidTr="009331CF">
        <w:trPr>
          <w:trHeight w:val="330"/>
          <w:jc w:val="center"/>
        </w:trPr>
        <w:tc>
          <w:tcPr>
            <w:tcW w:w="900" w:type="dxa"/>
            <w:tcBorders>
              <w:top w:val="nil"/>
              <w:left w:val="nil"/>
              <w:bottom w:val="nil"/>
              <w:right w:val="nil"/>
            </w:tcBorders>
            <w:noWrap/>
            <w:vAlign w:val="center"/>
            <w:hideMark/>
          </w:tcPr>
          <w:p w14:paraId="7C95ACFD" w14:textId="4533969B"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w:t>
            </w:r>
          </w:p>
        </w:tc>
        <w:tc>
          <w:tcPr>
            <w:tcW w:w="1910" w:type="dxa"/>
            <w:tcBorders>
              <w:top w:val="nil"/>
              <w:left w:val="nil"/>
              <w:bottom w:val="nil"/>
              <w:right w:val="nil"/>
            </w:tcBorders>
            <w:noWrap/>
            <w:vAlign w:val="bottom"/>
            <w:hideMark/>
          </w:tcPr>
          <w:p w14:paraId="151A5AA7"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755.29</w:t>
            </w:r>
          </w:p>
        </w:tc>
        <w:tc>
          <w:tcPr>
            <w:tcW w:w="1090" w:type="dxa"/>
            <w:tcBorders>
              <w:top w:val="nil"/>
              <w:left w:val="nil"/>
              <w:bottom w:val="nil"/>
              <w:right w:val="single" w:sz="4" w:space="0" w:color="auto"/>
            </w:tcBorders>
            <w:noWrap/>
            <w:vAlign w:val="bottom"/>
            <w:hideMark/>
          </w:tcPr>
          <w:p w14:paraId="2F146C25"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1.5924</w:t>
            </w:r>
          </w:p>
        </w:tc>
        <w:tc>
          <w:tcPr>
            <w:tcW w:w="1910" w:type="dxa"/>
            <w:tcBorders>
              <w:top w:val="nil"/>
              <w:left w:val="single" w:sz="4" w:space="0" w:color="auto"/>
              <w:bottom w:val="nil"/>
              <w:right w:val="nil"/>
            </w:tcBorders>
            <w:noWrap/>
            <w:vAlign w:val="bottom"/>
            <w:hideMark/>
          </w:tcPr>
          <w:p w14:paraId="3D85991D"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747.73</w:t>
            </w:r>
          </w:p>
        </w:tc>
        <w:tc>
          <w:tcPr>
            <w:tcW w:w="1090" w:type="dxa"/>
            <w:tcBorders>
              <w:top w:val="nil"/>
              <w:left w:val="nil"/>
              <w:bottom w:val="nil"/>
              <w:right w:val="nil"/>
            </w:tcBorders>
            <w:noWrap/>
            <w:vAlign w:val="bottom"/>
            <w:hideMark/>
          </w:tcPr>
          <w:p w14:paraId="494FC6ED"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22.5744</w:t>
            </w:r>
          </w:p>
        </w:tc>
      </w:tr>
      <w:tr w:rsidR="00943685" w:rsidRPr="00114351" w14:paraId="49A41ABE" w14:textId="77777777" w:rsidTr="009331CF">
        <w:trPr>
          <w:trHeight w:val="330"/>
          <w:jc w:val="center"/>
        </w:trPr>
        <w:tc>
          <w:tcPr>
            <w:tcW w:w="900" w:type="dxa"/>
            <w:tcBorders>
              <w:top w:val="nil"/>
              <w:left w:val="nil"/>
              <w:bottom w:val="nil"/>
              <w:right w:val="nil"/>
            </w:tcBorders>
            <w:noWrap/>
            <w:vAlign w:val="center"/>
            <w:hideMark/>
          </w:tcPr>
          <w:p w14:paraId="56A37BE7" w14:textId="461C3704"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w:t>
            </w:r>
          </w:p>
        </w:tc>
        <w:tc>
          <w:tcPr>
            <w:tcW w:w="1910" w:type="dxa"/>
            <w:tcBorders>
              <w:top w:val="nil"/>
              <w:left w:val="nil"/>
              <w:bottom w:val="nil"/>
              <w:right w:val="nil"/>
            </w:tcBorders>
            <w:noWrap/>
            <w:vAlign w:val="bottom"/>
            <w:hideMark/>
          </w:tcPr>
          <w:p w14:paraId="58D53F42"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755.45</w:t>
            </w:r>
          </w:p>
        </w:tc>
        <w:tc>
          <w:tcPr>
            <w:tcW w:w="1090" w:type="dxa"/>
            <w:tcBorders>
              <w:top w:val="nil"/>
              <w:left w:val="nil"/>
              <w:bottom w:val="nil"/>
              <w:right w:val="single" w:sz="4" w:space="0" w:color="auto"/>
            </w:tcBorders>
            <w:noWrap/>
            <w:vAlign w:val="bottom"/>
            <w:hideMark/>
          </w:tcPr>
          <w:p w14:paraId="07E8A7DD"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38.8571</w:t>
            </w:r>
          </w:p>
        </w:tc>
        <w:tc>
          <w:tcPr>
            <w:tcW w:w="1910" w:type="dxa"/>
            <w:tcBorders>
              <w:top w:val="nil"/>
              <w:left w:val="single" w:sz="4" w:space="0" w:color="auto"/>
              <w:bottom w:val="nil"/>
              <w:right w:val="nil"/>
            </w:tcBorders>
            <w:noWrap/>
            <w:vAlign w:val="bottom"/>
            <w:hideMark/>
          </w:tcPr>
          <w:p w14:paraId="037C7772"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823.04</w:t>
            </w:r>
          </w:p>
        </w:tc>
        <w:tc>
          <w:tcPr>
            <w:tcW w:w="1090" w:type="dxa"/>
            <w:tcBorders>
              <w:top w:val="nil"/>
              <w:left w:val="nil"/>
              <w:bottom w:val="nil"/>
              <w:right w:val="nil"/>
            </w:tcBorders>
            <w:noWrap/>
            <w:vAlign w:val="bottom"/>
            <w:hideMark/>
          </w:tcPr>
          <w:p w14:paraId="58FEFFB1"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24.4976</w:t>
            </w:r>
          </w:p>
        </w:tc>
      </w:tr>
      <w:tr w:rsidR="00943685" w:rsidRPr="00114351" w14:paraId="51E7714E" w14:textId="77777777" w:rsidTr="009331CF">
        <w:trPr>
          <w:trHeight w:val="330"/>
          <w:jc w:val="center"/>
        </w:trPr>
        <w:tc>
          <w:tcPr>
            <w:tcW w:w="900" w:type="dxa"/>
            <w:tcBorders>
              <w:top w:val="nil"/>
              <w:left w:val="nil"/>
              <w:bottom w:val="nil"/>
              <w:right w:val="nil"/>
            </w:tcBorders>
            <w:noWrap/>
            <w:vAlign w:val="center"/>
            <w:hideMark/>
          </w:tcPr>
          <w:p w14:paraId="37A2C503" w14:textId="43776FCA"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w:t>
            </w:r>
          </w:p>
        </w:tc>
        <w:tc>
          <w:tcPr>
            <w:tcW w:w="1910" w:type="dxa"/>
            <w:tcBorders>
              <w:top w:val="nil"/>
              <w:left w:val="nil"/>
              <w:bottom w:val="nil"/>
              <w:right w:val="nil"/>
            </w:tcBorders>
            <w:noWrap/>
            <w:vAlign w:val="bottom"/>
            <w:hideMark/>
          </w:tcPr>
          <w:p w14:paraId="7A6CE3B2"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969.54</w:t>
            </w:r>
          </w:p>
        </w:tc>
        <w:tc>
          <w:tcPr>
            <w:tcW w:w="1090" w:type="dxa"/>
            <w:tcBorders>
              <w:top w:val="nil"/>
              <w:left w:val="nil"/>
              <w:bottom w:val="nil"/>
              <w:right w:val="single" w:sz="4" w:space="0" w:color="auto"/>
            </w:tcBorders>
            <w:noWrap/>
            <w:vAlign w:val="bottom"/>
            <w:hideMark/>
          </w:tcPr>
          <w:p w14:paraId="3E681B2D"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10.9804</w:t>
            </w:r>
          </w:p>
        </w:tc>
        <w:tc>
          <w:tcPr>
            <w:tcW w:w="1910" w:type="dxa"/>
            <w:tcBorders>
              <w:top w:val="nil"/>
              <w:left w:val="single" w:sz="4" w:space="0" w:color="auto"/>
              <w:bottom w:val="nil"/>
              <w:right w:val="nil"/>
            </w:tcBorders>
            <w:noWrap/>
            <w:vAlign w:val="bottom"/>
            <w:hideMark/>
          </w:tcPr>
          <w:p w14:paraId="3AE75C66"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1035.25</w:t>
            </w:r>
          </w:p>
        </w:tc>
        <w:tc>
          <w:tcPr>
            <w:tcW w:w="1090" w:type="dxa"/>
            <w:tcBorders>
              <w:top w:val="nil"/>
              <w:left w:val="nil"/>
              <w:bottom w:val="nil"/>
              <w:right w:val="nil"/>
            </w:tcBorders>
            <w:noWrap/>
            <w:vAlign w:val="bottom"/>
            <w:hideMark/>
          </w:tcPr>
          <w:p w14:paraId="58D080BB"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30.9839</w:t>
            </w:r>
          </w:p>
        </w:tc>
      </w:tr>
      <w:tr w:rsidR="00943685" w:rsidRPr="00114351" w14:paraId="3414C699" w14:textId="77777777" w:rsidTr="009331CF">
        <w:trPr>
          <w:trHeight w:val="330"/>
          <w:jc w:val="center"/>
        </w:trPr>
        <w:tc>
          <w:tcPr>
            <w:tcW w:w="900" w:type="dxa"/>
            <w:tcBorders>
              <w:top w:val="nil"/>
              <w:left w:val="nil"/>
              <w:bottom w:val="nil"/>
              <w:right w:val="nil"/>
            </w:tcBorders>
            <w:noWrap/>
            <w:vAlign w:val="center"/>
            <w:hideMark/>
          </w:tcPr>
          <w:p w14:paraId="36F2A257" w14:textId="58088255"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w:t>
            </w:r>
          </w:p>
        </w:tc>
        <w:tc>
          <w:tcPr>
            <w:tcW w:w="1910" w:type="dxa"/>
            <w:tcBorders>
              <w:top w:val="nil"/>
              <w:left w:val="nil"/>
              <w:bottom w:val="nil"/>
              <w:right w:val="nil"/>
            </w:tcBorders>
            <w:noWrap/>
            <w:vAlign w:val="bottom"/>
            <w:hideMark/>
          </w:tcPr>
          <w:p w14:paraId="154AB7C1"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1041.32</w:t>
            </w:r>
          </w:p>
        </w:tc>
        <w:tc>
          <w:tcPr>
            <w:tcW w:w="1090" w:type="dxa"/>
            <w:tcBorders>
              <w:top w:val="nil"/>
              <w:left w:val="nil"/>
              <w:bottom w:val="nil"/>
              <w:right w:val="single" w:sz="4" w:space="0" w:color="auto"/>
            </w:tcBorders>
            <w:noWrap/>
            <w:vAlign w:val="bottom"/>
            <w:hideMark/>
          </w:tcPr>
          <w:p w14:paraId="6E7819EA"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31.4035</w:t>
            </w:r>
          </w:p>
        </w:tc>
        <w:tc>
          <w:tcPr>
            <w:tcW w:w="1910" w:type="dxa"/>
            <w:tcBorders>
              <w:top w:val="nil"/>
              <w:left w:val="single" w:sz="4" w:space="0" w:color="auto"/>
              <w:bottom w:val="nil"/>
              <w:right w:val="nil"/>
            </w:tcBorders>
            <w:noWrap/>
            <w:vAlign w:val="bottom"/>
            <w:hideMark/>
          </w:tcPr>
          <w:p w14:paraId="108705B2"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1066.4</w:t>
            </w:r>
          </w:p>
        </w:tc>
        <w:tc>
          <w:tcPr>
            <w:tcW w:w="1090" w:type="dxa"/>
            <w:tcBorders>
              <w:top w:val="nil"/>
              <w:left w:val="nil"/>
              <w:bottom w:val="nil"/>
              <w:right w:val="nil"/>
            </w:tcBorders>
            <w:noWrap/>
            <w:vAlign w:val="bottom"/>
            <w:hideMark/>
          </w:tcPr>
          <w:p w14:paraId="26F22F7E"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35.3625</w:t>
            </w:r>
          </w:p>
        </w:tc>
      </w:tr>
      <w:tr w:rsidR="00943685" w:rsidRPr="00114351" w14:paraId="2B9F750D" w14:textId="77777777" w:rsidTr="009331CF">
        <w:trPr>
          <w:trHeight w:val="330"/>
          <w:jc w:val="center"/>
        </w:trPr>
        <w:tc>
          <w:tcPr>
            <w:tcW w:w="900" w:type="dxa"/>
            <w:tcBorders>
              <w:top w:val="nil"/>
              <w:left w:val="nil"/>
              <w:bottom w:val="nil"/>
              <w:right w:val="nil"/>
            </w:tcBorders>
            <w:noWrap/>
            <w:vAlign w:val="center"/>
            <w:hideMark/>
          </w:tcPr>
          <w:p w14:paraId="1C139C8C" w14:textId="597CCA93"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w:t>
            </w:r>
          </w:p>
        </w:tc>
        <w:tc>
          <w:tcPr>
            <w:tcW w:w="1910" w:type="dxa"/>
            <w:tcBorders>
              <w:top w:val="nil"/>
              <w:left w:val="nil"/>
              <w:bottom w:val="nil"/>
              <w:right w:val="nil"/>
            </w:tcBorders>
            <w:noWrap/>
            <w:vAlign w:val="bottom"/>
            <w:hideMark/>
          </w:tcPr>
          <w:p w14:paraId="37696CD8"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1061.08</w:t>
            </w:r>
          </w:p>
        </w:tc>
        <w:tc>
          <w:tcPr>
            <w:tcW w:w="1090" w:type="dxa"/>
            <w:tcBorders>
              <w:top w:val="nil"/>
              <w:left w:val="nil"/>
              <w:bottom w:val="nil"/>
              <w:right w:val="single" w:sz="4" w:space="0" w:color="auto"/>
            </w:tcBorders>
            <w:noWrap/>
            <w:vAlign w:val="bottom"/>
            <w:hideMark/>
          </w:tcPr>
          <w:p w14:paraId="628166F8"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14.7707</w:t>
            </w:r>
          </w:p>
        </w:tc>
        <w:tc>
          <w:tcPr>
            <w:tcW w:w="1910" w:type="dxa"/>
            <w:tcBorders>
              <w:top w:val="nil"/>
              <w:left w:val="single" w:sz="4" w:space="0" w:color="auto"/>
              <w:bottom w:val="nil"/>
              <w:right w:val="nil"/>
            </w:tcBorders>
            <w:noWrap/>
            <w:vAlign w:val="bottom"/>
            <w:hideMark/>
          </w:tcPr>
          <w:p w14:paraId="19582365"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1107.65</w:t>
            </w:r>
          </w:p>
        </w:tc>
        <w:tc>
          <w:tcPr>
            <w:tcW w:w="1090" w:type="dxa"/>
            <w:tcBorders>
              <w:top w:val="nil"/>
              <w:left w:val="nil"/>
              <w:bottom w:val="nil"/>
              <w:right w:val="nil"/>
            </w:tcBorders>
            <w:noWrap/>
            <w:vAlign w:val="bottom"/>
            <w:hideMark/>
          </w:tcPr>
          <w:p w14:paraId="6552915C"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14.607</w:t>
            </w:r>
          </w:p>
        </w:tc>
      </w:tr>
      <w:tr w:rsidR="00943685" w:rsidRPr="00114351" w14:paraId="0733DAB5" w14:textId="77777777" w:rsidTr="009331CF">
        <w:trPr>
          <w:trHeight w:val="330"/>
          <w:jc w:val="center"/>
        </w:trPr>
        <w:tc>
          <w:tcPr>
            <w:tcW w:w="900" w:type="dxa"/>
            <w:tcBorders>
              <w:top w:val="nil"/>
              <w:left w:val="nil"/>
              <w:bottom w:val="nil"/>
              <w:right w:val="nil"/>
            </w:tcBorders>
            <w:noWrap/>
            <w:vAlign w:val="center"/>
            <w:hideMark/>
          </w:tcPr>
          <w:p w14:paraId="1F5A4C84" w14:textId="23743F1F"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w:t>
            </w:r>
          </w:p>
        </w:tc>
        <w:tc>
          <w:tcPr>
            <w:tcW w:w="1910" w:type="dxa"/>
            <w:tcBorders>
              <w:top w:val="nil"/>
              <w:left w:val="nil"/>
              <w:bottom w:val="nil"/>
              <w:right w:val="nil"/>
            </w:tcBorders>
            <w:noWrap/>
            <w:vAlign w:val="bottom"/>
            <w:hideMark/>
          </w:tcPr>
          <w:p w14:paraId="663620CB"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1613.04</w:t>
            </w:r>
          </w:p>
        </w:tc>
        <w:tc>
          <w:tcPr>
            <w:tcW w:w="1090" w:type="dxa"/>
            <w:tcBorders>
              <w:top w:val="nil"/>
              <w:left w:val="nil"/>
              <w:bottom w:val="nil"/>
              <w:right w:val="single" w:sz="4" w:space="0" w:color="auto"/>
            </w:tcBorders>
            <w:noWrap/>
            <w:vAlign w:val="bottom"/>
            <w:hideMark/>
          </w:tcPr>
          <w:p w14:paraId="4594F878"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56.4178</w:t>
            </w:r>
          </w:p>
        </w:tc>
        <w:tc>
          <w:tcPr>
            <w:tcW w:w="1910" w:type="dxa"/>
            <w:tcBorders>
              <w:top w:val="nil"/>
              <w:left w:val="single" w:sz="4" w:space="0" w:color="auto"/>
              <w:bottom w:val="nil"/>
              <w:right w:val="nil"/>
            </w:tcBorders>
            <w:noWrap/>
            <w:vAlign w:val="bottom"/>
            <w:hideMark/>
          </w:tcPr>
          <w:p w14:paraId="7F0CDC92"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1109.09</w:t>
            </w:r>
          </w:p>
        </w:tc>
        <w:tc>
          <w:tcPr>
            <w:tcW w:w="1090" w:type="dxa"/>
            <w:tcBorders>
              <w:top w:val="nil"/>
              <w:left w:val="nil"/>
              <w:bottom w:val="nil"/>
              <w:right w:val="nil"/>
            </w:tcBorders>
            <w:noWrap/>
            <w:vAlign w:val="bottom"/>
            <w:hideMark/>
          </w:tcPr>
          <w:p w14:paraId="2B76CA19"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3.1584</w:t>
            </w:r>
          </w:p>
        </w:tc>
      </w:tr>
      <w:tr w:rsidR="00943685" w:rsidRPr="00114351" w14:paraId="3D1D20D7" w14:textId="77777777" w:rsidTr="009331CF">
        <w:trPr>
          <w:trHeight w:val="330"/>
          <w:jc w:val="center"/>
        </w:trPr>
        <w:tc>
          <w:tcPr>
            <w:tcW w:w="900" w:type="dxa"/>
            <w:tcBorders>
              <w:top w:val="nil"/>
              <w:left w:val="nil"/>
              <w:bottom w:val="nil"/>
              <w:right w:val="nil"/>
            </w:tcBorders>
            <w:noWrap/>
            <w:vAlign w:val="center"/>
            <w:hideMark/>
          </w:tcPr>
          <w:p w14:paraId="6B59F904" w14:textId="3DA65A4F"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w:t>
            </w:r>
          </w:p>
        </w:tc>
        <w:tc>
          <w:tcPr>
            <w:tcW w:w="1910" w:type="dxa"/>
            <w:tcBorders>
              <w:top w:val="nil"/>
              <w:left w:val="nil"/>
              <w:bottom w:val="nil"/>
              <w:right w:val="nil"/>
            </w:tcBorders>
            <w:noWrap/>
            <w:vAlign w:val="bottom"/>
            <w:hideMark/>
          </w:tcPr>
          <w:p w14:paraId="75B2EF2F"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2489.99</w:t>
            </w:r>
          </w:p>
        </w:tc>
        <w:tc>
          <w:tcPr>
            <w:tcW w:w="1090" w:type="dxa"/>
            <w:tcBorders>
              <w:top w:val="nil"/>
              <w:left w:val="nil"/>
              <w:bottom w:val="nil"/>
              <w:right w:val="single" w:sz="4" w:space="0" w:color="auto"/>
            </w:tcBorders>
            <w:noWrap/>
            <w:vAlign w:val="bottom"/>
            <w:hideMark/>
          </w:tcPr>
          <w:p w14:paraId="6C8ECB18"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7.1706</w:t>
            </w:r>
          </w:p>
        </w:tc>
        <w:tc>
          <w:tcPr>
            <w:tcW w:w="1910" w:type="dxa"/>
            <w:tcBorders>
              <w:top w:val="nil"/>
              <w:left w:val="single" w:sz="4" w:space="0" w:color="auto"/>
              <w:bottom w:val="nil"/>
              <w:right w:val="nil"/>
            </w:tcBorders>
            <w:noWrap/>
            <w:vAlign w:val="bottom"/>
            <w:hideMark/>
          </w:tcPr>
          <w:p w14:paraId="3D123CA6"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2529.97</w:t>
            </w:r>
          </w:p>
        </w:tc>
        <w:tc>
          <w:tcPr>
            <w:tcW w:w="1090" w:type="dxa"/>
            <w:tcBorders>
              <w:top w:val="nil"/>
              <w:left w:val="nil"/>
              <w:bottom w:val="nil"/>
              <w:right w:val="nil"/>
            </w:tcBorders>
            <w:noWrap/>
            <w:vAlign w:val="bottom"/>
            <w:hideMark/>
          </w:tcPr>
          <w:p w14:paraId="7FAD798D"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4.142</w:t>
            </w:r>
          </w:p>
        </w:tc>
      </w:tr>
      <w:tr w:rsidR="00943685" w:rsidRPr="00114351" w14:paraId="2D94B1D4" w14:textId="77777777" w:rsidTr="009331CF">
        <w:trPr>
          <w:trHeight w:val="330"/>
          <w:jc w:val="center"/>
        </w:trPr>
        <w:tc>
          <w:tcPr>
            <w:tcW w:w="900" w:type="dxa"/>
            <w:tcBorders>
              <w:top w:val="nil"/>
              <w:left w:val="nil"/>
              <w:bottom w:val="nil"/>
              <w:right w:val="nil"/>
            </w:tcBorders>
            <w:noWrap/>
            <w:vAlign w:val="center"/>
            <w:hideMark/>
          </w:tcPr>
          <w:p w14:paraId="2181B372" w14:textId="31E35E91"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w:t>
            </w:r>
          </w:p>
        </w:tc>
        <w:tc>
          <w:tcPr>
            <w:tcW w:w="1910" w:type="dxa"/>
            <w:tcBorders>
              <w:top w:val="nil"/>
              <w:left w:val="nil"/>
              <w:bottom w:val="nil"/>
              <w:right w:val="nil"/>
            </w:tcBorders>
            <w:noWrap/>
            <w:vAlign w:val="bottom"/>
            <w:hideMark/>
          </w:tcPr>
          <w:p w14:paraId="07CDE001"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2542.74</w:t>
            </w:r>
          </w:p>
        </w:tc>
        <w:tc>
          <w:tcPr>
            <w:tcW w:w="1090" w:type="dxa"/>
            <w:tcBorders>
              <w:top w:val="nil"/>
              <w:left w:val="nil"/>
              <w:bottom w:val="nil"/>
              <w:right w:val="single" w:sz="4" w:space="0" w:color="auto"/>
            </w:tcBorders>
            <w:noWrap/>
            <w:vAlign w:val="bottom"/>
            <w:hideMark/>
          </w:tcPr>
          <w:p w14:paraId="001733B3"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6.5918</w:t>
            </w:r>
          </w:p>
        </w:tc>
        <w:tc>
          <w:tcPr>
            <w:tcW w:w="1910" w:type="dxa"/>
            <w:tcBorders>
              <w:top w:val="nil"/>
              <w:left w:val="single" w:sz="4" w:space="0" w:color="auto"/>
              <w:bottom w:val="nil"/>
              <w:right w:val="nil"/>
            </w:tcBorders>
            <w:noWrap/>
            <w:vAlign w:val="bottom"/>
            <w:hideMark/>
          </w:tcPr>
          <w:p w14:paraId="15270963"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2568.09</w:t>
            </w:r>
          </w:p>
        </w:tc>
        <w:tc>
          <w:tcPr>
            <w:tcW w:w="1090" w:type="dxa"/>
            <w:tcBorders>
              <w:top w:val="nil"/>
              <w:left w:val="nil"/>
              <w:bottom w:val="nil"/>
              <w:right w:val="nil"/>
            </w:tcBorders>
            <w:noWrap/>
            <w:vAlign w:val="bottom"/>
            <w:hideMark/>
          </w:tcPr>
          <w:p w14:paraId="159FC6A7"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12.4313</w:t>
            </w:r>
          </w:p>
        </w:tc>
      </w:tr>
      <w:tr w:rsidR="00943685" w:rsidRPr="00114351" w14:paraId="21C611B9" w14:textId="77777777" w:rsidTr="009331CF">
        <w:trPr>
          <w:trHeight w:val="330"/>
          <w:jc w:val="center"/>
        </w:trPr>
        <w:tc>
          <w:tcPr>
            <w:tcW w:w="900" w:type="dxa"/>
            <w:tcBorders>
              <w:top w:val="nil"/>
              <w:left w:val="nil"/>
              <w:bottom w:val="nil"/>
              <w:right w:val="nil"/>
            </w:tcBorders>
            <w:noWrap/>
            <w:vAlign w:val="center"/>
            <w:hideMark/>
          </w:tcPr>
          <w:p w14:paraId="3C76EC66" w14:textId="7AAFC0A8"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w:t>
            </w:r>
          </w:p>
        </w:tc>
        <w:tc>
          <w:tcPr>
            <w:tcW w:w="1910" w:type="dxa"/>
            <w:tcBorders>
              <w:top w:val="nil"/>
              <w:left w:val="nil"/>
              <w:bottom w:val="nil"/>
              <w:right w:val="nil"/>
            </w:tcBorders>
            <w:noWrap/>
            <w:vAlign w:val="bottom"/>
            <w:hideMark/>
          </w:tcPr>
          <w:p w14:paraId="3957D946"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3545.22</w:t>
            </w:r>
          </w:p>
        </w:tc>
        <w:tc>
          <w:tcPr>
            <w:tcW w:w="1090" w:type="dxa"/>
            <w:tcBorders>
              <w:top w:val="nil"/>
              <w:left w:val="nil"/>
              <w:bottom w:val="nil"/>
              <w:right w:val="single" w:sz="4" w:space="0" w:color="auto"/>
            </w:tcBorders>
            <w:noWrap/>
            <w:vAlign w:val="bottom"/>
            <w:hideMark/>
          </w:tcPr>
          <w:p w14:paraId="7A37328F"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241.9696</w:t>
            </w:r>
          </w:p>
        </w:tc>
        <w:tc>
          <w:tcPr>
            <w:tcW w:w="1910" w:type="dxa"/>
            <w:tcBorders>
              <w:top w:val="nil"/>
              <w:left w:val="single" w:sz="4" w:space="0" w:color="auto"/>
              <w:bottom w:val="nil"/>
              <w:right w:val="nil"/>
            </w:tcBorders>
            <w:noWrap/>
            <w:vAlign w:val="bottom"/>
            <w:hideMark/>
          </w:tcPr>
          <w:p w14:paraId="329B99E0"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2569.52</w:t>
            </w:r>
          </w:p>
        </w:tc>
        <w:tc>
          <w:tcPr>
            <w:tcW w:w="1090" w:type="dxa"/>
            <w:tcBorders>
              <w:top w:val="nil"/>
              <w:left w:val="nil"/>
              <w:bottom w:val="nil"/>
              <w:right w:val="nil"/>
            </w:tcBorders>
            <w:noWrap/>
            <w:vAlign w:val="bottom"/>
            <w:hideMark/>
          </w:tcPr>
          <w:p w14:paraId="166AFF05"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20.4168</w:t>
            </w:r>
          </w:p>
        </w:tc>
      </w:tr>
      <w:tr w:rsidR="00943685" w:rsidRPr="00114351" w14:paraId="5D93C609" w14:textId="77777777" w:rsidTr="009331CF">
        <w:trPr>
          <w:trHeight w:val="345"/>
          <w:jc w:val="center"/>
        </w:trPr>
        <w:tc>
          <w:tcPr>
            <w:tcW w:w="900" w:type="dxa"/>
            <w:tcBorders>
              <w:top w:val="nil"/>
              <w:left w:val="nil"/>
              <w:bottom w:val="single" w:sz="6" w:space="0" w:color="auto"/>
              <w:right w:val="nil"/>
            </w:tcBorders>
            <w:noWrap/>
            <w:vAlign w:val="center"/>
            <w:hideMark/>
          </w:tcPr>
          <w:p w14:paraId="46A2B4CF" w14:textId="437EE105"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w:t>
            </w:r>
          </w:p>
        </w:tc>
        <w:tc>
          <w:tcPr>
            <w:tcW w:w="1910" w:type="dxa"/>
            <w:tcBorders>
              <w:top w:val="nil"/>
              <w:left w:val="nil"/>
              <w:bottom w:val="single" w:sz="6" w:space="0" w:color="auto"/>
              <w:right w:val="nil"/>
            </w:tcBorders>
            <w:noWrap/>
            <w:vAlign w:val="bottom"/>
            <w:hideMark/>
          </w:tcPr>
          <w:p w14:paraId="6AFF316E"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3651.22</w:t>
            </w:r>
          </w:p>
        </w:tc>
        <w:tc>
          <w:tcPr>
            <w:tcW w:w="1090" w:type="dxa"/>
            <w:tcBorders>
              <w:top w:val="nil"/>
              <w:left w:val="nil"/>
              <w:bottom w:val="single" w:sz="6" w:space="0" w:color="auto"/>
              <w:right w:val="single" w:sz="4" w:space="0" w:color="auto"/>
            </w:tcBorders>
            <w:noWrap/>
            <w:vAlign w:val="bottom"/>
            <w:hideMark/>
          </w:tcPr>
          <w:p w14:paraId="5B1826B2"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164.3094</w:t>
            </w:r>
          </w:p>
        </w:tc>
        <w:tc>
          <w:tcPr>
            <w:tcW w:w="1910" w:type="dxa"/>
            <w:tcBorders>
              <w:top w:val="nil"/>
              <w:left w:val="single" w:sz="4" w:space="0" w:color="auto"/>
              <w:bottom w:val="single" w:sz="6" w:space="0" w:color="auto"/>
              <w:right w:val="nil"/>
            </w:tcBorders>
            <w:noWrap/>
            <w:vAlign w:val="bottom"/>
            <w:hideMark/>
          </w:tcPr>
          <w:p w14:paraId="48915D7F"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3476.75</w:t>
            </w:r>
          </w:p>
        </w:tc>
        <w:tc>
          <w:tcPr>
            <w:tcW w:w="1090" w:type="dxa"/>
            <w:tcBorders>
              <w:top w:val="nil"/>
              <w:left w:val="nil"/>
              <w:bottom w:val="single" w:sz="6" w:space="0" w:color="auto"/>
              <w:right w:val="nil"/>
            </w:tcBorders>
            <w:noWrap/>
            <w:vAlign w:val="bottom"/>
            <w:hideMark/>
          </w:tcPr>
          <w:p w14:paraId="0BBC9B05"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99.4869</w:t>
            </w:r>
          </w:p>
        </w:tc>
      </w:tr>
      <w:tr w:rsidR="00943685" w:rsidRPr="00114351" w14:paraId="3B6C2B61" w14:textId="77777777" w:rsidTr="009331CF">
        <w:trPr>
          <w:trHeight w:val="405"/>
          <w:jc w:val="center"/>
        </w:trPr>
        <w:tc>
          <w:tcPr>
            <w:tcW w:w="900" w:type="dxa"/>
            <w:tcBorders>
              <w:top w:val="single" w:sz="6" w:space="0" w:color="auto"/>
              <w:left w:val="nil"/>
              <w:bottom w:val="single" w:sz="6" w:space="0" w:color="auto"/>
              <w:right w:val="nil"/>
            </w:tcBorders>
            <w:noWrap/>
            <w:vAlign w:val="center"/>
            <w:hideMark/>
          </w:tcPr>
          <w:p w14:paraId="09214275" w14:textId="77777777" w:rsidR="00943685" w:rsidRPr="00114351" w:rsidRDefault="00943685" w:rsidP="00CF054F">
            <w:pP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3000" w:type="dxa"/>
            <w:gridSpan w:val="2"/>
            <w:tcBorders>
              <w:top w:val="single" w:sz="6" w:space="0" w:color="auto"/>
              <w:left w:val="nil"/>
              <w:bottom w:val="single" w:sz="6" w:space="0" w:color="auto"/>
              <w:right w:val="single" w:sz="4" w:space="0" w:color="auto"/>
            </w:tcBorders>
            <w:noWrap/>
            <w:vAlign w:val="center"/>
            <w:hideMark/>
          </w:tcPr>
          <w:p w14:paraId="5BFF274B" w14:textId="4324E3C8" w:rsidR="00943685" w:rsidRPr="00114351" w:rsidRDefault="00753E16" w:rsidP="00CF054F">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TS (2</w:t>
            </w:r>
            <w:r w:rsidRPr="00114351">
              <w:rPr>
                <w:rFonts w:ascii="Times New Roman" w:eastAsia="PMingLiU" w:hAnsi="Times New Roman" w:cs="Times New Roman"/>
                <w:b/>
                <w:bCs/>
                <w:sz w:val="24"/>
                <w:szCs w:val="24"/>
                <w:vertAlign w:val="superscript"/>
                <w:lang w:eastAsia="zh-TW"/>
              </w:rPr>
              <w:t>+</w:t>
            </w:r>
            <w:r w:rsidRPr="00114351">
              <w:rPr>
                <w:rFonts w:ascii="Times New Roman" w:eastAsia="PMingLiU" w:hAnsi="Times New Roman" w:cs="Times New Roman"/>
                <w:b/>
                <w:bCs/>
                <w:sz w:val="24"/>
                <w:szCs w:val="24"/>
                <w:lang w:eastAsia="zh-TW"/>
              </w:rPr>
              <w:t>–1</w:t>
            </w:r>
            <w:r w:rsidRPr="00114351">
              <w:rPr>
                <w:rFonts w:ascii="Times New Roman" w:eastAsia="PMingLiU" w:hAnsi="Times New Roman" w:cs="Times New Roman"/>
                <w:b/>
                <w:bCs/>
                <w:sz w:val="24"/>
                <w:szCs w:val="24"/>
                <w:vertAlign w:val="superscript"/>
                <w:lang w:eastAsia="zh-TW"/>
              </w:rPr>
              <w:t>+</w:t>
            </w:r>
            <w:r w:rsidRPr="00114351">
              <w:rPr>
                <w:rFonts w:ascii="Times New Roman" w:eastAsia="PMingLiU" w:hAnsi="Times New Roman" w:cs="Times New Roman"/>
                <w:b/>
                <w:bCs/>
                <w:sz w:val="24"/>
                <w:szCs w:val="24"/>
                <w:lang w:eastAsia="zh-TW"/>
              </w:rPr>
              <w:t>)</w:t>
            </w:r>
          </w:p>
        </w:tc>
        <w:tc>
          <w:tcPr>
            <w:tcW w:w="3000" w:type="dxa"/>
            <w:gridSpan w:val="2"/>
            <w:tcBorders>
              <w:top w:val="single" w:sz="6" w:space="0" w:color="auto"/>
              <w:left w:val="single" w:sz="4" w:space="0" w:color="auto"/>
              <w:bottom w:val="single" w:sz="6" w:space="0" w:color="auto"/>
              <w:right w:val="nil"/>
            </w:tcBorders>
            <w:noWrap/>
            <w:vAlign w:val="center"/>
            <w:hideMark/>
          </w:tcPr>
          <w:p w14:paraId="66934934" w14:textId="139C763E" w:rsidR="00943685" w:rsidRPr="00114351" w:rsidRDefault="00377C6B" w:rsidP="00CF054F">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TS (1</w:t>
            </w:r>
            <w:r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 3</w:t>
            </w:r>
            <w:r w:rsidRPr="00114351">
              <w:rPr>
                <w:rFonts w:ascii="Times New Roman" w:eastAsia="PMingLiU" w:hAnsi="Times New Roman" w:cs="Times New Roman"/>
                <w:b/>
                <w:bCs/>
                <w:sz w:val="24"/>
                <w:szCs w:val="24"/>
                <w:vertAlign w:val="superscript"/>
                <w:lang w:eastAsia="zh-TW"/>
              </w:rPr>
              <w:t>+</w:t>
            </w:r>
            <w:r w:rsidRPr="00114351">
              <w:rPr>
                <w:rFonts w:ascii="Times New Roman" w:eastAsia="PMingLiU" w:hAnsi="Times New Roman" w:cs="Times New Roman"/>
                <w:b/>
                <w:bCs/>
                <w:sz w:val="24"/>
                <w:szCs w:val="24"/>
                <w:lang w:eastAsia="zh-TW"/>
              </w:rPr>
              <w:t>+H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r>
      <w:tr w:rsidR="00943685" w:rsidRPr="00114351" w14:paraId="213D6EC7" w14:textId="77777777" w:rsidTr="009331CF">
        <w:trPr>
          <w:trHeight w:val="345"/>
          <w:jc w:val="center"/>
        </w:trPr>
        <w:tc>
          <w:tcPr>
            <w:tcW w:w="900" w:type="dxa"/>
            <w:tcBorders>
              <w:top w:val="single" w:sz="6" w:space="0" w:color="auto"/>
              <w:left w:val="nil"/>
              <w:bottom w:val="nil"/>
              <w:right w:val="nil"/>
            </w:tcBorders>
            <w:noWrap/>
            <w:vAlign w:val="center"/>
            <w:hideMark/>
          </w:tcPr>
          <w:p w14:paraId="3FC8F9C3" w14:textId="758B5D8C"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w:t>
            </w:r>
          </w:p>
        </w:tc>
        <w:tc>
          <w:tcPr>
            <w:tcW w:w="1910" w:type="dxa"/>
            <w:tcBorders>
              <w:top w:val="single" w:sz="6" w:space="0" w:color="auto"/>
              <w:left w:val="nil"/>
              <w:bottom w:val="nil"/>
              <w:right w:val="nil"/>
            </w:tcBorders>
            <w:noWrap/>
            <w:vAlign w:val="bottom"/>
            <w:hideMark/>
          </w:tcPr>
          <w:p w14:paraId="1C22794C"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-1992.92</w:t>
            </w:r>
          </w:p>
        </w:tc>
        <w:tc>
          <w:tcPr>
            <w:tcW w:w="1090" w:type="dxa"/>
            <w:tcBorders>
              <w:top w:val="single" w:sz="6" w:space="0" w:color="auto"/>
              <w:left w:val="nil"/>
              <w:bottom w:val="nil"/>
              <w:right w:val="single" w:sz="4" w:space="0" w:color="auto"/>
            </w:tcBorders>
            <w:noWrap/>
            <w:vAlign w:val="bottom"/>
            <w:hideMark/>
          </w:tcPr>
          <w:p w14:paraId="719408B6"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255.6836</w:t>
            </w:r>
          </w:p>
        </w:tc>
        <w:tc>
          <w:tcPr>
            <w:tcW w:w="1910" w:type="dxa"/>
            <w:tcBorders>
              <w:top w:val="single" w:sz="6" w:space="0" w:color="auto"/>
              <w:left w:val="single" w:sz="4" w:space="0" w:color="auto"/>
              <w:bottom w:val="nil"/>
              <w:right w:val="nil"/>
            </w:tcBorders>
            <w:noWrap/>
            <w:vAlign w:val="bottom"/>
            <w:hideMark/>
          </w:tcPr>
          <w:p w14:paraId="571F1F7C"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-1701.29</w:t>
            </w:r>
          </w:p>
        </w:tc>
        <w:tc>
          <w:tcPr>
            <w:tcW w:w="1090" w:type="dxa"/>
            <w:tcBorders>
              <w:top w:val="single" w:sz="6" w:space="0" w:color="auto"/>
              <w:left w:val="nil"/>
              <w:bottom w:val="nil"/>
              <w:right w:val="nil"/>
            </w:tcBorders>
            <w:noWrap/>
            <w:vAlign w:val="bottom"/>
            <w:hideMark/>
          </w:tcPr>
          <w:p w14:paraId="6007AB24"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104.6484</w:t>
            </w:r>
          </w:p>
        </w:tc>
      </w:tr>
      <w:tr w:rsidR="00943685" w:rsidRPr="00114351" w14:paraId="037406F4" w14:textId="77777777" w:rsidTr="009331CF">
        <w:trPr>
          <w:trHeight w:val="330"/>
          <w:jc w:val="center"/>
        </w:trPr>
        <w:tc>
          <w:tcPr>
            <w:tcW w:w="900" w:type="dxa"/>
            <w:tcBorders>
              <w:top w:val="nil"/>
              <w:left w:val="nil"/>
              <w:bottom w:val="nil"/>
              <w:right w:val="nil"/>
            </w:tcBorders>
            <w:noWrap/>
            <w:vAlign w:val="center"/>
            <w:hideMark/>
          </w:tcPr>
          <w:p w14:paraId="4CCF94F2" w14:textId="7E90B0CD"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w:t>
            </w:r>
          </w:p>
        </w:tc>
        <w:tc>
          <w:tcPr>
            <w:tcW w:w="1910" w:type="dxa"/>
            <w:tcBorders>
              <w:top w:val="nil"/>
              <w:left w:val="nil"/>
              <w:bottom w:val="nil"/>
              <w:right w:val="nil"/>
            </w:tcBorders>
            <w:noWrap/>
            <w:vAlign w:val="bottom"/>
            <w:hideMark/>
          </w:tcPr>
          <w:p w14:paraId="5291DAC9"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561.83</w:t>
            </w:r>
          </w:p>
        </w:tc>
        <w:tc>
          <w:tcPr>
            <w:tcW w:w="1090" w:type="dxa"/>
            <w:tcBorders>
              <w:top w:val="nil"/>
              <w:left w:val="nil"/>
              <w:bottom w:val="nil"/>
              <w:right w:val="single" w:sz="4" w:space="0" w:color="auto"/>
            </w:tcBorders>
            <w:noWrap/>
            <w:vAlign w:val="bottom"/>
            <w:hideMark/>
          </w:tcPr>
          <w:p w14:paraId="408326D0"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36.6491</w:t>
            </w:r>
          </w:p>
        </w:tc>
        <w:tc>
          <w:tcPr>
            <w:tcW w:w="1910" w:type="dxa"/>
            <w:tcBorders>
              <w:top w:val="nil"/>
              <w:left w:val="single" w:sz="4" w:space="0" w:color="auto"/>
              <w:bottom w:val="nil"/>
              <w:right w:val="nil"/>
            </w:tcBorders>
            <w:noWrap/>
            <w:vAlign w:val="bottom"/>
            <w:hideMark/>
          </w:tcPr>
          <w:p w14:paraId="0274D295"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498.28</w:t>
            </w:r>
          </w:p>
        </w:tc>
        <w:tc>
          <w:tcPr>
            <w:tcW w:w="1090" w:type="dxa"/>
            <w:tcBorders>
              <w:top w:val="nil"/>
              <w:left w:val="nil"/>
              <w:bottom w:val="nil"/>
              <w:right w:val="nil"/>
            </w:tcBorders>
            <w:noWrap/>
            <w:vAlign w:val="bottom"/>
            <w:hideMark/>
          </w:tcPr>
          <w:p w14:paraId="56BF4983"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127.9033</w:t>
            </w:r>
          </w:p>
        </w:tc>
      </w:tr>
      <w:tr w:rsidR="00943685" w:rsidRPr="00114351" w14:paraId="4A55FCB4" w14:textId="77777777" w:rsidTr="009331CF">
        <w:trPr>
          <w:trHeight w:val="330"/>
          <w:jc w:val="center"/>
        </w:trPr>
        <w:tc>
          <w:tcPr>
            <w:tcW w:w="900" w:type="dxa"/>
            <w:tcBorders>
              <w:top w:val="nil"/>
              <w:left w:val="nil"/>
              <w:bottom w:val="nil"/>
              <w:right w:val="nil"/>
            </w:tcBorders>
            <w:noWrap/>
            <w:vAlign w:val="center"/>
            <w:hideMark/>
          </w:tcPr>
          <w:p w14:paraId="153B7963" w14:textId="0FDBACE0"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w:t>
            </w:r>
          </w:p>
        </w:tc>
        <w:tc>
          <w:tcPr>
            <w:tcW w:w="1910" w:type="dxa"/>
            <w:tcBorders>
              <w:top w:val="nil"/>
              <w:left w:val="nil"/>
              <w:bottom w:val="nil"/>
              <w:right w:val="nil"/>
            </w:tcBorders>
            <w:noWrap/>
            <w:vAlign w:val="bottom"/>
            <w:hideMark/>
          </w:tcPr>
          <w:p w14:paraId="25AC8E07"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711.8</w:t>
            </w:r>
          </w:p>
        </w:tc>
        <w:tc>
          <w:tcPr>
            <w:tcW w:w="1090" w:type="dxa"/>
            <w:tcBorders>
              <w:top w:val="nil"/>
              <w:left w:val="nil"/>
              <w:bottom w:val="nil"/>
              <w:right w:val="single" w:sz="4" w:space="0" w:color="auto"/>
            </w:tcBorders>
            <w:noWrap/>
            <w:vAlign w:val="bottom"/>
            <w:hideMark/>
          </w:tcPr>
          <w:p w14:paraId="67D16BD2"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29.7022</w:t>
            </w:r>
          </w:p>
        </w:tc>
        <w:tc>
          <w:tcPr>
            <w:tcW w:w="1910" w:type="dxa"/>
            <w:tcBorders>
              <w:top w:val="nil"/>
              <w:left w:val="single" w:sz="4" w:space="0" w:color="auto"/>
              <w:bottom w:val="nil"/>
              <w:right w:val="nil"/>
            </w:tcBorders>
            <w:noWrap/>
            <w:vAlign w:val="bottom"/>
            <w:hideMark/>
          </w:tcPr>
          <w:p w14:paraId="682249DA"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582.76</w:t>
            </w:r>
          </w:p>
        </w:tc>
        <w:tc>
          <w:tcPr>
            <w:tcW w:w="1090" w:type="dxa"/>
            <w:tcBorders>
              <w:top w:val="nil"/>
              <w:left w:val="nil"/>
              <w:bottom w:val="nil"/>
              <w:right w:val="nil"/>
            </w:tcBorders>
            <w:noWrap/>
            <w:vAlign w:val="bottom"/>
            <w:hideMark/>
          </w:tcPr>
          <w:p w14:paraId="067825FD"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2.2262</w:t>
            </w:r>
          </w:p>
        </w:tc>
      </w:tr>
      <w:tr w:rsidR="00943685" w:rsidRPr="00114351" w14:paraId="403B9B55" w14:textId="77777777" w:rsidTr="009331CF">
        <w:trPr>
          <w:trHeight w:val="330"/>
          <w:jc w:val="center"/>
        </w:trPr>
        <w:tc>
          <w:tcPr>
            <w:tcW w:w="900" w:type="dxa"/>
            <w:tcBorders>
              <w:top w:val="nil"/>
              <w:left w:val="nil"/>
              <w:bottom w:val="nil"/>
              <w:right w:val="nil"/>
            </w:tcBorders>
            <w:noWrap/>
            <w:vAlign w:val="center"/>
            <w:hideMark/>
          </w:tcPr>
          <w:p w14:paraId="5FCC5C28" w14:textId="7983BF59"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w:t>
            </w:r>
          </w:p>
        </w:tc>
        <w:tc>
          <w:tcPr>
            <w:tcW w:w="1910" w:type="dxa"/>
            <w:tcBorders>
              <w:top w:val="nil"/>
              <w:left w:val="nil"/>
              <w:bottom w:val="nil"/>
              <w:right w:val="nil"/>
            </w:tcBorders>
            <w:noWrap/>
            <w:vAlign w:val="bottom"/>
            <w:hideMark/>
          </w:tcPr>
          <w:p w14:paraId="3DF85169"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746.52</w:t>
            </w:r>
          </w:p>
        </w:tc>
        <w:tc>
          <w:tcPr>
            <w:tcW w:w="1090" w:type="dxa"/>
            <w:tcBorders>
              <w:top w:val="nil"/>
              <w:left w:val="nil"/>
              <w:bottom w:val="nil"/>
              <w:right w:val="single" w:sz="4" w:space="0" w:color="auto"/>
            </w:tcBorders>
            <w:noWrap/>
            <w:vAlign w:val="bottom"/>
            <w:hideMark/>
          </w:tcPr>
          <w:p w14:paraId="7A57EBAD"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31.0977</w:t>
            </w:r>
          </w:p>
        </w:tc>
        <w:tc>
          <w:tcPr>
            <w:tcW w:w="1910" w:type="dxa"/>
            <w:tcBorders>
              <w:top w:val="nil"/>
              <w:left w:val="single" w:sz="4" w:space="0" w:color="auto"/>
              <w:bottom w:val="nil"/>
              <w:right w:val="nil"/>
            </w:tcBorders>
            <w:noWrap/>
            <w:vAlign w:val="bottom"/>
            <w:hideMark/>
          </w:tcPr>
          <w:p w14:paraId="19F95771"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719.65</w:t>
            </w:r>
          </w:p>
        </w:tc>
        <w:tc>
          <w:tcPr>
            <w:tcW w:w="1090" w:type="dxa"/>
            <w:tcBorders>
              <w:top w:val="nil"/>
              <w:left w:val="nil"/>
              <w:bottom w:val="nil"/>
              <w:right w:val="nil"/>
            </w:tcBorders>
            <w:noWrap/>
            <w:vAlign w:val="bottom"/>
            <w:hideMark/>
          </w:tcPr>
          <w:p w14:paraId="0D9C4CD1"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46.8421</w:t>
            </w:r>
          </w:p>
        </w:tc>
      </w:tr>
      <w:tr w:rsidR="00943685" w:rsidRPr="00114351" w14:paraId="61C16E9C" w14:textId="77777777" w:rsidTr="009331CF">
        <w:trPr>
          <w:trHeight w:val="330"/>
          <w:jc w:val="center"/>
        </w:trPr>
        <w:tc>
          <w:tcPr>
            <w:tcW w:w="900" w:type="dxa"/>
            <w:tcBorders>
              <w:top w:val="nil"/>
              <w:left w:val="nil"/>
              <w:bottom w:val="nil"/>
              <w:right w:val="nil"/>
            </w:tcBorders>
            <w:noWrap/>
            <w:vAlign w:val="center"/>
            <w:hideMark/>
          </w:tcPr>
          <w:p w14:paraId="49C2E891" w14:textId="4E50BF74"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w:t>
            </w:r>
          </w:p>
        </w:tc>
        <w:tc>
          <w:tcPr>
            <w:tcW w:w="1910" w:type="dxa"/>
            <w:tcBorders>
              <w:top w:val="nil"/>
              <w:left w:val="nil"/>
              <w:bottom w:val="nil"/>
              <w:right w:val="nil"/>
            </w:tcBorders>
            <w:noWrap/>
            <w:vAlign w:val="bottom"/>
            <w:hideMark/>
          </w:tcPr>
          <w:p w14:paraId="5560D09A"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847.5</w:t>
            </w:r>
          </w:p>
        </w:tc>
        <w:tc>
          <w:tcPr>
            <w:tcW w:w="1090" w:type="dxa"/>
            <w:tcBorders>
              <w:top w:val="nil"/>
              <w:left w:val="nil"/>
              <w:bottom w:val="nil"/>
              <w:right w:val="single" w:sz="4" w:space="0" w:color="auto"/>
            </w:tcBorders>
            <w:noWrap/>
            <w:vAlign w:val="bottom"/>
            <w:hideMark/>
          </w:tcPr>
          <w:p w14:paraId="7E2F7A2F"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35.9993</w:t>
            </w:r>
          </w:p>
        </w:tc>
        <w:tc>
          <w:tcPr>
            <w:tcW w:w="1910" w:type="dxa"/>
            <w:tcBorders>
              <w:top w:val="nil"/>
              <w:left w:val="single" w:sz="4" w:space="0" w:color="auto"/>
              <w:bottom w:val="nil"/>
              <w:right w:val="nil"/>
            </w:tcBorders>
            <w:noWrap/>
            <w:vAlign w:val="bottom"/>
            <w:hideMark/>
          </w:tcPr>
          <w:p w14:paraId="7E6F5FE5"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838.77</w:t>
            </w:r>
          </w:p>
        </w:tc>
        <w:tc>
          <w:tcPr>
            <w:tcW w:w="1090" w:type="dxa"/>
            <w:tcBorders>
              <w:top w:val="nil"/>
              <w:left w:val="nil"/>
              <w:bottom w:val="nil"/>
              <w:right w:val="nil"/>
            </w:tcBorders>
            <w:noWrap/>
            <w:vAlign w:val="bottom"/>
            <w:hideMark/>
          </w:tcPr>
          <w:p w14:paraId="11BEDA17"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21.4759</w:t>
            </w:r>
          </w:p>
        </w:tc>
      </w:tr>
      <w:tr w:rsidR="00943685" w:rsidRPr="00114351" w14:paraId="555EDB26" w14:textId="77777777" w:rsidTr="009331CF">
        <w:trPr>
          <w:trHeight w:val="330"/>
          <w:jc w:val="center"/>
        </w:trPr>
        <w:tc>
          <w:tcPr>
            <w:tcW w:w="900" w:type="dxa"/>
            <w:tcBorders>
              <w:top w:val="nil"/>
              <w:left w:val="nil"/>
              <w:bottom w:val="nil"/>
              <w:right w:val="nil"/>
            </w:tcBorders>
            <w:noWrap/>
            <w:vAlign w:val="center"/>
            <w:hideMark/>
          </w:tcPr>
          <w:p w14:paraId="54BD30BC" w14:textId="0ACDA461"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w:t>
            </w:r>
          </w:p>
        </w:tc>
        <w:tc>
          <w:tcPr>
            <w:tcW w:w="1910" w:type="dxa"/>
            <w:tcBorders>
              <w:top w:val="nil"/>
              <w:left w:val="nil"/>
              <w:bottom w:val="nil"/>
              <w:right w:val="nil"/>
            </w:tcBorders>
            <w:noWrap/>
            <w:vAlign w:val="bottom"/>
            <w:hideMark/>
          </w:tcPr>
          <w:p w14:paraId="790382DF"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976.81</w:t>
            </w:r>
          </w:p>
        </w:tc>
        <w:tc>
          <w:tcPr>
            <w:tcW w:w="1090" w:type="dxa"/>
            <w:tcBorders>
              <w:top w:val="nil"/>
              <w:left w:val="nil"/>
              <w:bottom w:val="nil"/>
              <w:right w:val="single" w:sz="4" w:space="0" w:color="auto"/>
            </w:tcBorders>
            <w:noWrap/>
            <w:vAlign w:val="bottom"/>
            <w:hideMark/>
          </w:tcPr>
          <w:p w14:paraId="16C09867"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16.5059</w:t>
            </w:r>
          </w:p>
        </w:tc>
        <w:tc>
          <w:tcPr>
            <w:tcW w:w="1910" w:type="dxa"/>
            <w:tcBorders>
              <w:top w:val="nil"/>
              <w:left w:val="single" w:sz="4" w:space="0" w:color="auto"/>
              <w:bottom w:val="nil"/>
              <w:right w:val="nil"/>
            </w:tcBorders>
            <w:noWrap/>
            <w:vAlign w:val="bottom"/>
            <w:hideMark/>
          </w:tcPr>
          <w:p w14:paraId="75A376C4"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958.69</w:t>
            </w:r>
          </w:p>
        </w:tc>
        <w:tc>
          <w:tcPr>
            <w:tcW w:w="1090" w:type="dxa"/>
            <w:tcBorders>
              <w:top w:val="nil"/>
              <w:left w:val="nil"/>
              <w:bottom w:val="nil"/>
              <w:right w:val="nil"/>
            </w:tcBorders>
            <w:noWrap/>
            <w:vAlign w:val="bottom"/>
            <w:hideMark/>
          </w:tcPr>
          <w:p w14:paraId="1B1024C2"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30.5851</w:t>
            </w:r>
          </w:p>
        </w:tc>
      </w:tr>
      <w:tr w:rsidR="00943685" w:rsidRPr="00114351" w14:paraId="703C93B1" w14:textId="77777777" w:rsidTr="009331CF">
        <w:trPr>
          <w:trHeight w:val="330"/>
          <w:jc w:val="center"/>
        </w:trPr>
        <w:tc>
          <w:tcPr>
            <w:tcW w:w="900" w:type="dxa"/>
            <w:tcBorders>
              <w:top w:val="nil"/>
              <w:left w:val="nil"/>
              <w:bottom w:val="nil"/>
              <w:right w:val="nil"/>
            </w:tcBorders>
            <w:noWrap/>
            <w:vAlign w:val="center"/>
            <w:hideMark/>
          </w:tcPr>
          <w:p w14:paraId="330A353F" w14:textId="0E27CB8C"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w:t>
            </w:r>
          </w:p>
        </w:tc>
        <w:tc>
          <w:tcPr>
            <w:tcW w:w="1910" w:type="dxa"/>
            <w:tcBorders>
              <w:top w:val="nil"/>
              <w:left w:val="nil"/>
              <w:bottom w:val="nil"/>
              <w:right w:val="nil"/>
            </w:tcBorders>
            <w:noWrap/>
            <w:vAlign w:val="bottom"/>
            <w:hideMark/>
          </w:tcPr>
          <w:p w14:paraId="29A96FB4"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1042.22</w:t>
            </w:r>
          </w:p>
        </w:tc>
        <w:tc>
          <w:tcPr>
            <w:tcW w:w="1090" w:type="dxa"/>
            <w:tcBorders>
              <w:top w:val="nil"/>
              <w:left w:val="nil"/>
              <w:bottom w:val="nil"/>
              <w:right w:val="single" w:sz="4" w:space="0" w:color="auto"/>
            </w:tcBorders>
            <w:noWrap/>
            <w:vAlign w:val="bottom"/>
            <w:hideMark/>
          </w:tcPr>
          <w:p w14:paraId="642F209C"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30.4535</w:t>
            </w:r>
          </w:p>
        </w:tc>
        <w:tc>
          <w:tcPr>
            <w:tcW w:w="1910" w:type="dxa"/>
            <w:tcBorders>
              <w:top w:val="nil"/>
              <w:left w:val="single" w:sz="4" w:space="0" w:color="auto"/>
              <w:bottom w:val="nil"/>
              <w:right w:val="nil"/>
            </w:tcBorders>
            <w:noWrap/>
            <w:vAlign w:val="bottom"/>
            <w:hideMark/>
          </w:tcPr>
          <w:p w14:paraId="7F02E0CD"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1012.08</w:t>
            </w:r>
          </w:p>
        </w:tc>
        <w:tc>
          <w:tcPr>
            <w:tcW w:w="1090" w:type="dxa"/>
            <w:tcBorders>
              <w:top w:val="nil"/>
              <w:left w:val="nil"/>
              <w:bottom w:val="nil"/>
              <w:right w:val="nil"/>
            </w:tcBorders>
            <w:noWrap/>
            <w:vAlign w:val="bottom"/>
            <w:hideMark/>
          </w:tcPr>
          <w:p w14:paraId="2C771A66"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15.4397</w:t>
            </w:r>
          </w:p>
        </w:tc>
      </w:tr>
      <w:tr w:rsidR="00943685" w:rsidRPr="00114351" w14:paraId="0DA64EE1" w14:textId="77777777" w:rsidTr="009331CF">
        <w:trPr>
          <w:trHeight w:val="330"/>
          <w:jc w:val="center"/>
        </w:trPr>
        <w:tc>
          <w:tcPr>
            <w:tcW w:w="900" w:type="dxa"/>
            <w:tcBorders>
              <w:top w:val="nil"/>
              <w:left w:val="nil"/>
              <w:bottom w:val="nil"/>
              <w:right w:val="nil"/>
            </w:tcBorders>
            <w:noWrap/>
            <w:vAlign w:val="center"/>
            <w:hideMark/>
          </w:tcPr>
          <w:p w14:paraId="5EFAE8EE" w14:textId="27B87714"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w:t>
            </w:r>
          </w:p>
        </w:tc>
        <w:tc>
          <w:tcPr>
            <w:tcW w:w="1910" w:type="dxa"/>
            <w:tcBorders>
              <w:top w:val="nil"/>
              <w:left w:val="nil"/>
              <w:bottom w:val="nil"/>
              <w:right w:val="nil"/>
            </w:tcBorders>
            <w:noWrap/>
            <w:vAlign w:val="bottom"/>
            <w:hideMark/>
          </w:tcPr>
          <w:p w14:paraId="5AC6E793"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1080.09</w:t>
            </w:r>
          </w:p>
        </w:tc>
        <w:tc>
          <w:tcPr>
            <w:tcW w:w="1090" w:type="dxa"/>
            <w:tcBorders>
              <w:top w:val="nil"/>
              <w:left w:val="nil"/>
              <w:bottom w:val="nil"/>
              <w:right w:val="single" w:sz="4" w:space="0" w:color="auto"/>
            </w:tcBorders>
            <w:noWrap/>
            <w:vAlign w:val="bottom"/>
            <w:hideMark/>
          </w:tcPr>
          <w:p w14:paraId="1BAEC893"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17.9729</w:t>
            </w:r>
          </w:p>
        </w:tc>
        <w:tc>
          <w:tcPr>
            <w:tcW w:w="1910" w:type="dxa"/>
            <w:tcBorders>
              <w:top w:val="nil"/>
              <w:left w:val="single" w:sz="4" w:space="0" w:color="auto"/>
              <w:bottom w:val="nil"/>
              <w:right w:val="nil"/>
            </w:tcBorders>
            <w:noWrap/>
            <w:vAlign w:val="bottom"/>
            <w:hideMark/>
          </w:tcPr>
          <w:p w14:paraId="1B515E89"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1249.2</w:t>
            </w:r>
          </w:p>
        </w:tc>
        <w:tc>
          <w:tcPr>
            <w:tcW w:w="1090" w:type="dxa"/>
            <w:tcBorders>
              <w:top w:val="nil"/>
              <w:left w:val="nil"/>
              <w:bottom w:val="nil"/>
              <w:right w:val="nil"/>
            </w:tcBorders>
            <w:noWrap/>
            <w:vAlign w:val="bottom"/>
            <w:hideMark/>
          </w:tcPr>
          <w:p w14:paraId="1BA46AEA"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25.0329</w:t>
            </w:r>
          </w:p>
        </w:tc>
      </w:tr>
      <w:tr w:rsidR="00943685" w:rsidRPr="00114351" w14:paraId="61D4BBA7" w14:textId="77777777" w:rsidTr="009331CF">
        <w:trPr>
          <w:trHeight w:val="330"/>
          <w:jc w:val="center"/>
        </w:trPr>
        <w:tc>
          <w:tcPr>
            <w:tcW w:w="900" w:type="dxa"/>
            <w:tcBorders>
              <w:top w:val="nil"/>
              <w:left w:val="nil"/>
              <w:bottom w:val="nil"/>
              <w:right w:val="nil"/>
            </w:tcBorders>
            <w:noWrap/>
            <w:vAlign w:val="center"/>
            <w:hideMark/>
          </w:tcPr>
          <w:p w14:paraId="402CC63C" w14:textId="6ABCFD19"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w:t>
            </w:r>
          </w:p>
        </w:tc>
        <w:tc>
          <w:tcPr>
            <w:tcW w:w="1910" w:type="dxa"/>
            <w:tcBorders>
              <w:top w:val="nil"/>
              <w:left w:val="nil"/>
              <w:bottom w:val="nil"/>
              <w:right w:val="nil"/>
            </w:tcBorders>
            <w:noWrap/>
            <w:vAlign w:val="bottom"/>
            <w:hideMark/>
          </w:tcPr>
          <w:p w14:paraId="10BDC3FE"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2075.39</w:t>
            </w:r>
          </w:p>
        </w:tc>
        <w:tc>
          <w:tcPr>
            <w:tcW w:w="1090" w:type="dxa"/>
            <w:tcBorders>
              <w:top w:val="nil"/>
              <w:left w:val="nil"/>
              <w:bottom w:val="nil"/>
              <w:right w:val="single" w:sz="4" w:space="0" w:color="auto"/>
            </w:tcBorders>
            <w:noWrap/>
            <w:vAlign w:val="bottom"/>
            <w:hideMark/>
          </w:tcPr>
          <w:p w14:paraId="5B1492BB"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92.2435</w:t>
            </w:r>
          </w:p>
        </w:tc>
        <w:tc>
          <w:tcPr>
            <w:tcW w:w="1910" w:type="dxa"/>
            <w:tcBorders>
              <w:top w:val="nil"/>
              <w:left w:val="single" w:sz="4" w:space="0" w:color="auto"/>
              <w:bottom w:val="nil"/>
              <w:right w:val="nil"/>
            </w:tcBorders>
            <w:noWrap/>
            <w:vAlign w:val="bottom"/>
            <w:hideMark/>
          </w:tcPr>
          <w:p w14:paraId="3F4DF743"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1877.39</w:t>
            </w:r>
          </w:p>
        </w:tc>
        <w:tc>
          <w:tcPr>
            <w:tcW w:w="1090" w:type="dxa"/>
            <w:tcBorders>
              <w:top w:val="nil"/>
              <w:left w:val="nil"/>
              <w:bottom w:val="nil"/>
              <w:right w:val="nil"/>
            </w:tcBorders>
            <w:noWrap/>
            <w:vAlign w:val="bottom"/>
            <w:hideMark/>
          </w:tcPr>
          <w:p w14:paraId="2D138B53"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57.0814</w:t>
            </w:r>
          </w:p>
        </w:tc>
      </w:tr>
      <w:tr w:rsidR="00943685" w:rsidRPr="00114351" w14:paraId="38FE417D" w14:textId="77777777" w:rsidTr="009331CF">
        <w:trPr>
          <w:trHeight w:val="330"/>
          <w:jc w:val="center"/>
        </w:trPr>
        <w:tc>
          <w:tcPr>
            <w:tcW w:w="900" w:type="dxa"/>
            <w:tcBorders>
              <w:top w:val="nil"/>
              <w:left w:val="nil"/>
              <w:bottom w:val="nil"/>
              <w:right w:val="nil"/>
            </w:tcBorders>
            <w:noWrap/>
            <w:vAlign w:val="center"/>
            <w:hideMark/>
          </w:tcPr>
          <w:p w14:paraId="392FE0F7" w14:textId="6F46A92E"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w:t>
            </w:r>
          </w:p>
        </w:tc>
        <w:tc>
          <w:tcPr>
            <w:tcW w:w="1910" w:type="dxa"/>
            <w:tcBorders>
              <w:top w:val="nil"/>
              <w:left w:val="nil"/>
              <w:bottom w:val="nil"/>
              <w:right w:val="nil"/>
            </w:tcBorders>
            <w:noWrap/>
            <w:vAlign w:val="bottom"/>
            <w:hideMark/>
          </w:tcPr>
          <w:p w14:paraId="7CD641C3"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2492.04</w:t>
            </w:r>
          </w:p>
        </w:tc>
        <w:tc>
          <w:tcPr>
            <w:tcW w:w="1090" w:type="dxa"/>
            <w:tcBorders>
              <w:top w:val="nil"/>
              <w:left w:val="nil"/>
              <w:bottom w:val="nil"/>
              <w:right w:val="single" w:sz="4" w:space="0" w:color="auto"/>
            </w:tcBorders>
            <w:noWrap/>
            <w:vAlign w:val="bottom"/>
            <w:hideMark/>
          </w:tcPr>
          <w:p w14:paraId="42A5D478"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9.7567</w:t>
            </w:r>
          </w:p>
        </w:tc>
        <w:tc>
          <w:tcPr>
            <w:tcW w:w="1910" w:type="dxa"/>
            <w:tcBorders>
              <w:top w:val="nil"/>
              <w:left w:val="single" w:sz="4" w:space="0" w:color="auto"/>
              <w:bottom w:val="nil"/>
              <w:right w:val="nil"/>
            </w:tcBorders>
            <w:noWrap/>
            <w:vAlign w:val="bottom"/>
            <w:hideMark/>
          </w:tcPr>
          <w:p w14:paraId="6ED4D888"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2090.46</w:t>
            </w:r>
          </w:p>
        </w:tc>
        <w:tc>
          <w:tcPr>
            <w:tcW w:w="1090" w:type="dxa"/>
            <w:tcBorders>
              <w:top w:val="nil"/>
              <w:left w:val="nil"/>
              <w:bottom w:val="nil"/>
              <w:right w:val="nil"/>
            </w:tcBorders>
            <w:noWrap/>
            <w:vAlign w:val="bottom"/>
            <w:hideMark/>
          </w:tcPr>
          <w:p w14:paraId="7683CA8C"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4.7943</w:t>
            </w:r>
          </w:p>
        </w:tc>
      </w:tr>
      <w:tr w:rsidR="00943685" w:rsidRPr="00114351" w14:paraId="5C2928DF" w14:textId="77777777" w:rsidTr="009331CF">
        <w:trPr>
          <w:trHeight w:val="330"/>
          <w:jc w:val="center"/>
        </w:trPr>
        <w:tc>
          <w:tcPr>
            <w:tcW w:w="900" w:type="dxa"/>
            <w:tcBorders>
              <w:top w:val="nil"/>
              <w:left w:val="nil"/>
              <w:bottom w:val="nil"/>
              <w:right w:val="nil"/>
            </w:tcBorders>
            <w:noWrap/>
            <w:vAlign w:val="center"/>
            <w:hideMark/>
          </w:tcPr>
          <w:p w14:paraId="0D233028" w14:textId="04D548A5"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w:t>
            </w:r>
          </w:p>
        </w:tc>
        <w:tc>
          <w:tcPr>
            <w:tcW w:w="1910" w:type="dxa"/>
            <w:tcBorders>
              <w:top w:val="nil"/>
              <w:left w:val="nil"/>
              <w:bottom w:val="nil"/>
              <w:right w:val="nil"/>
            </w:tcBorders>
            <w:noWrap/>
            <w:vAlign w:val="bottom"/>
            <w:hideMark/>
          </w:tcPr>
          <w:p w14:paraId="19FB168C"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2574.85</w:t>
            </w:r>
          </w:p>
        </w:tc>
        <w:tc>
          <w:tcPr>
            <w:tcW w:w="1090" w:type="dxa"/>
            <w:tcBorders>
              <w:top w:val="nil"/>
              <w:left w:val="nil"/>
              <w:bottom w:val="nil"/>
              <w:right w:val="single" w:sz="4" w:space="0" w:color="auto"/>
            </w:tcBorders>
            <w:noWrap/>
            <w:vAlign w:val="bottom"/>
            <w:hideMark/>
          </w:tcPr>
          <w:p w14:paraId="509CAC2F"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20.9413</w:t>
            </w:r>
          </w:p>
        </w:tc>
        <w:tc>
          <w:tcPr>
            <w:tcW w:w="1910" w:type="dxa"/>
            <w:tcBorders>
              <w:top w:val="nil"/>
              <w:left w:val="single" w:sz="4" w:space="0" w:color="auto"/>
              <w:bottom w:val="nil"/>
              <w:right w:val="nil"/>
            </w:tcBorders>
            <w:noWrap/>
            <w:vAlign w:val="bottom"/>
            <w:hideMark/>
          </w:tcPr>
          <w:p w14:paraId="2586712D"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2405.64</w:t>
            </w:r>
          </w:p>
        </w:tc>
        <w:tc>
          <w:tcPr>
            <w:tcW w:w="1090" w:type="dxa"/>
            <w:tcBorders>
              <w:top w:val="nil"/>
              <w:left w:val="nil"/>
              <w:bottom w:val="nil"/>
              <w:right w:val="nil"/>
            </w:tcBorders>
            <w:noWrap/>
            <w:vAlign w:val="bottom"/>
            <w:hideMark/>
          </w:tcPr>
          <w:p w14:paraId="31B0869E"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0.1756</w:t>
            </w:r>
          </w:p>
        </w:tc>
      </w:tr>
      <w:tr w:rsidR="00943685" w:rsidRPr="00114351" w14:paraId="05B53B7B" w14:textId="77777777" w:rsidTr="009331CF">
        <w:trPr>
          <w:trHeight w:val="345"/>
          <w:jc w:val="center"/>
        </w:trPr>
        <w:tc>
          <w:tcPr>
            <w:tcW w:w="900" w:type="dxa"/>
            <w:tcBorders>
              <w:top w:val="nil"/>
              <w:left w:val="nil"/>
              <w:bottom w:val="single" w:sz="8" w:space="0" w:color="auto"/>
              <w:right w:val="nil"/>
            </w:tcBorders>
            <w:noWrap/>
            <w:vAlign w:val="center"/>
            <w:hideMark/>
          </w:tcPr>
          <w:p w14:paraId="3211EC2C" w14:textId="05508A08"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w:t>
            </w:r>
          </w:p>
        </w:tc>
        <w:tc>
          <w:tcPr>
            <w:tcW w:w="1910" w:type="dxa"/>
            <w:tcBorders>
              <w:top w:val="nil"/>
              <w:left w:val="nil"/>
              <w:bottom w:val="single" w:sz="8" w:space="0" w:color="auto"/>
              <w:right w:val="nil"/>
            </w:tcBorders>
            <w:noWrap/>
            <w:vAlign w:val="bottom"/>
            <w:hideMark/>
          </w:tcPr>
          <w:p w14:paraId="749E22CE"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3465.94</w:t>
            </w:r>
          </w:p>
        </w:tc>
        <w:tc>
          <w:tcPr>
            <w:tcW w:w="1090" w:type="dxa"/>
            <w:tcBorders>
              <w:top w:val="nil"/>
              <w:left w:val="nil"/>
              <w:bottom w:val="single" w:sz="8" w:space="0" w:color="auto"/>
              <w:right w:val="single" w:sz="4" w:space="0" w:color="auto"/>
            </w:tcBorders>
            <w:noWrap/>
            <w:vAlign w:val="bottom"/>
            <w:hideMark/>
          </w:tcPr>
          <w:p w14:paraId="71AA3C55"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118.2906</w:t>
            </w:r>
          </w:p>
        </w:tc>
        <w:tc>
          <w:tcPr>
            <w:tcW w:w="1910" w:type="dxa"/>
            <w:tcBorders>
              <w:top w:val="nil"/>
              <w:left w:val="single" w:sz="4" w:space="0" w:color="auto"/>
              <w:bottom w:val="single" w:sz="8" w:space="0" w:color="auto"/>
              <w:right w:val="nil"/>
            </w:tcBorders>
            <w:noWrap/>
            <w:vAlign w:val="bottom"/>
            <w:hideMark/>
          </w:tcPr>
          <w:p w14:paraId="2AD980B1"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3500.7</w:t>
            </w:r>
          </w:p>
        </w:tc>
        <w:tc>
          <w:tcPr>
            <w:tcW w:w="1090" w:type="dxa"/>
            <w:tcBorders>
              <w:top w:val="nil"/>
              <w:left w:val="nil"/>
              <w:bottom w:val="single" w:sz="8" w:space="0" w:color="auto"/>
              <w:right w:val="nil"/>
            </w:tcBorders>
            <w:noWrap/>
            <w:vAlign w:val="bottom"/>
            <w:hideMark/>
          </w:tcPr>
          <w:p w14:paraId="752ACADB" w14:textId="77777777" w:rsidR="00943685" w:rsidRPr="00114351" w:rsidRDefault="00943685" w:rsidP="00CF054F">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125.1449</w:t>
            </w:r>
          </w:p>
        </w:tc>
      </w:tr>
      <w:tr w:rsidR="00503BAE" w:rsidRPr="00114351" w14:paraId="04464D50" w14:textId="77777777" w:rsidTr="009331CF">
        <w:trPr>
          <w:trHeight w:val="405"/>
          <w:jc w:val="center"/>
        </w:trPr>
        <w:tc>
          <w:tcPr>
            <w:tcW w:w="900" w:type="dxa"/>
            <w:tcBorders>
              <w:top w:val="single" w:sz="8" w:space="0" w:color="auto"/>
              <w:left w:val="nil"/>
              <w:bottom w:val="single" w:sz="8" w:space="0" w:color="auto"/>
              <w:right w:val="nil"/>
            </w:tcBorders>
            <w:noWrap/>
            <w:vAlign w:val="center"/>
            <w:hideMark/>
          </w:tcPr>
          <w:p w14:paraId="14B7A458" w14:textId="77777777" w:rsidR="00503BAE" w:rsidRPr="00114351" w:rsidRDefault="00503BAE" w:rsidP="00503BAE">
            <w:pP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3000" w:type="dxa"/>
            <w:gridSpan w:val="2"/>
            <w:tcBorders>
              <w:top w:val="single" w:sz="8" w:space="0" w:color="auto"/>
              <w:left w:val="nil"/>
              <w:bottom w:val="single" w:sz="8" w:space="0" w:color="auto"/>
              <w:right w:val="single" w:sz="4" w:space="0" w:color="auto"/>
            </w:tcBorders>
            <w:noWrap/>
            <w:vAlign w:val="center"/>
            <w:hideMark/>
          </w:tcPr>
          <w:p w14:paraId="64288275" w14:textId="31961972" w:rsidR="00503BAE" w:rsidRPr="00114351" w:rsidRDefault="00503BAE" w:rsidP="00503BAE">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TS (1</w:t>
            </w:r>
            <w:r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 5</w:t>
            </w:r>
            <w:r w:rsidRPr="00114351">
              <w:rPr>
                <w:rFonts w:ascii="Times New Roman" w:eastAsia="PMingLiU" w:hAnsi="Times New Roman" w:cs="Times New Roman"/>
                <w:b/>
                <w:bCs/>
                <w:sz w:val="24"/>
                <w:szCs w:val="24"/>
                <w:vertAlign w:val="superscript"/>
                <w:lang w:eastAsia="zh-TW"/>
              </w:rPr>
              <w:t>+</w:t>
            </w:r>
            <w:r w:rsidRPr="00114351">
              <w:rPr>
                <w:rFonts w:ascii="Times New Roman" w:eastAsia="PMingLiU" w:hAnsi="Times New Roman" w:cs="Times New Roman"/>
                <w:b/>
                <w:bCs/>
                <w:sz w:val="24"/>
                <w:szCs w:val="24"/>
                <w:lang w:eastAsia="zh-TW"/>
              </w:rPr>
              <w:t>+H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c>
          <w:tcPr>
            <w:tcW w:w="3000" w:type="dxa"/>
            <w:gridSpan w:val="2"/>
            <w:tcBorders>
              <w:top w:val="single" w:sz="8" w:space="0" w:color="auto"/>
              <w:left w:val="single" w:sz="4" w:space="0" w:color="auto"/>
              <w:bottom w:val="single" w:sz="8" w:space="0" w:color="auto"/>
              <w:right w:val="nil"/>
            </w:tcBorders>
            <w:noWrap/>
            <w:vAlign w:val="center"/>
            <w:hideMark/>
          </w:tcPr>
          <w:p w14:paraId="0121AF14" w14:textId="1E28B454" w:rsidR="00503BAE" w:rsidRPr="00114351" w:rsidRDefault="00503BAE" w:rsidP="00503BAE">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TS (2</w:t>
            </w:r>
            <w:r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 3</w:t>
            </w:r>
            <w:r w:rsidRPr="00114351">
              <w:rPr>
                <w:rFonts w:ascii="Times New Roman" w:eastAsia="PMingLiU" w:hAnsi="Times New Roman" w:cs="Times New Roman"/>
                <w:b/>
                <w:bCs/>
                <w:sz w:val="24"/>
                <w:szCs w:val="24"/>
                <w:vertAlign w:val="superscript"/>
                <w:lang w:eastAsia="zh-TW"/>
              </w:rPr>
              <w:t>+</w:t>
            </w:r>
            <w:r w:rsidRPr="00114351">
              <w:rPr>
                <w:rFonts w:ascii="Times New Roman" w:eastAsia="PMingLiU" w:hAnsi="Times New Roman" w:cs="Times New Roman"/>
                <w:b/>
                <w:bCs/>
                <w:sz w:val="24"/>
                <w:szCs w:val="24"/>
                <w:lang w:eastAsia="zh-TW"/>
              </w:rPr>
              <w:t>+H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r>
      <w:tr w:rsidR="00503BAE" w:rsidRPr="00114351" w14:paraId="2F0D7C92" w14:textId="77777777" w:rsidTr="009331CF">
        <w:trPr>
          <w:trHeight w:val="345"/>
          <w:jc w:val="center"/>
        </w:trPr>
        <w:tc>
          <w:tcPr>
            <w:tcW w:w="900" w:type="dxa"/>
            <w:tcBorders>
              <w:top w:val="single" w:sz="8" w:space="0" w:color="auto"/>
              <w:left w:val="nil"/>
              <w:bottom w:val="nil"/>
              <w:right w:val="nil"/>
            </w:tcBorders>
            <w:noWrap/>
            <w:vAlign w:val="center"/>
            <w:hideMark/>
          </w:tcPr>
          <w:p w14:paraId="1810AEA3" w14:textId="7DCC0F32"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w:t>
            </w:r>
          </w:p>
        </w:tc>
        <w:tc>
          <w:tcPr>
            <w:tcW w:w="1910" w:type="dxa"/>
            <w:tcBorders>
              <w:top w:val="single" w:sz="8" w:space="0" w:color="auto"/>
              <w:left w:val="nil"/>
              <w:bottom w:val="nil"/>
              <w:right w:val="nil"/>
            </w:tcBorders>
            <w:noWrap/>
            <w:vAlign w:val="bottom"/>
            <w:hideMark/>
          </w:tcPr>
          <w:p w14:paraId="53086782"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-464.92</w:t>
            </w:r>
          </w:p>
        </w:tc>
        <w:tc>
          <w:tcPr>
            <w:tcW w:w="1090" w:type="dxa"/>
            <w:tcBorders>
              <w:top w:val="single" w:sz="8" w:space="0" w:color="auto"/>
              <w:left w:val="nil"/>
              <w:bottom w:val="nil"/>
              <w:right w:val="single" w:sz="4" w:space="0" w:color="auto"/>
            </w:tcBorders>
            <w:noWrap/>
            <w:vAlign w:val="bottom"/>
            <w:hideMark/>
          </w:tcPr>
          <w:p w14:paraId="0477BAF5"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31.4303</w:t>
            </w:r>
          </w:p>
        </w:tc>
        <w:tc>
          <w:tcPr>
            <w:tcW w:w="1910" w:type="dxa"/>
            <w:tcBorders>
              <w:top w:val="single" w:sz="8" w:space="0" w:color="auto"/>
              <w:left w:val="single" w:sz="4" w:space="0" w:color="auto"/>
              <w:bottom w:val="nil"/>
              <w:right w:val="nil"/>
            </w:tcBorders>
            <w:noWrap/>
            <w:vAlign w:val="bottom"/>
            <w:hideMark/>
          </w:tcPr>
          <w:p w14:paraId="004BEEB2"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-1299.15</w:t>
            </w:r>
          </w:p>
        </w:tc>
        <w:tc>
          <w:tcPr>
            <w:tcW w:w="1090" w:type="dxa"/>
            <w:tcBorders>
              <w:top w:val="single" w:sz="8" w:space="0" w:color="auto"/>
              <w:left w:val="nil"/>
              <w:bottom w:val="nil"/>
              <w:right w:val="nil"/>
            </w:tcBorders>
            <w:noWrap/>
            <w:vAlign w:val="bottom"/>
            <w:hideMark/>
          </w:tcPr>
          <w:p w14:paraId="7C10E426"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298.3147</w:t>
            </w:r>
          </w:p>
        </w:tc>
      </w:tr>
      <w:tr w:rsidR="00503BAE" w:rsidRPr="00114351" w14:paraId="78F29BEB" w14:textId="77777777" w:rsidTr="009331CF">
        <w:trPr>
          <w:trHeight w:val="330"/>
          <w:jc w:val="center"/>
        </w:trPr>
        <w:tc>
          <w:tcPr>
            <w:tcW w:w="900" w:type="dxa"/>
            <w:tcBorders>
              <w:top w:val="nil"/>
              <w:left w:val="nil"/>
              <w:bottom w:val="nil"/>
              <w:right w:val="nil"/>
            </w:tcBorders>
            <w:noWrap/>
            <w:vAlign w:val="center"/>
            <w:hideMark/>
          </w:tcPr>
          <w:p w14:paraId="3370AB28" w14:textId="186FFD82"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w:t>
            </w:r>
          </w:p>
        </w:tc>
        <w:tc>
          <w:tcPr>
            <w:tcW w:w="1910" w:type="dxa"/>
            <w:tcBorders>
              <w:top w:val="nil"/>
              <w:left w:val="nil"/>
              <w:bottom w:val="nil"/>
              <w:right w:val="nil"/>
            </w:tcBorders>
            <w:noWrap/>
            <w:vAlign w:val="bottom"/>
            <w:hideMark/>
          </w:tcPr>
          <w:p w14:paraId="0462E744"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477.71</w:t>
            </w:r>
          </w:p>
        </w:tc>
        <w:tc>
          <w:tcPr>
            <w:tcW w:w="1090" w:type="dxa"/>
            <w:tcBorders>
              <w:top w:val="nil"/>
              <w:left w:val="nil"/>
              <w:bottom w:val="nil"/>
              <w:right w:val="single" w:sz="4" w:space="0" w:color="auto"/>
            </w:tcBorders>
            <w:noWrap/>
            <w:vAlign w:val="bottom"/>
            <w:hideMark/>
          </w:tcPr>
          <w:p w14:paraId="614EC4FD"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206.4676</w:t>
            </w:r>
          </w:p>
        </w:tc>
        <w:tc>
          <w:tcPr>
            <w:tcW w:w="1910" w:type="dxa"/>
            <w:tcBorders>
              <w:top w:val="nil"/>
              <w:left w:val="single" w:sz="4" w:space="0" w:color="auto"/>
              <w:bottom w:val="nil"/>
              <w:right w:val="nil"/>
            </w:tcBorders>
            <w:noWrap/>
            <w:vAlign w:val="bottom"/>
            <w:hideMark/>
          </w:tcPr>
          <w:p w14:paraId="25E7FAF9"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452.04</w:t>
            </w:r>
          </w:p>
        </w:tc>
        <w:tc>
          <w:tcPr>
            <w:tcW w:w="1090" w:type="dxa"/>
            <w:tcBorders>
              <w:top w:val="nil"/>
              <w:left w:val="nil"/>
              <w:bottom w:val="nil"/>
              <w:right w:val="nil"/>
            </w:tcBorders>
            <w:noWrap/>
            <w:vAlign w:val="bottom"/>
            <w:hideMark/>
          </w:tcPr>
          <w:p w14:paraId="4F93ECDC"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89.4079</w:t>
            </w:r>
          </w:p>
        </w:tc>
      </w:tr>
      <w:tr w:rsidR="00503BAE" w:rsidRPr="00114351" w14:paraId="7DF304D9" w14:textId="77777777" w:rsidTr="009331CF">
        <w:trPr>
          <w:trHeight w:val="330"/>
          <w:jc w:val="center"/>
        </w:trPr>
        <w:tc>
          <w:tcPr>
            <w:tcW w:w="900" w:type="dxa"/>
            <w:tcBorders>
              <w:top w:val="nil"/>
              <w:left w:val="nil"/>
              <w:bottom w:val="nil"/>
              <w:right w:val="nil"/>
            </w:tcBorders>
            <w:noWrap/>
            <w:vAlign w:val="center"/>
            <w:hideMark/>
          </w:tcPr>
          <w:p w14:paraId="0E548B13" w14:textId="1B5D1FF2"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w:t>
            </w:r>
          </w:p>
        </w:tc>
        <w:tc>
          <w:tcPr>
            <w:tcW w:w="1910" w:type="dxa"/>
            <w:tcBorders>
              <w:top w:val="nil"/>
              <w:left w:val="nil"/>
              <w:bottom w:val="nil"/>
              <w:right w:val="nil"/>
            </w:tcBorders>
            <w:noWrap/>
            <w:vAlign w:val="bottom"/>
            <w:hideMark/>
          </w:tcPr>
          <w:p w14:paraId="5C67FF63"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596.49</w:t>
            </w:r>
          </w:p>
        </w:tc>
        <w:tc>
          <w:tcPr>
            <w:tcW w:w="1090" w:type="dxa"/>
            <w:tcBorders>
              <w:top w:val="nil"/>
              <w:left w:val="nil"/>
              <w:bottom w:val="nil"/>
              <w:right w:val="single" w:sz="4" w:space="0" w:color="auto"/>
            </w:tcBorders>
            <w:noWrap/>
            <w:vAlign w:val="bottom"/>
            <w:hideMark/>
          </w:tcPr>
          <w:p w14:paraId="1CBD6E9B"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0.8764</w:t>
            </w:r>
          </w:p>
        </w:tc>
        <w:tc>
          <w:tcPr>
            <w:tcW w:w="1910" w:type="dxa"/>
            <w:tcBorders>
              <w:top w:val="nil"/>
              <w:left w:val="single" w:sz="4" w:space="0" w:color="auto"/>
              <w:bottom w:val="nil"/>
              <w:right w:val="nil"/>
            </w:tcBorders>
            <w:noWrap/>
            <w:vAlign w:val="bottom"/>
            <w:hideMark/>
          </w:tcPr>
          <w:p w14:paraId="2A48EA88"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636.6</w:t>
            </w:r>
          </w:p>
        </w:tc>
        <w:tc>
          <w:tcPr>
            <w:tcW w:w="1090" w:type="dxa"/>
            <w:tcBorders>
              <w:top w:val="nil"/>
              <w:left w:val="nil"/>
              <w:bottom w:val="nil"/>
              <w:right w:val="nil"/>
            </w:tcBorders>
            <w:noWrap/>
            <w:vAlign w:val="bottom"/>
            <w:hideMark/>
          </w:tcPr>
          <w:p w14:paraId="4A5A1C0D"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43.5299</w:t>
            </w:r>
          </w:p>
        </w:tc>
      </w:tr>
      <w:tr w:rsidR="00503BAE" w:rsidRPr="00114351" w14:paraId="2F2B6695" w14:textId="77777777" w:rsidTr="009331CF">
        <w:trPr>
          <w:trHeight w:val="330"/>
          <w:jc w:val="center"/>
        </w:trPr>
        <w:tc>
          <w:tcPr>
            <w:tcW w:w="900" w:type="dxa"/>
            <w:tcBorders>
              <w:top w:val="nil"/>
              <w:left w:val="nil"/>
              <w:bottom w:val="nil"/>
              <w:right w:val="nil"/>
            </w:tcBorders>
            <w:noWrap/>
            <w:vAlign w:val="center"/>
            <w:hideMark/>
          </w:tcPr>
          <w:p w14:paraId="6F0DE8C6" w14:textId="5E9F57D6"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w:t>
            </w:r>
          </w:p>
        </w:tc>
        <w:tc>
          <w:tcPr>
            <w:tcW w:w="1910" w:type="dxa"/>
            <w:tcBorders>
              <w:top w:val="nil"/>
              <w:left w:val="nil"/>
              <w:bottom w:val="nil"/>
              <w:right w:val="nil"/>
            </w:tcBorders>
            <w:noWrap/>
            <w:vAlign w:val="bottom"/>
            <w:hideMark/>
          </w:tcPr>
          <w:p w14:paraId="03A7DC29"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673.09</w:t>
            </w:r>
          </w:p>
        </w:tc>
        <w:tc>
          <w:tcPr>
            <w:tcW w:w="1090" w:type="dxa"/>
            <w:tcBorders>
              <w:top w:val="nil"/>
              <w:left w:val="nil"/>
              <w:bottom w:val="nil"/>
              <w:right w:val="single" w:sz="4" w:space="0" w:color="auto"/>
            </w:tcBorders>
            <w:noWrap/>
            <w:vAlign w:val="bottom"/>
            <w:hideMark/>
          </w:tcPr>
          <w:p w14:paraId="59B5B77B"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30.862</w:t>
            </w:r>
          </w:p>
        </w:tc>
        <w:tc>
          <w:tcPr>
            <w:tcW w:w="1910" w:type="dxa"/>
            <w:tcBorders>
              <w:top w:val="nil"/>
              <w:left w:val="single" w:sz="4" w:space="0" w:color="auto"/>
              <w:bottom w:val="nil"/>
              <w:right w:val="nil"/>
            </w:tcBorders>
            <w:noWrap/>
            <w:vAlign w:val="bottom"/>
            <w:hideMark/>
          </w:tcPr>
          <w:p w14:paraId="2B4CD86E"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651.63</w:t>
            </w:r>
          </w:p>
        </w:tc>
        <w:tc>
          <w:tcPr>
            <w:tcW w:w="1090" w:type="dxa"/>
            <w:tcBorders>
              <w:top w:val="nil"/>
              <w:left w:val="nil"/>
              <w:bottom w:val="nil"/>
              <w:right w:val="nil"/>
            </w:tcBorders>
            <w:noWrap/>
            <w:vAlign w:val="bottom"/>
            <w:hideMark/>
          </w:tcPr>
          <w:p w14:paraId="3E17B945"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21.1891</w:t>
            </w:r>
          </w:p>
        </w:tc>
      </w:tr>
      <w:tr w:rsidR="00503BAE" w:rsidRPr="00114351" w14:paraId="2F1F3D4B" w14:textId="77777777" w:rsidTr="009331CF">
        <w:trPr>
          <w:trHeight w:val="330"/>
          <w:jc w:val="center"/>
        </w:trPr>
        <w:tc>
          <w:tcPr>
            <w:tcW w:w="900" w:type="dxa"/>
            <w:tcBorders>
              <w:top w:val="nil"/>
              <w:left w:val="nil"/>
              <w:bottom w:val="nil"/>
              <w:right w:val="nil"/>
            </w:tcBorders>
            <w:noWrap/>
            <w:vAlign w:val="center"/>
            <w:hideMark/>
          </w:tcPr>
          <w:p w14:paraId="2F0B25CA" w14:textId="21F98D2D"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lastRenderedPageBreak/>
              <w:t>5</w:t>
            </w:r>
          </w:p>
        </w:tc>
        <w:tc>
          <w:tcPr>
            <w:tcW w:w="1910" w:type="dxa"/>
            <w:tcBorders>
              <w:top w:val="nil"/>
              <w:left w:val="nil"/>
              <w:bottom w:val="nil"/>
              <w:right w:val="nil"/>
            </w:tcBorders>
            <w:noWrap/>
            <w:vAlign w:val="bottom"/>
            <w:hideMark/>
          </w:tcPr>
          <w:p w14:paraId="59B5910B"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853.65</w:t>
            </w:r>
          </w:p>
        </w:tc>
        <w:tc>
          <w:tcPr>
            <w:tcW w:w="1090" w:type="dxa"/>
            <w:tcBorders>
              <w:top w:val="nil"/>
              <w:left w:val="nil"/>
              <w:bottom w:val="nil"/>
              <w:right w:val="single" w:sz="4" w:space="0" w:color="auto"/>
            </w:tcBorders>
            <w:noWrap/>
            <w:vAlign w:val="bottom"/>
            <w:hideMark/>
          </w:tcPr>
          <w:p w14:paraId="258A4AF5"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3.6477</w:t>
            </w:r>
          </w:p>
        </w:tc>
        <w:tc>
          <w:tcPr>
            <w:tcW w:w="1910" w:type="dxa"/>
            <w:tcBorders>
              <w:top w:val="nil"/>
              <w:left w:val="single" w:sz="4" w:space="0" w:color="auto"/>
              <w:bottom w:val="nil"/>
              <w:right w:val="nil"/>
            </w:tcBorders>
            <w:noWrap/>
            <w:vAlign w:val="bottom"/>
            <w:hideMark/>
          </w:tcPr>
          <w:p w14:paraId="456A6B6D"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831.92</w:t>
            </w:r>
          </w:p>
        </w:tc>
        <w:tc>
          <w:tcPr>
            <w:tcW w:w="1090" w:type="dxa"/>
            <w:tcBorders>
              <w:top w:val="nil"/>
              <w:left w:val="nil"/>
              <w:bottom w:val="nil"/>
              <w:right w:val="nil"/>
            </w:tcBorders>
            <w:noWrap/>
            <w:vAlign w:val="bottom"/>
            <w:hideMark/>
          </w:tcPr>
          <w:p w14:paraId="1EA806F2"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13.1039</w:t>
            </w:r>
          </w:p>
        </w:tc>
      </w:tr>
      <w:tr w:rsidR="00503BAE" w:rsidRPr="00114351" w14:paraId="100E6049" w14:textId="77777777" w:rsidTr="009331CF">
        <w:trPr>
          <w:trHeight w:val="330"/>
          <w:jc w:val="center"/>
        </w:trPr>
        <w:tc>
          <w:tcPr>
            <w:tcW w:w="900" w:type="dxa"/>
            <w:tcBorders>
              <w:top w:val="nil"/>
              <w:left w:val="nil"/>
              <w:bottom w:val="nil"/>
              <w:right w:val="nil"/>
            </w:tcBorders>
            <w:noWrap/>
            <w:vAlign w:val="center"/>
            <w:hideMark/>
          </w:tcPr>
          <w:p w14:paraId="5C7F35BE" w14:textId="7DA9C86B"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w:t>
            </w:r>
          </w:p>
        </w:tc>
        <w:tc>
          <w:tcPr>
            <w:tcW w:w="1910" w:type="dxa"/>
            <w:tcBorders>
              <w:top w:val="nil"/>
              <w:left w:val="nil"/>
              <w:bottom w:val="nil"/>
              <w:right w:val="nil"/>
            </w:tcBorders>
            <w:noWrap/>
            <w:vAlign w:val="bottom"/>
            <w:hideMark/>
          </w:tcPr>
          <w:p w14:paraId="173DAF84"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925.59</w:t>
            </w:r>
          </w:p>
        </w:tc>
        <w:tc>
          <w:tcPr>
            <w:tcW w:w="1090" w:type="dxa"/>
            <w:tcBorders>
              <w:top w:val="nil"/>
              <w:left w:val="nil"/>
              <w:bottom w:val="nil"/>
              <w:right w:val="single" w:sz="4" w:space="0" w:color="auto"/>
            </w:tcBorders>
            <w:noWrap/>
            <w:vAlign w:val="bottom"/>
            <w:hideMark/>
          </w:tcPr>
          <w:p w14:paraId="3483073D"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17.6001</w:t>
            </w:r>
          </w:p>
        </w:tc>
        <w:tc>
          <w:tcPr>
            <w:tcW w:w="1910" w:type="dxa"/>
            <w:tcBorders>
              <w:top w:val="nil"/>
              <w:left w:val="single" w:sz="4" w:space="0" w:color="auto"/>
              <w:bottom w:val="nil"/>
              <w:right w:val="nil"/>
            </w:tcBorders>
            <w:noWrap/>
            <w:vAlign w:val="bottom"/>
            <w:hideMark/>
          </w:tcPr>
          <w:p w14:paraId="21B9700D"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872.32</w:t>
            </w:r>
          </w:p>
        </w:tc>
        <w:tc>
          <w:tcPr>
            <w:tcW w:w="1090" w:type="dxa"/>
            <w:tcBorders>
              <w:top w:val="nil"/>
              <w:left w:val="nil"/>
              <w:bottom w:val="nil"/>
              <w:right w:val="nil"/>
            </w:tcBorders>
            <w:noWrap/>
            <w:vAlign w:val="bottom"/>
            <w:hideMark/>
          </w:tcPr>
          <w:p w14:paraId="620C61BC"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49.7817</w:t>
            </w:r>
          </w:p>
        </w:tc>
      </w:tr>
      <w:tr w:rsidR="00503BAE" w:rsidRPr="00114351" w14:paraId="1F7B02C0" w14:textId="77777777" w:rsidTr="009331CF">
        <w:trPr>
          <w:trHeight w:val="330"/>
          <w:jc w:val="center"/>
        </w:trPr>
        <w:tc>
          <w:tcPr>
            <w:tcW w:w="900" w:type="dxa"/>
            <w:tcBorders>
              <w:top w:val="nil"/>
              <w:left w:val="nil"/>
              <w:bottom w:val="nil"/>
              <w:right w:val="nil"/>
            </w:tcBorders>
            <w:noWrap/>
            <w:vAlign w:val="center"/>
            <w:hideMark/>
          </w:tcPr>
          <w:p w14:paraId="12909515" w14:textId="757A9F3D"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w:t>
            </w:r>
          </w:p>
        </w:tc>
        <w:tc>
          <w:tcPr>
            <w:tcW w:w="1910" w:type="dxa"/>
            <w:tcBorders>
              <w:top w:val="nil"/>
              <w:left w:val="nil"/>
              <w:bottom w:val="nil"/>
              <w:right w:val="nil"/>
            </w:tcBorders>
            <w:noWrap/>
            <w:vAlign w:val="bottom"/>
            <w:hideMark/>
          </w:tcPr>
          <w:p w14:paraId="4FB401D2"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944.28</w:t>
            </w:r>
          </w:p>
        </w:tc>
        <w:tc>
          <w:tcPr>
            <w:tcW w:w="1090" w:type="dxa"/>
            <w:tcBorders>
              <w:top w:val="nil"/>
              <w:left w:val="nil"/>
              <w:bottom w:val="nil"/>
              <w:right w:val="single" w:sz="4" w:space="0" w:color="auto"/>
            </w:tcBorders>
            <w:noWrap/>
            <w:vAlign w:val="bottom"/>
            <w:hideMark/>
          </w:tcPr>
          <w:p w14:paraId="47B6C229"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28.5095</w:t>
            </w:r>
          </w:p>
        </w:tc>
        <w:tc>
          <w:tcPr>
            <w:tcW w:w="1910" w:type="dxa"/>
            <w:tcBorders>
              <w:top w:val="nil"/>
              <w:left w:val="single" w:sz="4" w:space="0" w:color="auto"/>
              <w:bottom w:val="nil"/>
              <w:right w:val="nil"/>
            </w:tcBorders>
            <w:noWrap/>
            <w:vAlign w:val="bottom"/>
            <w:hideMark/>
          </w:tcPr>
          <w:p w14:paraId="494375D0"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1016.95</w:t>
            </w:r>
          </w:p>
        </w:tc>
        <w:tc>
          <w:tcPr>
            <w:tcW w:w="1090" w:type="dxa"/>
            <w:tcBorders>
              <w:top w:val="nil"/>
              <w:left w:val="nil"/>
              <w:bottom w:val="nil"/>
              <w:right w:val="nil"/>
            </w:tcBorders>
            <w:noWrap/>
            <w:vAlign w:val="bottom"/>
            <w:hideMark/>
          </w:tcPr>
          <w:p w14:paraId="3C0B7B03"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29.2595</w:t>
            </w:r>
          </w:p>
        </w:tc>
      </w:tr>
      <w:tr w:rsidR="00503BAE" w:rsidRPr="00114351" w14:paraId="768D678B" w14:textId="77777777" w:rsidTr="009331CF">
        <w:trPr>
          <w:trHeight w:val="330"/>
          <w:jc w:val="center"/>
        </w:trPr>
        <w:tc>
          <w:tcPr>
            <w:tcW w:w="900" w:type="dxa"/>
            <w:tcBorders>
              <w:top w:val="nil"/>
              <w:left w:val="nil"/>
              <w:bottom w:val="nil"/>
              <w:right w:val="nil"/>
            </w:tcBorders>
            <w:noWrap/>
            <w:vAlign w:val="center"/>
            <w:hideMark/>
          </w:tcPr>
          <w:p w14:paraId="4D253F5D" w14:textId="7C3BD66D"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w:t>
            </w:r>
          </w:p>
        </w:tc>
        <w:tc>
          <w:tcPr>
            <w:tcW w:w="1910" w:type="dxa"/>
            <w:tcBorders>
              <w:top w:val="nil"/>
              <w:left w:val="nil"/>
              <w:bottom w:val="nil"/>
              <w:right w:val="nil"/>
            </w:tcBorders>
            <w:noWrap/>
            <w:vAlign w:val="bottom"/>
            <w:hideMark/>
          </w:tcPr>
          <w:p w14:paraId="28FCB4CB"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1586.15</w:t>
            </w:r>
          </w:p>
        </w:tc>
        <w:tc>
          <w:tcPr>
            <w:tcW w:w="1090" w:type="dxa"/>
            <w:tcBorders>
              <w:top w:val="nil"/>
              <w:left w:val="nil"/>
              <w:bottom w:val="nil"/>
              <w:right w:val="single" w:sz="4" w:space="0" w:color="auto"/>
            </w:tcBorders>
            <w:noWrap/>
            <w:vAlign w:val="bottom"/>
            <w:hideMark/>
          </w:tcPr>
          <w:p w14:paraId="01B099B4"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11.6534</w:t>
            </w:r>
          </w:p>
        </w:tc>
        <w:tc>
          <w:tcPr>
            <w:tcW w:w="1910" w:type="dxa"/>
            <w:tcBorders>
              <w:top w:val="nil"/>
              <w:left w:val="single" w:sz="4" w:space="0" w:color="auto"/>
              <w:bottom w:val="nil"/>
              <w:right w:val="nil"/>
            </w:tcBorders>
            <w:noWrap/>
            <w:vAlign w:val="bottom"/>
            <w:hideMark/>
          </w:tcPr>
          <w:p w14:paraId="6F054C94"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1113.14</w:t>
            </w:r>
          </w:p>
        </w:tc>
        <w:tc>
          <w:tcPr>
            <w:tcW w:w="1090" w:type="dxa"/>
            <w:tcBorders>
              <w:top w:val="nil"/>
              <w:left w:val="nil"/>
              <w:bottom w:val="nil"/>
              <w:right w:val="nil"/>
            </w:tcBorders>
            <w:noWrap/>
            <w:vAlign w:val="bottom"/>
            <w:hideMark/>
          </w:tcPr>
          <w:p w14:paraId="3957C0D4"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17.0656</w:t>
            </w:r>
          </w:p>
        </w:tc>
      </w:tr>
      <w:tr w:rsidR="00503BAE" w:rsidRPr="00114351" w14:paraId="3B22FC4A" w14:textId="77777777" w:rsidTr="009331CF">
        <w:trPr>
          <w:trHeight w:val="330"/>
          <w:jc w:val="center"/>
        </w:trPr>
        <w:tc>
          <w:tcPr>
            <w:tcW w:w="900" w:type="dxa"/>
            <w:tcBorders>
              <w:top w:val="nil"/>
              <w:left w:val="nil"/>
              <w:bottom w:val="nil"/>
              <w:right w:val="nil"/>
            </w:tcBorders>
            <w:noWrap/>
            <w:vAlign w:val="center"/>
            <w:hideMark/>
          </w:tcPr>
          <w:p w14:paraId="29CA3A3B" w14:textId="1E9E09C3"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w:t>
            </w:r>
          </w:p>
        </w:tc>
        <w:tc>
          <w:tcPr>
            <w:tcW w:w="1910" w:type="dxa"/>
            <w:tcBorders>
              <w:top w:val="nil"/>
              <w:left w:val="nil"/>
              <w:bottom w:val="nil"/>
              <w:right w:val="nil"/>
            </w:tcBorders>
            <w:noWrap/>
            <w:vAlign w:val="bottom"/>
            <w:hideMark/>
          </w:tcPr>
          <w:p w14:paraId="4E28B14A"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1612.09</w:t>
            </w:r>
          </w:p>
        </w:tc>
        <w:tc>
          <w:tcPr>
            <w:tcW w:w="1090" w:type="dxa"/>
            <w:tcBorders>
              <w:top w:val="nil"/>
              <w:left w:val="nil"/>
              <w:bottom w:val="nil"/>
              <w:right w:val="single" w:sz="4" w:space="0" w:color="auto"/>
            </w:tcBorders>
            <w:noWrap/>
            <w:vAlign w:val="bottom"/>
            <w:hideMark/>
          </w:tcPr>
          <w:p w14:paraId="0A264525"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58.3859</w:t>
            </w:r>
          </w:p>
        </w:tc>
        <w:tc>
          <w:tcPr>
            <w:tcW w:w="1910" w:type="dxa"/>
            <w:tcBorders>
              <w:top w:val="nil"/>
              <w:left w:val="single" w:sz="4" w:space="0" w:color="auto"/>
              <w:bottom w:val="nil"/>
              <w:right w:val="nil"/>
            </w:tcBorders>
            <w:noWrap/>
            <w:vAlign w:val="bottom"/>
            <w:hideMark/>
          </w:tcPr>
          <w:p w14:paraId="79374713"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1831</w:t>
            </w:r>
          </w:p>
        </w:tc>
        <w:tc>
          <w:tcPr>
            <w:tcW w:w="1090" w:type="dxa"/>
            <w:tcBorders>
              <w:top w:val="nil"/>
              <w:left w:val="nil"/>
              <w:bottom w:val="nil"/>
              <w:right w:val="nil"/>
            </w:tcBorders>
            <w:noWrap/>
            <w:vAlign w:val="bottom"/>
            <w:hideMark/>
          </w:tcPr>
          <w:p w14:paraId="58AE8B4D"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13.8934</w:t>
            </w:r>
          </w:p>
        </w:tc>
      </w:tr>
      <w:tr w:rsidR="00503BAE" w:rsidRPr="00114351" w14:paraId="58236313" w14:textId="77777777" w:rsidTr="009331CF">
        <w:trPr>
          <w:trHeight w:val="330"/>
          <w:jc w:val="center"/>
        </w:trPr>
        <w:tc>
          <w:tcPr>
            <w:tcW w:w="900" w:type="dxa"/>
            <w:tcBorders>
              <w:top w:val="nil"/>
              <w:left w:val="nil"/>
              <w:bottom w:val="nil"/>
              <w:right w:val="nil"/>
            </w:tcBorders>
            <w:noWrap/>
            <w:vAlign w:val="center"/>
            <w:hideMark/>
          </w:tcPr>
          <w:p w14:paraId="48356B43" w14:textId="2FE9428D"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w:t>
            </w:r>
          </w:p>
        </w:tc>
        <w:tc>
          <w:tcPr>
            <w:tcW w:w="1910" w:type="dxa"/>
            <w:tcBorders>
              <w:top w:val="nil"/>
              <w:left w:val="nil"/>
              <w:bottom w:val="nil"/>
              <w:right w:val="nil"/>
            </w:tcBorders>
            <w:noWrap/>
            <w:vAlign w:val="bottom"/>
            <w:hideMark/>
          </w:tcPr>
          <w:p w14:paraId="4460D503"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2455.79</w:t>
            </w:r>
          </w:p>
        </w:tc>
        <w:tc>
          <w:tcPr>
            <w:tcW w:w="1090" w:type="dxa"/>
            <w:tcBorders>
              <w:top w:val="nil"/>
              <w:left w:val="nil"/>
              <w:bottom w:val="nil"/>
              <w:right w:val="single" w:sz="4" w:space="0" w:color="auto"/>
            </w:tcBorders>
            <w:noWrap/>
            <w:vAlign w:val="bottom"/>
            <w:hideMark/>
          </w:tcPr>
          <w:p w14:paraId="51D8AE9A"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24.5941</w:t>
            </w:r>
          </w:p>
        </w:tc>
        <w:tc>
          <w:tcPr>
            <w:tcW w:w="1910" w:type="dxa"/>
            <w:tcBorders>
              <w:top w:val="nil"/>
              <w:left w:val="single" w:sz="4" w:space="0" w:color="auto"/>
              <w:bottom w:val="nil"/>
              <w:right w:val="nil"/>
            </w:tcBorders>
            <w:noWrap/>
            <w:vAlign w:val="bottom"/>
            <w:hideMark/>
          </w:tcPr>
          <w:p w14:paraId="00AF33F9"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2281.42</w:t>
            </w:r>
          </w:p>
        </w:tc>
        <w:tc>
          <w:tcPr>
            <w:tcW w:w="1090" w:type="dxa"/>
            <w:tcBorders>
              <w:top w:val="nil"/>
              <w:left w:val="nil"/>
              <w:bottom w:val="nil"/>
              <w:right w:val="nil"/>
            </w:tcBorders>
            <w:noWrap/>
            <w:vAlign w:val="bottom"/>
            <w:hideMark/>
          </w:tcPr>
          <w:p w14:paraId="5C698BC1"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77.9977</w:t>
            </w:r>
          </w:p>
        </w:tc>
      </w:tr>
      <w:tr w:rsidR="00503BAE" w:rsidRPr="00114351" w14:paraId="2C0C089D" w14:textId="77777777" w:rsidTr="009331CF">
        <w:trPr>
          <w:trHeight w:val="330"/>
          <w:jc w:val="center"/>
        </w:trPr>
        <w:tc>
          <w:tcPr>
            <w:tcW w:w="900" w:type="dxa"/>
            <w:tcBorders>
              <w:top w:val="nil"/>
              <w:left w:val="nil"/>
              <w:bottom w:val="nil"/>
              <w:right w:val="nil"/>
            </w:tcBorders>
            <w:noWrap/>
            <w:vAlign w:val="center"/>
            <w:hideMark/>
          </w:tcPr>
          <w:p w14:paraId="609CADC9" w14:textId="22AAE45B"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w:t>
            </w:r>
          </w:p>
        </w:tc>
        <w:tc>
          <w:tcPr>
            <w:tcW w:w="1910" w:type="dxa"/>
            <w:tcBorders>
              <w:top w:val="nil"/>
              <w:left w:val="nil"/>
              <w:bottom w:val="nil"/>
              <w:right w:val="nil"/>
            </w:tcBorders>
            <w:noWrap/>
            <w:vAlign w:val="bottom"/>
            <w:hideMark/>
          </w:tcPr>
          <w:p w14:paraId="75C3E8B5"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3551.42</w:t>
            </w:r>
          </w:p>
        </w:tc>
        <w:tc>
          <w:tcPr>
            <w:tcW w:w="1090" w:type="dxa"/>
            <w:tcBorders>
              <w:top w:val="nil"/>
              <w:left w:val="nil"/>
              <w:bottom w:val="nil"/>
              <w:right w:val="single" w:sz="4" w:space="0" w:color="auto"/>
            </w:tcBorders>
            <w:noWrap/>
            <w:vAlign w:val="bottom"/>
            <w:hideMark/>
          </w:tcPr>
          <w:p w14:paraId="77C36F25"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243.0053</w:t>
            </w:r>
          </w:p>
        </w:tc>
        <w:tc>
          <w:tcPr>
            <w:tcW w:w="1910" w:type="dxa"/>
            <w:tcBorders>
              <w:top w:val="nil"/>
              <w:left w:val="single" w:sz="4" w:space="0" w:color="auto"/>
              <w:bottom w:val="nil"/>
              <w:right w:val="nil"/>
            </w:tcBorders>
            <w:noWrap/>
            <w:vAlign w:val="bottom"/>
            <w:hideMark/>
          </w:tcPr>
          <w:p w14:paraId="1F8BE756"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2482.19</w:t>
            </w:r>
          </w:p>
        </w:tc>
        <w:tc>
          <w:tcPr>
            <w:tcW w:w="1090" w:type="dxa"/>
            <w:tcBorders>
              <w:top w:val="nil"/>
              <w:left w:val="nil"/>
              <w:bottom w:val="nil"/>
              <w:right w:val="nil"/>
            </w:tcBorders>
            <w:noWrap/>
            <w:vAlign w:val="bottom"/>
            <w:hideMark/>
          </w:tcPr>
          <w:p w14:paraId="5536A2AF"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23.668</w:t>
            </w:r>
          </w:p>
        </w:tc>
      </w:tr>
      <w:tr w:rsidR="00503BAE" w:rsidRPr="00114351" w14:paraId="0061CFAB" w14:textId="77777777" w:rsidTr="007F27C7">
        <w:trPr>
          <w:trHeight w:val="345"/>
          <w:jc w:val="center"/>
        </w:trPr>
        <w:tc>
          <w:tcPr>
            <w:tcW w:w="900" w:type="dxa"/>
            <w:tcBorders>
              <w:top w:val="nil"/>
              <w:left w:val="nil"/>
              <w:bottom w:val="single" w:sz="8" w:space="0" w:color="auto"/>
              <w:right w:val="nil"/>
            </w:tcBorders>
            <w:noWrap/>
            <w:vAlign w:val="center"/>
            <w:hideMark/>
          </w:tcPr>
          <w:p w14:paraId="64B33E3C" w14:textId="11073554"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w:t>
            </w:r>
          </w:p>
        </w:tc>
        <w:tc>
          <w:tcPr>
            <w:tcW w:w="1910" w:type="dxa"/>
            <w:tcBorders>
              <w:top w:val="nil"/>
              <w:left w:val="nil"/>
              <w:bottom w:val="single" w:sz="8" w:space="0" w:color="auto"/>
              <w:right w:val="nil"/>
            </w:tcBorders>
            <w:noWrap/>
            <w:vAlign w:val="bottom"/>
            <w:hideMark/>
          </w:tcPr>
          <w:p w14:paraId="4B675D69"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3660.51</w:t>
            </w:r>
          </w:p>
        </w:tc>
        <w:tc>
          <w:tcPr>
            <w:tcW w:w="1090" w:type="dxa"/>
            <w:tcBorders>
              <w:top w:val="nil"/>
              <w:left w:val="nil"/>
              <w:bottom w:val="single" w:sz="8" w:space="0" w:color="auto"/>
              <w:right w:val="single" w:sz="4" w:space="0" w:color="auto"/>
            </w:tcBorders>
            <w:noWrap/>
            <w:vAlign w:val="bottom"/>
            <w:hideMark/>
          </w:tcPr>
          <w:p w14:paraId="57776846"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151.6562</w:t>
            </w:r>
          </w:p>
        </w:tc>
        <w:tc>
          <w:tcPr>
            <w:tcW w:w="1910" w:type="dxa"/>
            <w:tcBorders>
              <w:top w:val="nil"/>
              <w:left w:val="single" w:sz="4" w:space="0" w:color="auto"/>
              <w:bottom w:val="single" w:sz="8" w:space="0" w:color="auto"/>
              <w:right w:val="nil"/>
            </w:tcBorders>
            <w:noWrap/>
            <w:vAlign w:val="bottom"/>
            <w:hideMark/>
          </w:tcPr>
          <w:p w14:paraId="1AE82B2F"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3487.34</w:t>
            </w:r>
          </w:p>
        </w:tc>
        <w:tc>
          <w:tcPr>
            <w:tcW w:w="1090" w:type="dxa"/>
            <w:tcBorders>
              <w:top w:val="nil"/>
              <w:left w:val="nil"/>
              <w:bottom w:val="single" w:sz="8" w:space="0" w:color="auto"/>
              <w:right w:val="nil"/>
            </w:tcBorders>
            <w:noWrap/>
            <w:vAlign w:val="bottom"/>
            <w:hideMark/>
          </w:tcPr>
          <w:p w14:paraId="57CD772D" w14:textId="77777777" w:rsidR="00503BAE" w:rsidRPr="00114351" w:rsidRDefault="00503BAE" w:rsidP="00503BAE">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127.236</w:t>
            </w:r>
          </w:p>
        </w:tc>
      </w:tr>
      <w:tr w:rsidR="00AC7B72" w:rsidRPr="00114351" w14:paraId="14CA65B7" w14:textId="77777777" w:rsidTr="007F27C7">
        <w:trPr>
          <w:trHeight w:val="405"/>
          <w:jc w:val="center"/>
        </w:trPr>
        <w:tc>
          <w:tcPr>
            <w:tcW w:w="900" w:type="dxa"/>
            <w:tcBorders>
              <w:top w:val="single" w:sz="8" w:space="0" w:color="auto"/>
              <w:left w:val="nil"/>
              <w:bottom w:val="single" w:sz="8" w:space="0" w:color="auto"/>
              <w:right w:val="nil"/>
            </w:tcBorders>
            <w:noWrap/>
            <w:vAlign w:val="center"/>
            <w:hideMark/>
          </w:tcPr>
          <w:p w14:paraId="43689030" w14:textId="77777777" w:rsidR="00AC7B72" w:rsidRPr="00114351" w:rsidRDefault="00AC7B72" w:rsidP="00AC7B72">
            <w:pP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3000" w:type="dxa"/>
            <w:gridSpan w:val="2"/>
            <w:tcBorders>
              <w:top w:val="single" w:sz="8" w:space="0" w:color="auto"/>
              <w:left w:val="nil"/>
              <w:bottom w:val="single" w:sz="8" w:space="0" w:color="auto"/>
              <w:right w:val="single" w:sz="8" w:space="0" w:color="auto"/>
            </w:tcBorders>
            <w:noWrap/>
            <w:vAlign w:val="center"/>
            <w:hideMark/>
          </w:tcPr>
          <w:p w14:paraId="1D705CB4" w14:textId="1EFC1593" w:rsidR="00AC7B72" w:rsidRPr="00114351" w:rsidRDefault="00AC7B72" w:rsidP="00AC7B72">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TS (2</w:t>
            </w:r>
            <w:r w:rsidRPr="00114351">
              <w:rPr>
                <w:rFonts w:ascii="Times New Roman" w:eastAsia="PMingLiU" w:hAnsi="Times New Roman" w:cs="Times New Roman"/>
                <w:b/>
                <w:bCs/>
                <w:sz w:val="24"/>
                <w:szCs w:val="24"/>
                <w:vertAlign w:val="superscript"/>
                <w:lang w:eastAsia="zh-TW"/>
              </w:rPr>
              <w:t>+</w:t>
            </w:r>
            <w:r w:rsidRPr="00114351">
              <w:rPr>
                <w:rFonts w:ascii="Times New Roman" w:eastAsia="PMingLiU" w:hAnsi="Times New Roman" w:cs="Times New Roman"/>
                <w:b/>
                <w:bCs/>
                <w:sz w:val="24"/>
                <w:szCs w:val="24"/>
                <w:lang w:eastAsia="zh-TW"/>
              </w:rPr>
              <w:t>– 4</w:t>
            </w:r>
            <w:r w:rsidRPr="00114351">
              <w:rPr>
                <w:rFonts w:ascii="Times New Roman" w:eastAsia="PMingLiU" w:hAnsi="Times New Roman" w:cs="Times New Roman"/>
                <w:b/>
                <w:bCs/>
                <w:sz w:val="24"/>
                <w:szCs w:val="24"/>
                <w:vertAlign w:val="superscript"/>
                <w:lang w:eastAsia="zh-TW"/>
              </w:rPr>
              <w:t>+</w:t>
            </w:r>
            <w:r w:rsidRPr="00114351">
              <w:rPr>
                <w:rFonts w:ascii="Times New Roman" w:eastAsia="PMingLiU" w:hAnsi="Times New Roman" w:cs="Times New Roman"/>
                <w:b/>
                <w:bCs/>
                <w:sz w:val="24"/>
                <w:szCs w:val="24"/>
                <w:lang w:eastAsia="zh-TW"/>
              </w:rPr>
              <w:t>+H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c>
          <w:tcPr>
            <w:tcW w:w="3000" w:type="dxa"/>
            <w:gridSpan w:val="2"/>
            <w:tcBorders>
              <w:top w:val="single" w:sz="8" w:space="0" w:color="auto"/>
              <w:left w:val="single" w:sz="8" w:space="0" w:color="auto"/>
              <w:bottom w:val="single" w:sz="8" w:space="0" w:color="auto"/>
              <w:right w:val="nil"/>
            </w:tcBorders>
            <w:noWrap/>
            <w:vAlign w:val="center"/>
            <w:hideMark/>
          </w:tcPr>
          <w:p w14:paraId="7AA13064" w14:textId="77777777" w:rsidR="00AC7B72" w:rsidRPr="00114351" w:rsidRDefault="00AC7B72" w:rsidP="00AC7B72">
            <w:pPr>
              <w:jc w:val="center"/>
              <w:rPr>
                <w:rFonts w:ascii="Times New Roman" w:eastAsia="PMingLiU" w:hAnsi="Times New Roman" w:cs="Times New Roman"/>
                <w:b/>
                <w:bCs/>
                <w:sz w:val="24"/>
                <w:szCs w:val="24"/>
                <w:lang w:eastAsia="zh-TW"/>
              </w:rPr>
            </w:pPr>
            <w:r w:rsidRPr="00114351">
              <w:rPr>
                <w:rFonts w:ascii="Times New Roman" w:eastAsia="PMingLiU" w:hAnsi="Times New Roman" w:cs="Times New Roman"/>
                <w:b/>
                <w:bCs/>
                <w:sz w:val="24"/>
                <w:szCs w:val="24"/>
                <w:lang w:eastAsia="zh-TW"/>
              </w:rPr>
              <w:t xml:space="preserve">　</w:t>
            </w:r>
          </w:p>
        </w:tc>
      </w:tr>
      <w:tr w:rsidR="002E0334" w:rsidRPr="00114351" w14:paraId="2E0DD379" w14:textId="77777777" w:rsidTr="009331CF">
        <w:trPr>
          <w:trHeight w:val="345"/>
          <w:jc w:val="center"/>
        </w:trPr>
        <w:tc>
          <w:tcPr>
            <w:tcW w:w="900" w:type="dxa"/>
            <w:tcBorders>
              <w:top w:val="single" w:sz="8" w:space="0" w:color="auto"/>
              <w:left w:val="nil"/>
              <w:bottom w:val="nil"/>
              <w:right w:val="nil"/>
            </w:tcBorders>
            <w:noWrap/>
            <w:vAlign w:val="center"/>
            <w:hideMark/>
          </w:tcPr>
          <w:p w14:paraId="33ACDAD9" w14:textId="5C9588D1"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w:t>
            </w:r>
          </w:p>
        </w:tc>
        <w:tc>
          <w:tcPr>
            <w:tcW w:w="1910" w:type="dxa"/>
            <w:tcBorders>
              <w:top w:val="single" w:sz="8" w:space="0" w:color="auto"/>
              <w:left w:val="nil"/>
              <w:bottom w:val="nil"/>
              <w:right w:val="nil"/>
            </w:tcBorders>
            <w:noWrap/>
            <w:vAlign w:val="bottom"/>
            <w:hideMark/>
          </w:tcPr>
          <w:p w14:paraId="0954879C"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-2112.77</w:t>
            </w:r>
          </w:p>
        </w:tc>
        <w:tc>
          <w:tcPr>
            <w:tcW w:w="1090" w:type="dxa"/>
            <w:tcBorders>
              <w:top w:val="single" w:sz="8" w:space="0" w:color="auto"/>
              <w:left w:val="nil"/>
              <w:bottom w:val="nil"/>
              <w:right w:val="single" w:sz="8" w:space="0" w:color="auto"/>
            </w:tcBorders>
            <w:noWrap/>
            <w:vAlign w:val="bottom"/>
            <w:hideMark/>
          </w:tcPr>
          <w:p w14:paraId="0AE317CF"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813.1127</w:t>
            </w:r>
          </w:p>
        </w:tc>
        <w:tc>
          <w:tcPr>
            <w:tcW w:w="1910" w:type="dxa"/>
            <w:tcBorders>
              <w:top w:val="single" w:sz="8" w:space="0" w:color="auto"/>
              <w:left w:val="single" w:sz="8" w:space="0" w:color="auto"/>
              <w:bottom w:val="nil"/>
              <w:right w:val="nil"/>
            </w:tcBorders>
            <w:noWrap/>
            <w:vAlign w:val="bottom"/>
            <w:hideMark/>
          </w:tcPr>
          <w:p w14:paraId="45151327"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090" w:type="dxa"/>
            <w:tcBorders>
              <w:top w:val="single" w:sz="8" w:space="0" w:color="auto"/>
              <w:left w:val="nil"/>
              <w:bottom w:val="nil"/>
              <w:right w:val="nil"/>
            </w:tcBorders>
            <w:noWrap/>
            <w:vAlign w:val="bottom"/>
            <w:hideMark/>
          </w:tcPr>
          <w:p w14:paraId="548C866D"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r>
      <w:tr w:rsidR="002E0334" w:rsidRPr="00114351" w14:paraId="4880D3A4" w14:textId="77777777" w:rsidTr="009331CF">
        <w:trPr>
          <w:trHeight w:val="330"/>
          <w:jc w:val="center"/>
        </w:trPr>
        <w:tc>
          <w:tcPr>
            <w:tcW w:w="900" w:type="dxa"/>
            <w:tcBorders>
              <w:top w:val="nil"/>
              <w:left w:val="nil"/>
              <w:bottom w:val="nil"/>
              <w:right w:val="nil"/>
            </w:tcBorders>
            <w:noWrap/>
            <w:vAlign w:val="center"/>
            <w:hideMark/>
          </w:tcPr>
          <w:p w14:paraId="6376948F" w14:textId="6FAEA7B1"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w:t>
            </w:r>
          </w:p>
        </w:tc>
        <w:tc>
          <w:tcPr>
            <w:tcW w:w="1910" w:type="dxa"/>
            <w:tcBorders>
              <w:top w:val="nil"/>
              <w:left w:val="nil"/>
              <w:bottom w:val="nil"/>
              <w:right w:val="nil"/>
            </w:tcBorders>
            <w:noWrap/>
            <w:vAlign w:val="bottom"/>
            <w:hideMark/>
          </w:tcPr>
          <w:p w14:paraId="572E165A"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401.2</w:t>
            </w:r>
          </w:p>
        </w:tc>
        <w:tc>
          <w:tcPr>
            <w:tcW w:w="1090" w:type="dxa"/>
            <w:tcBorders>
              <w:top w:val="nil"/>
              <w:left w:val="nil"/>
              <w:bottom w:val="nil"/>
              <w:right w:val="single" w:sz="8" w:space="0" w:color="auto"/>
            </w:tcBorders>
            <w:noWrap/>
            <w:vAlign w:val="bottom"/>
            <w:hideMark/>
          </w:tcPr>
          <w:p w14:paraId="1E1C63D2"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0.2232</w:t>
            </w:r>
          </w:p>
        </w:tc>
        <w:tc>
          <w:tcPr>
            <w:tcW w:w="1910" w:type="dxa"/>
            <w:tcBorders>
              <w:top w:val="nil"/>
              <w:left w:val="single" w:sz="8" w:space="0" w:color="auto"/>
              <w:bottom w:val="nil"/>
              <w:right w:val="nil"/>
            </w:tcBorders>
            <w:noWrap/>
            <w:vAlign w:val="bottom"/>
            <w:hideMark/>
          </w:tcPr>
          <w:p w14:paraId="422E430F" w14:textId="77777777" w:rsidR="002E0334" w:rsidRPr="00114351" w:rsidRDefault="002E0334" w:rsidP="002E0334">
            <w:pPr>
              <w:jc w:val="center"/>
              <w:rPr>
                <w:rFonts w:ascii="Times New Roman" w:eastAsia="PMingLiU" w:hAnsi="Times New Roman" w:cs="Times New Roman"/>
                <w:color w:val="000000"/>
                <w:sz w:val="24"/>
                <w:szCs w:val="24"/>
                <w:lang w:eastAsia="zh-TW"/>
              </w:rPr>
            </w:pPr>
          </w:p>
        </w:tc>
        <w:tc>
          <w:tcPr>
            <w:tcW w:w="1090" w:type="dxa"/>
            <w:tcBorders>
              <w:top w:val="nil"/>
              <w:left w:val="nil"/>
              <w:bottom w:val="nil"/>
              <w:right w:val="nil"/>
            </w:tcBorders>
            <w:noWrap/>
            <w:vAlign w:val="bottom"/>
            <w:hideMark/>
          </w:tcPr>
          <w:p w14:paraId="03CF7324" w14:textId="77777777" w:rsidR="002E0334" w:rsidRPr="00114351" w:rsidRDefault="002E0334" w:rsidP="002E0334">
            <w:pPr>
              <w:jc w:val="center"/>
              <w:rPr>
                <w:rFonts w:ascii="Times New Roman" w:eastAsia="Times New Roman" w:hAnsi="Times New Roman" w:cs="Times New Roman"/>
                <w:sz w:val="20"/>
                <w:szCs w:val="20"/>
                <w:lang w:eastAsia="zh-TW"/>
              </w:rPr>
            </w:pPr>
          </w:p>
        </w:tc>
      </w:tr>
      <w:tr w:rsidR="002E0334" w:rsidRPr="00114351" w14:paraId="3F354E72" w14:textId="77777777" w:rsidTr="009331CF">
        <w:trPr>
          <w:trHeight w:val="330"/>
          <w:jc w:val="center"/>
        </w:trPr>
        <w:tc>
          <w:tcPr>
            <w:tcW w:w="900" w:type="dxa"/>
            <w:tcBorders>
              <w:top w:val="nil"/>
              <w:left w:val="nil"/>
              <w:bottom w:val="nil"/>
              <w:right w:val="nil"/>
            </w:tcBorders>
            <w:noWrap/>
            <w:vAlign w:val="center"/>
            <w:hideMark/>
          </w:tcPr>
          <w:p w14:paraId="114410D3" w14:textId="1A64357A"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3</w:t>
            </w:r>
          </w:p>
        </w:tc>
        <w:tc>
          <w:tcPr>
            <w:tcW w:w="1910" w:type="dxa"/>
            <w:tcBorders>
              <w:top w:val="nil"/>
              <w:left w:val="nil"/>
              <w:bottom w:val="nil"/>
              <w:right w:val="nil"/>
            </w:tcBorders>
            <w:noWrap/>
            <w:vAlign w:val="bottom"/>
            <w:hideMark/>
          </w:tcPr>
          <w:p w14:paraId="7B4624BF"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700.19</w:t>
            </w:r>
          </w:p>
        </w:tc>
        <w:tc>
          <w:tcPr>
            <w:tcW w:w="1090" w:type="dxa"/>
            <w:tcBorders>
              <w:top w:val="nil"/>
              <w:left w:val="nil"/>
              <w:bottom w:val="nil"/>
              <w:right w:val="single" w:sz="8" w:space="0" w:color="auto"/>
            </w:tcBorders>
            <w:noWrap/>
            <w:vAlign w:val="bottom"/>
            <w:hideMark/>
          </w:tcPr>
          <w:p w14:paraId="4CFCB922"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8.3132</w:t>
            </w:r>
          </w:p>
        </w:tc>
        <w:tc>
          <w:tcPr>
            <w:tcW w:w="1910" w:type="dxa"/>
            <w:tcBorders>
              <w:top w:val="nil"/>
              <w:left w:val="single" w:sz="8" w:space="0" w:color="auto"/>
              <w:bottom w:val="nil"/>
              <w:right w:val="nil"/>
            </w:tcBorders>
            <w:noWrap/>
            <w:vAlign w:val="bottom"/>
            <w:hideMark/>
          </w:tcPr>
          <w:p w14:paraId="16573009" w14:textId="77777777" w:rsidR="002E0334" w:rsidRPr="00114351" w:rsidRDefault="002E0334" w:rsidP="002E0334">
            <w:pPr>
              <w:jc w:val="center"/>
              <w:rPr>
                <w:rFonts w:ascii="Times New Roman" w:eastAsia="PMingLiU" w:hAnsi="Times New Roman" w:cs="Times New Roman"/>
                <w:color w:val="000000"/>
                <w:sz w:val="24"/>
                <w:szCs w:val="24"/>
                <w:lang w:eastAsia="zh-TW"/>
              </w:rPr>
            </w:pPr>
          </w:p>
        </w:tc>
        <w:tc>
          <w:tcPr>
            <w:tcW w:w="1090" w:type="dxa"/>
            <w:tcBorders>
              <w:top w:val="nil"/>
              <w:left w:val="nil"/>
              <w:bottom w:val="nil"/>
              <w:right w:val="nil"/>
            </w:tcBorders>
            <w:noWrap/>
            <w:vAlign w:val="bottom"/>
            <w:hideMark/>
          </w:tcPr>
          <w:p w14:paraId="29DA8537" w14:textId="77777777" w:rsidR="002E0334" w:rsidRPr="00114351" w:rsidRDefault="002E0334" w:rsidP="002E0334">
            <w:pPr>
              <w:jc w:val="center"/>
              <w:rPr>
                <w:rFonts w:ascii="Times New Roman" w:eastAsia="Times New Roman" w:hAnsi="Times New Roman" w:cs="Times New Roman"/>
                <w:sz w:val="20"/>
                <w:szCs w:val="20"/>
                <w:lang w:eastAsia="zh-TW"/>
              </w:rPr>
            </w:pPr>
          </w:p>
        </w:tc>
      </w:tr>
      <w:tr w:rsidR="002E0334" w:rsidRPr="00114351" w14:paraId="51130CF9" w14:textId="77777777" w:rsidTr="009331CF">
        <w:trPr>
          <w:trHeight w:val="330"/>
          <w:jc w:val="center"/>
        </w:trPr>
        <w:tc>
          <w:tcPr>
            <w:tcW w:w="900" w:type="dxa"/>
            <w:tcBorders>
              <w:top w:val="nil"/>
              <w:left w:val="nil"/>
              <w:bottom w:val="nil"/>
              <w:right w:val="nil"/>
            </w:tcBorders>
            <w:noWrap/>
            <w:vAlign w:val="center"/>
            <w:hideMark/>
          </w:tcPr>
          <w:p w14:paraId="7B0F3F7B" w14:textId="11644CAF"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w:t>
            </w:r>
          </w:p>
        </w:tc>
        <w:tc>
          <w:tcPr>
            <w:tcW w:w="1910" w:type="dxa"/>
            <w:tcBorders>
              <w:top w:val="nil"/>
              <w:left w:val="nil"/>
              <w:bottom w:val="nil"/>
              <w:right w:val="nil"/>
            </w:tcBorders>
            <w:noWrap/>
            <w:vAlign w:val="bottom"/>
            <w:hideMark/>
          </w:tcPr>
          <w:p w14:paraId="13034A3F"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872.37</w:t>
            </w:r>
          </w:p>
        </w:tc>
        <w:tc>
          <w:tcPr>
            <w:tcW w:w="1090" w:type="dxa"/>
            <w:tcBorders>
              <w:top w:val="nil"/>
              <w:left w:val="nil"/>
              <w:bottom w:val="nil"/>
              <w:right w:val="single" w:sz="8" w:space="0" w:color="auto"/>
            </w:tcBorders>
            <w:noWrap/>
            <w:vAlign w:val="bottom"/>
            <w:hideMark/>
          </w:tcPr>
          <w:p w14:paraId="00441068"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22.6323</w:t>
            </w:r>
          </w:p>
        </w:tc>
        <w:tc>
          <w:tcPr>
            <w:tcW w:w="1910" w:type="dxa"/>
            <w:tcBorders>
              <w:top w:val="nil"/>
              <w:left w:val="single" w:sz="8" w:space="0" w:color="auto"/>
              <w:bottom w:val="nil"/>
              <w:right w:val="nil"/>
            </w:tcBorders>
            <w:noWrap/>
            <w:vAlign w:val="bottom"/>
            <w:hideMark/>
          </w:tcPr>
          <w:p w14:paraId="4E361E20" w14:textId="77777777" w:rsidR="002E0334" w:rsidRPr="00114351" w:rsidRDefault="002E0334" w:rsidP="002E0334">
            <w:pPr>
              <w:jc w:val="center"/>
              <w:rPr>
                <w:rFonts w:ascii="Times New Roman" w:eastAsia="PMingLiU" w:hAnsi="Times New Roman" w:cs="Times New Roman"/>
                <w:color w:val="000000"/>
                <w:sz w:val="24"/>
                <w:szCs w:val="24"/>
                <w:lang w:eastAsia="zh-TW"/>
              </w:rPr>
            </w:pPr>
          </w:p>
        </w:tc>
        <w:tc>
          <w:tcPr>
            <w:tcW w:w="1090" w:type="dxa"/>
            <w:tcBorders>
              <w:top w:val="nil"/>
              <w:left w:val="nil"/>
              <w:bottom w:val="nil"/>
              <w:right w:val="nil"/>
            </w:tcBorders>
            <w:noWrap/>
            <w:vAlign w:val="bottom"/>
            <w:hideMark/>
          </w:tcPr>
          <w:p w14:paraId="0D2EA23F" w14:textId="77777777" w:rsidR="002E0334" w:rsidRPr="00114351" w:rsidRDefault="002E0334" w:rsidP="002E0334">
            <w:pPr>
              <w:jc w:val="center"/>
              <w:rPr>
                <w:rFonts w:ascii="Times New Roman" w:eastAsia="Times New Roman" w:hAnsi="Times New Roman" w:cs="Times New Roman"/>
                <w:sz w:val="20"/>
                <w:szCs w:val="20"/>
                <w:lang w:eastAsia="zh-TW"/>
              </w:rPr>
            </w:pPr>
          </w:p>
        </w:tc>
      </w:tr>
      <w:tr w:rsidR="002E0334" w:rsidRPr="00114351" w14:paraId="0878CD73" w14:textId="77777777" w:rsidTr="009331CF">
        <w:trPr>
          <w:trHeight w:val="330"/>
          <w:jc w:val="center"/>
        </w:trPr>
        <w:tc>
          <w:tcPr>
            <w:tcW w:w="900" w:type="dxa"/>
            <w:tcBorders>
              <w:top w:val="nil"/>
              <w:left w:val="nil"/>
              <w:bottom w:val="nil"/>
              <w:right w:val="nil"/>
            </w:tcBorders>
            <w:noWrap/>
            <w:vAlign w:val="center"/>
            <w:hideMark/>
          </w:tcPr>
          <w:p w14:paraId="62E58E3D" w14:textId="4FDE945D"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5</w:t>
            </w:r>
          </w:p>
        </w:tc>
        <w:tc>
          <w:tcPr>
            <w:tcW w:w="1910" w:type="dxa"/>
            <w:tcBorders>
              <w:top w:val="nil"/>
              <w:left w:val="nil"/>
              <w:bottom w:val="nil"/>
              <w:right w:val="nil"/>
            </w:tcBorders>
            <w:noWrap/>
            <w:vAlign w:val="bottom"/>
            <w:hideMark/>
          </w:tcPr>
          <w:p w14:paraId="1B8E9593"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931.73</w:t>
            </w:r>
          </w:p>
        </w:tc>
        <w:tc>
          <w:tcPr>
            <w:tcW w:w="1090" w:type="dxa"/>
            <w:tcBorders>
              <w:top w:val="nil"/>
              <w:left w:val="nil"/>
              <w:bottom w:val="nil"/>
              <w:right w:val="single" w:sz="8" w:space="0" w:color="auto"/>
            </w:tcBorders>
            <w:noWrap/>
            <w:vAlign w:val="bottom"/>
            <w:hideMark/>
          </w:tcPr>
          <w:p w14:paraId="480CF2F5"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2.0936</w:t>
            </w:r>
          </w:p>
        </w:tc>
        <w:tc>
          <w:tcPr>
            <w:tcW w:w="1910" w:type="dxa"/>
            <w:tcBorders>
              <w:top w:val="nil"/>
              <w:left w:val="single" w:sz="8" w:space="0" w:color="auto"/>
              <w:bottom w:val="nil"/>
              <w:right w:val="nil"/>
            </w:tcBorders>
            <w:noWrap/>
            <w:vAlign w:val="bottom"/>
            <w:hideMark/>
          </w:tcPr>
          <w:p w14:paraId="33D17094" w14:textId="77777777" w:rsidR="002E0334" w:rsidRPr="00114351" w:rsidRDefault="002E0334" w:rsidP="002E0334">
            <w:pPr>
              <w:jc w:val="center"/>
              <w:rPr>
                <w:rFonts w:ascii="Times New Roman" w:eastAsia="PMingLiU" w:hAnsi="Times New Roman" w:cs="Times New Roman"/>
                <w:color w:val="000000"/>
                <w:sz w:val="24"/>
                <w:szCs w:val="24"/>
                <w:lang w:eastAsia="zh-TW"/>
              </w:rPr>
            </w:pPr>
          </w:p>
        </w:tc>
        <w:tc>
          <w:tcPr>
            <w:tcW w:w="1090" w:type="dxa"/>
            <w:tcBorders>
              <w:top w:val="nil"/>
              <w:left w:val="nil"/>
              <w:bottom w:val="nil"/>
              <w:right w:val="nil"/>
            </w:tcBorders>
            <w:noWrap/>
            <w:vAlign w:val="bottom"/>
            <w:hideMark/>
          </w:tcPr>
          <w:p w14:paraId="04D8B3DD" w14:textId="77777777" w:rsidR="002E0334" w:rsidRPr="00114351" w:rsidRDefault="002E0334" w:rsidP="002E0334">
            <w:pPr>
              <w:jc w:val="center"/>
              <w:rPr>
                <w:rFonts w:ascii="Times New Roman" w:eastAsia="Times New Roman" w:hAnsi="Times New Roman" w:cs="Times New Roman"/>
                <w:sz w:val="20"/>
                <w:szCs w:val="20"/>
                <w:lang w:eastAsia="zh-TW"/>
              </w:rPr>
            </w:pPr>
          </w:p>
        </w:tc>
      </w:tr>
      <w:tr w:rsidR="002E0334" w:rsidRPr="00114351" w14:paraId="17D04BF8" w14:textId="77777777" w:rsidTr="009331CF">
        <w:trPr>
          <w:trHeight w:val="330"/>
          <w:jc w:val="center"/>
        </w:trPr>
        <w:tc>
          <w:tcPr>
            <w:tcW w:w="900" w:type="dxa"/>
            <w:tcBorders>
              <w:top w:val="nil"/>
              <w:left w:val="nil"/>
              <w:bottom w:val="nil"/>
              <w:right w:val="nil"/>
            </w:tcBorders>
            <w:noWrap/>
            <w:vAlign w:val="center"/>
            <w:hideMark/>
          </w:tcPr>
          <w:p w14:paraId="1D6E760B" w14:textId="28EE95DE"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6</w:t>
            </w:r>
          </w:p>
        </w:tc>
        <w:tc>
          <w:tcPr>
            <w:tcW w:w="1910" w:type="dxa"/>
            <w:tcBorders>
              <w:top w:val="nil"/>
              <w:left w:val="nil"/>
              <w:bottom w:val="nil"/>
              <w:right w:val="nil"/>
            </w:tcBorders>
            <w:noWrap/>
            <w:vAlign w:val="bottom"/>
            <w:hideMark/>
          </w:tcPr>
          <w:p w14:paraId="31B33F7E"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981.05</w:t>
            </w:r>
          </w:p>
        </w:tc>
        <w:tc>
          <w:tcPr>
            <w:tcW w:w="1090" w:type="dxa"/>
            <w:tcBorders>
              <w:top w:val="nil"/>
              <w:left w:val="nil"/>
              <w:bottom w:val="nil"/>
              <w:right w:val="single" w:sz="8" w:space="0" w:color="auto"/>
            </w:tcBorders>
            <w:noWrap/>
            <w:vAlign w:val="bottom"/>
            <w:hideMark/>
          </w:tcPr>
          <w:p w14:paraId="449780CB"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10.913</w:t>
            </w:r>
          </w:p>
        </w:tc>
        <w:tc>
          <w:tcPr>
            <w:tcW w:w="1910" w:type="dxa"/>
            <w:tcBorders>
              <w:top w:val="nil"/>
              <w:left w:val="single" w:sz="8" w:space="0" w:color="auto"/>
              <w:bottom w:val="nil"/>
              <w:right w:val="nil"/>
            </w:tcBorders>
            <w:noWrap/>
            <w:vAlign w:val="bottom"/>
            <w:hideMark/>
          </w:tcPr>
          <w:p w14:paraId="0334B22F" w14:textId="77777777" w:rsidR="002E0334" w:rsidRPr="00114351" w:rsidRDefault="002E0334" w:rsidP="002E0334">
            <w:pPr>
              <w:jc w:val="center"/>
              <w:rPr>
                <w:rFonts w:ascii="Times New Roman" w:eastAsia="PMingLiU" w:hAnsi="Times New Roman" w:cs="Times New Roman"/>
                <w:color w:val="000000"/>
                <w:sz w:val="24"/>
                <w:szCs w:val="24"/>
                <w:lang w:eastAsia="zh-TW"/>
              </w:rPr>
            </w:pPr>
          </w:p>
        </w:tc>
        <w:tc>
          <w:tcPr>
            <w:tcW w:w="1090" w:type="dxa"/>
            <w:tcBorders>
              <w:top w:val="nil"/>
              <w:left w:val="nil"/>
              <w:bottom w:val="nil"/>
              <w:right w:val="nil"/>
            </w:tcBorders>
            <w:noWrap/>
            <w:vAlign w:val="bottom"/>
            <w:hideMark/>
          </w:tcPr>
          <w:p w14:paraId="17A45EAA" w14:textId="77777777" w:rsidR="002E0334" w:rsidRPr="00114351" w:rsidRDefault="002E0334" w:rsidP="002E0334">
            <w:pPr>
              <w:jc w:val="center"/>
              <w:rPr>
                <w:rFonts w:ascii="Times New Roman" w:eastAsia="Times New Roman" w:hAnsi="Times New Roman" w:cs="Times New Roman"/>
                <w:sz w:val="20"/>
                <w:szCs w:val="20"/>
                <w:lang w:eastAsia="zh-TW"/>
              </w:rPr>
            </w:pPr>
          </w:p>
        </w:tc>
      </w:tr>
      <w:tr w:rsidR="002E0334" w:rsidRPr="00114351" w14:paraId="00C0365A" w14:textId="77777777" w:rsidTr="009331CF">
        <w:trPr>
          <w:trHeight w:val="330"/>
          <w:jc w:val="center"/>
        </w:trPr>
        <w:tc>
          <w:tcPr>
            <w:tcW w:w="900" w:type="dxa"/>
            <w:tcBorders>
              <w:top w:val="nil"/>
              <w:left w:val="nil"/>
              <w:bottom w:val="nil"/>
              <w:right w:val="nil"/>
            </w:tcBorders>
            <w:noWrap/>
            <w:vAlign w:val="center"/>
            <w:hideMark/>
          </w:tcPr>
          <w:p w14:paraId="2CFF3A05" w14:textId="63F83692"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7</w:t>
            </w:r>
          </w:p>
        </w:tc>
        <w:tc>
          <w:tcPr>
            <w:tcW w:w="1910" w:type="dxa"/>
            <w:tcBorders>
              <w:top w:val="nil"/>
              <w:left w:val="nil"/>
              <w:bottom w:val="nil"/>
              <w:right w:val="nil"/>
            </w:tcBorders>
            <w:noWrap/>
            <w:vAlign w:val="bottom"/>
            <w:hideMark/>
          </w:tcPr>
          <w:p w14:paraId="56618BE3"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1015.24</w:t>
            </w:r>
          </w:p>
        </w:tc>
        <w:tc>
          <w:tcPr>
            <w:tcW w:w="1090" w:type="dxa"/>
            <w:tcBorders>
              <w:top w:val="nil"/>
              <w:left w:val="nil"/>
              <w:bottom w:val="nil"/>
              <w:right w:val="single" w:sz="8" w:space="0" w:color="auto"/>
            </w:tcBorders>
            <w:noWrap/>
            <w:vAlign w:val="bottom"/>
            <w:hideMark/>
          </w:tcPr>
          <w:p w14:paraId="77405489"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11.0967</w:t>
            </w:r>
          </w:p>
        </w:tc>
        <w:tc>
          <w:tcPr>
            <w:tcW w:w="1910" w:type="dxa"/>
            <w:tcBorders>
              <w:top w:val="nil"/>
              <w:left w:val="single" w:sz="8" w:space="0" w:color="auto"/>
              <w:bottom w:val="nil"/>
              <w:right w:val="nil"/>
            </w:tcBorders>
            <w:noWrap/>
            <w:vAlign w:val="bottom"/>
            <w:hideMark/>
          </w:tcPr>
          <w:p w14:paraId="79F7FA23" w14:textId="77777777" w:rsidR="002E0334" w:rsidRPr="00114351" w:rsidRDefault="002E0334" w:rsidP="002E0334">
            <w:pPr>
              <w:jc w:val="center"/>
              <w:rPr>
                <w:rFonts w:ascii="Times New Roman" w:eastAsia="PMingLiU" w:hAnsi="Times New Roman" w:cs="Times New Roman"/>
                <w:color w:val="000000"/>
                <w:sz w:val="24"/>
                <w:szCs w:val="24"/>
                <w:lang w:eastAsia="zh-TW"/>
              </w:rPr>
            </w:pPr>
          </w:p>
        </w:tc>
        <w:tc>
          <w:tcPr>
            <w:tcW w:w="1090" w:type="dxa"/>
            <w:tcBorders>
              <w:top w:val="nil"/>
              <w:left w:val="nil"/>
              <w:bottom w:val="nil"/>
              <w:right w:val="nil"/>
            </w:tcBorders>
            <w:noWrap/>
            <w:vAlign w:val="bottom"/>
            <w:hideMark/>
          </w:tcPr>
          <w:p w14:paraId="3943FFFC" w14:textId="77777777" w:rsidR="002E0334" w:rsidRPr="00114351" w:rsidRDefault="002E0334" w:rsidP="002E0334">
            <w:pPr>
              <w:jc w:val="center"/>
              <w:rPr>
                <w:rFonts w:ascii="Times New Roman" w:eastAsia="Times New Roman" w:hAnsi="Times New Roman" w:cs="Times New Roman"/>
                <w:sz w:val="20"/>
                <w:szCs w:val="20"/>
                <w:lang w:eastAsia="zh-TW"/>
              </w:rPr>
            </w:pPr>
          </w:p>
        </w:tc>
      </w:tr>
      <w:tr w:rsidR="002E0334" w:rsidRPr="00114351" w14:paraId="56181C3D" w14:textId="77777777" w:rsidTr="009331CF">
        <w:trPr>
          <w:trHeight w:val="330"/>
          <w:jc w:val="center"/>
        </w:trPr>
        <w:tc>
          <w:tcPr>
            <w:tcW w:w="900" w:type="dxa"/>
            <w:tcBorders>
              <w:top w:val="nil"/>
              <w:left w:val="nil"/>
              <w:bottom w:val="nil"/>
              <w:right w:val="nil"/>
            </w:tcBorders>
            <w:noWrap/>
            <w:vAlign w:val="center"/>
            <w:hideMark/>
          </w:tcPr>
          <w:p w14:paraId="68F1B8F7" w14:textId="44525F79"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w:t>
            </w:r>
          </w:p>
        </w:tc>
        <w:tc>
          <w:tcPr>
            <w:tcW w:w="1910" w:type="dxa"/>
            <w:tcBorders>
              <w:top w:val="nil"/>
              <w:left w:val="nil"/>
              <w:bottom w:val="nil"/>
              <w:right w:val="nil"/>
            </w:tcBorders>
            <w:noWrap/>
            <w:vAlign w:val="bottom"/>
            <w:hideMark/>
          </w:tcPr>
          <w:p w14:paraId="1C51C442"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1181.02</w:t>
            </w:r>
          </w:p>
        </w:tc>
        <w:tc>
          <w:tcPr>
            <w:tcW w:w="1090" w:type="dxa"/>
            <w:tcBorders>
              <w:top w:val="nil"/>
              <w:left w:val="nil"/>
              <w:bottom w:val="nil"/>
              <w:right w:val="single" w:sz="8" w:space="0" w:color="auto"/>
            </w:tcBorders>
            <w:noWrap/>
            <w:vAlign w:val="bottom"/>
            <w:hideMark/>
          </w:tcPr>
          <w:p w14:paraId="07E2E5D5"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41.8472</w:t>
            </w:r>
          </w:p>
        </w:tc>
        <w:tc>
          <w:tcPr>
            <w:tcW w:w="1910" w:type="dxa"/>
            <w:tcBorders>
              <w:top w:val="nil"/>
              <w:left w:val="single" w:sz="8" w:space="0" w:color="auto"/>
              <w:bottom w:val="nil"/>
              <w:right w:val="nil"/>
            </w:tcBorders>
            <w:noWrap/>
            <w:vAlign w:val="bottom"/>
            <w:hideMark/>
          </w:tcPr>
          <w:p w14:paraId="2697C54B" w14:textId="77777777" w:rsidR="002E0334" w:rsidRPr="00114351" w:rsidRDefault="002E0334" w:rsidP="002E0334">
            <w:pPr>
              <w:jc w:val="center"/>
              <w:rPr>
                <w:rFonts w:ascii="Times New Roman" w:eastAsia="PMingLiU" w:hAnsi="Times New Roman" w:cs="Times New Roman"/>
                <w:color w:val="000000"/>
                <w:sz w:val="24"/>
                <w:szCs w:val="24"/>
                <w:lang w:eastAsia="zh-TW"/>
              </w:rPr>
            </w:pPr>
          </w:p>
        </w:tc>
        <w:tc>
          <w:tcPr>
            <w:tcW w:w="1090" w:type="dxa"/>
            <w:tcBorders>
              <w:top w:val="nil"/>
              <w:left w:val="nil"/>
              <w:bottom w:val="nil"/>
              <w:right w:val="nil"/>
            </w:tcBorders>
            <w:noWrap/>
            <w:vAlign w:val="bottom"/>
            <w:hideMark/>
          </w:tcPr>
          <w:p w14:paraId="27788878" w14:textId="77777777" w:rsidR="002E0334" w:rsidRPr="00114351" w:rsidRDefault="002E0334" w:rsidP="002E0334">
            <w:pPr>
              <w:jc w:val="center"/>
              <w:rPr>
                <w:rFonts w:ascii="Times New Roman" w:eastAsia="Times New Roman" w:hAnsi="Times New Roman" w:cs="Times New Roman"/>
                <w:sz w:val="20"/>
                <w:szCs w:val="20"/>
                <w:lang w:eastAsia="zh-TW"/>
              </w:rPr>
            </w:pPr>
          </w:p>
        </w:tc>
      </w:tr>
      <w:tr w:rsidR="002E0334" w:rsidRPr="00114351" w14:paraId="302F9054" w14:textId="77777777" w:rsidTr="009331CF">
        <w:trPr>
          <w:trHeight w:val="330"/>
          <w:jc w:val="center"/>
        </w:trPr>
        <w:tc>
          <w:tcPr>
            <w:tcW w:w="900" w:type="dxa"/>
            <w:tcBorders>
              <w:top w:val="nil"/>
              <w:left w:val="nil"/>
              <w:bottom w:val="nil"/>
              <w:right w:val="nil"/>
            </w:tcBorders>
            <w:noWrap/>
            <w:vAlign w:val="center"/>
            <w:hideMark/>
          </w:tcPr>
          <w:p w14:paraId="76003649" w14:textId="27257608"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9</w:t>
            </w:r>
          </w:p>
        </w:tc>
        <w:tc>
          <w:tcPr>
            <w:tcW w:w="1910" w:type="dxa"/>
            <w:tcBorders>
              <w:top w:val="nil"/>
              <w:left w:val="nil"/>
              <w:bottom w:val="nil"/>
              <w:right w:val="nil"/>
            </w:tcBorders>
            <w:noWrap/>
            <w:vAlign w:val="bottom"/>
            <w:hideMark/>
          </w:tcPr>
          <w:p w14:paraId="012F7E77"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1815.97</w:t>
            </w:r>
          </w:p>
        </w:tc>
        <w:tc>
          <w:tcPr>
            <w:tcW w:w="1090" w:type="dxa"/>
            <w:tcBorders>
              <w:top w:val="nil"/>
              <w:left w:val="nil"/>
              <w:bottom w:val="nil"/>
              <w:right w:val="single" w:sz="8" w:space="0" w:color="auto"/>
            </w:tcBorders>
            <w:noWrap/>
            <w:vAlign w:val="bottom"/>
            <w:hideMark/>
          </w:tcPr>
          <w:p w14:paraId="16135D18"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286.5772</w:t>
            </w:r>
          </w:p>
        </w:tc>
        <w:tc>
          <w:tcPr>
            <w:tcW w:w="1910" w:type="dxa"/>
            <w:tcBorders>
              <w:top w:val="nil"/>
              <w:left w:val="single" w:sz="8" w:space="0" w:color="auto"/>
              <w:bottom w:val="nil"/>
              <w:right w:val="nil"/>
            </w:tcBorders>
            <w:noWrap/>
            <w:vAlign w:val="bottom"/>
            <w:hideMark/>
          </w:tcPr>
          <w:p w14:paraId="7FE72E98" w14:textId="77777777" w:rsidR="002E0334" w:rsidRPr="00114351" w:rsidRDefault="002E0334" w:rsidP="002E0334">
            <w:pPr>
              <w:jc w:val="center"/>
              <w:rPr>
                <w:rFonts w:ascii="Times New Roman" w:eastAsia="PMingLiU" w:hAnsi="Times New Roman" w:cs="Times New Roman"/>
                <w:color w:val="000000"/>
                <w:sz w:val="24"/>
                <w:szCs w:val="24"/>
                <w:lang w:eastAsia="zh-TW"/>
              </w:rPr>
            </w:pPr>
          </w:p>
        </w:tc>
        <w:tc>
          <w:tcPr>
            <w:tcW w:w="1090" w:type="dxa"/>
            <w:tcBorders>
              <w:top w:val="nil"/>
              <w:left w:val="nil"/>
              <w:bottom w:val="nil"/>
              <w:right w:val="nil"/>
            </w:tcBorders>
            <w:noWrap/>
            <w:vAlign w:val="bottom"/>
            <w:hideMark/>
          </w:tcPr>
          <w:p w14:paraId="62F3707E" w14:textId="77777777" w:rsidR="002E0334" w:rsidRPr="00114351" w:rsidRDefault="002E0334" w:rsidP="002E0334">
            <w:pPr>
              <w:jc w:val="center"/>
              <w:rPr>
                <w:rFonts w:ascii="Times New Roman" w:eastAsia="Times New Roman" w:hAnsi="Times New Roman" w:cs="Times New Roman"/>
                <w:sz w:val="20"/>
                <w:szCs w:val="20"/>
                <w:lang w:eastAsia="zh-TW"/>
              </w:rPr>
            </w:pPr>
          </w:p>
        </w:tc>
      </w:tr>
      <w:tr w:rsidR="002E0334" w:rsidRPr="00114351" w14:paraId="022CE644" w14:textId="77777777" w:rsidTr="009331CF">
        <w:trPr>
          <w:trHeight w:val="330"/>
          <w:jc w:val="center"/>
        </w:trPr>
        <w:tc>
          <w:tcPr>
            <w:tcW w:w="900" w:type="dxa"/>
            <w:tcBorders>
              <w:top w:val="nil"/>
              <w:left w:val="nil"/>
              <w:bottom w:val="nil"/>
              <w:right w:val="nil"/>
            </w:tcBorders>
            <w:noWrap/>
            <w:vAlign w:val="center"/>
            <w:hideMark/>
          </w:tcPr>
          <w:p w14:paraId="2BC0B857" w14:textId="632DD8E9"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10</w:t>
            </w:r>
          </w:p>
        </w:tc>
        <w:tc>
          <w:tcPr>
            <w:tcW w:w="1910" w:type="dxa"/>
            <w:tcBorders>
              <w:top w:val="nil"/>
              <w:left w:val="nil"/>
              <w:bottom w:val="nil"/>
              <w:right w:val="nil"/>
            </w:tcBorders>
            <w:noWrap/>
            <w:vAlign w:val="bottom"/>
            <w:hideMark/>
          </w:tcPr>
          <w:p w14:paraId="1B6CA292"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2068.27</w:t>
            </w:r>
          </w:p>
        </w:tc>
        <w:tc>
          <w:tcPr>
            <w:tcW w:w="1090" w:type="dxa"/>
            <w:tcBorders>
              <w:top w:val="nil"/>
              <w:left w:val="nil"/>
              <w:bottom w:val="nil"/>
              <w:right w:val="single" w:sz="8" w:space="0" w:color="auto"/>
            </w:tcBorders>
            <w:noWrap/>
            <w:vAlign w:val="bottom"/>
            <w:hideMark/>
          </w:tcPr>
          <w:p w14:paraId="31A58106"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81.0045</w:t>
            </w:r>
          </w:p>
        </w:tc>
        <w:tc>
          <w:tcPr>
            <w:tcW w:w="1910" w:type="dxa"/>
            <w:tcBorders>
              <w:top w:val="nil"/>
              <w:left w:val="single" w:sz="8" w:space="0" w:color="auto"/>
              <w:bottom w:val="nil"/>
              <w:right w:val="nil"/>
            </w:tcBorders>
            <w:noWrap/>
            <w:vAlign w:val="bottom"/>
            <w:hideMark/>
          </w:tcPr>
          <w:p w14:paraId="35538FAF" w14:textId="77777777" w:rsidR="002E0334" w:rsidRPr="00114351" w:rsidRDefault="002E0334" w:rsidP="002E0334">
            <w:pPr>
              <w:jc w:val="center"/>
              <w:rPr>
                <w:rFonts w:ascii="Times New Roman" w:eastAsia="PMingLiU" w:hAnsi="Times New Roman" w:cs="Times New Roman"/>
                <w:color w:val="000000"/>
                <w:sz w:val="24"/>
                <w:szCs w:val="24"/>
                <w:lang w:eastAsia="zh-TW"/>
              </w:rPr>
            </w:pPr>
          </w:p>
        </w:tc>
        <w:tc>
          <w:tcPr>
            <w:tcW w:w="1090" w:type="dxa"/>
            <w:tcBorders>
              <w:top w:val="nil"/>
              <w:left w:val="nil"/>
              <w:bottom w:val="nil"/>
              <w:right w:val="nil"/>
            </w:tcBorders>
            <w:noWrap/>
            <w:vAlign w:val="bottom"/>
            <w:hideMark/>
          </w:tcPr>
          <w:p w14:paraId="61BBF182" w14:textId="77777777" w:rsidR="002E0334" w:rsidRPr="00114351" w:rsidRDefault="002E0334" w:rsidP="002E0334">
            <w:pPr>
              <w:jc w:val="center"/>
              <w:rPr>
                <w:rFonts w:ascii="Times New Roman" w:eastAsia="Times New Roman" w:hAnsi="Times New Roman" w:cs="Times New Roman"/>
                <w:sz w:val="20"/>
                <w:szCs w:val="20"/>
                <w:lang w:eastAsia="zh-TW"/>
              </w:rPr>
            </w:pPr>
          </w:p>
        </w:tc>
      </w:tr>
      <w:tr w:rsidR="002E0334" w:rsidRPr="00114351" w14:paraId="39C622CE" w14:textId="77777777" w:rsidTr="009331CF">
        <w:trPr>
          <w:trHeight w:val="330"/>
          <w:jc w:val="center"/>
        </w:trPr>
        <w:tc>
          <w:tcPr>
            <w:tcW w:w="900" w:type="dxa"/>
            <w:tcBorders>
              <w:top w:val="nil"/>
              <w:left w:val="nil"/>
              <w:right w:val="nil"/>
            </w:tcBorders>
            <w:noWrap/>
            <w:vAlign w:val="center"/>
            <w:hideMark/>
          </w:tcPr>
          <w:p w14:paraId="0F8A709C" w14:textId="70E751D6"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w:t>
            </w:r>
          </w:p>
        </w:tc>
        <w:tc>
          <w:tcPr>
            <w:tcW w:w="1910" w:type="dxa"/>
            <w:tcBorders>
              <w:top w:val="nil"/>
              <w:left w:val="nil"/>
              <w:right w:val="nil"/>
            </w:tcBorders>
            <w:noWrap/>
            <w:vAlign w:val="bottom"/>
            <w:hideMark/>
          </w:tcPr>
          <w:p w14:paraId="4D0EC31A"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2479.09</w:t>
            </w:r>
          </w:p>
        </w:tc>
        <w:tc>
          <w:tcPr>
            <w:tcW w:w="1090" w:type="dxa"/>
            <w:tcBorders>
              <w:top w:val="nil"/>
              <w:left w:val="nil"/>
              <w:right w:val="single" w:sz="8" w:space="0" w:color="auto"/>
            </w:tcBorders>
            <w:noWrap/>
            <w:vAlign w:val="bottom"/>
            <w:hideMark/>
          </w:tcPr>
          <w:p w14:paraId="4A5F904A"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11.9515</w:t>
            </w:r>
          </w:p>
        </w:tc>
        <w:tc>
          <w:tcPr>
            <w:tcW w:w="1910" w:type="dxa"/>
            <w:tcBorders>
              <w:top w:val="nil"/>
              <w:left w:val="single" w:sz="8" w:space="0" w:color="auto"/>
              <w:right w:val="nil"/>
            </w:tcBorders>
            <w:noWrap/>
            <w:vAlign w:val="bottom"/>
            <w:hideMark/>
          </w:tcPr>
          <w:p w14:paraId="4F2F4A89" w14:textId="77777777" w:rsidR="002E0334" w:rsidRPr="00114351" w:rsidRDefault="002E0334" w:rsidP="002E0334">
            <w:pPr>
              <w:jc w:val="center"/>
              <w:rPr>
                <w:rFonts w:ascii="Times New Roman" w:eastAsia="PMingLiU" w:hAnsi="Times New Roman" w:cs="Times New Roman"/>
                <w:color w:val="000000"/>
                <w:sz w:val="24"/>
                <w:szCs w:val="24"/>
                <w:lang w:eastAsia="zh-TW"/>
              </w:rPr>
            </w:pPr>
          </w:p>
        </w:tc>
        <w:tc>
          <w:tcPr>
            <w:tcW w:w="1090" w:type="dxa"/>
            <w:tcBorders>
              <w:top w:val="nil"/>
              <w:left w:val="nil"/>
              <w:right w:val="nil"/>
            </w:tcBorders>
            <w:noWrap/>
            <w:vAlign w:val="bottom"/>
            <w:hideMark/>
          </w:tcPr>
          <w:p w14:paraId="644B59EF" w14:textId="77777777" w:rsidR="002E0334" w:rsidRPr="00114351" w:rsidRDefault="002E0334" w:rsidP="002E0334">
            <w:pPr>
              <w:jc w:val="center"/>
              <w:rPr>
                <w:rFonts w:ascii="Times New Roman" w:eastAsia="Times New Roman" w:hAnsi="Times New Roman" w:cs="Times New Roman"/>
                <w:sz w:val="20"/>
                <w:szCs w:val="20"/>
                <w:lang w:eastAsia="zh-TW"/>
              </w:rPr>
            </w:pPr>
          </w:p>
        </w:tc>
      </w:tr>
      <w:tr w:rsidR="002E0334" w:rsidRPr="00114351" w14:paraId="3CDB4557" w14:textId="77777777" w:rsidTr="009331CF">
        <w:trPr>
          <w:trHeight w:val="345"/>
          <w:jc w:val="center"/>
        </w:trPr>
        <w:tc>
          <w:tcPr>
            <w:tcW w:w="900" w:type="dxa"/>
            <w:tcBorders>
              <w:top w:val="nil"/>
              <w:left w:val="nil"/>
              <w:bottom w:val="single" w:sz="6" w:space="0" w:color="auto"/>
              <w:right w:val="nil"/>
            </w:tcBorders>
            <w:noWrap/>
            <w:vAlign w:val="center"/>
            <w:hideMark/>
          </w:tcPr>
          <w:p w14:paraId="013211C8" w14:textId="753B6DDC"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12</w:t>
            </w:r>
          </w:p>
        </w:tc>
        <w:tc>
          <w:tcPr>
            <w:tcW w:w="1910" w:type="dxa"/>
            <w:tcBorders>
              <w:top w:val="nil"/>
              <w:left w:val="nil"/>
              <w:bottom w:val="single" w:sz="6" w:space="0" w:color="auto"/>
              <w:right w:val="nil"/>
            </w:tcBorders>
            <w:noWrap/>
            <w:vAlign w:val="bottom"/>
            <w:hideMark/>
          </w:tcPr>
          <w:p w14:paraId="78E0CA11"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2521.8</w:t>
            </w:r>
          </w:p>
        </w:tc>
        <w:tc>
          <w:tcPr>
            <w:tcW w:w="1090" w:type="dxa"/>
            <w:tcBorders>
              <w:top w:val="nil"/>
              <w:left w:val="nil"/>
              <w:bottom w:val="single" w:sz="6" w:space="0" w:color="auto"/>
              <w:right w:val="single" w:sz="8" w:space="0" w:color="auto"/>
            </w:tcBorders>
            <w:noWrap/>
            <w:vAlign w:val="bottom"/>
            <w:hideMark/>
          </w:tcPr>
          <w:p w14:paraId="62B4F904"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24.1013</w:t>
            </w:r>
          </w:p>
        </w:tc>
        <w:tc>
          <w:tcPr>
            <w:tcW w:w="1910" w:type="dxa"/>
            <w:tcBorders>
              <w:top w:val="nil"/>
              <w:left w:val="single" w:sz="8" w:space="0" w:color="auto"/>
              <w:bottom w:val="single" w:sz="6" w:space="0" w:color="auto"/>
              <w:right w:val="nil"/>
            </w:tcBorders>
            <w:noWrap/>
            <w:vAlign w:val="bottom"/>
            <w:hideMark/>
          </w:tcPr>
          <w:p w14:paraId="53C20A29"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c>
          <w:tcPr>
            <w:tcW w:w="1090" w:type="dxa"/>
            <w:tcBorders>
              <w:top w:val="nil"/>
              <w:left w:val="nil"/>
              <w:bottom w:val="single" w:sz="6" w:space="0" w:color="auto"/>
              <w:right w:val="nil"/>
            </w:tcBorders>
            <w:noWrap/>
            <w:vAlign w:val="bottom"/>
            <w:hideMark/>
          </w:tcPr>
          <w:p w14:paraId="560C9C76" w14:textId="77777777" w:rsidR="002E0334" w:rsidRPr="00114351" w:rsidRDefault="002E0334" w:rsidP="002E0334">
            <w:pPr>
              <w:jc w:val="center"/>
              <w:rPr>
                <w:rFonts w:ascii="Times New Roman" w:eastAsia="PMingLiU" w:hAnsi="Times New Roman" w:cs="Times New Roman"/>
                <w:color w:val="000000"/>
                <w:sz w:val="24"/>
                <w:szCs w:val="24"/>
                <w:lang w:eastAsia="zh-TW"/>
              </w:rPr>
            </w:pPr>
            <w:r w:rsidRPr="00114351">
              <w:rPr>
                <w:rFonts w:ascii="Times New Roman" w:eastAsia="PMingLiU" w:hAnsi="Times New Roman" w:cs="Times New Roman"/>
                <w:color w:val="000000"/>
                <w:sz w:val="24"/>
                <w:szCs w:val="24"/>
                <w:lang w:eastAsia="zh-TW"/>
              </w:rPr>
              <w:t xml:space="preserve">　</w:t>
            </w:r>
          </w:p>
        </w:tc>
      </w:tr>
    </w:tbl>
    <w:p w14:paraId="42FFF8B7" w14:textId="77777777" w:rsidR="00943685" w:rsidRPr="00114351" w:rsidRDefault="00943685" w:rsidP="00943685">
      <w:pPr>
        <w:rPr>
          <w:rFonts w:ascii="Times New Roman" w:eastAsia="PMingLiU" w:hAnsi="Times New Roman" w:cs="Times New Roman"/>
          <w:b/>
          <w:kern w:val="2"/>
          <w:sz w:val="24"/>
          <w:lang w:eastAsia="zh-TW"/>
        </w:rPr>
      </w:pPr>
    </w:p>
    <w:p w14:paraId="7078F842" w14:textId="15C9ADFE" w:rsidR="00D63246" w:rsidRPr="00114351" w:rsidRDefault="00642F45">
      <w:pPr>
        <w:spacing w:after="160" w:line="259" w:lineRule="auto"/>
        <w:rPr>
          <w:rFonts w:ascii="Times New Roman" w:eastAsia="Times New Roman" w:hAnsi="Times New Roman" w:cs="Times New Roman"/>
          <w:b/>
          <w:bCs/>
          <w:kern w:val="32"/>
          <w:sz w:val="24"/>
          <w:szCs w:val="24"/>
        </w:rPr>
      </w:pPr>
      <w:r w:rsidRPr="00114351">
        <w:rPr>
          <w:rFonts w:ascii="Times New Roman" w:eastAsia="Times New Roman" w:hAnsi="Times New Roman" w:cs="Times New Roman"/>
          <w:b/>
          <w:bCs/>
          <w:kern w:val="32"/>
          <w:sz w:val="24"/>
          <w:szCs w:val="24"/>
        </w:rPr>
        <w:br w:type="page"/>
      </w:r>
    </w:p>
    <w:p w14:paraId="52D3E208" w14:textId="71DDF12C" w:rsidR="00D63246" w:rsidRPr="00114351" w:rsidRDefault="00D63246" w:rsidP="00D63246">
      <w:pPr>
        <w:widowControl w:val="0"/>
        <w:spacing w:after="240" w:line="360" w:lineRule="auto"/>
        <w:jc w:val="both"/>
        <w:rPr>
          <w:rFonts w:ascii="Times New Roman" w:eastAsia="PMingLiU" w:hAnsi="Times New Roman" w:cs="Times New Roman"/>
          <w:kern w:val="2"/>
          <w:sz w:val="24"/>
          <w:lang w:eastAsia="zh-TW"/>
        </w:rPr>
      </w:pPr>
      <w:r w:rsidRPr="00114351">
        <w:rPr>
          <w:rFonts w:ascii="Times New Roman" w:eastAsia="PMingLiU" w:hAnsi="Times New Roman" w:cs="Times New Roman" w:hint="eastAsia"/>
          <w:b/>
          <w:kern w:val="2"/>
          <w:sz w:val="24"/>
          <w:lang w:eastAsia="zh-TW"/>
        </w:rPr>
        <w:lastRenderedPageBreak/>
        <w:t>Table</w:t>
      </w:r>
      <w:r w:rsidRPr="00114351">
        <w:rPr>
          <w:rFonts w:ascii="Times New Roman" w:eastAsia="PMingLiU" w:hAnsi="Times New Roman" w:cs="Times New Roman"/>
          <w:b/>
          <w:kern w:val="2"/>
          <w:sz w:val="24"/>
          <w:lang w:eastAsia="zh-TW"/>
        </w:rPr>
        <w:t xml:space="preserve"> S</w:t>
      </w:r>
      <w:r w:rsidR="00F1797C" w:rsidRPr="00114351">
        <w:rPr>
          <w:rFonts w:ascii="Times New Roman" w:eastAsia="PMingLiU" w:hAnsi="Times New Roman" w:cs="Times New Roman"/>
          <w:b/>
          <w:kern w:val="2"/>
          <w:sz w:val="24"/>
          <w:lang w:eastAsia="zh-TW"/>
        </w:rPr>
        <w:t>8</w:t>
      </w:r>
      <w:r w:rsidRPr="00114351">
        <w:rPr>
          <w:rFonts w:ascii="Times New Roman" w:eastAsia="PMingLiU" w:hAnsi="Times New Roman" w:cs="Times New Roman"/>
          <w:kern w:val="2"/>
          <w:sz w:val="24"/>
          <w:lang w:eastAsia="zh-TW"/>
        </w:rPr>
        <w:t xml:space="preserve">. Optimized Cartesian coordinates </w:t>
      </w:r>
      <w:r w:rsidRPr="00114351">
        <w:rPr>
          <w:rFonts w:ascii="Times New Roman" w:hAnsi="Times New Roman" w:cs="Times New Roman"/>
          <w:sz w:val="24"/>
          <w:szCs w:val="24"/>
        </w:rPr>
        <w:t>(Å)</w:t>
      </w:r>
      <w:r w:rsidRPr="00114351">
        <w:rPr>
          <w:rFonts w:ascii="Times New Roman" w:eastAsia="PMingLiU" w:hAnsi="Times New Roman" w:cs="Times New Roman"/>
          <w:kern w:val="2"/>
          <w:sz w:val="24"/>
          <w:lang w:eastAsia="zh-TW"/>
        </w:rPr>
        <w:t xml:space="preserve"> on the adiabatic singlet ground state potential energy surface</w:t>
      </w:r>
      <w:r w:rsidRPr="00114351">
        <w:rPr>
          <w:rFonts w:ascii="Times New Roman" w:eastAsiaTheme="minorEastAsia" w:hAnsi="Times New Roman" w:cs="Times New Roman" w:hint="eastAsia"/>
          <w:kern w:val="2"/>
          <w:sz w:val="24"/>
          <w:lang w:eastAsia="zh-CN"/>
        </w:rPr>
        <w:t>s</w:t>
      </w:r>
      <w:r w:rsidRPr="00114351">
        <w:rPr>
          <w:rFonts w:ascii="Times New Roman" w:eastAsia="PMingLiU" w:hAnsi="Times New Roman" w:cs="Times New Roman" w:hint="eastAsia"/>
          <w:kern w:val="2"/>
          <w:sz w:val="24"/>
          <w:lang w:eastAsia="zh-TW"/>
        </w:rPr>
        <w:t xml:space="preserve"> o</w:t>
      </w:r>
      <w:r w:rsidRPr="00114351">
        <w:rPr>
          <w:rFonts w:ascii="Times New Roman" w:eastAsia="PMingLiU" w:hAnsi="Times New Roman" w:cs="Times New Roman"/>
          <w:kern w:val="2"/>
          <w:sz w:val="24"/>
          <w:lang w:eastAsia="zh-TW"/>
        </w:rPr>
        <w:t>f H</w:t>
      </w:r>
      <w:r w:rsidR="002361CC" w:rsidRPr="00114351">
        <w:rPr>
          <w:rFonts w:ascii="Times New Roman" w:eastAsia="PMingLiU" w:hAnsi="Times New Roman" w:cs="Times New Roman"/>
          <w:kern w:val="2"/>
          <w:sz w:val="24"/>
          <w:vertAlign w:val="subscript"/>
          <w:lang w:eastAsia="zh-TW"/>
        </w:rPr>
        <w:t>4</w:t>
      </w:r>
      <w:r w:rsidRPr="00114351">
        <w:rPr>
          <w:rFonts w:ascii="Times New Roman" w:eastAsia="PMingLiU" w:hAnsi="Times New Roman" w:cs="Times New Roman"/>
          <w:kern w:val="2"/>
          <w:sz w:val="24"/>
          <w:lang w:eastAsia="zh-TW"/>
        </w:rPr>
        <w:t xml:space="preserve">PN </w:t>
      </w:r>
      <w:r w:rsidR="002361CC" w:rsidRPr="00114351">
        <w:rPr>
          <w:rFonts w:ascii="Times New Roman" w:eastAsia="PMingLiU" w:hAnsi="Times New Roman" w:cs="Times New Roman"/>
          <w:kern w:val="2"/>
          <w:sz w:val="24"/>
          <w:lang w:eastAsia="zh-TW"/>
        </w:rPr>
        <w:t>structures</w:t>
      </w:r>
      <w:r w:rsidR="002B7D6B" w:rsidRPr="00114351">
        <w:rPr>
          <w:rFonts w:ascii="Times New Roman" w:eastAsia="PMingLiU" w:hAnsi="Times New Roman" w:cs="Times New Roman"/>
          <w:kern w:val="2"/>
          <w:sz w:val="24"/>
          <w:lang w:eastAsia="zh-TW"/>
        </w:rPr>
        <w:t xml:space="preserve"> in Fig</w:t>
      </w:r>
      <w:r w:rsidR="00124D2D" w:rsidRPr="00114351">
        <w:rPr>
          <w:rFonts w:ascii="Times New Roman" w:hAnsi="Times New Roman" w:cs="Times New Roman"/>
          <w:sz w:val="24"/>
          <w:szCs w:val="24"/>
        </w:rPr>
        <w:t>.</w:t>
      </w:r>
      <w:r w:rsidR="002B7D6B" w:rsidRPr="00114351">
        <w:rPr>
          <w:rFonts w:ascii="Times New Roman" w:eastAsia="PMingLiU" w:hAnsi="Times New Roman" w:cs="Times New Roman"/>
          <w:kern w:val="2"/>
          <w:sz w:val="24"/>
          <w:lang w:eastAsia="zh-TW"/>
        </w:rPr>
        <w:t xml:space="preserve"> 6</w:t>
      </w:r>
      <w:r w:rsidRPr="00114351">
        <w:rPr>
          <w:rFonts w:ascii="Times New Roman" w:eastAsia="PMingLiU" w:hAnsi="Times New Roman" w:cs="Times New Roman"/>
          <w:kern w:val="2"/>
          <w:sz w:val="24"/>
          <w:lang w:eastAsia="zh-TW"/>
        </w:rPr>
        <w:t xml:space="preserve"> calculated at the CCSD/cc-pVTZ level of theory.</w:t>
      </w:r>
    </w:p>
    <w:tbl>
      <w:tblPr>
        <w:tblW w:w="0" w:type="auto"/>
        <w:jc w:val="center"/>
        <w:tblLayout w:type="fixed"/>
        <w:tblCellMar>
          <w:left w:w="28" w:type="dxa"/>
          <w:right w:w="28" w:type="dxa"/>
        </w:tblCellMar>
        <w:tblLook w:val="0000" w:firstRow="0" w:lastRow="0" w:firstColumn="0" w:lastColumn="0" w:noHBand="0" w:noVBand="0"/>
      </w:tblPr>
      <w:tblGrid>
        <w:gridCol w:w="1015"/>
        <w:gridCol w:w="1143"/>
        <w:gridCol w:w="1142"/>
        <w:gridCol w:w="1142"/>
        <w:gridCol w:w="1016"/>
        <w:gridCol w:w="1142"/>
        <w:gridCol w:w="1142"/>
        <w:gridCol w:w="1143"/>
      </w:tblGrid>
      <w:tr w:rsidR="008D6F69" w:rsidRPr="00114351" w14:paraId="3A2423F3" w14:textId="77777777" w:rsidTr="00FD25CA">
        <w:trPr>
          <w:trHeight w:val="326"/>
          <w:jc w:val="center"/>
        </w:trPr>
        <w:tc>
          <w:tcPr>
            <w:tcW w:w="1015" w:type="dxa"/>
            <w:tcBorders>
              <w:top w:val="double" w:sz="4" w:space="0" w:color="auto"/>
              <w:bottom w:val="single" w:sz="6" w:space="0" w:color="auto"/>
              <w:right w:val="nil"/>
            </w:tcBorders>
          </w:tcPr>
          <w:p w14:paraId="4A199287"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Atom</w:t>
            </w:r>
          </w:p>
        </w:tc>
        <w:tc>
          <w:tcPr>
            <w:tcW w:w="1143" w:type="dxa"/>
            <w:tcBorders>
              <w:top w:val="double" w:sz="4" w:space="0" w:color="auto"/>
              <w:left w:val="nil"/>
              <w:bottom w:val="single" w:sz="6" w:space="0" w:color="auto"/>
              <w:right w:val="nil"/>
            </w:tcBorders>
          </w:tcPr>
          <w:p w14:paraId="521724BA"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X</w:t>
            </w:r>
          </w:p>
        </w:tc>
        <w:tc>
          <w:tcPr>
            <w:tcW w:w="1142" w:type="dxa"/>
            <w:tcBorders>
              <w:top w:val="double" w:sz="4" w:space="0" w:color="auto"/>
              <w:left w:val="nil"/>
              <w:bottom w:val="single" w:sz="6" w:space="0" w:color="auto"/>
              <w:right w:val="nil"/>
            </w:tcBorders>
          </w:tcPr>
          <w:p w14:paraId="5CE8CBAF"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Y</w:t>
            </w:r>
          </w:p>
        </w:tc>
        <w:tc>
          <w:tcPr>
            <w:tcW w:w="1142" w:type="dxa"/>
            <w:tcBorders>
              <w:top w:val="double" w:sz="4" w:space="0" w:color="auto"/>
              <w:left w:val="nil"/>
              <w:bottom w:val="single" w:sz="6" w:space="0" w:color="auto"/>
              <w:right w:val="single" w:sz="6" w:space="0" w:color="auto"/>
            </w:tcBorders>
          </w:tcPr>
          <w:p w14:paraId="69DAE9CA"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Z</w:t>
            </w:r>
          </w:p>
        </w:tc>
        <w:tc>
          <w:tcPr>
            <w:tcW w:w="1016" w:type="dxa"/>
            <w:tcBorders>
              <w:top w:val="double" w:sz="4" w:space="0" w:color="auto"/>
              <w:left w:val="single" w:sz="6" w:space="0" w:color="auto"/>
              <w:bottom w:val="single" w:sz="6" w:space="0" w:color="auto"/>
              <w:right w:val="nil"/>
            </w:tcBorders>
          </w:tcPr>
          <w:p w14:paraId="0E47D5D5"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Atom</w:t>
            </w:r>
          </w:p>
        </w:tc>
        <w:tc>
          <w:tcPr>
            <w:tcW w:w="1142" w:type="dxa"/>
            <w:tcBorders>
              <w:top w:val="double" w:sz="4" w:space="0" w:color="auto"/>
              <w:left w:val="nil"/>
              <w:bottom w:val="single" w:sz="6" w:space="0" w:color="auto"/>
              <w:right w:val="nil"/>
            </w:tcBorders>
          </w:tcPr>
          <w:p w14:paraId="74E311FC"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X</w:t>
            </w:r>
          </w:p>
        </w:tc>
        <w:tc>
          <w:tcPr>
            <w:tcW w:w="1142" w:type="dxa"/>
            <w:tcBorders>
              <w:top w:val="double" w:sz="4" w:space="0" w:color="auto"/>
              <w:left w:val="nil"/>
              <w:bottom w:val="single" w:sz="6" w:space="0" w:color="auto"/>
              <w:right w:val="nil"/>
            </w:tcBorders>
          </w:tcPr>
          <w:p w14:paraId="4635E6EF"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Y</w:t>
            </w:r>
          </w:p>
        </w:tc>
        <w:tc>
          <w:tcPr>
            <w:tcW w:w="1143" w:type="dxa"/>
            <w:tcBorders>
              <w:top w:val="double" w:sz="4" w:space="0" w:color="auto"/>
              <w:left w:val="nil"/>
              <w:bottom w:val="single" w:sz="6" w:space="0" w:color="auto"/>
            </w:tcBorders>
          </w:tcPr>
          <w:p w14:paraId="1CE9385E"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Z</w:t>
            </w:r>
          </w:p>
        </w:tc>
      </w:tr>
      <w:tr w:rsidR="008D6F69" w:rsidRPr="00114351" w14:paraId="50449A03" w14:textId="77777777" w:rsidTr="00FD25CA">
        <w:trPr>
          <w:trHeight w:val="312"/>
          <w:jc w:val="center"/>
        </w:trPr>
        <w:tc>
          <w:tcPr>
            <w:tcW w:w="4442" w:type="dxa"/>
            <w:gridSpan w:val="4"/>
            <w:tcBorders>
              <w:top w:val="single" w:sz="6" w:space="0" w:color="auto"/>
              <w:bottom w:val="nil"/>
              <w:right w:val="single" w:sz="6" w:space="0" w:color="auto"/>
            </w:tcBorders>
          </w:tcPr>
          <w:p w14:paraId="1783E4CA" w14:textId="61324A66" w:rsidR="008D6F69" w:rsidRPr="00114351" w:rsidRDefault="008D6F69" w:rsidP="00376B2F">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1</w:t>
            </w:r>
            <w:r w:rsidR="009F5E64" w:rsidRPr="00114351">
              <w:rPr>
                <w:rFonts w:ascii="Times New Roman" w:eastAsia="PMingLiU" w:hAnsi="Times New Roman" w:cs="Times New Roman"/>
                <w:color w:val="000000"/>
                <w:sz w:val="24"/>
                <w:szCs w:val="24"/>
              </w:rPr>
              <w:t>,</w:t>
            </w:r>
            <w:r w:rsidR="009F5E64" w:rsidRPr="00114351">
              <w:rPr>
                <w:rFonts w:ascii="Times New Roman" w:eastAsia="PMingLiU" w:hAnsi="Times New Roman" w:cs="Times New Roman"/>
                <w:b/>
                <w:bCs/>
                <w:color w:val="000000"/>
                <w:sz w:val="24"/>
                <w:szCs w:val="24"/>
              </w:rPr>
              <w:t xml:space="preserve"> </w:t>
            </w:r>
            <w:r w:rsidR="009F5E64" w:rsidRPr="00114351">
              <w:rPr>
                <w:rFonts w:ascii="Times New Roman" w:eastAsia="PMingLiU" w:hAnsi="Times New Roman" w:cs="Times New Roman"/>
                <w:color w:val="000000"/>
                <w:sz w:val="24"/>
                <w:szCs w:val="24"/>
              </w:rPr>
              <w:t>C</w:t>
            </w:r>
            <w:r w:rsidR="009F5E64" w:rsidRPr="00114351">
              <w:rPr>
                <w:rFonts w:ascii="Times New Roman" w:eastAsia="PMingLiU" w:hAnsi="Times New Roman" w:cs="Times New Roman"/>
                <w:color w:val="000000"/>
                <w:sz w:val="24"/>
                <w:szCs w:val="24"/>
                <w:vertAlign w:val="subscript"/>
              </w:rPr>
              <w:t>1</w:t>
            </w:r>
            <w:r w:rsidR="009F5E64" w:rsidRPr="00114351">
              <w:rPr>
                <w:rFonts w:ascii="Times New Roman" w:eastAsia="PMingLiU" w:hAnsi="Times New Roman" w:cs="Times New Roman"/>
                <w:color w:val="000000"/>
                <w:sz w:val="24"/>
                <w:szCs w:val="24"/>
              </w:rPr>
              <w:t xml:space="preserve">, </w:t>
            </w:r>
            <w:r w:rsidR="009F5E64" w:rsidRPr="00114351">
              <w:rPr>
                <w:rFonts w:ascii="Times New Roman" w:eastAsia="PMingLiU" w:hAnsi="Times New Roman" w:cs="Times New Roman"/>
                <w:color w:val="000000"/>
                <w:sz w:val="24"/>
                <w:szCs w:val="24"/>
                <w:vertAlign w:val="superscript"/>
              </w:rPr>
              <w:t>1</w:t>
            </w:r>
            <w:r w:rsidR="009F5E64" w:rsidRPr="00114351">
              <w:rPr>
                <w:rFonts w:ascii="Times New Roman" w:eastAsia="PMingLiU" w:hAnsi="Times New Roman" w:cs="Times New Roman"/>
                <w:color w:val="000000"/>
                <w:sz w:val="24"/>
                <w:szCs w:val="24"/>
              </w:rPr>
              <w:t>A</w:t>
            </w:r>
          </w:p>
        </w:tc>
        <w:tc>
          <w:tcPr>
            <w:tcW w:w="4443" w:type="dxa"/>
            <w:gridSpan w:val="4"/>
            <w:tcBorders>
              <w:top w:val="single" w:sz="6" w:space="0" w:color="auto"/>
              <w:left w:val="single" w:sz="6" w:space="0" w:color="auto"/>
              <w:bottom w:val="nil"/>
            </w:tcBorders>
          </w:tcPr>
          <w:p w14:paraId="39ECE61C" w14:textId="2422605B" w:rsidR="008D6F69" w:rsidRPr="00114351" w:rsidRDefault="008D6F69" w:rsidP="00376B2F">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2</w:t>
            </w:r>
            <w:r w:rsidR="00CA376C" w:rsidRPr="00114351">
              <w:rPr>
                <w:rFonts w:ascii="Times New Roman" w:eastAsia="PMingLiU" w:hAnsi="Times New Roman" w:cs="Times New Roman"/>
                <w:color w:val="000000"/>
                <w:sz w:val="24"/>
                <w:szCs w:val="24"/>
              </w:rPr>
              <w:t>, C</w:t>
            </w:r>
            <w:r w:rsidR="00CA376C" w:rsidRPr="00114351">
              <w:rPr>
                <w:rFonts w:ascii="Times New Roman" w:eastAsia="PMingLiU" w:hAnsi="Times New Roman" w:cs="Times New Roman"/>
                <w:color w:val="000000"/>
                <w:sz w:val="24"/>
                <w:szCs w:val="24"/>
                <w:vertAlign w:val="subscript"/>
              </w:rPr>
              <w:t>s</w:t>
            </w:r>
            <w:r w:rsidR="00CA376C" w:rsidRPr="00114351">
              <w:rPr>
                <w:rFonts w:ascii="Times New Roman" w:eastAsia="PMingLiU" w:hAnsi="Times New Roman" w:cs="Times New Roman"/>
                <w:color w:val="000000"/>
                <w:sz w:val="24"/>
                <w:szCs w:val="24"/>
              </w:rPr>
              <w:t xml:space="preserve">, </w:t>
            </w:r>
            <w:r w:rsidR="00CA376C" w:rsidRPr="00114351">
              <w:rPr>
                <w:rFonts w:ascii="Times New Roman" w:eastAsia="PMingLiU" w:hAnsi="Times New Roman" w:cs="Times New Roman"/>
                <w:color w:val="000000"/>
                <w:sz w:val="24"/>
                <w:szCs w:val="24"/>
                <w:vertAlign w:val="superscript"/>
              </w:rPr>
              <w:t>1</w:t>
            </w:r>
            <w:r w:rsidR="00CA376C" w:rsidRPr="00114351">
              <w:rPr>
                <w:rFonts w:ascii="Times New Roman" w:eastAsia="PMingLiU" w:hAnsi="Times New Roman" w:cs="Times New Roman"/>
                <w:color w:val="000000"/>
                <w:sz w:val="24"/>
                <w:szCs w:val="24"/>
              </w:rPr>
              <w:t>A'</w:t>
            </w:r>
          </w:p>
        </w:tc>
      </w:tr>
      <w:tr w:rsidR="008D6F69" w:rsidRPr="00114351" w14:paraId="1831BD18" w14:textId="77777777" w:rsidTr="00FD25CA">
        <w:trPr>
          <w:trHeight w:val="312"/>
          <w:jc w:val="center"/>
        </w:trPr>
        <w:tc>
          <w:tcPr>
            <w:tcW w:w="1015" w:type="dxa"/>
            <w:tcBorders>
              <w:top w:val="single" w:sz="6" w:space="0" w:color="auto"/>
              <w:bottom w:val="nil"/>
              <w:right w:val="nil"/>
            </w:tcBorders>
          </w:tcPr>
          <w:p w14:paraId="72D536C2"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single" w:sz="6" w:space="0" w:color="auto"/>
              <w:left w:val="nil"/>
              <w:bottom w:val="nil"/>
              <w:right w:val="nil"/>
            </w:tcBorders>
          </w:tcPr>
          <w:p w14:paraId="78A2B03A"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-1.590567</w:t>
            </w:r>
          </w:p>
        </w:tc>
        <w:tc>
          <w:tcPr>
            <w:tcW w:w="1142" w:type="dxa"/>
            <w:tcBorders>
              <w:top w:val="single" w:sz="6" w:space="0" w:color="auto"/>
              <w:left w:val="nil"/>
              <w:bottom w:val="nil"/>
              <w:right w:val="nil"/>
            </w:tcBorders>
          </w:tcPr>
          <w:p w14:paraId="144F95BD"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-0.805598</w:t>
            </w:r>
          </w:p>
        </w:tc>
        <w:tc>
          <w:tcPr>
            <w:tcW w:w="1142" w:type="dxa"/>
            <w:tcBorders>
              <w:top w:val="single" w:sz="6" w:space="0" w:color="auto"/>
              <w:left w:val="nil"/>
              <w:bottom w:val="nil"/>
              <w:right w:val="single" w:sz="6" w:space="0" w:color="auto"/>
            </w:tcBorders>
          </w:tcPr>
          <w:p w14:paraId="4C302018"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0.157990</w:t>
            </w:r>
          </w:p>
        </w:tc>
        <w:tc>
          <w:tcPr>
            <w:tcW w:w="1016" w:type="dxa"/>
            <w:tcBorders>
              <w:top w:val="single" w:sz="6" w:space="0" w:color="auto"/>
              <w:left w:val="single" w:sz="6" w:space="0" w:color="auto"/>
              <w:bottom w:val="nil"/>
              <w:right w:val="nil"/>
            </w:tcBorders>
          </w:tcPr>
          <w:p w14:paraId="6D4C078A"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single" w:sz="6" w:space="0" w:color="auto"/>
              <w:left w:val="nil"/>
              <w:bottom w:val="nil"/>
              <w:right w:val="nil"/>
            </w:tcBorders>
          </w:tcPr>
          <w:p w14:paraId="18CA3CA2"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-0.526942</w:t>
            </w:r>
          </w:p>
        </w:tc>
        <w:tc>
          <w:tcPr>
            <w:tcW w:w="1142" w:type="dxa"/>
            <w:tcBorders>
              <w:top w:val="single" w:sz="6" w:space="0" w:color="auto"/>
              <w:left w:val="nil"/>
              <w:bottom w:val="nil"/>
              <w:right w:val="nil"/>
            </w:tcBorders>
          </w:tcPr>
          <w:p w14:paraId="2184E44D"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-1.172624</w:t>
            </w:r>
          </w:p>
        </w:tc>
        <w:tc>
          <w:tcPr>
            <w:tcW w:w="1143" w:type="dxa"/>
            <w:tcBorders>
              <w:top w:val="single" w:sz="6" w:space="0" w:color="auto"/>
              <w:left w:val="nil"/>
              <w:bottom w:val="nil"/>
            </w:tcBorders>
          </w:tcPr>
          <w:p w14:paraId="02372276"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1.069693</w:t>
            </w:r>
          </w:p>
        </w:tc>
      </w:tr>
      <w:tr w:rsidR="008D6F69" w:rsidRPr="00114351" w14:paraId="3EF2BB93" w14:textId="77777777" w:rsidTr="00FD25CA">
        <w:trPr>
          <w:trHeight w:val="312"/>
          <w:jc w:val="center"/>
        </w:trPr>
        <w:tc>
          <w:tcPr>
            <w:tcW w:w="1015" w:type="dxa"/>
            <w:tcBorders>
              <w:top w:val="nil"/>
              <w:bottom w:val="nil"/>
              <w:right w:val="nil"/>
            </w:tcBorders>
          </w:tcPr>
          <w:p w14:paraId="47300C59"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nil"/>
              <w:left w:val="nil"/>
              <w:bottom w:val="nil"/>
              <w:right w:val="nil"/>
            </w:tcBorders>
          </w:tcPr>
          <w:p w14:paraId="19569FE1"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-1.521870</w:t>
            </w:r>
          </w:p>
        </w:tc>
        <w:tc>
          <w:tcPr>
            <w:tcW w:w="1142" w:type="dxa"/>
            <w:tcBorders>
              <w:top w:val="nil"/>
              <w:left w:val="nil"/>
              <w:bottom w:val="nil"/>
              <w:right w:val="nil"/>
            </w:tcBorders>
          </w:tcPr>
          <w:p w14:paraId="2B4043A5"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0.824804</w:t>
            </w:r>
          </w:p>
        </w:tc>
        <w:tc>
          <w:tcPr>
            <w:tcW w:w="1142" w:type="dxa"/>
            <w:tcBorders>
              <w:top w:val="nil"/>
              <w:left w:val="nil"/>
              <w:bottom w:val="nil"/>
              <w:right w:val="single" w:sz="6" w:space="0" w:color="auto"/>
            </w:tcBorders>
          </w:tcPr>
          <w:p w14:paraId="5B6FE0AA"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0.400477</w:t>
            </w:r>
          </w:p>
        </w:tc>
        <w:tc>
          <w:tcPr>
            <w:tcW w:w="1016" w:type="dxa"/>
            <w:tcBorders>
              <w:top w:val="nil"/>
              <w:left w:val="single" w:sz="6" w:space="0" w:color="auto"/>
              <w:bottom w:val="nil"/>
              <w:right w:val="nil"/>
            </w:tcBorders>
          </w:tcPr>
          <w:p w14:paraId="6E0ABDC9"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nil"/>
              <w:right w:val="nil"/>
            </w:tcBorders>
          </w:tcPr>
          <w:p w14:paraId="2D1FB4AB"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-0.891678</w:t>
            </w:r>
          </w:p>
        </w:tc>
        <w:tc>
          <w:tcPr>
            <w:tcW w:w="1142" w:type="dxa"/>
            <w:tcBorders>
              <w:top w:val="nil"/>
              <w:left w:val="nil"/>
              <w:bottom w:val="nil"/>
              <w:right w:val="nil"/>
            </w:tcBorders>
          </w:tcPr>
          <w:p w14:paraId="3462C649"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1.563156</w:t>
            </w:r>
          </w:p>
        </w:tc>
        <w:tc>
          <w:tcPr>
            <w:tcW w:w="1143" w:type="dxa"/>
            <w:tcBorders>
              <w:top w:val="nil"/>
              <w:left w:val="nil"/>
              <w:bottom w:val="nil"/>
            </w:tcBorders>
          </w:tcPr>
          <w:p w14:paraId="4C5DA0E8"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0.000000</w:t>
            </w:r>
          </w:p>
        </w:tc>
      </w:tr>
      <w:tr w:rsidR="008D6F69" w:rsidRPr="00114351" w14:paraId="444B1512" w14:textId="77777777" w:rsidTr="00FD25CA">
        <w:trPr>
          <w:trHeight w:val="312"/>
          <w:jc w:val="center"/>
        </w:trPr>
        <w:tc>
          <w:tcPr>
            <w:tcW w:w="1015" w:type="dxa"/>
            <w:tcBorders>
              <w:top w:val="nil"/>
              <w:bottom w:val="nil"/>
              <w:right w:val="nil"/>
            </w:tcBorders>
          </w:tcPr>
          <w:p w14:paraId="0112C156"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nil"/>
              <w:left w:val="nil"/>
              <w:bottom w:val="nil"/>
              <w:right w:val="nil"/>
            </w:tcBorders>
          </w:tcPr>
          <w:p w14:paraId="478FA5EE"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0.949698</w:t>
            </w:r>
          </w:p>
        </w:tc>
        <w:tc>
          <w:tcPr>
            <w:tcW w:w="1142" w:type="dxa"/>
            <w:tcBorders>
              <w:top w:val="nil"/>
              <w:left w:val="nil"/>
              <w:bottom w:val="nil"/>
              <w:right w:val="nil"/>
            </w:tcBorders>
          </w:tcPr>
          <w:p w14:paraId="6CDD834F"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0.448048</w:t>
            </w:r>
          </w:p>
        </w:tc>
        <w:tc>
          <w:tcPr>
            <w:tcW w:w="1142" w:type="dxa"/>
            <w:tcBorders>
              <w:top w:val="nil"/>
              <w:left w:val="nil"/>
              <w:bottom w:val="nil"/>
              <w:right w:val="single" w:sz="6" w:space="0" w:color="auto"/>
            </w:tcBorders>
          </w:tcPr>
          <w:p w14:paraId="09036FEE"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1.227779</w:t>
            </w:r>
          </w:p>
        </w:tc>
        <w:tc>
          <w:tcPr>
            <w:tcW w:w="1016" w:type="dxa"/>
            <w:tcBorders>
              <w:top w:val="nil"/>
              <w:left w:val="single" w:sz="6" w:space="0" w:color="auto"/>
              <w:bottom w:val="nil"/>
              <w:right w:val="nil"/>
            </w:tcBorders>
          </w:tcPr>
          <w:p w14:paraId="63E9A53F"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nil"/>
              <w:right w:val="nil"/>
            </w:tcBorders>
          </w:tcPr>
          <w:p w14:paraId="15754D09"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1.346327</w:t>
            </w:r>
          </w:p>
        </w:tc>
        <w:tc>
          <w:tcPr>
            <w:tcW w:w="1142" w:type="dxa"/>
            <w:tcBorders>
              <w:top w:val="nil"/>
              <w:left w:val="nil"/>
              <w:bottom w:val="nil"/>
              <w:right w:val="nil"/>
            </w:tcBorders>
          </w:tcPr>
          <w:p w14:paraId="5019225E"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-0.884140</w:t>
            </w:r>
          </w:p>
        </w:tc>
        <w:tc>
          <w:tcPr>
            <w:tcW w:w="1143" w:type="dxa"/>
            <w:tcBorders>
              <w:top w:val="nil"/>
              <w:left w:val="nil"/>
              <w:bottom w:val="nil"/>
            </w:tcBorders>
          </w:tcPr>
          <w:p w14:paraId="6F4850A7"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0.000000</w:t>
            </w:r>
          </w:p>
        </w:tc>
      </w:tr>
      <w:tr w:rsidR="008D6F69" w:rsidRPr="00114351" w14:paraId="6A59E4DB" w14:textId="77777777" w:rsidTr="00FD25CA">
        <w:trPr>
          <w:trHeight w:val="312"/>
          <w:jc w:val="center"/>
        </w:trPr>
        <w:tc>
          <w:tcPr>
            <w:tcW w:w="1015" w:type="dxa"/>
            <w:tcBorders>
              <w:top w:val="nil"/>
              <w:bottom w:val="nil"/>
              <w:right w:val="nil"/>
            </w:tcBorders>
          </w:tcPr>
          <w:p w14:paraId="0F743DDE"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nil"/>
              <w:left w:val="nil"/>
              <w:bottom w:val="nil"/>
              <w:right w:val="nil"/>
            </w:tcBorders>
          </w:tcPr>
          <w:p w14:paraId="79761775"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0.946991</w:t>
            </w:r>
          </w:p>
        </w:tc>
        <w:tc>
          <w:tcPr>
            <w:tcW w:w="1142" w:type="dxa"/>
            <w:tcBorders>
              <w:top w:val="nil"/>
              <w:left w:val="nil"/>
              <w:bottom w:val="nil"/>
              <w:right w:val="nil"/>
            </w:tcBorders>
          </w:tcPr>
          <w:p w14:paraId="426ECAFB"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1.049112</w:t>
            </w:r>
          </w:p>
        </w:tc>
        <w:tc>
          <w:tcPr>
            <w:tcW w:w="1142" w:type="dxa"/>
            <w:tcBorders>
              <w:top w:val="nil"/>
              <w:left w:val="nil"/>
              <w:bottom w:val="nil"/>
              <w:right w:val="single" w:sz="6" w:space="0" w:color="auto"/>
            </w:tcBorders>
          </w:tcPr>
          <w:p w14:paraId="2F6DD32E"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-0.743897</w:t>
            </w:r>
          </w:p>
        </w:tc>
        <w:tc>
          <w:tcPr>
            <w:tcW w:w="1016" w:type="dxa"/>
            <w:tcBorders>
              <w:top w:val="nil"/>
              <w:left w:val="single" w:sz="6" w:space="0" w:color="auto"/>
              <w:bottom w:val="nil"/>
              <w:right w:val="nil"/>
            </w:tcBorders>
          </w:tcPr>
          <w:p w14:paraId="234B56F1"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nil"/>
              <w:right w:val="nil"/>
            </w:tcBorders>
          </w:tcPr>
          <w:p w14:paraId="1C531D1E"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-0.526942</w:t>
            </w:r>
          </w:p>
        </w:tc>
        <w:tc>
          <w:tcPr>
            <w:tcW w:w="1142" w:type="dxa"/>
            <w:tcBorders>
              <w:top w:val="nil"/>
              <w:left w:val="nil"/>
              <w:bottom w:val="nil"/>
              <w:right w:val="nil"/>
            </w:tcBorders>
          </w:tcPr>
          <w:p w14:paraId="3B90B8E7"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-1.172624</w:t>
            </w:r>
          </w:p>
        </w:tc>
        <w:tc>
          <w:tcPr>
            <w:tcW w:w="1143" w:type="dxa"/>
            <w:tcBorders>
              <w:top w:val="nil"/>
              <w:left w:val="nil"/>
              <w:bottom w:val="nil"/>
            </w:tcBorders>
          </w:tcPr>
          <w:p w14:paraId="3A1247D1"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-1.069693</w:t>
            </w:r>
          </w:p>
        </w:tc>
      </w:tr>
      <w:tr w:rsidR="008D6F69" w:rsidRPr="00114351" w14:paraId="5DC84CC1" w14:textId="77777777" w:rsidTr="00FD25CA">
        <w:trPr>
          <w:trHeight w:val="312"/>
          <w:jc w:val="center"/>
        </w:trPr>
        <w:tc>
          <w:tcPr>
            <w:tcW w:w="1015" w:type="dxa"/>
            <w:tcBorders>
              <w:top w:val="nil"/>
              <w:bottom w:val="nil"/>
              <w:right w:val="nil"/>
            </w:tcBorders>
          </w:tcPr>
          <w:p w14:paraId="15AD8DC9"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N</w:t>
            </w:r>
          </w:p>
        </w:tc>
        <w:tc>
          <w:tcPr>
            <w:tcW w:w="1143" w:type="dxa"/>
            <w:tcBorders>
              <w:top w:val="nil"/>
              <w:left w:val="nil"/>
              <w:bottom w:val="nil"/>
              <w:right w:val="nil"/>
            </w:tcBorders>
          </w:tcPr>
          <w:p w14:paraId="3E2524E5"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-1.110699</w:t>
            </w:r>
          </w:p>
        </w:tc>
        <w:tc>
          <w:tcPr>
            <w:tcW w:w="1142" w:type="dxa"/>
            <w:tcBorders>
              <w:top w:val="nil"/>
              <w:left w:val="nil"/>
              <w:bottom w:val="nil"/>
              <w:right w:val="nil"/>
            </w:tcBorders>
          </w:tcPr>
          <w:p w14:paraId="32054CF8"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0.044797</w:t>
            </w:r>
          </w:p>
        </w:tc>
        <w:tc>
          <w:tcPr>
            <w:tcW w:w="1142" w:type="dxa"/>
            <w:tcBorders>
              <w:top w:val="nil"/>
              <w:left w:val="nil"/>
              <w:bottom w:val="nil"/>
              <w:right w:val="single" w:sz="6" w:space="0" w:color="auto"/>
            </w:tcBorders>
          </w:tcPr>
          <w:p w14:paraId="10668F87"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-0.085541</w:t>
            </w:r>
          </w:p>
        </w:tc>
        <w:tc>
          <w:tcPr>
            <w:tcW w:w="1016" w:type="dxa"/>
            <w:tcBorders>
              <w:top w:val="nil"/>
              <w:left w:val="single" w:sz="6" w:space="0" w:color="auto"/>
              <w:bottom w:val="nil"/>
              <w:right w:val="nil"/>
            </w:tcBorders>
          </w:tcPr>
          <w:p w14:paraId="499CE1D1"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N</w:t>
            </w:r>
          </w:p>
        </w:tc>
        <w:tc>
          <w:tcPr>
            <w:tcW w:w="1142" w:type="dxa"/>
            <w:tcBorders>
              <w:top w:val="nil"/>
              <w:left w:val="nil"/>
              <w:bottom w:val="nil"/>
              <w:right w:val="nil"/>
            </w:tcBorders>
          </w:tcPr>
          <w:p w14:paraId="228FFC79"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0.027238</w:t>
            </w:r>
          </w:p>
        </w:tc>
        <w:tc>
          <w:tcPr>
            <w:tcW w:w="1142" w:type="dxa"/>
            <w:tcBorders>
              <w:top w:val="nil"/>
              <w:left w:val="nil"/>
              <w:bottom w:val="nil"/>
              <w:right w:val="nil"/>
            </w:tcBorders>
          </w:tcPr>
          <w:p w14:paraId="08D576DE"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1.142376</w:t>
            </w:r>
          </w:p>
        </w:tc>
        <w:tc>
          <w:tcPr>
            <w:tcW w:w="1143" w:type="dxa"/>
            <w:tcBorders>
              <w:top w:val="nil"/>
              <w:left w:val="nil"/>
              <w:bottom w:val="nil"/>
            </w:tcBorders>
          </w:tcPr>
          <w:p w14:paraId="003DCC03"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0.000000</w:t>
            </w:r>
          </w:p>
        </w:tc>
      </w:tr>
      <w:tr w:rsidR="008D6F69" w:rsidRPr="00114351" w14:paraId="4AEE3F5E" w14:textId="77777777" w:rsidTr="00FD25CA">
        <w:trPr>
          <w:trHeight w:val="312"/>
          <w:jc w:val="center"/>
        </w:trPr>
        <w:tc>
          <w:tcPr>
            <w:tcW w:w="1015" w:type="dxa"/>
            <w:tcBorders>
              <w:top w:val="nil"/>
              <w:bottom w:val="single" w:sz="6" w:space="0" w:color="auto"/>
              <w:right w:val="nil"/>
            </w:tcBorders>
          </w:tcPr>
          <w:p w14:paraId="683574C2"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P</w:t>
            </w:r>
          </w:p>
        </w:tc>
        <w:tc>
          <w:tcPr>
            <w:tcW w:w="1143" w:type="dxa"/>
            <w:tcBorders>
              <w:top w:val="nil"/>
              <w:left w:val="nil"/>
              <w:bottom w:val="single" w:sz="6" w:space="0" w:color="auto"/>
              <w:right w:val="nil"/>
            </w:tcBorders>
          </w:tcPr>
          <w:p w14:paraId="65CD2D3C"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0.599376</w:t>
            </w:r>
          </w:p>
        </w:tc>
        <w:tc>
          <w:tcPr>
            <w:tcW w:w="1142" w:type="dxa"/>
            <w:tcBorders>
              <w:top w:val="nil"/>
              <w:left w:val="nil"/>
              <w:bottom w:val="single" w:sz="6" w:space="0" w:color="auto"/>
              <w:right w:val="nil"/>
            </w:tcBorders>
          </w:tcPr>
          <w:p w14:paraId="0B4D532E"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-0.121996</w:t>
            </w:r>
          </w:p>
        </w:tc>
        <w:tc>
          <w:tcPr>
            <w:tcW w:w="1142" w:type="dxa"/>
            <w:tcBorders>
              <w:top w:val="nil"/>
              <w:left w:val="nil"/>
              <w:bottom w:val="single" w:sz="6" w:space="0" w:color="auto"/>
              <w:right w:val="single" w:sz="6" w:space="0" w:color="auto"/>
            </w:tcBorders>
          </w:tcPr>
          <w:p w14:paraId="307CD345"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-0.029571</w:t>
            </w:r>
          </w:p>
        </w:tc>
        <w:tc>
          <w:tcPr>
            <w:tcW w:w="1016" w:type="dxa"/>
            <w:tcBorders>
              <w:top w:val="nil"/>
              <w:left w:val="single" w:sz="6" w:space="0" w:color="auto"/>
              <w:bottom w:val="single" w:sz="6" w:space="0" w:color="auto"/>
              <w:right w:val="nil"/>
            </w:tcBorders>
          </w:tcPr>
          <w:p w14:paraId="3FC1C373"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P</w:t>
            </w:r>
          </w:p>
        </w:tc>
        <w:tc>
          <w:tcPr>
            <w:tcW w:w="1142" w:type="dxa"/>
            <w:tcBorders>
              <w:top w:val="nil"/>
              <w:left w:val="nil"/>
              <w:bottom w:val="single" w:sz="6" w:space="0" w:color="auto"/>
              <w:right w:val="nil"/>
            </w:tcBorders>
          </w:tcPr>
          <w:p w14:paraId="0773F443"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0.027238</w:t>
            </w:r>
          </w:p>
        </w:tc>
        <w:tc>
          <w:tcPr>
            <w:tcW w:w="1142" w:type="dxa"/>
            <w:tcBorders>
              <w:top w:val="nil"/>
              <w:left w:val="nil"/>
              <w:bottom w:val="single" w:sz="6" w:space="0" w:color="auto"/>
              <w:right w:val="nil"/>
            </w:tcBorders>
          </w:tcPr>
          <w:p w14:paraId="066E6DE2"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-0.422026</w:t>
            </w:r>
          </w:p>
        </w:tc>
        <w:tc>
          <w:tcPr>
            <w:tcW w:w="1143" w:type="dxa"/>
            <w:tcBorders>
              <w:top w:val="nil"/>
              <w:left w:val="nil"/>
              <w:bottom w:val="single" w:sz="6" w:space="0" w:color="auto"/>
            </w:tcBorders>
          </w:tcPr>
          <w:p w14:paraId="557A2BC6" w14:textId="77777777" w:rsidR="008D6F69" w:rsidRPr="00114351" w:rsidRDefault="008D6F69"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0.000000</w:t>
            </w:r>
          </w:p>
        </w:tc>
      </w:tr>
      <w:tr w:rsidR="008D6F69" w:rsidRPr="00114351" w14:paraId="76C0136D" w14:textId="77777777" w:rsidTr="00FD25CA">
        <w:trPr>
          <w:trHeight w:val="312"/>
          <w:jc w:val="center"/>
        </w:trPr>
        <w:tc>
          <w:tcPr>
            <w:tcW w:w="4442" w:type="dxa"/>
            <w:gridSpan w:val="4"/>
            <w:tcBorders>
              <w:top w:val="single" w:sz="6" w:space="0" w:color="auto"/>
              <w:bottom w:val="nil"/>
              <w:right w:val="single" w:sz="6" w:space="0" w:color="auto"/>
            </w:tcBorders>
          </w:tcPr>
          <w:p w14:paraId="3101DD54" w14:textId="64FCA139" w:rsidR="008D6F69" w:rsidRPr="00114351" w:rsidRDefault="00C046DF" w:rsidP="00376B2F">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6</w:t>
            </w:r>
            <w:r w:rsidR="00450BEB" w:rsidRPr="00114351">
              <w:rPr>
                <w:rFonts w:ascii="Times New Roman" w:eastAsia="PMingLiU" w:hAnsi="Times New Roman" w:cs="Times New Roman"/>
                <w:color w:val="000000"/>
                <w:sz w:val="24"/>
                <w:szCs w:val="24"/>
              </w:rPr>
              <w:t>, C</w:t>
            </w:r>
            <w:r w:rsidR="00450BEB" w:rsidRPr="00114351">
              <w:rPr>
                <w:rFonts w:ascii="Times New Roman" w:eastAsia="PMingLiU" w:hAnsi="Times New Roman" w:cs="Times New Roman"/>
                <w:color w:val="000000"/>
                <w:sz w:val="24"/>
                <w:szCs w:val="24"/>
                <w:vertAlign w:val="subscript"/>
              </w:rPr>
              <w:t>s</w:t>
            </w:r>
            <w:r w:rsidR="00450BEB" w:rsidRPr="00114351">
              <w:rPr>
                <w:rFonts w:ascii="Times New Roman" w:eastAsia="PMingLiU" w:hAnsi="Times New Roman" w:cs="Times New Roman"/>
                <w:color w:val="000000"/>
                <w:sz w:val="24"/>
                <w:szCs w:val="24"/>
              </w:rPr>
              <w:t xml:space="preserve">, </w:t>
            </w:r>
            <w:r w:rsidR="00450BEB" w:rsidRPr="00114351">
              <w:rPr>
                <w:rFonts w:ascii="Times New Roman" w:eastAsia="PMingLiU" w:hAnsi="Times New Roman" w:cs="Times New Roman"/>
                <w:color w:val="000000"/>
                <w:sz w:val="24"/>
                <w:szCs w:val="24"/>
                <w:vertAlign w:val="superscript"/>
              </w:rPr>
              <w:t>1</w:t>
            </w:r>
            <w:r w:rsidR="00450BEB" w:rsidRPr="00114351">
              <w:rPr>
                <w:rFonts w:ascii="Times New Roman" w:eastAsia="PMingLiU" w:hAnsi="Times New Roman" w:cs="Times New Roman"/>
                <w:color w:val="000000"/>
                <w:sz w:val="24"/>
                <w:szCs w:val="24"/>
              </w:rPr>
              <w:t>A'</w:t>
            </w:r>
          </w:p>
        </w:tc>
        <w:tc>
          <w:tcPr>
            <w:tcW w:w="4443" w:type="dxa"/>
            <w:gridSpan w:val="4"/>
            <w:tcBorders>
              <w:top w:val="single" w:sz="6" w:space="0" w:color="auto"/>
              <w:left w:val="single" w:sz="6" w:space="0" w:color="auto"/>
              <w:bottom w:val="nil"/>
            </w:tcBorders>
          </w:tcPr>
          <w:p w14:paraId="2F94B3BD" w14:textId="4ABFD02E" w:rsidR="008D6F69" w:rsidRPr="00114351" w:rsidRDefault="00FA6FC5" w:rsidP="00376B2F">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H</w:t>
            </w:r>
            <w:r w:rsidRPr="00114351">
              <w:rPr>
                <w:rFonts w:ascii="Times New Roman" w:eastAsia="PMingLiU" w:hAnsi="Times New Roman" w:cs="Times New Roman"/>
                <w:b/>
                <w:bCs/>
                <w:color w:val="000000"/>
                <w:sz w:val="24"/>
                <w:szCs w:val="24"/>
                <w:vertAlign w:val="subscript"/>
              </w:rPr>
              <w:t>2</w:t>
            </w:r>
            <w:r w:rsidRPr="00114351">
              <w:rPr>
                <w:rFonts w:ascii="Times New Roman" w:eastAsia="PMingLiU" w:hAnsi="Times New Roman" w:cs="Times New Roman"/>
                <w:b/>
                <w:bCs/>
                <w:color w:val="000000"/>
                <w:sz w:val="24"/>
                <w:szCs w:val="24"/>
              </w:rPr>
              <w:t>PNH</w:t>
            </w:r>
            <w:r w:rsidR="000507DF" w:rsidRPr="00114351">
              <w:rPr>
                <w:rFonts w:ascii="Times New Roman" w:eastAsia="PMingLiU" w:hAnsi="Times New Roman" w:cs="Times New Roman"/>
                <w:color w:val="000000"/>
                <w:sz w:val="24"/>
                <w:szCs w:val="24"/>
              </w:rPr>
              <w:t>, C</w:t>
            </w:r>
            <w:r w:rsidR="000507DF" w:rsidRPr="00114351">
              <w:rPr>
                <w:rFonts w:ascii="Times New Roman" w:eastAsia="PMingLiU" w:hAnsi="Times New Roman" w:cs="Times New Roman"/>
                <w:color w:val="000000"/>
                <w:sz w:val="24"/>
                <w:szCs w:val="24"/>
                <w:vertAlign w:val="subscript"/>
              </w:rPr>
              <w:t>1</w:t>
            </w:r>
            <w:r w:rsidR="000507DF" w:rsidRPr="00114351">
              <w:rPr>
                <w:rFonts w:ascii="Times New Roman" w:eastAsia="PMingLiU" w:hAnsi="Times New Roman" w:cs="Times New Roman"/>
                <w:color w:val="000000"/>
                <w:sz w:val="24"/>
                <w:szCs w:val="24"/>
              </w:rPr>
              <w:t xml:space="preserve">, </w:t>
            </w:r>
            <w:r w:rsidR="000507DF" w:rsidRPr="00114351">
              <w:rPr>
                <w:rFonts w:ascii="Times New Roman" w:eastAsia="PMingLiU" w:hAnsi="Times New Roman" w:cs="Times New Roman"/>
                <w:color w:val="000000"/>
                <w:sz w:val="24"/>
                <w:szCs w:val="24"/>
                <w:vertAlign w:val="superscript"/>
              </w:rPr>
              <w:t>2</w:t>
            </w:r>
            <w:r w:rsidR="000507DF" w:rsidRPr="00114351">
              <w:rPr>
                <w:rFonts w:ascii="Times New Roman" w:eastAsia="PMingLiU" w:hAnsi="Times New Roman" w:cs="Times New Roman"/>
                <w:color w:val="000000"/>
                <w:sz w:val="24"/>
                <w:szCs w:val="24"/>
              </w:rPr>
              <w:t>A</w:t>
            </w:r>
          </w:p>
        </w:tc>
      </w:tr>
      <w:tr w:rsidR="00FA6FC5" w:rsidRPr="00114351" w14:paraId="2FFA424F" w14:textId="77777777" w:rsidTr="00FD25CA">
        <w:trPr>
          <w:trHeight w:val="312"/>
          <w:jc w:val="center"/>
        </w:trPr>
        <w:tc>
          <w:tcPr>
            <w:tcW w:w="1015" w:type="dxa"/>
            <w:tcBorders>
              <w:top w:val="single" w:sz="6" w:space="0" w:color="auto"/>
              <w:bottom w:val="nil"/>
              <w:right w:val="nil"/>
            </w:tcBorders>
          </w:tcPr>
          <w:p w14:paraId="41B63E86" w14:textId="51568AEB"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single" w:sz="6" w:space="0" w:color="auto"/>
              <w:left w:val="nil"/>
              <w:bottom w:val="nil"/>
              <w:right w:val="nil"/>
            </w:tcBorders>
          </w:tcPr>
          <w:p w14:paraId="07897353" w14:textId="001C310B"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0.393258</w:t>
            </w:r>
          </w:p>
        </w:tc>
        <w:tc>
          <w:tcPr>
            <w:tcW w:w="1142" w:type="dxa"/>
            <w:tcBorders>
              <w:top w:val="single" w:sz="6" w:space="0" w:color="auto"/>
              <w:left w:val="nil"/>
              <w:bottom w:val="nil"/>
              <w:right w:val="nil"/>
            </w:tcBorders>
          </w:tcPr>
          <w:p w14:paraId="3F19E60F" w14:textId="5492140A"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1.538511</w:t>
            </w:r>
          </w:p>
        </w:tc>
        <w:tc>
          <w:tcPr>
            <w:tcW w:w="1142" w:type="dxa"/>
            <w:tcBorders>
              <w:top w:val="single" w:sz="6" w:space="0" w:color="auto"/>
              <w:left w:val="nil"/>
              <w:bottom w:val="nil"/>
              <w:right w:val="single" w:sz="6" w:space="0" w:color="auto"/>
            </w:tcBorders>
          </w:tcPr>
          <w:p w14:paraId="5F9B9C0C" w14:textId="0317A173"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0.823901</w:t>
            </w:r>
          </w:p>
        </w:tc>
        <w:tc>
          <w:tcPr>
            <w:tcW w:w="1016" w:type="dxa"/>
            <w:tcBorders>
              <w:top w:val="single" w:sz="6" w:space="0" w:color="auto"/>
              <w:left w:val="single" w:sz="6" w:space="0" w:color="auto"/>
              <w:bottom w:val="nil"/>
              <w:right w:val="nil"/>
            </w:tcBorders>
          </w:tcPr>
          <w:p w14:paraId="6FBE66F3" w14:textId="39AD86A0"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single" w:sz="6" w:space="0" w:color="auto"/>
              <w:left w:val="nil"/>
              <w:bottom w:val="nil"/>
              <w:right w:val="nil"/>
            </w:tcBorders>
          </w:tcPr>
          <w:p w14:paraId="76807C5F" w14:textId="4AE616DF"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-1.585953</w:t>
            </w:r>
          </w:p>
        </w:tc>
        <w:tc>
          <w:tcPr>
            <w:tcW w:w="1142" w:type="dxa"/>
            <w:tcBorders>
              <w:top w:val="single" w:sz="6" w:space="0" w:color="auto"/>
              <w:left w:val="nil"/>
              <w:bottom w:val="nil"/>
              <w:right w:val="nil"/>
            </w:tcBorders>
          </w:tcPr>
          <w:p w14:paraId="3A3051B5" w14:textId="7197643E"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0.764574</w:t>
            </w:r>
          </w:p>
        </w:tc>
        <w:tc>
          <w:tcPr>
            <w:tcW w:w="1143" w:type="dxa"/>
            <w:tcBorders>
              <w:top w:val="single" w:sz="6" w:space="0" w:color="auto"/>
              <w:left w:val="nil"/>
              <w:bottom w:val="nil"/>
            </w:tcBorders>
          </w:tcPr>
          <w:p w14:paraId="6ABB56B5" w14:textId="4F31B6DF"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-0.028439</w:t>
            </w:r>
          </w:p>
        </w:tc>
      </w:tr>
      <w:tr w:rsidR="00FA6FC5" w:rsidRPr="00114351" w14:paraId="219FD1C0" w14:textId="77777777" w:rsidTr="00FD25CA">
        <w:trPr>
          <w:trHeight w:val="312"/>
          <w:jc w:val="center"/>
        </w:trPr>
        <w:tc>
          <w:tcPr>
            <w:tcW w:w="1015" w:type="dxa"/>
            <w:tcBorders>
              <w:top w:val="nil"/>
              <w:bottom w:val="nil"/>
              <w:right w:val="nil"/>
            </w:tcBorders>
          </w:tcPr>
          <w:p w14:paraId="2ECEA166" w14:textId="3C996429"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nil"/>
              <w:left w:val="nil"/>
              <w:bottom w:val="nil"/>
              <w:right w:val="nil"/>
            </w:tcBorders>
          </w:tcPr>
          <w:p w14:paraId="48129195" w14:textId="63A45941"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1.370162</w:t>
            </w:r>
          </w:p>
        </w:tc>
        <w:tc>
          <w:tcPr>
            <w:tcW w:w="1142" w:type="dxa"/>
            <w:tcBorders>
              <w:top w:val="nil"/>
              <w:left w:val="nil"/>
              <w:bottom w:val="nil"/>
              <w:right w:val="nil"/>
            </w:tcBorders>
          </w:tcPr>
          <w:p w14:paraId="0B67DE91" w14:textId="3300F3B9"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-0.760186</w:t>
            </w:r>
          </w:p>
        </w:tc>
        <w:tc>
          <w:tcPr>
            <w:tcW w:w="1142" w:type="dxa"/>
            <w:tcBorders>
              <w:top w:val="nil"/>
              <w:left w:val="nil"/>
              <w:bottom w:val="nil"/>
              <w:right w:val="single" w:sz="6" w:space="0" w:color="auto"/>
            </w:tcBorders>
          </w:tcPr>
          <w:p w14:paraId="2AD2278F" w14:textId="4692C345"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0.000000</w:t>
            </w:r>
          </w:p>
        </w:tc>
        <w:tc>
          <w:tcPr>
            <w:tcW w:w="1016" w:type="dxa"/>
            <w:tcBorders>
              <w:top w:val="nil"/>
              <w:left w:val="single" w:sz="6" w:space="0" w:color="auto"/>
              <w:bottom w:val="nil"/>
              <w:right w:val="nil"/>
            </w:tcBorders>
          </w:tcPr>
          <w:p w14:paraId="5B446C58" w14:textId="06AA9DA7"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nil"/>
              <w:right w:val="nil"/>
            </w:tcBorders>
          </w:tcPr>
          <w:p w14:paraId="6AFD4C2D" w14:textId="667D9165"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0.997381</w:t>
            </w:r>
          </w:p>
        </w:tc>
        <w:tc>
          <w:tcPr>
            <w:tcW w:w="1142" w:type="dxa"/>
            <w:tcBorders>
              <w:top w:val="nil"/>
              <w:left w:val="nil"/>
              <w:bottom w:val="nil"/>
              <w:right w:val="nil"/>
            </w:tcBorders>
          </w:tcPr>
          <w:p w14:paraId="12603CE2" w14:textId="7B8D8794"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-1.086226</w:t>
            </w:r>
          </w:p>
        </w:tc>
        <w:tc>
          <w:tcPr>
            <w:tcW w:w="1143" w:type="dxa"/>
            <w:tcBorders>
              <w:top w:val="nil"/>
              <w:left w:val="nil"/>
              <w:bottom w:val="nil"/>
            </w:tcBorders>
          </w:tcPr>
          <w:p w14:paraId="110C5830" w14:textId="65C2273D"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0.605471</w:t>
            </w:r>
          </w:p>
        </w:tc>
      </w:tr>
      <w:tr w:rsidR="00FA6FC5" w:rsidRPr="00114351" w14:paraId="355E6301" w14:textId="77777777" w:rsidTr="00FD25CA">
        <w:trPr>
          <w:trHeight w:val="326"/>
          <w:jc w:val="center"/>
        </w:trPr>
        <w:tc>
          <w:tcPr>
            <w:tcW w:w="1015" w:type="dxa"/>
            <w:tcBorders>
              <w:top w:val="nil"/>
              <w:bottom w:val="nil"/>
              <w:right w:val="nil"/>
            </w:tcBorders>
          </w:tcPr>
          <w:p w14:paraId="0B3E81F4" w14:textId="0759F75A"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nil"/>
              <w:left w:val="nil"/>
              <w:bottom w:val="nil"/>
              <w:right w:val="nil"/>
            </w:tcBorders>
          </w:tcPr>
          <w:p w14:paraId="780C20E3" w14:textId="2172DD89"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-1.017150</w:t>
            </w:r>
          </w:p>
        </w:tc>
        <w:tc>
          <w:tcPr>
            <w:tcW w:w="1142" w:type="dxa"/>
            <w:tcBorders>
              <w:top w:val="nil"/>
              <w:left w:val="nil"/>
              <w:bottom w:val="nil"/>
              <w:right w:val="nil"/>
            </w:tcBorders>
          </w:tcPr>
          <w:p w14:paraId="0456ADF6" w14:textId="4EA9A031"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1.460502</w:t>
            </w:r>
          </w:p>
        </w:tc>
        <w:tc>
          <w:tcPr>
            <w:tcW w:w="1142" w:type="dxa"/>
            <w:tcBorders>
              <w:top w:val="nil"/>
              <w:left w:val="nil"/>
              <w:bottom w:val="nil"/>
              <w:right w:val="single" w:sz="6" w:space="0" w:color="auto"/>
            </w:tcBorders>
          </w:tcPr>
          <w:p w14:paraId="0C5C75D6" w14:textId="5C736652"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0.000000</w:t>
            </w:r>
          </w:p>
        </w:tc>
        <w:tc>
          <w:tcPr>
            <w:tcW w:w="1016" w:type="dxa"/>
            <w:tcBorders>
              <w:top w:val="nil"/>
              <w:left w:val="single" w:sz="6" w:space="0" w:color="auto"/>
              <w:bottom w:val="nil"/>
              <w:right w:val="nil"/>
            </w:tcBorders>
          </w:tcPr>
          <w:p w14:paraId="52214073" w14:textId="0C9D63CB"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nil"/>
              <w:right w:val="nil"/>
            </w:tcBorders>
          </w:tcPr>
          <w:p w14:paraId="60B24DF9" w14:textId="58C3C634"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0.968984</w:t>
            </w:r>
          </w:p>
        </w:tc>
        <w:tc>
          <w:tcPr>
            <w:tcW w:w="1142" w:type="dxa"/>
            <w:tcBorders>
              <w:top w:val="nil"/>
              <w:left w:val="nil"/>
              <w:bottom w:val="nil"/>
              <w:right w:val="nil"/>
            </w:tcBorders>
          </w:tcPr>
          <w:p w14:paraId="33662D43" w14:textId="78381258"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1.059053</w:t>
            </w:r>
          </w:p>
        </w:tc>
        <w:tc>
          <w:tcPr>
            <w:tcW w:w="1143" w:type="dxa"/>
            <w:tcBorders>
              <w:top w:val="nil"/>
              <w:left w:val="nil"/>
              <w:bottom w:val="nil"/>
            </w:tcBorders>
          </w:tcPr>
          <w:p w14:paraId="71E33B14" w14:textId="0A132942"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0.728161</w:t>
            </w:r>
          </w:p>
        </w:tc>
      </w:tr>
      <w:tr w:rsidR="00FA6FC5" w:rsidRPr="00114351" w14:paraId="15BA82B5" w14:textId="77777777" w:rsidTr="00FD25CA">
        <w:trPr>
          <w:trHeight w:val="338"/>
          <w:jc w:val="center"/>
        </w:trPr>
        <w:tc>
          <w:tcPr>
            <w:tcW w:w="1015" w:type="dxa"/>
            <w:tcBorders>
              <w:top w:val="nil"/>
              <w:bottom w:val="nil"/>
              <w:right w:val="nil"/>
            </w:tcBorders>
          </w:tcPr>
          <w:p w14:paraId="0108F735" w14:textId="52292E8E"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nil"/>
              <w:left w:val="nil"/>
              <w:bottom w:val="nil"/>
              <w:right w:val="nil"/>
            </w:tcBorders>
          </w:tcPr>
          <w:p w14:paraId="50005790" w14:textId="10EBE477"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0.393258</w:t>
            </w:r>
          </w:p>
        </w:tc>
        <w:tc>
          <w:tcPr>
            <w:tcW w:w="1142" w:type="dxa"/>
            <w:tcBorders>
              <w:top w:val="nil"/>
              <w:left w:val="nil"/>
              <w:bottom w:val="nil"/>
              <w:right w:val="nil"/>
            </w:tcBorders>
          </w:tcPr>
          <w:p w14:paraId="382C08B4" w14:textId="44A86BC4"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1.538511</w:t>
            </w:r>
          </w:p>
        </w:tc>
        <w:tc>
          <w:tcPr>
            <w:tcW w:w="1142" w:type="dxa"/>
            <w:tcBorders>
              <w:top w:val="nil"/>
              <w:left w:val="nil"/>
              <w:bottom w:val="nil"/>
              <w:right w:val="single" w:sz="6" w:space="0" w:color="auto"/>
            </w:tcBorders>
          </w:tcPr>
          <w:p w14:paraId="0C56BB15" w14:textId="0C3B236F"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-0.823901</w:t>
            </w:r>
          </w:p>
        </w:tc>
        <w:tc>
          <w:tcPr>
            <w:tcW w:w="1016" w:type="dxa"/>
            <w:tcBorders>
              <w:top w:val="nil"/>
              <w:left w:val="single" w:sz="6" w:space="0" w:color="auto"/>
              <w:bottom w:val="nil"/>
              <w:right w:val="nil"/>
            </w:tcBorders>
          </w:tcPr>
          <w:p w14:paraId="7653D85C" w14:textId="71F360F9"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N</w:t>
            </w:r>
          </w:p>
        </w:tc>
        <w:tc>
          <w:tcPr>
            <w:tcW w:w="1142" w:type="dxa"/>
            <w:tcBorders>
              <w:top w:val="nil"/>
              <w:left w:val="nil"/>
              <w:bottom w:val="nil"/>
              <w:right w:val="nil"/>
            </w:tcBorders>
          </w:tcPr>
          <w:p w14:paraId="09A0496C" w14:textId="3A01780B"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-1.132849</w:t>
            </w:r>
          </w:p>
        </w:tc>
        <w:tc>
          <w:tcPr>
            <w:tcW w:w="1142" w:type="dxa"/>
            <w:tcBorders>
              <w:top w:val="nil"/>
              <w:left w:val="nil"/>
              <w:bottom w:val="nil"/>
              <w:right w:val="nil"/>
            </w:tcBorders>
          </w:tcPr>
          <w:p w14:paraId="652D5B6C" w14:textId="3BEE023D"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-0.143271</w:t>
            </w:r>
          </w:p>
        </w:tc>
        <w:tc>
          <w:tcPr>
            <w:tcW w:w="1143" w:type="dxa"/>
            <w:tcBorders>
              <w:top w:val="nil"/>
              <w:left w:val="nil"/>
              <w:bottom w:val="nil"/>
            </w:tcBorders>
          </w:tcPr>
          <w:p w14:paraId="18191800" w14:textId="779F1A9C"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0.060914</w:t>
            </w:r>
          </w:p>
        </w:tc>
      </w:tr>
      <w:tr w:rsidR="00FA6FC5" w:rsidRPr="00114351" w14:paraId="084DD710" w14:textId="77777777" w:rsidTr="00FD25CA">
        <w:trPr>
          <w:trHeight w:val="326"/>
          <w:jc w:val="center"/>
        </w:trPr>
        <w:tc>
          <w:tcPr>
            <w:tcW w:w="1015" w:type="dxa"/>
            <w:tcBorders>
              <w:top w:val="nil"/>
              <w:bottom w:val="nil"/>
              <w:right w:val="nil"/>
            </w:tcBorders>
          </w:tcPr>
          <w:p w14:paraId="2F3510E7" w14:textId="53CB1C02"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P</w:t>
            </w:r>
          </w:p>
        </w:tc>
        <w:tc>
          <w:tcPr>
            <w:tcW w:w="1143" w:type="dxa"/>
            <w:tcBorders>
              <w:top w:val="nil"/>
              <w:left w:val="nil"/>
              <w:bottom w:val="nil"/>
              <w:right w:val="nil"/>
            </w:tcBorders>
          </w:tcPr>
          <w:p w14:paraId="21D63BC5" w14:textId="31FE6BE4"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-0.051797</w:t>
            </w:r>
          </w:p>
        </w:tc>
        <w:tc>
          <w:tcPr>
            <w:tcW w:w="1142" w:type="dxa"/>
            <w:tcBorders>
              <w:top w:val="nil"/>
              <w:left w:val="nil"/>
              <w:bottom w:val="nil"/>
              <w:right w:val="nil"/>
            </w:tcBorders>
          </w:tcPr>
          <w:p w14:paraId="32BFC3D7" w14:textId="087DEAA4"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-0.790228</w:t>
            </w:r>
          </w:p>
        </w:tc>
        <w:tc>
          <w:tcPr>
            <w:tcW w:w="1142" w:type="dxa"/>
            <w:tcBorders>
              <w:top w:val="nil"/>
              <w:left w:val="nil"/>
              <w:bottom w:val="nil"/>
              <w:right w:val="single" w:sz="6" w:space="0" w:color="auto"/>
            </w:tcBorders>
          </w:tcPr>
          <w:p w14:paraId="01C8EFB1" w14:textId="619F3CC4"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0.000000</w:t>
            </w:r>
          </w:p>
        </w:tc>
        <w:tc>
          <w:tcPr>
            <w:tcW w:w="1016" w:type="dxa"/>
            <w:tcBorders>
              <w:top w:val="nil"/>
              <w:left w:val="single" w:sz="6" w:space="0" w:color="auto"/>
              <w:bottom w:val="nil"/>
              <w:right w:val="nil"/>
            </w:tcBorders>
          </w:tcPr>
          <w:p w14:paraId="14A011F3" w14:textId="261BC931"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P</w:t>
            </w:r>
          </w:p>
        </w:tc>
        <w:tc>
          <w:tcPr>
            <w:tcW w:w="1142" w:type="dxa"/>
            <w:tcBorders>
              <w:top w:val="nil"/>
              <w:left w:val="nil"/>
              <w:bottom w:val="nil"/>
              <w:right w:val="nil"/>
            </w:tcBorders>
          </w:tcPr>
          <w:p w14:paraId="5BDD570B" w14:textId="5156E40B"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0.503302</w:t>
            </w:r>
          </w:p>
        </w:tc>
        <w:tc>
          <w:tcPr>
            <w:tcW w:w="1142" w:type="dxa"/>
            <w:tcBorders>
              <w:top w:val="nil"/>
              <w:left w:val="nil"/>
              <w:bottom w:val="nil"/>
              <w:right w:val="nil"/>
            </w:tcBorders>
          </w:tcPr>
          <w:p w14:paraId="55612194" w14:textId="34BB7738"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0.017700</w:t>
            </w:r>
          </w:p>
        </w:tc>
        <w:tc>
          <w:tcPr>
            <w:tcW w:w="1143" w:type="dxa"/>
            <w:tcBorders>
              <w:top w:val="nil"/>
              <w:left w:val="nil"/>
              <w:bottom w:val="nil"/>
            </w:tcBorders>
          </w:tcPr>
          <w:p w14:paraId="0A5209C7" w14:textId="2DE00AB5"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-0.115440</w:t>
            </w:r>
          </w:p>
        </w:tc>
      </w:tr>
      <w:tr w:rsidR="00FA6FC5" w:rsidRPr="00114351" w14:paraId="0C854CD7" w14:textId="77777777" w:rsidTr="00FD25CA">
        <w:trPr>
          <w:trHeight w:val="312"/>
          <w:jc w:val="center"/>
        </w:trPr>
        <w:tc>
          <w:tcPr>
            <w:tcW w:w="1015" w:type="dxa"/>
            <w:tcBorders>
              <w:top w:val="nil"/>
              <w:bottom w:val="single" w:sz="6" w:space="0" w:color="auto"/>
              <w:right w:val="nil"/>
            </w:tcBorders>
          </w:tcPr>
          <w:p w14:paraId="2D402408" w14:textId="34EB04F8"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N</w:t>
            </w:r>
          </w:p>
        </w:tc>
        <w:tc>
          <w:tcPr>
            <w:tcW w:w="1143" w:type="dxa"/>
            <w:tcBorders>
              <w:top w:val="nil"/>
              <w:left w:val="nil"/>
              <w:bottom w:val="single" w:sz="6" w:space="0" w:color="auto"/>
              <w:right w:val="nil"/>
            </w:tcBorders>
          </w:tcPr>
          <w:p w14:paraId="10B3089F" w14:textId="372A68CC"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-0.051797</w:t>
            </w:r>
          </w:p>
        </w:tc>
        <w:tc>
          <w:tcPr>
            <w:tcW w:w="1142" w:type="dxa"/>
            <w:tcBorders>
              <w:top w:val="nil"/>
              <w:left w:val="nil"/>
              <w:bottom w:val="single" w:sz="6" w:space="0" w:color="auto"/>
              <w:right w:val="nil"/>
            </w:tcBorders>
          </w:tcPr>
          <w:p w14:paraId="3F5E7AB4" w14:textId="7103379E"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1.153725</w:t>
            </w:r>
          </w:p>
        </w:tc>
        <w:tc>
          <w:tcPr>
            <w:tcW w:w="1142" w:type="dxa"/>
            <w:tcBorders>
              <w:top w:val="nil"/>
              <w:left w:val="nil"/>
              <w:bottom w:val="single" w:sz="6" w:space="0" w:color="auto"/>
              <w:right w:val="single" w:sz="6" w:space="0" w:color="auto"/>
            </w:tcBorders>
          </w:tcPr>
          <w:p w14:paraId="2696150C" w14:textId="23799C9D"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0.000000</w:t>
            </w:r>
          </w:p>
        </w:tc>
        <w:tc>
          <w:tcPr>
            <w:tcW w:w="1016" w:type="dxa"/>
            <w:tcBorders>
              <w:top w:val="nil"/>
              <w:left w:val="single" w:sz="6" w:space="0" w:color="auto"/>
              <w:bottom w:val="single" w:sz="6" w:space="0" w:color="auto"/>
              <w:right w:val="nil"/>
            </w:tcBorders>
          </w:tcPr>
          <w:p w14:paraId="66B2360A" w14:textId="484DDA62"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single" w:sz="6" w:space="0" w:color="auto"/>
              <w:right w:val="nil"/>
            </w:tcBorders>
          </w:tcPr>
          <w:p w14:paraId="5DCFFED0" w14:textId="71893892"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-1.585953</w:t>
            </w:r>
          </w:p>
        </w:tc>
        <w:tc>
          <w:tcPr>
            <w:tcW w:w="1142" w:type="dxa"/>
            <w:tcBorders>
              <w:top w:val="nil"/>
              <w:left w:val="nil"/>
              <w:bottom w:val="single" w:sz="6" w:space="0" w:color="auto"/>
              <w:right w:val="nil"/>
            </w:tcBorders>
          </w:tcPr>
          <w:p w14:paraId="0F6F61F5" w14:textId="5DDE210C"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0.764574</w:t>
            </w:r>
          </w:p>
        </w:tc>
        <w:tc>
          <w:tcPr>
            <w:tcW w:w="1143" w:type="dxa"/>
            <w:tcBorders>
              <w:top w:val="nil"/>
              <w:left w:val="nil"/>
              <w:bottom w:val="single" w:sz="6" w:space="0" w:color="auto"/>
            </w:tcBorders>
          </w:tcPr>
          <w:p w14:paraId="3F0DB92A" w14:textId="6E64FAF6" w:rsidR="00FA6FC5" w:rsidRPr="00114351" w:rsidRDefault="00FA6FC5" w:rsidP="00FA6FC5">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-0.028439</w:t>
            </w:r>
          </w:p>
        </w:tc>
      </w:tr>
      <w:tr w:rsidR="00D573B4" w:rsidRPr="00114351" w14:paraId="6A031232" w14:textId="77777777" w:rsidTr="00E4165A">
        <w:trPr>
          <w:trHeight w:val="326"/>
          <w:jc w:val="center"/>
        </w:trPr>
        <w:tc>
          <w:tcPr>
            <w:tcW w:w="4442" w:type="dxa"/>
            <w:gridSpan w:val="4"/>
            <w:tcBorders>
              <w:top w:val="single" w:sz="6" w:space="0" w:color="auto"/>
              <w:bottom w:val="nil"/>
              <w:right w:val="single" w:sz="6" w:space="0" w:color="auto"/>
            </w:tcBorders>
          </w:tcPr>
          <w:p w14:paraId="70E179A4" w14:textId="03089BF2" w:rsidR="00D573B4" w:rsidRPr="00114351" w:rsidRDefault="00D573B4" w:rsidP="00D573B4">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HPNH</w:t>
            </w:r>
            <w:r w:rsidRPr="00114351">
              <w:rPr>
                <w:rFonts w:ascii="Times New Roman" w:eastAsia="PMingLiU" w:hAnsi="Times New Roman" w:cs="Times New Roman"/>
                <w:b/>
                <w:bCs/>
                <w:color w:val="000000"/>
                <w:sz w:val="24"/>
                <w:szCs w:val="24"/>
                <w:vertAlign w:val="subscript"/>
              </w:rPr>
              <w:t>2</w:t>
            </w:r>
            <w:r w:rsidRPr="00114351">
              <w:rPr>
                <w:rFonts w:ascii="Times New Roman" w:eastAsia="PMingLiU" w:hAnsi="Times New Roman" w:cs="Times New Roman"/>
                <w:color w:val="000000"/>
                <w:sz w:val="24"/>
                <w:szCs w:val="24"/>
              </w:rPr>
              <w:t>,</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color w:val="000000"/>
                <w:sz w:val="24"/>
                <w:szCs w:val="24"/>
              </w:rPr>
              <w:t>C</w:t>
            </w:r>
            <w:r w:rsidRPr="00114351">
              <w:rPr>
                <w:rFonts w:ascii="Times New Roman" w:eastAsia="PMingLiU" w:hAnsi="Times New Roman" w:cs="Times New Roman"/>
                <w:color w:val="000000"/>
                <w:sz w:val="24"/>
                <w:szCs w:val="24"/>
                <w:vertAlign w:val="subscript"/>
              </w:rPr>
              <w:t>1</w:t>
            </w:r>
            <w:r w:rsidRPr="00114351">
              <w:rPr>
                <w:rFonts w:ascii="Times New Roman" w:eastAsia="PMingLiU" w:hAnsi="Times New Roman" w:cs="Times New Roman"/>
                <w:color w:val="000000"/>
                <w:sz w:val="24"/>
                <w:szCs w:val="24"/>
              </w:rPr>
              <w:t xml:space="preserve">, </w:t>
            </w:r>
            <w:r w:rsidRPr="00114351">
              <w:rPr>
                <w:rFonts w:ascii="Times New Roman" w:eastAsia="PMingLiU" w:hAnsi="Times New Roman" w:cs="Times New Roman"/>
                <w:color w:val="000000"/>
                <w:sz w:val="24"/>
                <w:szCs w:val="24"/>
                <w:vertAlign w:val="superscript"/>
              </w:rPr>
              <w:t>2</w:t>
            </w:r>
            <w:r w:rsidRPr="00114351">
              <w:rPr>
                <w:rFonts w:ascii="Times New Roman" w:eastAsia="PMingLiU" w:hAnsi="Times New Roman" w:cs="Times New Roman"/>
                <w:color w:val="000000"/>
                <w:sz w:val="24"/>
                <w:szCs w:val="24"/>
              </w:rPr>
              <w:t>A</w:t>
            </w:r>
          </w:p>
        </w:tc>
        <w:tc>
          <w:tcPr>
            <w:tcW w:w="4443" w:type="dxa"/>
            <w:gridSpan w:val="4"/>
            <w:tcBorders>
              <w:top w:val="single" w:sz="6" w:space="0" w:color="auto"/>
              <w:left w:val="single" w:sz="6" w:space="0" w:color="auto"/>
              <w:bottom w:val="nil"/>
            </w:tcBorders>
            <w:vAlign w:val="center"/>
          </w:tcPr>
          <w:p w14:paraId="150488DC" w14:textId="3BDBA99F" w:rsidR="00D573B4" w:rsidRPr="00114351" w:rsidRDefault="00D573B4" w:rsidP="00D573B4">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sz w:val="24"/>
                <w:szCs w:val="24"/>
                <w:lang w:eastAsia="zh-TW"/>
              </w:rPr>
              <w:t>TS (1</w:t>
            </w:r>
            <w:r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 3+H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r>
      <w:tr w:rsidR="00D573B4" w:rsidRPr="00114351" w14:paraId="1F4895E0" w14:textId="77777777" w:rsidTr="00FD25CA">
        <w:trPr>
          <w:trHeight w:val="312"/>
          <w:jc w:val="center"/>
        </w:trPr>
        <w:tc>
          <w:tcPr>
            <w:tcW w:w="1015" w:type="dxa"/>
            <w:tcBorders>
              <w:top w:val="single" w:sz="6" w:space="0" w:color="auto"/>
              <w:bottom w:val="nil"/>
              <w:right w:val="nil"/>
            </w:tcBorders>
          </w:tcPr>
          <w:p w14:paraId="12DE03CC" w14:textId="7941EA21"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single" w:sz="6" w:space="0" w:color="auto"/>
              <w:left w:val="nil"/>
              <w:bottom w:val="nil"/>
              <w:right w:val="nil"/>
            </w:tcBorders>
          </w:tcPr>
          <w:p w14:paraId="6A4477B5" w14:textId="10B13A69"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-0.866304</w:t>
            </w:r>
          </w:p>
        </w:tc>
        <w:tc>
          <w:tcPr>
            <w:tcW w:w="1142" w:type="dxa"/>
            <w:tcBorders>
              <w:top w:val="single" w:sz="6" w:space="0" w:color="auto"/>
              <w:left w:val="nil"/>
              <w:bottom w:val="nil"/>
              <w:right w:val="nil"/>
            </w:tcBorders>
          </w:tcPr>
          <w:p w14:paraId="5FB14959" w14:textId="677DF053"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1.301956</w:t>
            </w:r>
          </w:p>
        </w:tc>
        <w:tc>
          <w:tcPr>
            <w:tcW w:w="1142" w:type="dxa"/>
            <w:tcBorders>
              <w:top w:val="single" w:sz="6" w:space="0" w:color="auto"/>
              <w:left w:val="nil"/>
              <w:bottom w:val="nil"/>
              <w:right w:val="single" w:sz="6" w:space="0" w:color="auto"/>
            </w:tcBorders>
          </w:tcPr>
          <w:p w14:paraId="2F57B912" w14:textId="05C497D7"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-0.046330</w:t>
            </w:r>
          </w:p>
        </w:tc>
        <w:tc>
          <w:tcPr>
            <w:tcW w:w="1016" w:type="dxa"/>
            <w:tcBorders>
              <w:top w:val="single" w:sz="6" w:space="0" w:color="auto"/>
              <w:left w:val="single" w:sz="6" w:space="0" w:color="auto"/>
              <w:bottom w:val="nil"/>
              <w:right w:val="nil"/>
            </w:tcBorders>
          </w:tcPr>
          <w:p w14:paraId="5363A3EE" w14:textId="4DE8AB09"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single" w:sz="6" w:space="0" w:color="auto"/>
              <w:left w:val="nil"/>
              <w:bottom w:val="nil"/>
              <w:right w:val="nil"/>
            </w:tcBorders>
          </w:tcPr>
          <w:p w14:paraId="3094CABD" w14:textId="13A7379A"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0.197167</w:t>
            </w:r>
          </w:p>
        </w:tc>
        <w:tc>
          <w:tcPr>
            <w:tcW w:w="1142" w:type="dxa"/>
            <w:tcBorders>
              <w:top w:val="single" w:sz="6" w:space="0" w:color="auto"/>
              <w:left w:val="nil"/>
              <w:bottom w:val="nil"/>
              <w:right w:val="nil"/>
            </w:tcBorders>
          </w:tcPr>
          <w:p w14:paraId="57327001" w14:textId="348258C4"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1.256935</w:t>
            </w:r>
          </w:p>
        </w:tc>
        <w:tc>
          <w:tcPr>
            <w:tcW w:w="1143" w:type="dxa"/>
            <w:tcBorders>
              <w:top w:val="single" w:sz="6" w:space="0" w:color="auto"/>
              <w:left w:val="nil"/>
              <w:bottom w:val="nil"/>
            </w:tcBorders>
          </w:tcPr>
          <w:p w14:paraId="44FFAACF" w14:textId="59081D3D"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-0.101280</w:t>
            </w:r>
          </w:p>
        </w:tc>
      </w:tr>
      <w:tr w:rsidR="00D573B4" w:rsidRPr="00114351" w14:paraId="2F749276" w14:textId="77777777" w:rsidTr="00FD25CA">
        <w:trPr>
          <w:trHeight w:val="312"/>
          <w:jc w:val="center"/>
        </w:trPr>
        <w:tc>
          <w:tcPr>
            <w:tcW w:w="1015" w:type="dxa"/>
            <w:tcBorders>
              <w:top w:val="nil"/>
              <w:bottom w:val="nil"/>
              <w:right w:val="nil"/>
            </w:tcBorders>
          </w:tcPr>
          <w:p w14:paraId="3EAA8193" w14:textId="76ADF082"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nil"/>
              <w:left w:val="nil"/>
              <w:bottom w:val="nil"/>
              <w:right w:val="nil"/>
            </w:tcBorders>
          </w:tcPr>
          <w:p w14:paraId="2E39BE05" w14:textId="6FFBF792"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1.577117</w:t>
            </w:r>
          </w:p>
        </w:tc>
        <w:tc>
          <w:tcPr>
            <w:tcW w:w="1142" w:type="dxa"/>
            <w:tcBorders>
              <w:top w:val="nil"/>
              <w:left w:val="nil"/>
              <w:bottom w:val="nil"/>
              <w:right w:val="nil"/>
            </w:tcBorders>
          </w:tcPr>
          <w:p w14:paraId="783B8295" w14:textId="5AB49DC1"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-0.812570</w:t>
            </w:r>
          </w:p>
        </w:tc>
        <w:tc>
          <w:tcPr>
            <w:tcW w:w="1142" w:type="dxa"/>
            <w:tcBorders>
              <w:top w:val="nil"/>
              <w:left w:val="nil"/>
              <w:bottom w:val="nil"/>
              <w:right w:val="single" w:sz="6" w:space="0" w:color="auto"/>
            </w:tcBorders>
          </w:tcPr>
          <w:p w14:paraId="1E0D73E2" w14:textId="637328D9"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0.143328</w:t>
            </w:r>
          </w:p>
        </w:tc>
        <w:tc>
          <w:tcPr>
            <w:tcW w:w="1016" w:type="dxa"/>
            <w:tcBorders>
              <w:top w:val="nil"/>
              <w:left w:val="single" w:sz="6" w:space="0" w:color="auto"/>
              <w:bottom w:val="nil"/>
              <w:right w:val="nil"/>
            </w:tcBorders>
          </w:tcPr>
          <w:p w14:paraId="0523725B" w14:textId="3FD0424A"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nil"/>
              <w:right w:val="nil"/>
            </w:tcBorders>
          </w:tcPr>
          <w:p w14:paraId="3BE6CAF3" w14:textId="1A25C7F8"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1.577112</w:t>
            </w:r>
          </w:p>
        </w:tc>
        <w:tc>
          <w:tcPr>
            <w:tcW w:w="1142" w:type="dxa"/>
            <w:tcBorders>
              <w:top w:val="nil"/>
              <w:left w:val="nil"/>
              <w:bottom w:val="nil"/>
              <w:right w:val="nil"/>
            </w:tcBorders>
          </w:tcPr>
          <w:p w14:paraId="2004A778" w14:textId="471840EB"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-0.273591</w:t>
            </w:r>
          </w:p>
        </w:tc>
        <w:tc>
          <w:tcPr>
            <w:tcW w:w="1143" w:type="dxa"/>
            <w:tcBorders>
              <w:top w:val="nil"/>
              <w:left w:val="nil"/>
              <w:bottom w:val="nil"/>
            </w:tcBorders>
          </w:tcPr>
          <w:p w14:paraId="6D995C3D" w14:textId="18300CB9"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-0.674707</w:t>
            </w:r>
          </w:p>
        </w:tc>
      </w:tr>
      <w:tr w:rsidR="00D573B4" w:rsidRPr="00114351" w14:paraId="46329D79" w14:textId="77777777" w:rsidTr="00FD25CA">
        <w:trPr>
          <w:trHeight w:val="312"/>
          <w:jc w:val="center"/>
        </w:trPr>
        <w:tc>
          <w:tcPr>
            <w:tcW w:w="1015" w:type="dxa"/>
            <w:tcBorders>
              <w:top w:val="nil"/>
              <w:bottom w:val="nil"/>
              <w:right w:val="nil"/>
            </w:tcBorders>
          </w:tcPr>
          <w:p w14:paraId="26238DEA" w14:textId="2BC6E0C8"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nil"/>
              <w:left w:val="nil"/>
              <w:bottom w:val="nil"/>
              <w:right w:val="nil"/>
            </w:tcBorders>
          </w:tcPr>
          <w:p w14:paraId="3D0803B4" w14:textId="270CA790"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1.525181</w:t>
            </w:r>
          </w:p>
        </w:tc>
        <w:tc>
          <w:tcPr>
            <w:tcW w:w="1142" w:type="dxa"/>
            <w:tcBorders>
              <w:top w:val="nil"/>
              <w:left w:val="nil"/>
              <w:bottom w:val="nil"/>
              <w:right w:val="nil"/>
            </w:tcBorders>
          </w:tcPr>
          <w:p w14:paraId="7782E4FB" w14:textId="26FB5A34"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0.854119</w:t>
            </w:r>
          </w:p>
        </w:tc>
        <w:tc>
          <w:tcPr>
            <w:tcW w:w="1142" w:type="dxa"/>
            <w:tcBorders>
              <w:top w:val="nil"/>
              <w:left w:val="nil"/>
              <w:bottom w:val="nil"/>
              <w:right w:val="single" w:sz="6" w:space="0" w:color="auto"/>
            </w:tcBorders>
          </w:tcPr>
          <w:p w14:paraId="73977428" w14:textId="50BE644B"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0.237641</w:t>
            </w:r>
          </w:p>
        </w:tc>
        <w:tc>
          <w:tcPr>
            <w:tcW w:w="1016" w:type="dxa"/>
            <w:tcBorders>
              <w:top w:val="nil"/>
              <w:left w:val="single" w:sz="6" w:space="0" w:color="auto"/>
              <w:bottom w:val="nil"/>
              <w:right w:val="nil"/>
            </w:tcBorders>
          </w:tcPr>
          <w:p w14:paraId="14500FDB" w14:textId="63AD30A8"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nil"/>
              <w:right w:val="nil"/>
            </w:tcBorders>
          </w:tcPr>
          <w:p w14:paraId="5E7CF8A2" w14:textId="11212314"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-1.026044</w:t>
            </w:r>
          </w:p>
        </w:tc>
        <w:tc>
          <w:tcPr>
            <w:tcW w:w="1142" w:type="dxa"/>
            <w:tcBorders>
              <w:top w:val="nil"/>
              <w:left w:val="nil"/>
              <w:bottom w:val="nil"/>
              <w:right w:val="nil"/>
            </w:tcBorders>
          </w:tcPr>
          <w:p w14:paraId="7B5B41E7" w14:textId="49F97D25"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0.049811</w:t>
            </w:r>
          </w:p>
        </w:tc>
        <w:tc>
          <w:tcPr>
            <w:tcW w:w="1143" w:type="dxa"/>
            <w:tcBorders>
              <w:top w:val="nil"/>
              <w:left w:val="nil"/>
              <w:bottom w:val="nil"/>
            </w:tcBorders>
          </w:tcPr>
          <w:p w14:paraId="76FC4010" w14:textId="35DC2739"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1.211454</w:t>
            </w:r>
          </w:p>
        </w:tc>
      </w:tr>
      <w:tr w:rsidR="00D573B4" w:rsidRPr="00114351" w14:paraId="6F8498BC" w14:textId="77777777" w:rsidTr="00FD25CA">
        <w:trPr>
          <w:trHeight w:val="312"/>
          <w:jc w:val="center"/>
        </w:trPr>
        <w:tc>
          <w:tcPr>
            <w:tcW w:w="1015" w:type="dxa"/>
            <w:tcBorders>
              <w:top w:val="nil"/>
              <w:bottom w:val="nil"/>
              <w:right w:val="nil"/>
            </w:tcBorders>
          </w:tcPr>
          <w:p w14:paraId="1ED007F2" w14:textId="1634EC0F"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P</w:t>
            </w:r>
          </w:p>
        </w:tc>
        <w:tc>
          <w:tcPr>
            <w:tcW w:w="1143" w:type="dxa"/>
            <w:tcBorders>
              <w:top w:val="nil"/>
              <w:left w:val="nil"/>
              <w:bottom w:val="nil"/>
              <w:right w:val="nil"/>
            </w:tcBorders>
          </w:tcPr>
          <w:p w14:paraId="2DCD925A" w14:textId="3C033AE7"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-0.642441</w:t>
            </w:r>
          </w:p>
        </w:tc>
        <w:tc>
          <w:tcPr>
            <w:tcW w:w="1142" w:type="dxa"/>
            <w:tcBorders>
              <w:top w:val="nil"/>
              <w:left w:val="nil"/>
              <w:bottom w:val="nil"/>
              <w:right w:val="nil"/>
            </w:tcBorders>
          </w:tcPr>
          <w:p w14:paraId="42744C74" w14:textId="4AE02681"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-0.099122</w:t>
            </w:r>
          </w:p>
        </w:tc>
        <w:tc>
          <w:tcPr>
            <w:tcW w:w="1142" w:type="dxa"/>
            <w:tcBorders>
              <w:top w:val="nil"/>
              <w:left w:val="nil"/>
              <w:bottom w:val="nil"/>
              <w:right w:val="single" w:sz="6" w:space="0" w:color="auto"/>
            </w:tcBorders>
          </w:tcPr>
          <w:p w14:paraId="02A5DC1B" w14:textId="5EDD5E5C"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0.010780</w:t>
            </w:r>
          </w:p>
        </w:tc>
        <w:tc>
          <w:tcPr>
            <w:tcW w:w="1016" w:type="dxa"/>
            <w:tcBorders>
              <w:top w:val="nil"/>
              <w:left w:val="single" w:sz="6" w:space="0" w:color="auto"/>
              <w:bottom w:val="nil"/>
              <w:right w:val="nil"/>
            </w:tcBorders>
          </w:tcPr>
          <w:p w14:paraId="2FF9A2BE" w14:textId="0B6D4AA4"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nil"/>
              <w:right w:val="nil"/>
            </w:tcBorders>
          </w:tcPr>
          <w:p w14:paraId="16E52FF1" w14:textId="5DD4386C"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-0.741003</w:t>
            </w:r>
          </w:p>
        </w:tc>
        <w:tc>
          <w:tcPr>
            <w:tcW w:w="1142" w:type="dxa"/>
            <w:tcBorders>
              <w:top w:val="nil"/>
              <w:left w:val="nil"/>
              <w:bottom w:val="nil"/>
              <w:right w:val="nil"/>
            </w:tcBorders>
          </w:tcPr>
          <w:p w14:paraId="716CDDA8" w14:textId="65FDDB28"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1.531752</w:t>
            </w:r>
          </w:p>
        </w:tc>
        <w:tc>
          <w:tcPr>
            <w:tcW w:w="1143" w:type="dxa"/>
            <w:tcBorders>
              <w:top w:val="nil"/>
              <w:left w:val="nil"/>
              <w:bottom w:val="nil"/>
            </w:tcBorders>
          </w:tcPr>
          <w:p w14:paraId="78805D34" w14:textId="24E60C70"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-0.244643</w:t>
            </w:r>
          </w:p>
        </w:tc>
      </w:tr>
      <w:tr w:rsidR="00D573B4" w:rsidRPr="00114351" w14:paraId="28000AB6" w14:textId="77777777" w:rsidTr="00FD25CA">
        <w:trPr>
          <w:trHeight w:val="312"/>
          <w:jc w:val="center"/>
        </w:trPr>
        <w:tc>
          <w:tcPr>
            <w:tcW w:w="1015" w:type="dxa"/>
            <w:tcBorders>
              <w:top w:val="nil"/>
              <w:bottom w:val="nil"/>
              <w:right w:val="nil"/>
            </w:tcBorders>
          </w:tcPr>
          <w:p w14:paraId="4CE46672" w14:textId="76DFA1D7"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N</w:t>
            </w:r>
          </w:p>
        </w:tc>
        <w:tc>
          <w:tcPr>
            <w:tcW w:w="1143" w:type="dxa"/>
            <w:tcBorders>
              <w:top w:val="nil"/>
              <w:left w:val="nil"/>
              <w:bottom w:val="nil"/>
              <w:right w:val="nil"/>
            </w:tcBorders>
          </w:tcPr>
          <w:p w14:paraId="713B10E2" w14:textId="3FDDE2B9"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1.057232</w:t>
            </w:r>
          </w:p>
        </w:tc>
        <w:tc>
          <w:tcPr>
            <w:tcW w:w="1142" w:type="dxa"/>
            <w:tcBorders>
              <w:top w:val="nil"/>
              <w:left w:val="nil"/>
              <w:bottom w:val="nil"/>
              <w:right w:val="nil"/>
            </w:tcBorders>
          </w:tcPr>
          <w:p w14:paraId="02039668" w14:textId="0F4D1274"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0.020474</w:t>
            </w:r>
          </w:p>
        </w:tc>
        <w:tc>
          <w:tcPr>
            <w:tcW w:w="1142" w:type="dxa"/>
            <w:tcBorders>
              <w:top w:val="nil"/>
              <w:left w:val="nil"/>
              <w:bottom w:val="nil"/>
              <w:right w:val="single" w:sz="6" w:space="0" w:color="auto"/>
            </w:tcBorders>
          </w:tcPr>
          <w:p w14:paraId="5EADC143" w14:textId="429E91D9"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-0.070905</w:t>
            </w:r>
          </w:p>
        </w:tc>
        <w:tc>
          <w:tcPr>
            <w:tcW w:w="1016" w:type="dxa"/>
            <w:tcBorders>
              <w:top w:val="nil"/>
              <w:left w:val="single" w:sz="6" w:space="0" w:color="auto"/>
              <w:bottom w:val="nil"/>
              <w:right w:val="nil"/>
            </w:tcBorders>
          </w:tcPr>
          <w:p w14:paraId="4ADC0AFF" w14:textId="1D63DE9D"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N</w:t>
            </w:r>
          </w:p>
        </w:tc>
        <w:tc>
          <w:tcPr>
            <w:tcW w:w="1142" w:type="dxa"/>
            <w:tcBorders>
              <w:top w:val="nil"/>
              <w:left w:val="nil"/>
              <w:bottom w:val="nil"/>
              <w:right w:val="nil"/>
            </w:tcBorders>
          </w:tcPr>
          <w:p w14:paraId="769EB971" w14:textId="4D36D995"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1.103424</w:t>
            </w:r>
          </w:p>
        </w:tc>
        <w:tc>
          <w:tcPr>
            <w:tcW w:w="1142" w:type="dxa"/>
            <w:tcBorders>
              <w:top w:val="nil"/>
              <w:left w:val="nil"/>
              <w:bottom w:val="nil"/>
              <w:right w:val="nil"/>
            </w:tcBorders>
          </w:tcPr>
          <w:p w14:paraId="423D17F7" w14:textId="355FB098"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0.004219</w:t>
            </w:r>
          </w:p>
        </w:tc>
        <w:tc>
          <w:tcPr>
            <w:tcW w:w="1143" w:type="dxa"/>
            <w:tcBorders>
              <w:top w:val="nil"/>
              <w:left w:val="nil"/>
              <w:bottom w:val="nil"/>
            </w:tcBorders>
          </w:tcPr>
          <w:p w14:paraId="3CCD3892" w14:textId="1C31928F"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0.180679</w:t>
            </w:r>
          </w:p>
        </w:tc>
      </w:tr>
      <w:tr w:rsidR="00D573B4" w:rsidRPr="00114351" w14:paraId="21E02A95" w14:textId="77777777" w:rsidTr="00FD25CA">
        <w:trPr>
          <w:trHeight w:val="312"/>
          <w:jc w:val="center"/>
        </w:trPr>
        <w:tc>
          <w:tcPr>
            <w:tcW w:w="1015" w:type="dxa"/>
            <w:tcBorders>
              <w:top w:val="nil"/>
              <w:bottom w:val="nil"/>
              <w:right w:val="nil"/>
            </w:tcBorders>
          </w:tcPr>
          <w:p w14:paraId="0D6B669C" w14:textId="77777777"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p>
        </w:tc>
        <w:tc>
          <w:tcPr>
            <w:tcW w:w="1143" w:type="dxa"/>
            <w:tcBorders>
              <w:top w:val="nil"/>
              <w:left w:val="nil"/>
              <w:bottom w:val="nil"/>
              <w:right w:val="nil"/>
            </w:tcBorders>
          </w:tcPr>
          <w:p w14:paraId="6C4C1E2D" w14:textId="77777777"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p>
        </w:tc>
        <w:tc>
          <w:tcPr>
            <w:tcW w:w="1142" w:type="dxa"/>
            <w:tcBorders>
              <w:top w:val="nil"/>
              <w:left w:val="nil"/>
              <w:bottom w:val="nil"/>
              <w:right w:val="nil"/>
            </w:tcBorders>
          </w:tcPr>
          <w:p w14:paraId="3F2E8455" w14:textId="77777777"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p>
        </w:tc>
        <w:tc>
          <w:tcPr>
            <w:tcW w:w="1142" w:type="dxa"/>
            <w:tcBorders>
              <w:top w:val="nil"/>
              <w:left w:val="nil"/>
              <w:bottom w:val="nil"/>
              <w:right w:val="single" w:sz="6" w:space="0" w:color="auto"/>
            </w:tcBorders>
          </w:tcPr>
          <w:p w14:paraId="76977E94" w14:textId="77777777"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p>
        </w:tc>
        <w:tc>
          <w:tcPr>
            <w:tcW w:w="1016" w:type="dxa"/>
            <w:tcBorders>
              <w:top w:val="nil"/>
              <w:left w:val="single" w:sz="6" w:space="0" w:color="auto"/>
              <w:bottom w:val="nil"/>
              <w:right w:val="nil"/>
            </w:tcBorders>
          </w:tcPr>
          <w:p w14:paraId="2CDFDB78" w14:textId="34D029ED"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P</w:t>
            </w:r>
          </w:p>
        </w:tc>
        <w:tc>
          <w:tcPr>
            <w:tcW w:w="1142" w:type="dxa"/>
            <w:tcBorders>
              <w:top w:val="nil"/>
              <w:left w:val="nil"/>
              <w:bottom w:val="nil"/>
              <w:right w:val="nil"/>
            </w:tcBorders>
          </w:tcPr>
          <w:p w14:paraId="22F34D0F" w14:textId="30E548DB"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-0.515413</w:t>
            </w:r>
          </w:p>
        </w:tc>
        <w:tc>
          <w:tcPr>
            <w:tcW w:w="1142" w:type="dxa"/>
            <w:tcBorders>
              <w:top w:val="nil"/>
              <w:left w:val="nil"/>
              <w:bottom w:val="nil"/>
              <w:right w:val="nil"/>
            </w:tcBorders>
          </w:tcPr>
          <w:p w14:paraId="6ADFF058" w14:textId="6728D8A4"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-0.172963</w:t>
            </w:r>
          </w:p>
        </w:tc>
        <w:tc>
          <w:tcPr>
            <w:tcW w:w="1143" w:type="dxa"/>
            <w:tcBorders>
              <w:top w:val="nil"/>
              <w:left w:val="nil"/>
              <w:bottom w:val="nil"/>
            </w:tcBorders>
          </w:tcPr>
          <w:p w14:paraId="2C144D24" w14:textId="250BF8AD" w:rsidR="00D573B4" w:rsidRPr="00114351" w:rsidRDefault="00D573B4" w:rsidP="00D573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-0.097038</w:t>
            </w:r>
          </w:p>
        </w:tc>
      </w:tr>
      <w:tr w:rsidR="00066E0D" w:rsidRPr="00114351" w14:paraId="60E23BE4" w14:textId="77777777" w:rsidTr="00456170">
        <w:trPr>
          <w:trHeight w:val="312"/>
          <w:jc w:val="center"/>
        </w:trPr>
        <w:tc>
          <w:tcPr>
            <w:tcW w:w="4442" w:type="dxa"/>
            <w:gridSpan w:val="4"/>
            <w:tcBorders>
              <w:top w:val="single" w:sz="6" w:space="0" w:color="auto"/>
              <w:bottom w:val="nil"/>
              <w:right w:val="single" w:sz="6" w:space="0" w:color="auto"/>
            </w:tcBorders>
            <w:vAlign w:val="center"/>
          </w:tcPr>
          <w:p w14:paraId="24A7C182" w14:textId="59B09EFB" w:rsidR="00066E0D" w:rsidRPr="00114351" w:rsidRDefault="00066E0D" w:rsidP="00066E0D">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sz w:val="24"/>
                <w:szCs w:val="24"/>
                <w:lang w:eastAsia="zh-TW"/>
              </w:rPr>
              <w:t>TS (2</w:t>
            </w:r>
            <w:r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 3+H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c>
          <w:tcPr>
            <w:tcW w:w="4443" w:type="dxa"/>
            <w:gridSpan w:val="4"/>
            <w:tcBorders>
              <w:top w:val="single" w:sz="6" w:space="0" w:color="auto"/>
              <w:left w:val="single" w:sz="6" w:space="0" w:color="auto"/>
              <w:bottom w:val="nil"/>
            </w:tcBorders>
            <w:vAlign w:val="center"/>
          </w:tcPr>
          <w:p w14:paraId="52B76673" w14:textId="44266463" w:rsidR="00066E0D" w:rsidRPr="00114351" w:rsidRDefault="00066E0D" w:rsidP="00066E0D">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sz w:val="24"/>
                <w:szCs w:val="24"/>
                <w:lang w:eastAsia="zh-TW"/>
              </w:rPr>
              <w:t>TS (6</w:t>
            </w:r>
            <w:r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 3+H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r>
      <w:tr w:rsidR="00066E0D" w:rsidRPr="00114351" w14:paraId="102852DC" w14:textId="77777777" w:rsidTr="00FD25CA">
        <w:trPr>
          <w:trHeight w:val="312"/>
          <w:jc w:val="center"/>
        </w:trPr>
        <w:tc>
          <w:tcPr>
            <w:tcW w:w="1015" w:type="dxa"/>
            <w:tcBorders>
              <w:top w:val="single" w:sz="6" w:space="0" w:color="auto"/>
              <w:bottom w:val="nil"/>
              <w:right w:val="nil"/>
            </w:tcBorders>
          </w:tcPr>
          <w:p w14:paraId="62208C2B" w14:textId="084AB3CC"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single" w:sz="6" w:space="0" w:color="auto"/>
              <w:left w:val="nil"/>
              <w:bottom w:val="nil"/>
              <w:right w:val="nil"/>
            </w:tcBorders>
          </w:tcPr>
          <w:p w14:paraId="15AE2E82" w14:textId="19ADC1C6"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1.640051</w:t>
            </w:r>
          </w:p>
        </w:tc>
        <w:tc>
          <w:tcPr>
            <w:tcW w:w="1142" w:type="dxa"/>
            <w:tcBorders>
              <w:top w:val="single" w:sz="6" w:space="0" w:color="auto"/>
              <w:left w:val="nil"/>
              <w:bottom w:val="nil"/>
              <w:right w:val="nil"/>
            </w:tcBorders>
          </w:tcPr>
          <w:p w14:paraId="563ADF62" w14:textId="34FFE262"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0.507556</w:t>
            </w:r>
          </w:p>
        </w:tc>
        <w:tc>
          <w:tcPr>
            <w:tcW w:w="1142" w:type="dxa"/>
            <w:tcBorders>
              <w:top w:val="single" w:sz="6" w:space="0" w:color="auto"/>
              <w:left w:val="nil"/>
              <w:bottom w:val="nil"/>
              <w:right w:val="single" w:sz="6" w:space="0" w:color="auto"/>
            </w:tcBorders>
          </w:tcPr>
          <w:p w14:paraId="2B98883F" w14:textId="2E1D4466"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0.503469</w:t>
            </w:r>
          </w:p>
        </w:tc>
        <w:tc>
          <w:tcPr>
            <w:tcW w:w="1016" w:type="dxa"/>
            <w:tcBorders>
              <w:top w:val="single" w:sz="6" w:space="0" w:color="auto"/>
              <w:left w:val="single" w:sz="6" w:space="0" w:color="auto"/>
              <w:bottom w:val="nil"/>
              <w:right w:val="nil"/>
            </w:tcBorders>
          </w:tcPr>
          <w:p w14:paraId="15AFA3F8" w14:textId="6F80304B"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single" w:sz="6" w:space="0" w:color="auto"/>
              <w:left w:val="nil"/>
              <w:bottom w:val="nil"/>
              <w:right w:val="nil"/>
            </w:tcBorders>
          </w:tcPr>
          <w:p w14:paraId="0E3214B9" w14:textId="08C580E9"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-0.886623</w:t>
            </w:r>
          </w:p>
        </w:tc>
        <w:tc>
          <w:tcPr>
            <w:tcW w:w="1142" w:type="dxa"/>
            <w:tcBorders>
              <w:top w:val="single" w:sz="6" w:space="0" w:color="auto"/>
              <w:left w:val="nil"/>
              <w:bottom w:val="nil"/>
              <w:right w:val="nil"/>
            </w:tcBorders>
          </w:tcPr>
          <w:p w14:paraId="3251B674" w14:textId="3FDEF75F"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1.242753</w:t>
            </w:r>
          </w:p>
        </w:tc>
        <w:tc>
          <w:tcPr>
            <w:tcW w:w="1143" w:type="dxa"/>
            <w:tcBorders>
              <w:top w:val="single" w:sz="6" w:space="0" w:color="auto"/>
              <w:left w:val="nil"/>
              <w:bottom w:val="nil"/>
            </w:tcBorders>
          </w:tcPr>
          <w:p w14:paraId="03D1514B" w14:textId="06BF82EE"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-0.483733</w:t>
            </w:r>
          </w:p>
        </w:tc>
      </w:tr>
      <w:tr w:rsidR="00066E0D" w:rsidRPr="00114351" w14:paraId="3CB0FEF2" w14:textId="77777777" w:rsidTr="00FD25CA">
        <w:trPr>
          <w:trHeight w:val="312"/>
          <w:jc w:val="center"/>
        </w:trPr>
        <w:tc>
          <w:tcPr>
            <w:tcW w:w="1015" w:type="dxa"/>
            <w:tcBorders>
              <w:top w:val="nil"/>
              <w:bottom w:val="nil"/>
              <w:right w:val="nil"/>
            </w:tcBorders>
          </w:tcPr>
          <w:p w14:paraId="75FF86A1" w14:textId="2AD900F0"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nil"/>
              <w:left w:val="nil"/>
              <w:bottom w:val="nil"/>
              <w:right w:val="nil"/>
            </w:tcBorders>
          </w:tcPr>
          <w:p w14:paraId="66DCBDFB" w14:textId="120EA3CA"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-1.090084</w:t>
            </w:r>
          </w:p>
        </w:tc>
        <w:tc>
          <w:tcPr>
            <w:tcW w:w="1142" w:type="dxa"/>
            <w:tcBorders>
              <w:top w:val="nil"/>
              <w:left w:val="nil"/>
              <w:bottom w:val="nil"/>
              <w:right w:val="nil"/>
            </w:tcBorders>
          </w:tcPr>
          <w:p w14:paraId="3D712AD0" w14:textId="75B94235"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-1.125891</w:t>
            </w:r>
          </w:p>
        </w:tc>
        <w:tc>
          <w:tcPr>
            <w:tcW w:w="1142" w:type="dxa"/>
            <w:tcBorders>
              <w:top w:val="nil"/>
              <w:left w:val="nil"/>
              <w:bottom w:val="nil"/>
              <w:right w:val="single" w:sz="6" w:space="0" w:color="auto"/>
            </w:tcBorders>
          </w:tcPr>
          <w:p w14:paraId="3984453B" w14:textId="001BF457"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-0.416267</w:t>
            </w:r>
          </w:p>
        </w:tc>
        <w:tc>
          <w:tcPr>
            <w:tcW w:w="1016" w:type="dxa"/>
            <w:tcBorders>
              <w:top w:val="nil"/>
              <w:left w:val="single" w:sz="6" w:space="0" w:color="auto"/>
              <w:bottom w:val="nil"/>
              <w:right w:val="nil"/>
            </w:tcBorders>
          </w:tcPr>
          <w:p w14:paraId="2260AFD8" w14:textId="5518D8AE"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nil"/>
              <w:right w:val="nil"/>
            </w:tcBorders>
          </w:tcPr>
          <w:p w14:paraId="7246A8EA" w14:textId="10FE2284"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1.402504</w:t>
            </w:r>
          </w:p>
        </w:tc>
        <w:tc>
          <w:tcPr>
            <w:tcW w:w="1142" w:type="dxa"/>
            <w:tcBorders>
              <w:top w:val="nil"/>
              <w:left w:val="nil"/>
              <w:bottom w:val="nil"/>
              <w:right w:val="nil"/>
            </w:tcBorders>
          </w:tcPr>
          <w:p w14:paraId="1BCB02BC" w14:textId="1E8F1A76"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-0.975158</w:t>
            </w:r>
          </w:p>
        </w:tc>
        <w:tc>
          <w:tcPr>
            <w:tcW w:w="1143" w:type="dxa"/>
            <w:tcBorders>
              <w:top w:val="nil"/>
              <w:left w:val="nil"/>
              <w:bottom w:val="nil"/>
            </w:tcBorders>
          </w:tcPr>
          <w:p w14:paraId="5634A529" w14:textId="039041E3"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0.041420</w:t>
            </w:r>
          </w:p>
        </w:tc>
      </w:tr>
      <w:tr w:rsidR="00066E0D" w:rsidRPr="00114351" w14:paraId="443A2822" w14:textId="77777777" w:rsidTr="00FD25CA">
        <w:trPr>
          <w:trHeight w:val="326"/>
          <w:jc w:val="center"/>
        </w:trPr>
        <w:tc>
          <w:tcPr>
            <w:tcW w:w="1015" w:type="dxa"/>
            <w:tcBorders>
              <w:top w:val="nil"/>
              <w:bottom w:val="nil"/>
              <w:right w:val="nil"/>
            </w:tcBorders>
          </w:tcPr>
          <w:p w14:paraId="6D3156B7" w14:textId="0B0F8E7C"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nil"/>
              <w:left w:val="nil"/>
              <w:bottom w:val="nil"/>
              <w:right w:val="nil"/>
            </w:tcBorders>
          </w:tcPr>
          <w:p w14:paraId="18D88B4A" w14:textId="3A45894E"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-1.407605</w:t>
            </w:r>
          </w:p>
        </w:tc>
        <w:tc>
          <w:tcPr>
            <w:tcW w:w="1142" w:type="dxa"/>
            <w:tcBorders>
              <w:top w:val="nil"/>
              <w:left w:val="nil"/>
              <w:bottom w:val="nil"/>
              <w:right w:val="nil"/>
            </w:tcBorders>
          </w:tcPr>
          <w:p w14:paraId="4664636F" w14:textId="64850B09"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0.992526</w:t>
            </w:r>
          </w:p>
        </w:tc>
        <w:tc>
          <w:tcPr>
            <w:tcW w:w="1142" w:type="dxa"/>
            <w:tcBorders>
              <w:top w:val="nil"/>
              <w:left w:val="nil"/>
              <w:bottom w:val="nil"/>
              <w:right w:val="single" w:sz="6" w:space="0" w:color="auto"/>
            </w:tcBorders>
          </w:tcPr>
          <w:p w14:paraId="14477317" w14:textId="691A82E8"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0.051807</w:t>
            </w:r>
          </w:p>
        </w:tc>
        <w:tc>
          <w:tcPr>
            <w:tcW w:w="1016" w:type="dxa"/>
            <w:tcBorders>
              <w:top w:val="nil"/>
              <w:left w:val="single" w:sz="6" w:space="0" w:color="auto"/>
              <w:bottom w:val="nil"/>
              <w:right w:val="nil"/>
            </w:tcBorders>
          </w:tcPr>
          <w:p w14:paraId="14170410" w14:textId="33D30766"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nil"/>
              <w:right w:val="nil"/>
            </w:tcBorders>
          </w:tcPr>
          <w:p w14:paraId="520390F5" w14:textId="55D94CAD"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1.584649</w:t>
            </w:r>
          </w:p>
        </w:tc>
        <w:tc>
          <w:tcPr>
            <w:tcW w:w="1142" w:type="dxa"/>
            <w:tcBorders>
              <w:top w:val="nil"/>
              <w:left w:val="nil"/>
              <w:bottom w:val="nil"/>
              <w:right w:val="nil"/>
            </w:tcBorders>
          </w:tcPr>
          <w:p w14:paraId="6DDCFB37" w14:textId="4214CEB7"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0.654584</w:t>
            </w:r>
          </w:p>
        </w:tc>
        <w:tc>
          <w:tcPr>
            <w:tcW w:w="1143" w:type="dxa"/>
            <w:tcBorders>
              <w:top w:val="nil"/>
              <w:left w:val="nil"/>
              <w:bottom w:val="nil"/>
            </w:tcBorders>
          </w:tcPr>
          <w:p w14:paraId="519E629E" w14:textId="610C242B"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-0.264419</w:t>
            </w:r>
          </w:p>
        </w:tc>
      </w:tr>
      <w:tr w:rsidR="00066E0D" w:rsidRPr="00114351" w14:paraId="55994333" w14:textId="77777777" w:rsidTr="00FD25CA">
        <w:trPr>
          <w:trHeight w:val="353"/>
          <w:jc w:val="center"/>
        </w:trPr>
        <w:tc>
          <w:tcPr>
            <w:tcW w:w="1015" w:type="dxa"/>
            <w:tcBorders>
              <w:top w:val="nil"/>
              <w:bottom w:val="nil"/>
              <w:right w:val="nil"/>
            </w:tcBorders>
          </w:tcPr>
          <w:p w14:paraId="062266F0" w14:textId="24791978"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N</w:t>
            </w:r>
          </w:p>
        </w:tc>
        <w:tc>
          <w:tcPr>
            <w:tcW w:w="1143" w:type="dxa"/>
            <w:tcBorders>
              <w:top w:val="nil"/>
              <w:left w:val="nil"/>
              <w:bottom w:val="nil"/>
              <w:right w:val="nil"/>
            </w:tcBorders>
          </w:tcPr>
          <w:p w14:paraId="70D3BCB5" w14:textId="359EADDE"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1.145255</w:t>
            </w:r>
          </w:p>
        </w:tc>
        <w:tc>
          <w:tcPr>
            <w:tcW w:w="1142" w:type="dxa"/>
            <w:tcBorders>
              <w:top w:val="nil"/>
              <w:left w:val="nil"/>
              <w:bottom w:val="nil"/>
              <w:right w:val="nil"/>
            </w:tcBorders>
          </w:tcPr>
          <w:p w14:paraId="05FB5C73" w14:textId="2228302D"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-0.020780</w:t>
            </w:r>
          </w:p>
        </w:tc>
        <w:tc>
          <w:tcPr>
            <w:tcW w:w="1142" w:type="dxa"/>
            <w:tcBorders>
              <w:top w:val="nil"/>
              <w:left w:val="nil"/>
              <w:bottom w:val="nil"/>
              <w:right w:val="single" w:sz="6" w:space="0" w:color="auto"/>
            </w:tcBorders>
          </w:tcPr>
          <w:p w14:paraId="17166273" w14:textId="22A99A30"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-0.206834</w:t>
            </w:r>
          </w:p>
        </w:tc>
        <w:tc>
          <w:tcPr>
            <w:tcW w:w="1016" w:type="dxa"/>
            <w:tcBorders>
              <w:top w:val="nil"/>
              <w:left w:val="single" w:sz="6" w:space="0" w:color="auto"/>
              <w:bottom w:val="nil"/>
              <w:right w:val="nil"/>
            </w:tcBorders>
          </w:tcPr>
          <w:p w14:paraId="50CB91DE" w14:textId="582D4C30"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P</w:t>
            </w:r>
          </w:p>
        </w:tc>
        <w:tc>
          <w:tcPr>
            <w:tcW w:w="1142" w:type="dxa"/>
            <w:tcBorders>
              <w:top w:val="nil"/>
              <w:left w:val="nil"/>
              <w:bottom w:val="nil"/>
              <w:right w:val="nil"/>
            </w:tcBorders>
          </w:tcPr>
          <w:p w14:paraId="2CA7E56A" w14:textId="4BBF5FB0"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-0.725890</w:t>
            </w:r>
          </w:p>
        </w:tc>
        <w:tc>
          <w:tcPr>
            <w:tcW w:w="1142" w:type="dxa"/>
            <w:tcBorders>
              <w:top w:val="nil"/>
              <w:left w:val="nil"/>
              <w:bottom w:val="nil"/>
              <w:right w:val="nil"/>
            </w:tcBorders>
          </w:tcPr>
          <w:p w14:paraId="4018DF56" w14:textId="703ED933"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-0.048819</w:t>
            </w:r>
          </w:p>
        </w:tc>
        <w:tc>
          <w:tcPr>
            <w:tcW w:w="1143" w:type="dxa"/>
            <w:tcBorders>
              <w:top w:val="nil"/>
              <w:left w:val="nil"/>
              <w:bottom w:val="nil"/>
            </w:tcBorders>
          </w:tcPr>
          <w:p w14:paraId="153CB931" w14:textId="7106873F"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0.085146</w:t>
            </w:r>
          </w:p>
        </w:tc>
      </w:tr>
      <w:tr w:rsidR="00066E0D" w:rsidRPr="00114351" w14:paraId="74570251" w14:textId="77777777" w:rsidTr="00FD25CA">
        <w:trPr>
          <w:trHeight w:val="326"/>
          <w:jc w:val="center"/>
        </w:trPr>
        <w:tc>
          <w:tcPr>
            <w:tcW w:w="1015" w:type="dxa"/>
            <w:tcBorders>
              <w:top w:val="nil"/>
              <w:bottom w:val="nil"/>
              <w:right w:val="nil"/>
            </w:tcBorders>
          </w:tcPr>
          <w:p w14:paraId="73B3D06B" w14:textId="39A79A79"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P</w:t>
            </w:r>
          </w:p>
        </w:tc>
        <w:tc>
          <w:tcPr>
            <w:tcW w:w="1143" w:type="dxa"/>
            <w:tcBorders>
              <w:top w:val="nil"/>
              <w:left w:val="nil"/>
              <w:bottom w:val="nil"/>
              <w:right w:val="nil"/>
            </w:tcBorders>
          </w:tcPr>
          <w:p w14:paraId="544F915B" w14:textId="750147E6"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-0.390122</w:t>
            </w:r>
          </w:p>
        </w:tc>
        <w:tc>
          <w:tcPr>
            <w:tcW w:w="1142" w:type="dxa"/>
            <w:tcBorders>
              <w:top w:val="nil"/>
              <w:left w:val="nil"/>
              <w:bottom w:val="nil"/>
              <w:right w:val="nil"/>
            </w:tcBorders>
          </w:tcPr>
          <w:p w14:paraId="0B882CE6" w14:textId="50CB4F39"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-0.057792</w:t>
            </w:r>
          </w:p>
        </w:tc>
        <w:tc>
          <w:tcPr>
            <w:tcW w:w="1142" w:type="dxa"/>
            <w:tcBorders>
              <w:top w:val="nil"/>
              <w:left w:val="nil"/>
              <w:bottom w:val="nil"/>
              <w:right w:val="single" w:sz="6" w:space="0" w:color="auto"/>
            </w:tcBorders>
          </w:tcPr>
          <w:p w14:paraId="022F290F" w14:textId="1706DACE"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0.157192</w:t>
            </w:r>
          </w:p>
        </w:tc>
        <w:tc>
          <w:tcPr>
            <w:tcW w:w="1016" w:type="dxa"/>
            <w:tcBorders>
              <w:top w:val="nil"/>
              <w:left w:val="single" w:sz="6" w:space="0" w:color="auto"/>
              <w:bottom w:val="nil"/>
              <w:right w:val="nil"/>
            </w:tcBorders>
          </w:tcPr>
          <w:p w14:paraId="6646CC16" w14:textId="0DD146AA"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N</w:t>
            </w:r>
          </w:p>
        </w:tc>
        <w:tc>
          <w:tcPr>
            <w:tcW w:w="1142" w:type="dxa"/>
            <w:tcBorders>
              <w:top w:val="nil"/>
              <w:left w:val="nil"/>
              <w:bottom w:val="nil"/>
              <w:right w:val="nil"/>
            </w:tcBorders>
          </w:tcPr>
          <w:p w14:paraId="45104535" w14:textId="3566CC91"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0.913857</w:t>
            </w:r>
          </w:p>
        </w:tc>
        <w:tc>
          <w:tcPr>
            <w:tcW w:w="1142" w:type="dxa"/>
            <w:tcBorders>
              <w:top w:val="nil"/>
              <w:left w:val="nil"/>
              <w:bottom w:val="nil"/>
              <w:right w:val="nil"/>
            </w:tcBorders>
          </w:tcPr>
          <w:p w14:paraId="1C3BCB3D" w14:textId="1D3CFDAC"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-0.131028</w:t>
            </w:r>
          </w:p>
        </w:tc>
        <w:tc>
          <w:tcPr>
            <w:tcW w:w="1143" w:type="dxa"/>
            <w:tcBorders>
              <w:top w:val="nil"/>
              <w:left w:val="nil"/>
              <w:bottom w:val="nil"/>
            </w:tcBorders>
          </w:tcPr>
          <w:p w14:paraId="3CF0937D" w14:textId="70793EBF"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-0.215015</w:t>
            </w:r>
          </w:p>
        </w:tc>
      </w:tr>
      <w:tr w:rsidR="00066E0D" w:rsidRPr="00114351" w14:paraId="0CB8DF5C" w14:textId="77777777" w:rsidTr="00FD25CA">
        <w:trPr>
          <w:trHeight w:val="312"/>
          <w:jc w:val="center"/>
        </w:trPr>
        <w:tc>
          <w:tcPr>
            <w:tcW w:w="1015" w:type="dxa"/>
            <w:tcBorders>
              <w:top w:val="nil"/>
              <w:bottom w:val="single" w:sz="6" w:space="0" w:color="auto"/>
              <w:right w:val="nil"/>
            </w:tcBorders>
          </w:tcPr>
          <w:p w14:paraId="4900CA72" w14:textId="3AE3631F"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3" w:type="dxa"/>
            <w:tcBorders>
              <w:top w:val="nil"/>
              <w:left w:val="nil"/>
              <w:bottom w:val="single" w:sz="6" w:space="0" w:color="auto"/>
              <w:right w:val="nil"/>
            </w:tcBorders>
          </w:tcPr>
          <w:p w14:paraId="3E635C58" w14:textId="04B1806E"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-1.307312</w:t>
            </w:r>
          </w:p>
        </w:tc>
        <w:tc>
          <w:tcPr>
            <w:tcW w:w="1142" w:type="dxa"/>
            <w:tcBorders>
              <w:top w:val="nil"/>
              <w:left w:val="nil"/>
              <w:bottom w:val="single" w:sz="6" w:space="0" w:color="auto"/>
              <w:right w:val="nil"/>
            </w:tcBorders>
          </w:tcPr>
          <w:p w14:paraId="04DA6926" w14:textId="0369FA8E"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0.638142</w:t>
            </w:r>
          </w:p>
        </w:tc>
        <w:tc>
          <w:tcPr>
            <w:tcW w:w="1142" w:type="dxa"/>
            <w:tcBorders>
              <w:top w:val="nil"/>
              <w:left w:val="nil"/>
              <w:bottom w:val="single" w:sz="6" w:space="0" w:color="auto"/>
              <w:right w:val="single" w:sz="6" w:space="0" w:color="auto"/>
            </w:tcBorders>
          </w:tcPr>
          <w:p w14:paraId="4A008DBA" w14:textId="7320341A"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-1.049060</w:t>
            </w:r>
          </w:p>
        </w:tc>
        <w:tc>
          <w:tcPr>
            <w:tcW w:w="1016" w:type="dxa"/>
            <w:tcBorders>
              <w:top w:val="nil"/>
              <w:left w:val="single" w:sz="6" w:space="0" w:color="auto"/>
              <w:bottom w:val="single" w:sz="6" w:space="0" w:color="auto"/>
              <w:right w:val="nil"/>
            </w:tcBorders>
          </w:tcPr>
          <w:p w14:paraId="1249F7E2" w14:textId="3A07CCB6"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H</w:t>
            </w:r>
          </w:p>
        </w:tc>
        <w:tc>
          <w:tcPr>
            <w:tcW w:w="1142" w:type="dxa"/>
            <w:tcBorders>
              <w:top w:val="nil"/>
              <w:left w:val="nil"/>
              <w:bottom w:val="single" w:sz="6" w:space="0" w:color="auto"/>
              <w:right w:val="nil"/>
            </w:tcBorders>
          </w:tcPr>
          <w:p w14:paraId="3AB74E60" w14:textId="70E69105"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2.390821</w:t>
            </w:r>
          </w:p>
        </w:tc>
        <w:tc>
          <w:tcPr>
            <w:tcW w:w="1142" w:type="dxa"/>
            <w:tcBorders>
              <w:top w:val="nil"/>
              <w:left w:val="nil"/>
              <w:bottom w:val="single" w:sz="6" w:space="0" w:color="auto"/>
              <w:right w:val="nil"/>
            </w:tcBorders>
          </w:tcPr>
          <w:p w14:paraId="25469856" w14:textId="06E067B9"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0.727307</w:t>
            </w:r>
          </w:p>
        </w:tc>
        <w:tc>
          <w:tcPr>
            <w:tcW w:w="1143" w:type="dxa"/>
            <w:tcBorders>
              <w:top w:val="nil"/>
              <w:left w:val="nil"/>
              <w:bottom w:val="single" w:sz="6" w:space="0" w:color="auto"/>
            </w:tcBorders>
          </w:tcPr>
          <w:p w14:paraId="204EDE75" w14:textId="62FD930C" w:rsidR="00066E0D" w:rsidRPr="00114351" w:rsidRDefault="00066E0D" w:rsidP="00066E0D">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0.934649</w:t>
            </w:r>
          </w:p>
        </w:tc>
      </w:tr>
    </w:tbl>
    <w:p w14:paraId="5582DB21" w14:textId="77777777" w:rsidR="00581CAE" w:rsidRPr="00114351" w:rsidRDefault="00581CAE" w:rsidP="00D63246">
      <w:pPr>
        <w:widowControl w:val="0"/>
        <w:spacing w:after="240" w:line="360" w:lineRule="auto"/>
        <w:jc w:val="both"/>
        <w:rPr>
          <w:rFonts w:ascii="Times New Roman" w:eastAsia="PMingLiU" w:hAnsi="Times New Roman" w:cs="Times New Roman"/>
          <w:kern w:val="2"/>
          <w:sz w:val="24"/>
          <w:lang w:eastAsia="zh-TW"/>
        </w:rPr>
      </w:pPr>
    </w:p>
    <w:p w14:paraId="3EC3F81B" w14:textId="3F03BE0E" w:rsidR="00A207F3" w:rsidRPr="00114351" w:rsidRDefault="00A207F3">
      <w:pPr>
        <w:spacing w:after="160" w:line="259" w:lineRule="auto"/>
        <w:rPr>
          <w:rFonts w:ascii="Times New Roman" w:eastAsia="Times New Roman" w:hAnsi="Times New Roman" w:cs="Times New Roman"/>
          <w:b/>
          <w:bCs/>
          <w:kern w:val="32"/>
          <w:sz w:val="24"/>
          <w:szCs w:val="24"/>
        </w:rPr>
      </w:pPr>
      <w:r w:rsidRPr="00114351">
        <w:rPr>
          <w:rFonts w:ascii="Times New Roman" w:eastAsia="Times New Roman" w:hAnsi="Times New Roman" w:cs="Times New Roman"/>
          <w:b/>
          <w:bCs/>
          <w:kern w:val="32"/>
          <w:sz w:val="24"/>
          <w:szCs w:val="24"/>
        </w:rPr>
        <w:br w:type="page"/>
      </w:r>
    </w:p>
    <w:p w14:paraId="47EF75B1" w14:textId="216D92B5" w:rsidR="00C312E6" w:rsidRPr="00114351" w:rsidRDefault="00A47AFD" w:rsidP="00A47AFD">
      <w:pPr>
        <w:widowControl w:val="0"/>
        <w:jc w:val="both"/>
        <w:rPr>
          <w:rFonts w:ascii="Times New Roman" w:eastAsia="PMingLiU" w:hAnsi="Times New Roman" w:cs="Times New Roman"/>
          <w:kern w:val="2"/>
          <w:sz w:val="24"/>
          <w:szCs w:val="24"/>
          <w:lang w:eastAsia="zh-TW"/>
        </w:rPr>
      </w:pPr>
      <w:r w:rsidRPr="00114351">
        <w:rPr>
          <w:rFonts w:ascii="Times New Roman" w:eastAsia="PMingLiU" w:hAnsi="Times New Roman" w:cs="Times New Roman" w:hint="eastAsia"/>
          <w:b/>
          <w:kern w:val="2"/>
          <w:sz w:val="24"/>
          <w:szCs w:val="24"/>
          <w:lang w:eastAsia="zh-TW"/>
        </w:rPr>
        <w:lastRenderedPageBreak/>
        <w:t>Table</w:t>
      </w:r>
      <w:r w:rsidRPr="00114351">
        <w:rPr>
          <w:rFonts w:ascii="Times New Roman" w:eastAsia="PMingLiU" w:hAnsi="Times New Roman" w:cs="Times New Roman"/>
          <w:b/>
          <w:kern w:val="2"/>
          <w:sz w:val="24"/>
          <w:szCs w:val="24"/>
          <w:lang w:eastAsia="zh-TW"/>
        </w:rPr>
        <w:t xml:space="preserve"> S</w:t>
      </w:r>
      <w:r w:rsidR="009957F6" w:rsidRPr="00114351">
        <w:rPr>
          <w:rFonts w:ascii="Times New Roman" w:eastAsia="PMingLiU" w:hAnsi="Times New Roman" w:cs="Times New Roman"/>
          <w:b/>
          <w:kern w:val="2"/>
          <w:sz w:val="24"/>
          <w:szCs w:val="24"/>
          <w:lang w:eastAsia="zh-TW"/>
        </w:rPr>
        <w:t>9</w:t>
      </w:r>
      <w:r w:rsidRPr="00114351">
        <w:rPr>
          <w:rFonts w:ascii="Times New Roman" w:eastAsia="PMingLiU" w:hAnsi="Times New Roman" w:cs="Times New Roman"/>
          <w:b/>
          <w:kern w:val="2"/>
          <w:sz w:val="24"/>
          <w:szCs w:val="24"/>
          <w:lang w:eastAsia="zh-TW"/>
        </w:rPr>
        <w:t>.</w:t>
      </w:r>
      <w:r w:rsidRPr="00114351">
        <w:rPr>
          <w:rFonts w:ascii="Times New Roman" w:eastAsia="PMingLiU" w:hAnsi="Times New Roman" w:cs="Times New Roman"/>
          <w:kern w:val="2"/>
          <w:sz w:val="24"/>
          <w:szCs w:val="24"/>
          <w:lang w:eastAsia="zh-TW"/>
        </w:rPr>
        <w:t xml:space="preserve"> </w:t>
      </w:r>
      <w:r w:rsidR="009957F6" w:rsidRPr="00114351">
        <w:rPr>
          <w:rFonts w:ascii="Times New Roman" w:eastAsia="PMingLiU" w:hAnsi="Times New Roman" w:cs="Times New Roman"/>
          <w:kern w:val="2"/>
          <w:sz w:val="24"/>
          <w:szCs w:val="24"/>
          <w:lang w:eastAsia="zh-TW"/>
        </w:rPr>
        <w:t xml:space="preserve">Vibrational frequencies </w:t>
      </w:r>
      <w:r w:rsidR="009957F6" w:rsidRPr="00114351">
        <w:rPr>
          <w:rFonts w:ascii="Times New Roman" w:hAnsi="Times New Roman" w:cs="Times New Roman"/>
          <w:sz w:val="24"/>
          <w:szCs w:val="24"/>
        </w:rPr>
        <w:t>(cm</w:t>
      </w:r>
      <w:r w:rsidR="009957F6" w:rsidRPr="00114351">
        <w:rPr>
          <w:rFonts w:ascii="Times New Roman" w:hAnsi="Times New Roman" w:cs="Times New Roman"/>
          <w:sz w:val="24"/>
          <w:szCs w:val="24"/>
          <w:vertAlign w:val="superscript"/>
        </w:rPr>
        <w:t>−1</w:t>
      </w:r>
      <w:r w:rsidR="009957F6" w:rsidRPr="00114351">
        <w:rPr>
          <w:rFonts w:ascii="Times New Roman" w:hAnsi="Times New Roman" w:cs="Times New Roman"/>
          <w:sz w:val="24"/>
          <w:szCs w:val="24"/>
        </w:rPr>
        <w:t>)</w:t>
      </w:r>
      <w:r w:rsidR="009957F6" w:rsidRPr="00114351">
        <w:rPr>
          <w:rFonts w:ascii="Times New Roman" w:eastAsia="PMingLiU" w:hAnsi="Times New Roman" w:cs="Times New Roman"/>
          <w:kern w:val="2"/>
          <w:sz w:val="24"/>
          <w:szCs w:val="24"/>
          <w:lang w:eastAsia="zh-TW"/>
        </w:rPr>
        <w:t xml:space="preserve"> and infrared intensities </w:t>
      </w:r>
      <w:r w:rsidR="009957F6" w:rsidRPr="00114351">
        <w:rPr>
          <w:rFonts w:ascii="Times New Roman" w:hAnsi="Times New Roman" w:cs="Times New Roman"/>
          <w:sz w:val="24"/>
          <w:szCs w:val="24"/>
        </w:rPr>
        <w:t>(km mol</w:t>
      </w:r>
      <w:r w:rsidR="009957F6" w:rsidRPr="00114351">
        <w:rPr>
          <w:rFonts w:ascii="Times New Roman" w:hAnsi="Times New Roman" w:cs="Times New Roman"/>
          <w:sz w:val="24"/>
          <w:szCs w:val="24"/>
          <w:vertAlign w:val="superscript"/>
        </w:rPr>
        <w:t>−1</w:t>
      </w:r>
      <w:r w:rsidR="009957F6" w:rsidRPr="00114351">
        <w:rPr>
          <w:rFonts w:ascii="Times New Roman" w:hAnsi="Times New Roman" w:cs="Times New Roman"/>
          <w:sz w:val="24"/>
          <w:szCs w:val="24"/>
        </w:rPr>
        <w:t>)</w:t>
      </w:r>
      <w:r w:rsidR="009957F6" w:rsidRPr="00114351">
        <w:rPr>
          <w:rFonts w:ascii="Times New Roman" w:eastAsia="PMingLiU" w:hAnsi="Times New Roman" w:cs="Times New Roman"/>
          <w:kern w:val="2"/>
          <w:sz w:val="24"/>
          <w:szCs w:val="24"/>
          <w:lang w:eastAsia="zh-TW"/>
        </w:rPr>
        <w:t xml:space="preserve"> on the adiabatic singlet ground state potential energy surface</w:t>
      </w:r>
      <w:r w:rsidR="009957F6" w:rsidRPr="00114351">
        <w:rPr>
          <w:rFonts w:ascii="Times New Roman" w:eastAsiaTheme="minorEastAsia" w:hAnsi="Times New Roman" w:cs="Times New Roman" w:hint="eastAsia"/>
          <w:kern w:val="2"/>
          <w:sz w:val="24"/>
          <w:szCs w:val="24"/>
          <w:lang w:eastAsia="zh-CN"/>
        </w:rPr>
        <w:t>s</w:t>
      </w:r>
      <w:r w:rsidR="009957F6" w:rsidRPr="00114351">
        <w:rPr>
          <w:rFonts w:ascii="Times New Roman" w:eastAsia="PMingLiU" w:hAnsi="Times New Roman" w:cs="Times New Roman" w:hint="eastAsia"/>
          <w:kern w:val="2"/>
          <w:sz w:val="24"/>
          <w:szCs w:val="24"/>
          <w:lang w:eastAsia="zh-TW"/>
        </w:rPr>
        <w:t xml:space="preserve"> o</w:t>
      </w:r>
      <w:r w:rsidR="009957F6" w:rsidRPr="00114351">
        <w:rPr>
          <w:rFonts w:ascii="Times New Roman" w:eastAsia="PMingLiU" w:hAnsi="Times New Roman" w:cs="Times New Roman"/>
          <w:kern w:val="2"/>
          <w:sz w:val="24"/>
          <w:szCs w:val="24"/>
          <w:lang w:eastAsia="zh-TW"/>
        </w:rPr>
        <w:t xml:space="preserve">f </w:t>
      </w:r>
      <w:r w:rsidR="0088566F" w:rsidRPr="00114351">
        <w:rPr>
          <w:rFonts w:ascii="Times New Roman" w:hAnsi="Times New Roman" w:cs="Times New Roman"/>
          <w:color w:val="222222"/>
          <w:sz w:val="24"/>
          <w:szCs w:val="24"/>
          <w:shd w:val="clear" w:color="auto" w:fill="FFFFFF"/>
        </w:rPr>
        <w:t>H</w:t>
      </w:r>
      <w:r w:rsidR="0088566F" w:rsidRPr="00114351">
        <w:rPr>
          <w:rFonts w:ascii="Times New Roman" w:hAnsi="Times New Roman" w:cs="Times New Roman"/>
          <w:color w:val="222222"/>
          <w:sz w:val="24"/>
          <w:szCs w:val="24"/>
          <w:shd w:val="clear" w:color="auto" w:fill="FFFFFF"/>
          <w:vertAlign w:val="subscript"/>
        </w:rPr>
        <w:t>4</w:t>
      </w:r>
      <w:r w:rsidR="0088566F" w:rsidRPr="00114351">
        <w:rPr>
          <w:rFonts w:ascii="Times New Roman" w:hAnsi="Times New Roman" w:cs="Times New Roman"/>
          <w:color w:val="222222"/>
          <w:sz w:val="24"/>
          <w:szCs w:val="24"/>
          <w:shd w:val="clear" w:color="auto" w:fill="FFFFFF"/>
        </w:rPr>
        <w:t xml:space="preserve">PN </w:t>
      </w:r>
      <w:r w:rsidR="009957F6" w:rsidRPr="00114351">
        <w:rPr>
          <w:rFonts w:ascii="Times New Roman" w:eastAsia="PMingLiU" w:hAnsi="Times New Roman" w:cs="Times New Roman"/>
          <w:kern w:val="2"/>
          <w:sz w:val="24"/>
          <w:szCs w:val="24"/>
          <w:lang w:eastAsia="zh-TW"/>
        </w:rPr>
        <w:t>structures.</w:t>
      </w:r>
    </w:p>
    <w:p w14:paraId="09C081DB" w14:textId="77777777" w:rsidR="00A47AFD" w:rsidRPr="00114351" w:rsidRDefault="00A47AFD" w:rsidP="00A47AFD">
      <w:pPr>
        <w:widowControl w:val="0"/>
        <w:rPr>
          <w:rFonts w:ascii="Times New Roman" w:eastAsia="PMingLiU" w:hAnsi="Times New Roman" w:cs="Times New Roman"/>
          <w:kern w:val="2"/>
          <w:sz w:val="24"/>
          <w:lang w:eastAsia="zh-TW"/>
        </w:rPr>
      </w:pPr>
    </w:p>
    <w:tbl>
      <w:tblPr>
        <w:tblW w:w="0" w:type="auto"/>
        <w:jc w:val="center"/>
        <w:tblLayout w:type="fixed"/>
        <w:tblCellMar>
          <w:left w:w="28" w:type="dxa"/>
          <w:right w:w="28" w:type="dxa"/>
        </w:tblCellMar>
        <w:tblLook w:val="0000" w:firstRow="0" w:lastRow="0" w:firstColumn="0" w:lastColumn="0" w:noHBand="0" w:noVBand="0"/>
      </w:tblPr>
      <w:tblGrid>
        <w:gridCol w:w="1015"/>
        <w:gridCol w:w="1663"/>
        <w:gridCol w:w="1073"/>
        <w:gridCol w:w="1663"/>
        <w:gridCol w:w="1073"/>
      </w:tblGrid>
      <w:tr w:rsidR="00A47AFD" w:rsidRPr="00114351" w14:paraId="2789C7B2" w14:textId="77777777" w:rsidTr="005C59BC">
        <w:trPr>
          <w:trHeight w:val="338"/>
          <w:jc w:val="center"/>
        </w:trPr>
        <w:tc>
          <w:tcPr>
            <w:tcW w:w="1015" w:type="dxa"/>
            <w:tcBorders>
              <w:top w:val="double" w:sz="4" w:space="0" w:color="auto"/>
              <w:left w:val="nil"/>
              <w:bottom w:val="single" w:sz="8" w:space="0" w:color="auto"/>
              <w:right w:val="nil"/>
            </w:tcBorders>
          </w:tcPr>
          <w:p w14:paraId="39425FCA" w14:textId="77777777" w:rsidR="00A47AFD" w:rsidRPr="00114351" w:rsidRDefault="00A47AFD" w:rsidP="00376B2F">
            <w:pPr>
              <w:widowControl w:val="0"/>
              <w:autoSpaceDE w:val="0"/>
              <w:autoSpaceDN w:val="0"/>
              <w:adjustRightInd w:val="0"/>
              <w:jc w:val="right"/>
              <w:rPr>
                <w:rFonts w:ascii="Times New Roman" w:eastAsia="PMingLiU" w:hAnsi="Times New Roman" w:cs="Times New Roman"/>
                <w:color w:val="000000"/>
                <w:sz w:val="24"/>
                <w:szCs w:val="24"/>
              </w:rPr>
            </w:pPr>
          </w:p>
        </w:tc>
        <w:tc>
          <w:tcPr>
            <w:tcW w:w="2736" w:type="dxa"/>
            <w:gridSpan w:val="2"/>
            <w:tcBorders>
              <w:top w:val="double" w:sz="4" w:space="0" w:color="auto"/>
              <w:left w:val="nil"/>
              <w:bottom w:val="single" w:sz="8" w:space="0" w:color="auto"/>
              <w:right w:val="single" w:sz="4" w:space="0" w:color="auto"/>
            </w:tcBorders>
          </w:tcPr>
          <w:p w14:paraId="426188D2"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1</w:t>
            </w:r>
          </w:p>
        </w:tc>
        <w:tc>
          <w:tcPr>
            <w:tcW w:w="2736" w:type="dxa"/>
            <w:gridSpan w:val="2"/>
            <w:tcBorders>
              <w:top w:val="double" w:sz="4" w:space="0" w:color="auto"/>
              <w:left w:val="single" w:sz="4" w:space="0" w:color="auto"/>
              <w:bottom w:val="single" w:sz="8" w:space="0" w:color="auto"/>
              <w:right w:val="nil"/>
            </w:tcBorders>
          </w:tcPr>
          <w:p w14:paraId="32CAC239"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2</w:t>
            </w:r>
          </w:p>
        </w:tc>
      </w:tr>
      <w:tr w:rsidR="00A47AFD" w:rsidRPr="00114351" w14:paraId="683F9D57" w14:textId="77777777" w:rsidTr="005C59BC">
        <w:trPr>
          <w:trHeight w:val="624"/>
          <w:jc w:val="center"/>
        </w:trPr>
        <w:tc>
          <w:tcPr>
            <w:tcW w:w="1015" w:type="dxa"/>
            <w:tcBorders>
              <w:top w:val="single" w:sz="8" w:space="0" w:color="auto"/>
              <w:left w:val="nil"/>
              <w:bottom w:val="single" w:sz="8" w:space="0" w:color="auto"/>
              <w:right w:val="nil"/>
            </w:tcBorders>
            <w:vAlign w:val="center"/>
          </w:tcPr>
          <w:p w14:paraId="6BBEB9F9"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Normal</w:t>
            </w:r>
          </w:p>
          <w:p w14:paraId="0EF17C26"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modes</w:t>
            </w:r>
          </w:p>
        </w:tc>
        <w:tc>
          <w:tcPr>
            <w:tcW w:w="1663" w:type="dxa"/>
            <w:tcBorders>
              <w:top w:val="single" w:sz="8" w:space="0" w:color="auto"/>
              <w:left w:val="nil"/>
              <w:bottom w:val="single" w:sz="8" w:space="0" w:color="auto"/>
              <w:right w:val="nil"/>
            </w:tcBorders>
            <w:vAlign w:val="center"/>
          </w:tcPr>
          <w:p w14:paraId="6134667D"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Frequency(cm</w:t>
            </w:r>
            <w:r w:rsidRPr="00114351">
              <w:rPr>
                <w:rFonts w:ascii="Times New Roman" w:eastAsia="PMingLiU" w:hAnsi="Times New Roman" w:cs="Times New Roman"/>
                <w:color w:val="000000"/>
                <w:sz w:val="24"/>
                <w:szCs w:val="24"/>
                <w:vertAlign w:val="superscript"/>
              </w:rPr>
              <w:t>-1</w:t>
            </w:r>
            <w:r w:rsidRPr="00114351">
              <w:rPr>
                <w:rFonts w:ascii="Times New Roman" w:eastAsia="PMingLiU" w:hAnsi="Times New Roman" w:cs="Times New Roman"/>
                <w:color w:val="000000"/>
                <w:sz w:val="24"/>
                <w:szCs w:val="24"/>
              </w:rPr>
              <w:t>)</w:t>
            </w:r>
          </w:p>
        </w:tc>
        <w:tc>
          <w:tcPr>
            <w:tcW w:w="1073" w:type="dxa"/>
            <w:tcBorders>
              <w:top w:val="single" w:sz="8" w:space="0" w:color="auto"/>
              <w:left w:val="nil"/>
              <w:bottom w:val="single" w:sz="8" w:space="0" w:color="auto"/>
              <w:right w:val="single" w:sz="4" w:space="0" w:color="auto"/>
            </w:tcBorders>
            <w:vAlign w:val="center"/>
          </w:tcPr>
          <w:p w14:paraId="324CBB74"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IR Inten</w:t>
            </w:r>
          </w:p>
        </w:tc>
        <w:tc>
          <w:tcPr>
            <w:tcW w:w="1663" w:type="dxa"/>
            <w:tcBorders>
              <w:top w:val="single" w:sz="8" w:space="0" w:color="auto"/>
              <w:left w:val="single" w:sz="4" w:space="0" w:color="auto"/>
              <w:bottom w:val="single" w:sz="8" w:space="0" w:color="auto"/>
              <w:right w:val="nil"/>
            </w:tcBorders>
            <w:vAlign w:val="center"/>
          </w:tcPr>
          <w:p w14:paraId="44C01626"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Frequency(cm</w:t>
            </w:r>
            <w:r w:rsidRPr="00114351">
              <w:rPr>
                <w:rFonts w:ascii="Times New Roman" w:eastAsia="PMingLiU" w:hAnsi="Times New Roman" w:cs="Times New Roman"/>
                <w:color w:val="000000"/>
                <w:sz w:val="24"/>
                <w:szCs w:val="24"/>
                <w:vertAlign w:val="superscript"/>
              </w:rPr>
              <w:t>-1</w:t>
            </w:r>
            <w:r w:rsidRPr="00114351">
              <w:rPr>
                <w:rFonts w:ascii="Times New Roman" w:eastAsia="PMingLiU" w:hAnsi="Times New Roman" w:cs="Times New Roman"/>
                <w:color w:val="000000"/>
                <w:sz w:val="24"/>
                <w:szCs w:val="24"/>
              </w:rPr>
              <w:t>)</w:t>
            </w:r>
          </w:p>
        </w:tc>
        <w:tc>
          <w:tcPr>
            <w:tcW w:w="1073" w:type="dxa"/>
            <w:tcBorders>
              <w:top w:val="single" w:sz="8" w:space="0" w:color="auto"/>
              <w:left w:val="nil"/>
              <w:bottom w:val="single" w:sz="8" w:space="0" w:color="auto"/>
              <w:right w:val="nil"/>
            </w:tcBorders>
            <w:vAlign w:val="center"/>
          </w:tcPr>
          <w:p w14:paraId="181E94D0"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IR Inten</w:t>
            </w:r>
          </w:p>
        </w:tc>
      </w:tr>
      <w:tr w:rsidR="00A47AFD" w:rsidRPr="00114351" w14:paraId="33D758B0" w14:textId="77777777" w:rsidTr="005C59BC">
        <w:trPr>
          <w:trHeight w:val="326"/>
          <w:jc w:val="center"/>
        </w:trPr>
        <w:tc>
          <w:tcPr>
            <w:tcW w:w="1015" w:type="dxa"/>
            <w:tcBorders>
              <w:top w:val="single" w:sz="8" w:space="0" w:color="auto"/>
              <w:left w:val="nil"/>
              <w:bottom w:val="nil"/>
              <w:right w:val="nil"/>
            </w:tcBorders>
          </w:tcPr>
          <w:p w14:paraId="6B841222" w14:textId="70A2B55A"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w:t>
            </w:r>
          </w:p>
        </w:tc>
        <w:tc>
          <w:tcPr>
            <w:tcW w:w="1663" w:type="dxa"/>
            <w:tcBorders>
              <w:top w:val="single" w:sz="8" w:space="0" w:color="auto"/>
              <w:left w:val="nil"/>
              <w:bottom w:val="nil"/>
              <w:right w:val="nil"/>
            </w:tcBorders>
          </w:tcPr>
          <w:p w14:paraId="44B88209"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352.0043</w:t>
            </w:r>
          </w:p>
        </w:tc>
        <w:tc>
          <w:tcPr>
            <w:tcW w:w="1073" w:type="dxa"/>
            <w:tcBorders>
              <w:top w:val="single" w:sz="8" w:space="0" w:color="auto"/>
              <w:left w:val="nil"/>
              <w:bottom w:val="nil"/>
              <w:right w:val="single" w:sz="4" w:space="0" w:color="auto"/>
            </w:tcBorders>
          </w:tcPr>
          <w:p w14:paraId="75616B75"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20.6906</w:t>
            </w:r>
          </w:p>
        </w:tc>
        <w:tc>
          <w:tcPr>
            <w:tcW w:w="1663" w:type="dxa"/>
            <w:tcBorders>
              <w:top w:val="single" w:sz="8" w:space="0" w:color="auto"/>
              <w:left w:val="single" w:sz="4" w:space="0" w:color="auto"/>
              <w:bottom w:val="nil"/>
              <w:right w:val="nil"/>
            </w:tcBorders>
          </w:tcPr>
          <w:p w14:paraId="35645FB1"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391.0997</w:t>
            </w:r>
          </w:p>
        </w:tc>
        <w:tc>
          <w:tcPr>
            <w:tcW w:w="1073" w:type="dxa"/>
            <w:tcBorders>
              <w:top w:val="single" w:sz="8" w:space="0" w:color="auto"/>
              <w:left w:val="nil"/>
              <w:bottom w:val="nil"/>
              <w:right w:val="nil"/>
            </w:tcBorders>
          </w:tcPr>
          <w:p w14:paraId="66B7CA43"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103.327</w:t>
            </w:r>
          </w:p>
        </w:tc>
      </w:tr>
      <w:tr w:rsidR="00A47AFD" w:rsidRPr="00114351" w14:paraId="03C9A8E5" w14:textId="77777777" w:rsidTr="005C59BC">
        <w:trPr>
          <w:trHeight w:val="312"/>
          <w:jc w:val="center"/>
        </w:trPr>
        <w:tc>
          <w:tcPr>
            <w:tcW w:w="1015" w:type="dxa"/>
            <w:tcBorders>
              <w:top w:val="nil"/>
              <w:left w:val="nil"/>
              <w:bottom w:val="nil"/>
              <w:right w:val="nil"/>
            </w:tcBorders>
          </w:tcPr>
          <w:p w14:paraId="67722470" w14:textId="12194884"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w:t>
            </w:r>
          </w:p>
        </w:tc>
        <w:tc>
          <w:tcPr>
            <w:tcW w:w="1663" w:type="dxa"/>
            <w:tcBorders>
              <w:top w:val="nil"/>
              <w:left w:val="nil"/>
              <w:bottom w:val="nil"/>
              <w:right w:val="nil"/>
            </w:tcBorders>
          </w:tcPr>
          <w:p w14:paraId="20ECC7FD"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555.6901</w:t>
            </w:r>
          </w:p>
        </w:tc>
        <w:tc>
          <w:tcPr>
            <w:tcW w:w="1073" w:type="dxa"/>
            <w:tcBorders>
              <w:top w:val="nil"/>
              <w:left w:val="nil"/>
              <w:bottom w:val="nil"/>
              <w:right w:val="single" w:sz="4" w:space="0" w:color="auto"/>
            </w:tcBorders>
          </w:tcPr>
          <w:p w14:paraId="36C0EC95"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182.0434</w:t>
            </w:r>
          </w:p>
        </w:tc>
        <w:tc>
          <w:tcPr>
            <w:tcW w:w="1663" w:type="dxa"/>
            <w:tcBorders>
              <w:top w:val="nil"/>
              <w:left w:val="single" w:sz="4" w:space="0" w:color="auto"/>
              <w:bottom w:val="nil"/>
              <w:right w:val="nil"/>
            </w:tcBorders>
          </w:tcPr>
          <w:p w14:paraId="2240E866"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784.5421</w:t>
            </w:r>
          </w:p>
        </w:tc>
        <w:tc>
          <w:tcPr>
            <w:tcW w:w="1073" w:type="dxa"/>
            <w:tcBorders>
              <w:top w:val="nil"/>
              <w:left w:val="nil"/>
              <w:bottom w:val="nil"/>
              <w:right w:val="nil"/>
            </w:tcBorders>
          </w:tcPr>
          <w:p w14:paraId="2F20437C"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93.9638</w:t>
            </w:r>
          </w:p>
        </w:tc>
      </w:tr>
      <w:tr w:rsidR="00A47AFD" w:rsidRPr="00114351" w14:paraId="1DE04FA4" w14:textId="77777777" w:rsidTr="005C59BC">
        <w:trPr>
          <w:trHeight w:val="312"/>
          <w:jc w:val="center"/>
        </w:trPr>
        <w:tc>
          <w:tcPr>
            <w:tcW w:w="1015" w:type="dxa"/>
            <w:tcBorders>
              <w:top w:val="nil"/>
              <w:left w:val="nil"/>
              <w:bottom w:val="nil"/>
              <w:right w:val="nil"/>
            </w:tcBorders>
          </w:tcPr>
          <w:p w14:paraId="6A60F92F" w14:textId="469B3F42"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w:t>
            </w:r>
          </w:p>
        </w:tc>
        <w:tc>
          <w:tcPr>
            <w:tcW w:w="1663" w:type="dxa"/>
            <w:tcBorders>
              <w:top w:val="nil"/>
              <w:left w:val="nil"/>
              <w:bottom w:val="nil"/>
              <w:right w:val="nil"/>
            </w:tcBorders>
          </w:tcPr>
          <w:p w14:paraId="25446F6B"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833.9631</w:t>
            </w:r>
          </w:p>
        </w:tc>
        <w:tc>
          <w:tcPr>
            <w:tcW w:w="1073" w:type="dxa"/>
            <w:tcBorders>
              <w:top w:val="nil"/>
              <w:left w:val="nil"/>
              <w:bottom w:val="nil"/>
              <w:right w:val="single" w:sz="4" w:space="0" w:color="auto"/>
            </w:tcBorders>
          </w:tcPr>
          <w:p w14:paraId="4D733290"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28.5677</w:t>
            </w:r>
          </w:p>
        </w:tc>
        <w:tc>
          <w:tcPr>
            <w:tcW w:w="1663" w:type="dxa"/>
            <w:tcBorders>
              <w:top w:val="nil"/>
              <w:left w:val="single" w:sz="4" w:space="0" w:color="auto"/>
              <w:bottom w:val="nil"/>
              <w:right w:val="nil"/>
            </w:tcBorders>
          </w:tcPr>
          <w:p w14:paraId="57679E38"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791.5615</w:t>
            </w:r>
          </w:p>
        </w:tc>
        <w:tc>
          <w:tcPr>
            <w:tcW w:w="1073" w:type="dxa"/>
            <w:tcBorders>
              <w:top w:val="nil"/>
              <w:left w:val="nil"/>
              <w:bottom w:val="nil"/>
              <w:right w:val="nil"/>
            </w:tcBorders>
          </w:tcPr>
          <w:p w14:paraId="3D2DB75D"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12.4935</w:t>
            </w:r>
          </w:p>
        </w:tc>
      </w:tr>
      <w:tr w:rsidR="00A47AFD" w:rsidRPr="00114351" w14:paraId="228612A7" w14:textId="77777777" w:rsidTr="005C59BC">
        <w:trPr>
          <w:trHeight w:val="312"/>
          <w:jc w:val="center"/>
        </w:trPr>
        <w:tc>
          <w:tcPr>
            <w:tcW w:w="1015" w:type="dxa"/>
            <w:tcBorders>
              <w:top w:val="nil"/>
              <w:left w:val="nil"/>
              <w:bottom w:val="nil"/>
              <w:right w:val="nil"/>
            </w:tcBorders>
          </w:tcPr>
          <w:p w14:paraId="415C0CC9" w14:textId="4830D51E"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w:t>
            </w:r>
          </w:p>
        </w:tc>
        <w:tc>
          <w:tcPr>
            <w:tcW w:w="1663" w:type="dxa"/>
            <w:tcBorders>
              <w:top w:val="nil"/>
              <w:left w:val="nil"/>
              <w:bottom w:val="nil"/>
              <w:right w:val="nil"/>
            </w:tcBorders>
          </w:tcPr>
          <w:p w14:paraId="03635C6E"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862.4771</w:t>
            </w:r>
          </w:p>
        </w:tc>
        <w:tc>
          <w:tcPr>
            <w:tcW w:w="1073" w:type="dxa"/>
            <w:tcBorders>
              <w:top w:val="nil"/>
              <w:left w:val="nil"/>
              <w:bottom w:val="nil"/>
              <w:right w:val="single" w:sz="4" w:space="0" w:color="auto"/>
            </w:tcBorders>
          </w:tcPr>
          <w:p w14:paraId="15DDA089"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6.0879</w:t>
            </w:r>
          </w:p>
        </w:tc>
        <w:tc>
          <w:tcPr>
            <w:tcW w:w="1663" w:type="dxa"/>
            <w:tcBorders>
              <w:top w:val="nil"/>
              <w:left w:val="single" w:sz="4" w:space="0" w:color="auto"/>
              <w:bottom w:val="nil"/>
              <w:right w:val="nil"/>
            </w:tcBorders>
          </w:tcPr>
          <w:p w14:paraId="72646090"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923.661</w:t>
            </w:r>
          </w:p>
        </w:tc>
        <w:tc>
          <w:tcPr>
            <w:tcW w:w="1073" w:type="dxa"/>
            <w:tcBorders>
              <w:top w:val="nil"/>
              <w:left w:val="nil"/>
              <w:bottom w:val="nil"/>
              <w:right w:val="nil"/>
            </w:tcBorders>
          </w:tcPr>
          <w:p w14:paraId="0FD96861"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78.6539</w:t>
            </w:r>
          </w:p>
        </w:tc>
      </w:tr>
      <w:tr w:rsidR="00A47AFD" w:rsidRPr="00114351" w14:paraId="22E4CAD9" w14:textId="77777777" w:rsidTr="005C59BC">
        <w:trPr>
          <w:trHeight w:val="312"/>
          <w:jc w:val="center"/>
        </w:trPr>
        <w:tc>
          <w:tcPr>
            <w:tcW w:w="1015" w:type="dxa"/>
            <w:tcBorders>
              <w:top w:val="nil"/>
              <w:left w:val="nil"/>
              <w:bottom w:val="nil"/>
              <w:right w:val="nil"/>
            </w:tcBorders>
          </w:tcPr>
          <w:p w14:paraId="0C865A1A" w14:textId="4762D919"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5</w:t>
            </w:r>
          </w:p>
        </w:tc>
        <w:tc>
          <w:tcPr>
            <w:tcW w:w="1663" w:type="dxa"/>
            <w:tcBorders>
              <w:top w:val="nil"/>
              <w:left w:val="nil"/>
              <w:bottom w:val="nil"/>
              <w:right w:val="nil"/>
            </w:tcBorders>
          </w:tcPr>
          <w:p w14:paraId="193B4B39"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938.5796</w:t>
            </w:r>
          </w:p>
        </w:tc>
        <w:tc>
          <w:tcPr>
            <w:tcW w:w="1073" w:type="dxa"/>
            <w:tcBorders>
              <w:top w:val="nil"/>
              <w:left w:val="nil"/>
              <w:bottom w:val="nil"/>
              <w:right w:val="single" w:sz="4" w:space="0" w:color="auto"/>
            </w:tcBorders>
          </w:tcPr>
          <w:p w14:paraId="12C190E4"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33.6942</w:t>
            </w:r>
          </w:p>
        </w:tc>
        <w:tc>
          <w:tcPr>
            <w:tcW w:w="1663" w:type="dxa"/>
            <w:tcBorders>
              <w:top w:val="nil"/>
              <w:left w:val="single" w:sz="4" w:space="0" w:color="auto"/>
              <w:bottom w:val="nil"/>
              <w:right w:val="nil"/>
            </w:tcBorders>
          </w:tcPr>
          <w:p w14:paraId="26E043BC"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1119.1774</w:t>
            </w:r>
          </w:p>
        </w:tc>
        <w:tc>
          <w:tcPr>
            <w:tcW w:w="1073" w:type="dxa"/>
            <w:tcBorders>
              <w:top w:val="nil"/>
              <w:left w:val="nil"/>
              <w:bottom w:val="nil"/>
              <w:right w:val="nil"/>
            </w:tcBorders>
          </w:tcPr>
          <w:p w14:paraId="04935306"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21.6473</w:t>
            </w:r>
          </w:p>
        </w:tc>
      </w:tr>
      <w:tr w:rsidR="00A47AFD" w:rsidRPr="00114351" w14:paraId="4B006DA8" w14:textId="77777777" w:rsidTr="005C59BC">
        <w:trPr>
          <w:trHeight w:val="312"/>
          <w:jc w:val="center"/>
        </w:trPr>
        <w:tc>
          <w:tcPr>
            <w:tcW w:w="1015" w:type="dxa"/>
            <w:tcBorders>
              <w:top w:val="nil"/>
              <w:left w:val="nil"/>
              <w:bottom w:val="nil"/>
              <w:right w:val="nil"/>
            </w:tcBorders>
          </w:tcPr>
          <w:p w14:paraId="3E46AD1D" w14:textId="072DD343"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w:t>
            </w:r>
          </w:p>
        </w:tc>
        <w:tc>
          <w:tcPr>
            <w:tcW w:w="1663" w:type="dxa"/>
            <w:tcBorders>
              <w:top w:val="nil"/>
              <w:left w:val="nil"/>
              <w:bottom w:val="nil"/>
              <w:right w:val="nil"/>
            </w:tcBorders>
          </w:tcPr>
          <w:p w14:paraId="386C19E9"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1103.9535</w:t>
            </w:r>
          </w:p>
        </w:tc>
        <w:tc>
          <w:tcPr>
            <w:tcW w:w="1073" w:type="dxa"/>
            <w:tcBorders>
              <w:top w:val="nil"/>
              <w:left w:val="nil"/>
              <w:bottom w:val="nil"/>
              <w:right w:val="single" w:sz="4" w:space="0" w:color="auto"/>
            </w:tcBorders>
          </w:tcPr>
          <w:p w14:paraId="262ADA76"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34.2501</w:t>
            </w:r>
          </w:p>
        </w:tc>
        <w:tc>
          <w:tcPr>
            <w:tcW w:w="1663" w:type="dxa"/>
            <w:tcBorders>
              <w:top w:val="nil"/>
              <w:left w:val="single" w:sz="4" w:space="0" w:color="auto"/>
              <w:bottom w:val="nil"/>
              <w:right w:val="nil"/>
            </w:tcBorders>
          </w:tcPr>
          <w:p w14:paraId="550B9A09"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1135.564</w:t>
            </w:r>
          </w:p>
        </w:tc>
        <w:tc>
          <w:tcPr>
            <w:tcW w:w="1073" w:type="dxa"/>
            <w:tcBorders>
              <w:top w:val="nil"/>
              <w:left w:val="nil"/>
              <w:bottom w:val="nil"/>
              <w:right w:val="nil"/>
            </w:tcBorders>
          </w:tcPr>
          <w:p w14:paraId="39213BD0"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8.9938</w:t>
            </w:r>
          </w:p>
        </w:tc>
      </w:tr>
      <w:tr w:rsidR="00A47AFD" w:rsidRPr="00114351" w14:paraId="25A98868" w14:textId="77777777" w:rsidTr="005C59BC">
        <w:trPr>
          <w:trHeight w:val="312"/>
          <w:jc w:val="center"/>
        </w:trPr>
        <w:tc>
          <w:tcPr>
            <w:tcW w:w="1015" w:type="dxa"/>
            <w:tcBorders>
              <w:top w:val="nil"/>
              <w:left w:val="nil"/>
              <w:bottom w:val="nil"/>
              <w:right w:val="nil"/>
            </w:tcBorders>
          </w:tcPr>
          <w:p w14:paraId="6A7BB0BA" w14:textId="29AC7685"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w:t>
            </w:r>
          </w:p>
        </w:tc>
        <w:tc>
          <w:tcPr>
            <w:tcW w:w="1663" w:type="dxa"/>
            <w:tcBorders>
              <w:top w:val="nil"/>
              <w:left w:val="nil"/>
              <w:bottom w:val="nil"/>
              <w:right w:val="nil"/>
            </w:tcBorders>
          </w:tcPr>
          <w:p w14:paraId="2637C296"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1179.6733</w:t>
            </w:r>
          </w:p>
        </w:tc>
        <w:tc>
          <w:tcPr>
            <w:tcW w:w="1073" w:type="dxa"/>
            <w:tcBorders>
              <w:top w:val="nil"/>
              <w:left w:val="nil"/>
              <w:bottom w:val="nil"/>
              <w:right w:val="single" w:sz="4" w:space="0" w:color="auto"/>
            </w:tcBorders>
          </w:tcPr>
          <w:p w14:paraId="4430C75D"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27.7275</w:t>
            </w:r>
          </w:p>
        </w:tc>
        <w:tc>
          <w:tcPr>
            <w:tcW w:w="1663" w:type="dxa"/>
            <w:tcBorders>
              <w:top w:val="nil"/>
              <w:left w:val="single" w:sz="4" w:space="0" w:color="auto"/>
              <w:bottom w:val="nil"/>
              <w:right w:val="nil"/>
            </w:tcBorders>
          </w:tcPr>
          <w:p w14:paraId="1E5D1095"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1165.3115</w:t>
            </w:r>
          </w:p>
        </w:tc>
        <w:tc>
          <w:tcPr>
            <w:tcW w:w="1073" w:type="dxa"/>
            <w:tcBorders>
              <w:top w:val="nil"/>
              <w:left w:val="nil"/>
              <w:bottom w:val="nil"/>
              <w:right w:val="nil"/>
            </w:tcBorders>
          </w:tcPr>
          <w:p w14:paraId="7351D6C7"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37.0327</w:t>
            </w:r>
          </w:p>
        </w:tc>
      </w:tr>
      <w:tr w:rsidR="00A47AFD" w:rsidRPr="00114351" w14:paraId="47022747" w14:textId="77777777" w:rsidTr="005C59BC">
        <w:trPr>
          <w:trHeight w:val="312"/>
          <w:jc w:val="center"/>
        </w:trPr>
        <w:tc>
          <w:tcPr>
            <w:tcW w:w="1015" w:type="dxa"/>
            <w:tcBorders>
              <w:top w:val="nil"/>
              <w:left w:val="nil"/>
              <w:bottom w:val="nil"/>
              <w:right w:val="nil"/>
            </w:tcBorders>
          </w:tcPr>
          <w:p w14:paraId="73E2B7D9" w14:textId="02B4BA9E"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w:t>
            </w:r>
          </w:p>
        </w:tc>
        <w:tc>
          <w:tcPr>
            <w:tcW w:w="1663" w:type="dxa"/>
            <w:tcBorders>
              <w:top w:val="nil"/>
              <w:left w:val="nil"/>
              <w:bottom w:val="nil"/>
              <w:right w:val="nil"/>
            </w:tcBorders>
          </w:tcPr>
          <w:p w14:paraId="5BB3F744"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1635.2708</w:t>
            </w:r>
          </w:p>
        </w:tc>
        <w:tc>
          <w:tcPr>
            <w:tcW w:w="1073" w:type="dxa"/>
            <w:tcBorders>
              <w:top w:val="nil"/>
              <w:left w:val="nil"/>
              <w:bottom w:val="nil"/>
              <w:right w:val="single" w:sz="4" w:space="0" w:color="auto"/>
            </w:tcBorders>
          </w:tcPr>
          <w:p w14:paraId="2221DA39"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19.16</w:t>
            </w:r>
          </w:p>
        </w:tc>
        <w:tc>
          <w:tcPr>
            <w:tcW w:w="1663" w:type="dxa"/>
            <w:tcBorders>
              <w:top w:val="nil"/>
              <w:left w:val="single" w:sz="4" w:space="0" w:color="auto"/>
              <w:bottom w:val="nil"/>
              <w:right w:val="nil"/>
            </w:tcBorders>
          </w:tcPr>
          <w:p w14:paraId="07BD937A"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1238.9183</w:t>
            </w:r>
          </w:p>
        </w:tc>
        <w:tc>
          <w:tcPr>
            <w:tcW w:w="1073" w:type="dxa"/>
            <w:tcBorders>
              <w:top w:val="nil"/>
              <w:left w:val="nil"/>
              <w:bottom w:val="nil"/>
              <w:right w:val="nil"/>
            </w:tcBorders>
          </w:tcPr>
          <w:p w14:paraId="0ECF6FD6"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152.5785</w:t>
            </w:r>
          </w:p>
        </w:tc>
      </w:tr>
      <w:tr w:rsidR="00A47AFD" w:rsidRPr="00114351" w14:paraId="2717C4C3" w14:textId="77777777" w:rsidTr="005C59BC">
        <w:trPr>
          <w:trHeight w:val="312"/>
          <w:jc w:val="center"/>
        </w:trPr>
        <w:tc>
          <w:tcPr>
            <w:tcW w:w="1015" w:type="dxa"/>
            <w:tcBorders>
              <w:top w:val="nil"/>
              <w:left w:val="nil"/>
              <w:bottom w:val="nil"/>
              <w:right w:val="nil"/>
            </w:tcBorders>
          </w:tcPr>
          <w:p w14:paraId="38A9B406" w14:textId="730ADFE2"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w:t>
            </w:r>
          </w:p>
        </w:tc>
        <w:tc>
          <w:tcPr>
            <w:tcW w:w="1663" w:type="dxa"/>
            <w:tcBorders>
              <w:top w:val="nil"/>
              <w:left w:val="nil"/>
              <w:bottom w:val="nil"/>
              <w:right w:val="nil"/>
            </w:tcBorders>
          </w:tcPr>
          <w:p w14:paraId="616C0CDD"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2362.3737</w:t>
            </w:r>
          </w:p>
        </w:tc>
        <w:tc>
          <w:tcPr>
            <w:tcW w:w="1073" w:type="dxa"/>
            <w:tcBorders>
              <w:top w:val="nil"/>
              <w:left w:val="nil"/>
              <w:bottom w:val="nil"/>
              <w:right w:val="single" w:sz="4" w:space="0" w:color="auto"/>
            </w:tcBorders>
          </w:tcPr>
          <w:p w14:paraId="09366D74"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130.2845</w:t>
            </w:r>
          </w:p>
        </w:tc>
        <w:tc>
          <w:tcPr>
            <w:tcW w:w="1663" w:type="dxa"/>
            <w:tcBorders>
              <w:top w:val="nil"/>
              <w:left w:val="single" w:sz="4" w:space="0" w:color="auto"/>
              <w:bottom w:val="nil"/>
              <w:right w:val="nil"/>
            </w:tcBorders>
          </w:tcPr>
          <w:p w14:paraId="0811B597"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2367.1094</w:t>
            </w:r>
          </w:p>
        </w:tc>
        <w:tc>
          <w:tcPr>
            <w:tcW w:w="1073" w:type="dxa"/>
            <w:tcBorders>
              <w:top w:val="nil"/>
              <w:left w:val="nil"/>
              <w:bottom w:val="nil"/>
              <w:right w:val="nil"/>
            </w:tcBorders>
          </w:tcPr>
          <w:p w14:paraId="2A70090B"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147.7712</w:t>
            </w:r>
          </w:p>
        </w:tc>
      </w:tr>
      <w:tr w:rsidR="00A47AFD" w:rsidRPr="00114351" w14:paraId="1D3220BC" w14:textId="77777777" w:rsidTr="005C59BC">
        <w:trPr>
          <w:trHeight w:val="312"/>
          <w:jc w:val="center"/>
        </w:trPr>
        <w:tc>
          <w:tcPr>
            <w:tcW w:w="1015" w:type="dxa"/>
            <w:tcBorders>
              <w:top w:val="nil"/>
              <w:left w:val="nil"/>
              <w:bottom w:val="nil"/>
              <w:right w:val="nil"/>
            </w:tcBorders>
          </w:tcPr>
          <w:p w14:paraId="55E4378B" w14:textId="1381D463"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w:t>
            </w:r>
          </w:p>
        </w:tc>
        <w:tc>
          <w:tcPr>
            <w:tcW w:w="1663" w:type="dxa"/>
            <w:tcBorders>
              <w:top w:val="nil"/>
              <w:left w:val="nil"/>
              <w:bottom w:val="nil"/>
              <w:right w:val="nil"/>
            </w:tcBorders>
          </w:tcPr>
          <w:p w14:paraId="2F33AD02"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2426.8186</w:t>
            </w:r>
          </w:p>
        </w:tc>
        <w:tc>
          <w:tcPr>
            <w:tcW w:w="1073" w:type="dxa"/>
            <w:tcBorders>
              <w:top w:val="nil"/>
              <w:left w:val="nil"/>
              <w:bottom w:val="nil"/>
              <w:right w:val="single" w:sz="4" w:space="0" w:color="auto"/>
            </w:tcBorders>
          </w:tcPr>
          <w:p w14:paraId="6C80F393"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84.5375</w:t>
            </w:r>
          </w:p>
        </w:tc>
        <w:tc>
          <w:tcPr>
            <w:tcW w:w="1663" w:type="dxa"/>
            <w:tcBorders>
              <w:top w:val="nil"/>
              <w:left w:val="single" w:sz="4" w:space="0" w:color="auto"/>
              <w:bottom w:val="nil"/>
              <w:right w:val="nil"/>
            </w:tcBorders>
          </w:tcPr>
          <w:p w14:paraId="2A0D440B"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2400.5544</w:t>
            </w:r>
          </w:p>
        </w:tc>
        <w:tc>
          <w:tcPr>
            <w:tcW w:w="1073" w:type="dxa"/>
            <w:tcBorders>
              <w:top w:val="nil"/>
              <w:left w:val="nil"/>
              <w:bottom w:val="nil"/>
              <w:right w:val="nil"/>
            </w:tcBorders>
          </w:tcPr>
          <w:p w14:paraId="59F8145D"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149.037</w:t>
            </w:r>
          </w:p>
        </w:tc>
      </w:tr>
      <w:tr w:rsidR="00A47AFD" w:rsidRPr="00114351" w14:paraId="5E93C441" w14:textId="77777777" w:rsidTr="005C59BC">
        <w:trPr>
          <w:trHeight w:val="312"/>
          <w:jc w:val="center"/>
        </w:trPr>
        <w:tc>
          <w:tcPr>
            <w:tcW w:w="1015" w:type="dxa"/>
            <w:tcBorders>
              <w:top w:val="nil"/>
              <w:left w:val="nil"/>
              <w:bottom w:val="nil"/>
              <w:right w:val="nil"/>
            </w:tcBorders>
          </w:tcPr>
          <w:p w14:paraId="271E83D2" w14:textId="2F876F51"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w:t>
            </w:r>
          </w:p>
        </w:tc>
        <w:tc>
          <w:tcPr>
            <w:tcW w:w="1663" w:type="dxa"/>
            <w:tcBorders>
              <w:top w:val="nil"/>
              <w:left w:val="nil"/>
              <w:bottom w:val="nil"/>
              <w:right w:val="nil"/>
            </w:tcBorders>
          </w:tcPr>
          <w:p w14:paraId="58B3D99E"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3591.8528</w:t>
            </w:r>
          </w:p>
        </w:tc>
        <w:tc>
          <w:tcPr>
            <w:tcW w:w="1073" w:type="dxa"/>
            <w:tcBorders>
              <w:top w:val="nil"/>
              <w:left w:val="nil"/>
              <w:bottom w:val="nil"/>
              <w:right w:val="single" w:sz="4" w:space="0" w:color="auto"/>
            </w:tcBorders>
          </w:tcPr>
          <w:p w14:paraId="06B0636F"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9.2124</w:t>
            </w:r>
          </w:p>
        </w:tc>
        <w:tc>
          <w:tcPr>
            <w:tcW w:w="1663" w:type="dxa"/>
            <w:tcBorders>
              <w:top w:val="nil"/>
              <w:left w:val="single" w:sz="4" w:space="0" w:color="auto"/>
              <w:bottom w:val="nil"/>
              <w:right w:val="nil"/>
            </w:tcBorders>
          </w:tcPr>
          <w:p w14:paraId="37E3556B"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2546.2275</w:t>
            </w:r>
          </w:p>
        </w:tc>
        <w:tc>
          <w:tcPr>
            <w:tcW w:w="1073" w:type="dxa"/>
            <w:tcBorders>
              <w:top w:val="nil"/>
              <w:left w:val="nil"/>
              <w:bottom w:val="nil"/>
              <w:right w:val="nil"/>
            </w:tcBorders>
          </w:tcPr>
          <w:p w14:paraId="2750B746"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35.1502</w:t>
            </w:r>
          </w:p>
        </w:tc>
      </w:tr>
      <w:tr w:rsidR="00A47AFD" w:rsidRPr="00114351" w14:paraId="54CB4419" w14:textId="77777777" w:rsidTr="005C59BC">
        <w:trPr>
          <w:trHeight w:val="326"/>
          <w:jc w:val="center"/>
        </w:trPr>
        <w:tc>
          <w:tcPr>
            <w:tcW w:w="1015" w:type="dxa"/>
            <w:tcBorders>
              <w:top w:val="nil"/>
              <w:left w:val="nil"/>
              <w:bottom w:val="single" w:sz="8" w:space="0" w:color="auto"/>
              <w:right w:val="nil"/>
            </w:tcBorders>
          </w:tcPr>
          <w:p w14:paraId="65DCEAEC" w14:textId="2AF56E6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w:t>
            </w:r>
          </w:p>
        </w:tc>
        <w:tc>
          <w:tcPr>
            <w:tcW w:w="1663" w:type="dxa"/>
            <w:tcBorders>
              <w:top w:val="nil"/>
              <w:left w:val="nil"/>
              <w:bottom w:val="single" w:sz="8" w:space="0" w:color="auto"/>
              <w:right w:val="nil"/>
            </w:tcBorders>
          </w:tcPr>
          <w:p w14:paraId="672D3C7E"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3689.459</w:t>
            </w:r>
          </w:p>
        </w:tc>
        <w:tc>
          <w:tcPr>
            <w:tcW w:w="1073" w:type="dxa"/>
            <w:tcBorders>
              <w:top w:val="nil"/>
              <w:left w:val="nil"/>
              <w:bottom w:val="single" w:sz="8" w:space="0" w:color="auto"/>
              <w:right w:val="single" w:sz="4" w:space="0" w:color="auto"/>
            </w:tcBorders>
          </w:tcPr>
          <w:p w14:paraId="4D76A908"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22.7512</w:t>
            </w:r>
          </w:p>
        </w:tc>
        <w:tc>
          <w:tcPr>
            <w:tcW w:w="1663" w:type="dxa"/>
            <w:tcBorders>
              <w:top w:val="nil"/>
              <w:left w:val="single" w:sz="4" w:space="0" w:color="auto"/>
              <w:bottom w:val="single" w:sz="8" w:space="0" w:color="auto"/>
              <w:right w:val="nil"/>
            </w:tcBorders>
          </w:tcPr>
          <w:p w14:paraId="5C3F6A07"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3615.5018</w:t>
            </w:r>
          </w:p>
        </w:tc>
        <w:tc>
          <w:tcPr>
            <w:tcW w:w="1073" w:type="dxa"/>
            <w:tcBorders>
              <w:top w:val="nil"/>
              <w:left w:val="nil"/>
              <w:bottom w:val="single" w:sz="8" w:space="0" w:color="auto"/>
              <w:right w:val="nil"/>
            </w:tcBorders>
          </w:tcPr>
          <w:p w14:paraId="07D36B62" w14:textId="77777777" w:rsidR="00A47AFD" w:rsidRPr="00114351" w:rsidRDefault="00A47AFD" w:rsidP="00376B2F">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16.4082</w:t>
            </w:r>
          </w:p>
        </w:tc>
      </w:tr>
      <w:tr w:rsidR="00A47AFD" w:rsidRPr="00114351" w14:paraId="015203FE" w14:textId="77777777" w:rsidTr="005C59BC">
        <w:trPr>
          <w:trHeight w:val="338"/>
          <w:jc w:val="center"/>
        </w:trPr>
        <w:tc>
          <w:tcPr>
            <w:tcW w:w="1015" w:type="dxa"/>
            <w:tcBorders>
              <w:top w:val="single" w:sz="8" w:space="0" w:color="auto"/>
              <w:left w:val="nil"/>
              <w:bottom w:val="single" w:sz="8" w:space="0" w:color="auto"/>
              <w:right w:val="nil"/>
            </w:tcBorders>
          </w:tcPr>
          <w:p w14:paraId="15006773" w14:textId="77777777" w:rsidR="00A47AFD" w:rsidRPr="00114351" w:rsidRDefault="00A47AFD" w:rsidP="00376B2F">
            <w:pPr>
              <w:widowControl w:val="0"/>
              <w:autoSpaceDE w:val="0"/>
              <w:autoSpaceDN w:val="0"/>
              <w:adjustRightInd w:val="0"/>
              <w:jc w:val="right"/>
              <w:rPr>
                <w:rFonts w:ascii="Times New Roman" w:eastAsia="PMingLiU" w:hAnsi="Times New Roman" w:cs="Times New Roman"/>
                <w:color w:val="000000"/>
                <w:sz w:val="24"/>
                <w:szCs w:val="24"/>
              </w:rPr>
            </w:pPr>
          </w:p>
        </w:tc>
        <w:tc>
          <w:tcPr>
            <w:tcW w:w="2736" w:type="dxa"/>
            <w:gridSpan w:val="2"/>
            <w:tcBorders>
              <w:top w:val="single" w:sz="8" w:space="0" w:color="auto"/>
              <w:left w:val="nil"/>
              <w:bottom w:val="single" w:sz="8" w:space="0" w:color="auto"/>
              <w:right w:val="single" w:sz="4" w:space="0" w:color="auto"/>
            </w:tcBorders>
          </w:tcPr>
          <w:p w14:paraId="4B8D5DA0" w14:textId="18578ABD" w:rsidR="00A47AFD" w:rsidRPr="00114351" w:rsidRDefault="006D1829" w:rsidP="00376B2F">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6</w:t>
            </w:r>
          </w:p>
        </w:tc>
        <w:tc>
          <w:tcPr>
            <w:tcW w:w="2736" w:type="dxa"/>
            <w:gridSpan w:val="2"/>
            <w:tcBorders>
              <w:top w:val="single" w:sz="8" w:space="0" w:color="auto"/>
              <w:left w:val="single" w:sz="4" w:space="0" w:color="auto"/>
              <w:bottom w:val="single" w:sz="8" w:space="0" w:color="auto"/>
              <w:right w:val="nil"/>
            </w:tcBorders>
          </w:tcPr>
          <w:p w14:paraId="094D9B78" w14:textId="026076CA" w:rsidR="00A47AFD" w:rsidRPr="00114351" w:rsidRDefault="00A47AFD" w:rsidP="00376B2F">
            <w:pPr>
              <w:widowControl w:val="0"/>
              <w:autoSpaceDE w:val="0"/>
              <w:autoSpaceDN w:val="0"/>
              <w:adjustRightInd w:val="0"/>
              <w:jc w:val="center"/>
              <w:rPr>
                <w:rFonts w:ascii="Times New Roman" w:eastAsia="PMingLiU" w:hAnsi="Times New Roman" w:cs="Times New Roman"/>
                <w:b/>
                <w:bCs/>
                <w:color w:val="000000"/>
                <w:sz w:val="24"/>
                <w:szCs w:val="24"/>
              </w:rPr>
            </w:pPr>
          </w:p>
        </w:tc>
      </w:tr>
      <w:tr w:rsidR="00D95EF8" w:rsidRPr="00114351" w14:paraId="36A0B33B" w14:textId="77777777" w:rsidTr="005C59BC">
        <w:trPr>
          <w:trHeight w:val="326"/>
          <w:jc w:val="center"/>
        </w:trPr>
        <w:tc>
          <w:tcPr>
            <w:tcW w:w="1015" w:type="dxa"/>
            <w:tcBorders>
              <w:top w:val="single" w:sz="8" w:space="0" w:color="auto"/>
              <w:left w:val="nil"/>
              <w:bottom w:val="nil"/>
              <w:right w:val="nil"/>
            </w:tcBorders>
          </w:tcPr>
          <w:p w14:paraId="426FDFFF" w14:textId="1A549E3B"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w:t>
            </w:r>
          </w:p>
        </w:tc>
        <w:tc>
          <w:tcPr>
            <w:tcW w:w="1663" w:type="dxa"/>
            <w:tcBorders>
              <w:top w:val="single" w:sz="8" w:space="0" w:color="auto"/>
              <w:left w:val="nil"/>
              <w:bottom w:val="nil"/>
              <w:right w:val="nil"/>
            </w:tcBorders>
          </w:tcPr>
          <w:p w14:paraId="58F1005E" w14:textId="5BF015A5"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192.455</w:t>
            </w:r>
          </w:p>
        </w:tc>
        <w:tc>
          <w:tcPr>
            <w:tcW w:w="1073" w:type="dxa"/>
            <w:tcBorders>
              <w:top w:val="single" w:sz="8" w:space="0" w:color="auto"/>
              <w:left w:val="nil"/>
              <w:bottom w:val="nil"/>
              <w:right w:val="single" w:sz="4" w:space="0" w:color="auto"/>
            </w:tcBorders>
          </w:tcPr>
          <w:p w14:paraId="30A80D6F" w14:textId="247B4B30"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2.638</w:t>
            </w:r>
          </w:p>
        </w:tc>
        <w:tc>
          <w:tcPr>
            <w:tcW w:w="1663" w:type="dxa"/>
            <w:tcBorders>
              <w:top w:val="single" w:sz="8" w:space="0" w:color="auto"/>
              <w:left w:val="single" w:sz="4" w:space="0" w:color="auto"/>
              <w:bottom w:val="nil"/>
              <w:right w:val="nil"/>
            </w:tcBorders>
          </w:tcPr>
          <w:p w14:paraId="3A183BC2" w14:textId="55BA956F"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single" w:sz="8" w:space="0" w:color="auto"/>
              <w:left w:val="nil"/>
              <w:bottom w:val="nil"/>
              <w:right w:val="nil"/>
            </w:tcBorders>
          </w:tcPr>
          <w:p w14:paraId="4EB9528C" w14:textId="6EE15659"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55A8A20C" w14:textId="77777777" w:rsidTr="005C59BC">
        <w:trPr>
          <w:trHeight w:val="312"/>
          <w:jc w:val="center"/>
        </w:trPr>
        <w:tc>
          <w:tcPr>
            <w:tcW w:w="1015" w:type="dxa"/>
            <w:tcBorders>
              <w:top w:val="nil"/>
              <w:left w:val="nil"/>
              <w:bottom w:val="nil"/>
              <w:right w:val="nil"/>
            </w:tcBorders>
          </w:tcPr>
          <w:p w14:paraId="4E08A743" w14:textId="2E9FE945"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w:t>
            </w:r>
          </w:p>
        </w:tc>
        <w:tc>
          <w:tcPr>
            <w:tcW w:w="1663" w:type="dxa"/>
            <w:tcBorders>
              <w:top w:val="nil"/>
              <w:left w:val="nil"/>
              <w:bottom w:val="nil"/>
              <w:right w:val="nil"/>
            </w:tcBorders>
          </w:tcPr>
          <w:p w14:paraId="3D05A476" w14:textId="290027A9"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511.1066</w:t>
            </w:r>
          </w:p>
        </w:tc>
        <w:tc>
          <w:tcPr>
            <w:tcW w:w="1073" w:type="dxa"/>
            <w:tcBorders>
              <w:top w:val="nil"/>
              <w:left w:val="nil"/>
              <w:bottom w:val="nil"/>
              <w:right w:val="single" w:sz="4" w:space="0" w:color="auto"/>
            </w:tcBorders>
          </w:tcPr>
          <w:p w14:paraId="1C8304A8" w14:textId="05FE5338"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18.9833</w:t>
            </w:r>
          </w:p>
        </w:tc>
        <w:tc>
          <w:tcPr>
            <w:tcW w:w="1663" w:type="dxa"/>
            <w:tcBorders>
              <w:top w:val="nil"/>
              <w:left w:val="single" w:sz="4" w:space="0" w:color="auto"/>
              <w:bottom w:val="nil"/>
              <w:right w:val="nil"/>
            </w:tcBorders>
          </w:tcPr>
          <w:p w14:paraId="695666F0" w14:textId="0F832801"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32B7F116" w14:textId="72039BF6"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0D1A6C74" w14:textId="77777777" w:rsidTr="005C59BC">
        <w:trPr>
          <w:trHeight w:val="326"/>
          <w:jc w:val="center"/>
        </w:trPr>
        <w:tc>
          <w:tcPr>
            <w:tcW w:w="1015" w:type="dxa"/>
            <w:tcBorders>
              <w:top w:val="nil"/>
              <w:left w:val="nil"/>
              <w:bottom w:val="nil"/>
              <w:right w:val="nil"/>
            </w:tcBorders>
          </w:tcPr>
          <w:p w14:paraId="415D8405" w14:textId="6499DF19"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w:t>
            </w:r>
          </w:p>
        </w:tc>
        <w:tc>
          <w:tcPr>
            <w:tcW w:w="1663" w:type="dxa"/>
            <w:tcBorders>
              <w:top w:val="nil"/>
              <w:left w:val="nil"/>
              <w:bottom w:val="nil"/>
              <w:right w:val="nil"/>
            </w:tcBorders>
          </w:tcPr>
          <w:p w14:paraId="3B9E8F9B" w14:textId="08CB3023"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675.4189</w:t>
            </w:r>
          </w:p>
        </w:tc>
        <w:tc>
          <w:tcPr>
            <w:tcW w:w="1073" w:type="dxa"/>
            <w:tcBorders>
              <w:top w:val="nil"/>
              <w:left w:val="nil"/>
              <w:bottom w:val="nil"/>
              <w:right w:val="single" w:sz="4" w:space="0" w:color="auto"/>
            </w:tcBorders>
          </w:tcPr>
          <w:p w14:paraId="4CF7F457" w14:textId="7602694E"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3.1938</w:t>
            </w:r>
          </w:p>
        </w:tc>
        <w:tc>
          <w:tcPr>
            <w:tcW w:w="1663" w:type="dxa"/>
            <w:tcBorders>
              <w:top w:val="nil"/>
              <w:left w:val="single" w:sz="4" w:space="0" w:color="auto"/>
              <w:bottom w:val="nil"/>
              <w:right w:val="nil"/>
            </w:tcBorders>
          </w:tcPr>
          <w:p w14:paraId="5F658EF0" w14:textId="2FE6D9EB"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56296527" w14:textId="35A256C0"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0018E6E8" w14:textId="77777777" w:rsidTr="005C59BC">
        <w:trPr>
          <w:trHeight w:val="312"/>
          <w:jc w:val="center"/>
        </w:trPr>
        <w:tc>
          <w:tcPr>
            <w:tcW w:w="1015" w:type="dxa"/>
            <w:tcBorders>
              <w:top w:val="nil"/>
              <w:left w:val="nil"/>
              <w:bottom w:val="nil"/>
              <w:right w:val="nil"/>
            </w:tcBorders>
          </w:tcPr>
          <w:p w14:paraId="49BF451A" w14:textId="6292EC5B"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w:t>
            </w:r>
          </w:p>
        </w:tc>
        <w:tc>
          <w:tcPr>
            <w:tcW w:w="1663" w:type="dxa"/>
            <w:tcBorders>
              <w:top w:val="nil"/>
              <w:left w:val="nil"/>
              <w:bottom w:val="nil"/>
              <w:right w:val="nil"/>
            </w:tcBorders>
          </w:tcPr>
          <w:p w14:paraId="49CAE1AB" w14:textId="558ED730"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744.2512</w:t>
            </w:r>
          </w:p>
        </w:tc>
        <w:tc>
          <w:tcPr>
            <w:tcW w:w="1073" w:type="dxa"/>
            <w:tcBorders>
              <w:top w:val="nil"/>
              <w:left w:val="nil"/>
              <w:bottom w:val="nil"/>
              <w:right w:val="single" w:sz="4" w:space="0" w:color="auto"/>
            </w:tcBorders>
          </w:tcPr>
          <w:p w14:paraId="07403431" w14:textId="63E21E08"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15.2505</w:t>
            </w:r>
          </w:p>
        </w:tc>
        <w:tc>
          <w:tcPr>
            <w:tcW w:w="1663" w:type="dxa"/>
            <w:tcBorders>
              <w:top w:val="nil"/>
              <w:left w:val="single" w:sz="4" w:space="0" w:color="auto"/>
              <w:bottom w:val="nil"/>
              <w:right w:val="nil"/>
            </w:tcBorders>
          </w:tcPr>
          <w:p w14:paraId="451EF1D3" w14:textId="0EDFBECB"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4F300411" w14:textId="4642E1DD"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5DA9B21B" w14:textId="77777777" w:rsidTr="005C59BC">
        <w:trPr>
          <w:trHeight w:val="312"/>
          <w:jc w:val="center"/>
        </w:trPr>
        <w:tc>
          <w:tcPr>
            <w:tcW w:w="1015" w:type="dxa"/>
            <w:tcBorders>
              <w:top w:val="nil"/>
              <w:left w:val="nil"/>
              <w:bottom w:val="nil"/>
              <w:right w:val="nil"/>
            </w:tcBorders>
          </w:tcPr>
          <w:p w14:paraId="565F06E1" w14:textId="5634C58D"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5</w:t>
            </w:r>
          </w:p>
        </w:tc>
        <w:tc>
          <w:tcPr>
            <w:tcW w:w="1663" w:type="dxa"/>
            <w:tcBorders>
              <w:top w:val="nil"/>
              <w:left w:val="nil"/>
              <w:bottom w:val="nil"/>
              <w:right w:val="nil"/>
            </w:tcBorders>
          </w:tcPr>
          <w:p w14:paraId="1697D336" w14:textId="74A711B0"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1004.996</w:t>
            </w:r>
          </w:p>
        </w:tc>
        <w:tc>
          <w:tcPr>
            <w:tcW w:w="1073" w:type="dxa"/>
            <w:tcBorders>
              <w:top w:val="nil"/>
              <w:left w:val="nil"/>
              <w:bottom w:val="nil"/>
              <w:right w:val="single" w:sz="4" w:space="0" w:color="auto"/>
            </w:tcBorders>
          </w:tcPr>
          <w:p w14:paraId="598E8E31" w14:textId="485E85A6"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42.0391</w:t>
            </w:r>
          </w:p>
        </w:tc>
        <w:tc>
          <w:tcPr>
            <w:tcW w:w="1663" w:type="dxa"/>
            <w:tcBorders>
              <w:top w:val="nil"/>
              <w:left w:val="single" w:sz="4" w:space="0" w:color="auto"/>
              <w:bottom w:val="nil"/>
              <w:right w:val="nil"/>
            </w:tcBorders>
          </w:tcPr>
          <w:p w14:paraId="4CF1C3E5" w14:textId="008DBEE6"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71F4F6B7" w14:textId="38A72D9D"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1CD11396" w14:textId="77777777" w:rsidTr="005C59BC">
        <w:trPr>
          <w:trHeight w:val="312"/>
          <w:jc w:val="center"/>
        </w:trPr>
        <w:tc>
          <w:tcPr>
            <w:tcW w:w="1015" w:type="dxa"/>
            <w:tcBorders>
              <w:top w:val="nil"/>
              <w:left w:val="nil"/>
              <w:bottom w:val="nil"/>
              <w:right w:val="nil"/>
            </w:tcBorders>
          </w:tcPr>
          <w:p w14:paraId="522297BD" w14:textId="2189137D"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w:t>
            </w:r>
          </w:p>
        </w:tc>
        <w:tc>
          <w:tcPr>
            <w:tcW w:w="1663" w:type="dxa"/>
            <w:tcBorders>
              <w:top w:val="nil"/>
              <w:left w:val="nil"/>
              <w:bottom w:val="nil"/>
              <w:right w:val="nil"/>
            </w:tcBorders>
          </w:tcPr>
          <w:p w14:paraId="14241703" w14:textId="6D39FCC1"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1321.8389</w:t>
            </w:r>
          </w:p>
        </w:tc>
        <w:tc>
          <w:tcPr>
            <w:tcW w:w="1073" w:type="dxa"/>
            <w:tcBorders>
              <w:top w:val="nil"/>
              <w:left w:val="nil"/>
              <w:bottom w:val="nil"/>
              <w:right w:val="single" w:sz="4" w:space="0" w:color="auto"/>
            </w:tcBorders>
          </w:tcPr>
          <w:p w14:paraId="47939067" w14:textId="64A274F1"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76.7591</w:t>
            </w:r>
          </w:p>
        </w:tc>
        <w:tc>
          <w:tcPr>
            <w:tcW w:w="1663" w:type="dxa"/>
            <w:tcBorders>
              <w:top w:val="nil"/>
              <w:left w:val="single" w:sz="4" w:space="0" w:color="auto"/>
              <w:bottom w:val="nil"/>
              <w:right w:val="nil"/>
            </w:tcBorders>
          </w:tcPr>
          <w:p w14:paraId="03178FBF" w14:textId="51E3946C"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39F23B13" w14:textId="58E12F61"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4BB012E3" w14:textId="77777777" w:rsidTr="005C59BC">
        <w:trPr>
          <w:trHeight w:val="312"/>
          <w:jc w:val="center"/>
        </w:trPr>
        <w:tc>
          <w:tcPr>
            <w:tcW w:w="1015" w:type="dxa"/>
            <w:tcBorders>
              <w:top w:val="nil"/>
              <w:left w:val="nil"/>
              <w:bottom w:val="nil"/>
              <w:right w:val="nil"/>
            </w:tcBorders>
          </w:tcPr>
          <w:p w14:paraId="1BE91725" w14:textId="548377E9"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w:t>
            </w:r>
          </w:p>
        </w:tc>
        <w:tc>
          <w:tcPr>
            <w:tcW w:w="1663" w:type="dxa"/>
            <w:tcBorders>
              <w:top w:val="nil"/>
              <w:left w:val="nil"/>
              <w:bottom w:val="nil"/>
              <w:right w:val="nil"/>
            </w:tcBorders>
          </w:tcPr>
          <w:p w14:paraId="58299C04" w14:textId="476D3311"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1678.1218</w:t>
            </w:r>
          </w:p>
        </w:tc>
        <w:tc>
          <w:tcPr>
            <w:tcW w:w="1073" w:type="dxa"/>
            <w:tcBorders>
              <w:top w:val="nil"/>
              <w:left w:val="nil"/>
              <w:bottom w:val="nil"/>
              <w:right w:val="single" w:sz="4" w:space="0" w:color="auto"/>
            </w:tcBorders>
          </w:tcPr>
          <w:p w14:paraId="4F531A6C" w14:textId="434CF422"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28.1582</w:t>
            </w:r>
          </w:p>
        </w:tc>
        <w:tc>
          <w:tcPr>
            <w:tcW w:w="1663" w:type="dxa"/>
            <w:tcBorders>
              <w:top w:val="nil"/>
              <w:left w:val="single" w:sz="4" w:space="0" w:color="auto"/>
              <w:bottom w:val="nil"/>
              <w:right w:val="nil"/>
            </w:tcBorders>
          </w:tcPr>
          <w:p w14:paraId="42297A53" w14:textId="03A25883"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4C469ADE" w14:textId="22C1E607"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2CF33966" w14:textId="77777777" w:rsidTr="005C59BC">
        <w:trPr>
          <w:trHeight w:val="312"/>
          <w:jc w:val="center"/>
        </w:trPr>
        <w:tc>
          <w:tcPr>
            <w:tcW w:w="1015" w:type="dxa"/>
            <w:tcBorders>
              <w:top w:val="nil"/>
              <w:left w:val="nil"/>
              <w:bottom w:val="nil"/>
              <w:right w:val="nil"/>
            </w:tcBorders>
          </w:tcPr>
          <w:p w14:paraId="3CD158F2" w14:textId="49485FD1"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w:t>
            </w:r>
          </w:p>
        </w:tc>
        <w:tc>
          <w:tcPr>
            <w:tcW w:w="1663" w:type="dxa"/>
            <w:tcBorders>
              <w:top w:val="nil"/>
              <w:left w:val="nil"/>
              <w:bottom w:val="nil"/>
              <w:right w:val="nil"/>
            </w:tcBorders>
          </w:tcPr>
          <w:p w14:paraId="464E0485" w14:textId="7A3E97D6"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1687.2321</w:t>
            </w:r>
          </w:p>
        </w:tc>
        <w:tc>
          <w:tcPr>
            <w:tcW w:w="1073" w:type="dxa"/>
            <w:tcBorders>
              <w:top w:val="nil"/>
              <w:left w:val="nil"/>
              <w:bottom w:val="nil"/>
              <w:right w:val="single" w:sz="4" w:space="0" w:color="auto"/>
            </w:tcBorders>
          </w:tcPr>
          <w:p w14:paraId="3A103C88" w14:textId="4E53E4A0"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30.7176</w:t>
            </w:r>
          </w:p>
        </w:tc>
        <w:tc>
          <w:tcPr>
            <w:tcW w:w="1663" w:type="dxa"/>
            <w:tcBorders>
              <w:top w:val="nil"/>
              <w:left w:val="single" w:sz="4" w:space="0" w:color="auto"/>
              <w:bottom w:val="nil"/>
              <w:right w:val="nil"/>
            </w:tcBorders>
          </w:tcPr>
          <w:p w14:paraId="1BEEFB8F" w14:textId="211A687F"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3A3561BC" w14:textId="062A5563"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5753465D" w14:textId="77777777" w:rsidTr="005C59BC">
        <w:trPr>
          <w:trHeight w:val="312"/>
          <w:jc w:val="center"/>
        </w:trPr>
        <w:tc>
          <w:tcPr>
            <w:tcW w:w="1015" w:type="dxa"/>
            <w:tcBorders>
              <w:top w:val="nil"/>
              <w:left w:val="nil"/>
              <w:bottom w:val="nil"/>
              <w:right w:val="nil"/>
            </w:tcBorders>
          </w:tcPr>
          <w:p w14:paraId="09EDB834" w14:textId="629B9AB7"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w:t>
            </w:r>
          </w:p>
        </w:tc>
        <w:tc>
          <w:tcPr>
            <w:tcW w:w="1663" w:type="dxa"/>
            <w:tcBorders>
              <w:top w:val="nil"/>
              <w:left w:val="nil"/>
              <w:bottom w:val="nil"/>
              <w:right w:val="nil"/>
            </w:tcBorders>
          </w:tcPr>
          <w:p w14:paraId="7FC05491" w14:textId="0376BFF2"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2376.166</w:t>
            </w:r>
          </w:p>
        </w:tc>
        <w:tc>
          <w:tcPr>
            <w:tcW w:w="1073" w:type="dxa"/>
            <w:tcBorders>
              <w:top w:val="nil"/>
              <w:left w:val="nil"/>
              <w:bottom w:val="nil"/>
              <w:right w:val="single" w:sz="4" w:space="0" w:color="auto"/>
            </w:tcBorders>
          </w:tcPr>
          <w:p w14:paraId="107928ED" w14:textId="7DAE5704"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137.2136</w:t>
            </w:r>
          </w:p>
        </w:tc>
        <w:tc>
          <w:tcPr>
            <w:tcW w:w="1663" w:type="dxa"/>
            <w:tcBorders>
              <w:top w:val="nil"/>
              <w:left w:val="single" w:sz="4" w:space="0" w:color="auto"/>
              <w:bottom w:val="nil"/>
              <w:right w:val="nil"/>
            </w:tcBorders>
          </w:tcPr>
          <w:p w14:paraId="1323D575" w14:textId="404FCB71"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60C0964F" w14:textId="0D278617"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523E44B6" w14:textId="77777777" w:rsidTr="005C59BC">
        <w:trPr>
          <w:trHeight w:val="312"/>
          <w:jc w:val="center"/>
        </w:trPr>
        <w:tc>
          <w:tcPr>
            <w:tcW w:w="1015" w:type="dxa"/>
            <w:tcBorders>
              <w:top w:val="nil"/>
              <w:left w:val="nil"/>
              <w:bottom w:val="nil"/>
              <w:right w:val="nil"/>
            </w:tcBorders>
          </w:tcPr>
          <w:p w14:paraId="30BF4CAE" w14:textId="2B1B387D"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w:t>
            </w:r>
          </w:p>
        </w:tc>
        <w:tc>
          <w:tcPr>
            <w:tcW w:w="1663" w:type="dxa"/>
            <w:tcBorders>
              <w:top w:val="nil"/>
              <w:left w:val="nil"/>
              <w:bottom w:val="nil"/>
              <w:right w:val="nil"/>
            </w:tcBorders>
          </w:tcPr>
          <w:p w14:paraId="35ED8275" w14:textId="244D25D2"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3498.4107</w:t>
            </w:r>
          </w:p>
        </w:tc>
        <w:tc>
          <w:tcPr>
            <w:tcW w:w="1073" w:type="dxa"/>
            <w:tcBorders>
              <w:top w:val="nil"/>
              <w:left w:val="nil"/>
              <w:bottom w:val="nil"/>
              <w:right w:val="single" w:sz="4" w:space="0" w:color="auto"/>
            </w:tcBorders>
          </w:tcPr>
          <w:p w14:paraId="73B294C6" w14:textId="3EB0BC63"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13.4492</w:t>
            </w:r>
          </w:p>
        </w:tc>
        <w:tc>
          <w:tcPr>
            <w:tcW w:w="1663" w:type="dxa"/>
            <w:tcBorders>
              <w:top w:val="nil"/>
              <w:left w:val="single" w:sz="4" w:space="0" w:color="auto"/>
              <w:bottom w:val="nil"/>
              <w:right w:val="nil"/>
            </w:tcBorders>
          </w:tcPr>
          <w:p w14:paraId="25025AB4" w14:textId="6BE540B4"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665E7F15" w14:textId="7F39EA7A"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7048EC8C" w14:textId="77777777" w:rsidTr="005C59BC">
        <w:trPr>
          <w:trHeight w:val="312"/>
          <w:jc w:val="center"/>
        </w:trPr>
        <w:tc>
          <w:tcPr>
            <w:tcW w:w="1015" w:type="dxa"/>
            <w:tcBorders>
              <w:top w:val="nil"/>
              <w:left w:val="nil"/>
              <w:bottom w:val="nil"/>
              <w:right w:val="nil"/>
            </w:tcBorders>
          </w:tcPr>
          <w:p w14:paraId="39DECC2A" w14:textId="5E6A41A9"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w:t>
            </w:r>
          </w:p>
        </w:tc>
        <w:tc>
          <w:tcPr>
            <w:tcW w:w="1663" w:type="dxa"/>
            <w:tcBorders>
              <w:top w:val="nil"/>
              <w:left w:val="nil"/>
              <w:bottom w:val="nil"/>
              <w:right w:val="nil"/>
            </w:tcBorders>
          </w:tcPr>
          <w:p w14:paraId="334B3D20" w14:textId="1D37E64D"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3603.9601</w:t>
            </w:r>
          </w:p>
        </w:tc>
        <w:tc>
          <w:tcPr>
            <w:tcW w:w="1073" w:type="dxa"/>
            <w:tcBorders>
              <w:top w:val="nil"/>
              <w:left w:val="nil"/>
              <w:bottom w:val="nil"/>
              <w:right w:val="single" w:sz="4" w:space="0" w:color="auto"/>
            </w:tcBorders>
          </w:tcPr>
          <w:p w14:paraId="6874D49B" w14:textId="048AE4A1"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71.8222</w:t>
            </w:r>
          </w:p>
        </w:tc>
        <w:tc>
          <w:tcPr>
            <w:tcW w:w="1663" w:type="dxa"/>
            <w:tcBorders>
              <w:top w:val="nil"/>
              <w:left w:val="single" w:sz="4" w:space="0" w:color="auto"/>
              <w:bottom w:val="nil"/>
              <w:right w:val="nil"/>
            </w:tcBorders>
          </w:tcPr>
          <w:p w14:paraId="650D324C" w14:textId="1ED2CE7C"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464F6E57" w14:textId="54F0394B"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44232322" w14:textId="77777777" w:rsidTr="005C59BC">
        <w:trPr>
          <w:trHeight w:val="326"/>
          <w:jc w:val="center"/>
        </w:trPr>
        <w:tc>
          <w:tcPr>
            <w:tcW w:w="1015" w:type="dxa"/>
            <w:tcBorders>
              <w:top w:val="nil"/>
              <w:left w:val="nil"/>
              <w:bottom w:val="single" w:sz="8" w:space="0" w:color="auto"/>
              <w:right w:val="nil"/>
            </w:tcBorders>
          </w:tcPr>
          <w:p w14:paraId="38A7BB1C" w14:textId="397E7E42"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w:t>
            </w:r>
          </w:p>
        </w:tc>
        <w:tc>
          <w:tcPr>
            <w:tcW w:w="1663" w:type="dxa"/>
            <w:tcBorders>
              <w:top w:val="nil"/>
              <w:left w:val="nil"/>
              <w:bottom w:val="single" w:sz="8" w:space="0" w:color="auto"/>
              <w:right w:val="nil"/>
            </w:tcBorders>
          </w:tcPr>
          <w:p w14:paraId="15C1EB94" w14:textId="5F71A0FE"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3614.1265</w:t>
            </w:r>
          </w:p>
        </w:tc>
        <w:tc>
          <w:tcPr>
            <w:tcW w:w="1073" w:type="dxa"/>
            <w:tcBorders>
              <w:top w:val="nil"/>
              <w:left w:val="nil"/>
              <w:bottom w:val="single" w:sz="8" w:space="0" w:color="auto"/>
              <w:right w:val="single" w:sz="4" w:space="0" w:color="auto"/>
            </w:tcBorders>
          </w:tcPr>
          <w:p w14:paraId="4B774E67" w14:textId="253A2C6E"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52.3658</w:t>
            </w:r>
          </w:p>
        </w:tc>
        <w:tc>
          <w:tcPr>
            <w:tcW w:w="1663" w:type="dxa"/>
            <w:tcBorders>
              <w:top w:val="nil"/>
              <w:left w:val="single" w:sz="4" w:space="0" w:color="auto"/>
              <w:bottom w:val="single" w:sz="8" w:space="0" w:color="auto"/>
              <w:right w:val="nil"/>
            </w:tcBorders>
          </w:tcPr>
          <w:p w14:paraId="3B07A3C1" w14:textId="253A44A7"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single" w:sz="8" w:space="0" w:color="auto"/>
              <w:right w:val="nil"/>
            </w:tcBorders>
          </w:tcPr>
          <w:p w14:paraId="2F21F0E4" w14:textId="18483587" w:rsidR="00D95EF8" w:rsidRPr="00114351" w:rsidRDefault="00D95EF8" w:rsidP="00D95EF8">
            <w:pPr>
              <w:widowControl w:val="0"/>
              <w:autoSpaceDE w:val="0"/>
              <w:autoSpaceDN w:val="0"/>
              <w:adjustRightInd w:val="0"/>
              <w:jc w:val="center"/>
              <w:rPr>
                <w:rFonts w:ascii="Times New Roman" w:eastAsia="PMingLiU" w:hAnsi="Times New Roman" w:cs="Times New Roman"/>
                <w:color w:val="000000"/>
                <w:sz w:val="24"/>
                <w:szCs w:val="24"/>
              </w:rPr>
            </w:pPr>
          </w:p>
        </w:tc>
      </w:tr>
      <w:tr w:rsidR="00D95EF8" w:rsidRPr="00114351" w14:paraId="4F1E3EF5" w14:textId="77777777" w:rsidTr="005C59BC">
        <w:trPr>
          <w:trHeight w:val="353"/>
          <w:jc w:val="center"/>
        </w:trPr>
        <w:tc>
          <w:tcPr>
            <w:tcW w:w="1015" w:type="dxa"/>
            <w:tcBorders>
              <w:top w:val="single" w:sz="8" w:space="0" w:color="auto"/>
              <w:left w:val="nil"/>
              <w:bottom w:val="single" w:sz="8" w:space="0" w:color="000000" w:themeColor="text1"/>
              <w:right w:val="nil"/>
            </w:tcBorders>
          </w:tcPr>
          <w:p w14:paraId="1307B40F" w14:textId="77777777" w:rsidR="00D95EF8" w:rsidRPr="00114351" w:rsidRDefault="00D95EF8" w:rsidP="00D95EF8">
            <w:pPr>
              <w:widowControl w:val="0"/>
              <w:autoSpaceDE w:val="0"/>
              <w:autoSpaceDN w:val="0"/>
              <w:adjustRightInd w:val="0"/>
              <w:jc w:val="right"/>
              <w:rPr>
                <w:rFonts w:ascii="Times New Roman" w:eastAsia="PMingLiU" w:hAnsi="Times New Roman" w:cs="Times New Roman"/>
                <w:color w:val="000000"/>
                <w:sz w:val="24"/>
                <w:szCs w:val="24"/>
              </w:rPr>
            </w:pPr>
          </w:p>
        </w:tc>
        <w:tc>
          <w:tcPr>
            <w:tcW w:w="2736" w:type="dxa"/>
            <w:gridSpan w:val="2"/>
            <w:tcBorders>
              <w:top w:val="single" w:sz="8" w:space="0" w:color="auto"/>
              <w:left w:val="nil"/>
              <w:bottom w:val="single" w:sz="8" w:space="0" w:color="000000" w:themeColor="text1"/>
              <w:right w:val="single" w:sz="4" w:space="0" w:color="auto"/>
            </w:tcBorders>
          </w:tcPr>
          <w:p w14:paraId="29935BB9" w14:textId="572F8658" w:rsidR="00D95EF8" w:rsidRPr="00114351" w:rsidRDefault="00D95EF8" w:rsidP="00D95EF8">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H</w:t>
            </w:r>
            <w:r w:rsidRPr="00114351">
              <w:rPr>
                <w:rFonts w:ascii="Times New Roman" w:eastAsia="PMingLiU" w:hAnsi="Times New Roman" w:cs="Times New Roman"/>
                <w:b/>
                <w:bCs/>
                <w:color w:val="000000"/>
                <w:sz w:val="24"/>
                <w:szCs w:val="24"/>
                <w:vertAlign w:val="subscript"/>
              </w:rPr>
              <w:t>2</w:t>
            </w:r>
            <w:r w:rsidRPr="00114351">
              <w:rPr>
                <w:rFonts w:ascii="Times New Roman" w:eastAsia="PMingLiU" w:hAnsi="Times New Roman" w:cs="Times New Roman"/>
                <w:b/>
                <w:bCs/>
                <w:color w:val="000000"/>
                <w:sz w:val="24"/>
                <w:szCs w:val="24"/>
              </w:rPr>
              <w:t>PNH</w:t>
            </w:r>
          </w:p>
        </w:tc>
        <w:tc>
          <w:tcPr>
            <w:tcW w:w="2736" w:type="dxa"/>
            <w:gridSpan w:val="2"/>
            <w:tcBorders>
              <w:top w:val="single" w:sz="8" w:space="0" w:color="auto"/>
              <w:left w:val="single" w:sz="4" w:space="0" w:color="auto"/>
              <w:bottom w:val="single" w:sz="8" w:space="0" w:color="000000" w:themeColor="text1"/>
              <w:right w:val="nil"/>
            </w:tcBorders>
          </w:tcPr>
          <w:p w14:paraId="15328B7F" w14:textId="0B8151FC" w:rsidR="00D95EF8" w:rsidRPr="00114351" w:rsidRDefault="001221F5" w:rsidP="00D95EF8">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HPNH</w:t>
            </w:r>
            <w:r w:rsidRPr="00114351">
              <w:rPr>
                <w:rFonts w:ascii="Times New Roman" w:eastAsia="PMingLiU" w:hAnsi="Times New Roman" w:cs="Times New Roman"/>
                <w:b/>
                <w:bCs/>
                <w:color w:val="000000"/>
                <w:sz w:val="24"/>
                <w:szCs w:val="24"/>
                <w:vertAlign w:val="subscript"/>
              </w:rPr>
              <w:t>2</w:t>
            </w:r>
          </w:p>
        </w:tc>
      </w:tr>
      <w:tr w:rsidR="00E669B4" w:rsidRPr="00114351" w14:paraId="67AADA89" w14:textId="77777777" w:rsidTr="005C59BC">
        <w:trPr>
          <w:trHeight w:val="326"/>
          <w:jc w:val="center"/>
        </w:trPr>
        <w:tc>
          <w:tcPr>
            <w:tcW w:w="1015" w:type="dxa"/>
            <w:tcBorders>
              <w:top w:val="single" w:sz="8" w:space="0" w:color="000000" w:themeColor="text1"/>
              <w:left w:val="nil"/>
              <w:bottom w:val="nil"/>
              <w:right w:val="nil"/>
            </w:tcBorders>
          </w:tcPr>
          <w:p w14:paraId="56622334" w14:textId="6C3D871E"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w:t>
            </w:r>
          </w:p>
        </w:tc>
        <w:tc>
          <w:tcPr>
            <w:tcW w:w="1663" w:type="dxa"/>
            <w:tcBorders>
              <w:top w:val="single" w:sz="8" w:space="0" w:color="000000" w:themeColor="text1"/>
              <w:left w:val="nil"/>
              <w:bottom w:val="nil"/>
              <w:right w:val="nil"/>
            </w:tcBorders>
          </w:tcPr>
          <w:p w14:paraId="0DED78CE"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374.1405</w:t>
            </w:r>
          </w:p>
        </w:tc>
        <w:tc>
          <w:tcPr>
            <w:tcW w:w="1073" w:type="dxa"/>
            <w:tcBorders>
              <w:top w:val="single" w:sz="8" w:space="0" w:color="000000" w:themeColor="text1"/>
              <w:left w:val="nil"/>
              <w:bottom w:val="nil"/>
              <w:right w:val="single" w:sz="4" w:space="0" w:color="auto"/>
            </w:tcBorders>
          </w:tcPr>
          <w:p w14:paraId="6A40346D"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108.8495</w:t>
            </w:r>
          </w:p>
        </w:tc>
        <w:tc>
          <w:tcPr>
            <w:tcW w:w="1663" w:type="dxa"/>
            <w:tcBorders>
              <w:top w:val="single" w:sz="8" w:space="0" w:color="000000" w:themeColor="text1"/>
              <w:left w:val="single" w:sz="4" w:space="0" w:color="auto"/>
              <w:bottom w:val="nil"/>
              <w:right w:val="nil"/>
            </w:tcBorders>
          </w:tcPr>
          <w:p w14:paraId="3C281F47" w14:textId="34483EF6"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374.1405</w:t>
            </w:r>
          </w:p>
        </w:tc>
        <w:tc>
          <w:tcPr>
            <w:tcW w:w="1073" w:type="dxa"/>
            <w:tcBorders>
              <w:top w:val="single" w:sz="8" w:space="0" w:color="000000" w:themeColor="text1"/>
              <w:left w:val="nil"/>
              <w:bottom w:val="nil"/>
              <w:right w:val="nil"/>
            </w:tcBorders>
          </w:tcPr>
          <w:p w14:paraId="6A44ACEC" w14:textId="01850F2A"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108.8495</w:t>
            </w:r>
          </w:p>
        </w:tc>
      </w:tr>
      <w:tr w:rsidR="00E669B4" w:rsidRPr="00114351" w14:paraId="6EEB5211" w14:textId="77777777" w:rsidTr="005C59BC">
        <w:trPr>
          <w:trHeight w:val="312"/>
          <w:jc w:val="center"/>
        </w:trPr>
        <w:tc>
          <w:tcPr>
            <w:tcW w:w="1015" w:type="dxa"/>
            <w:tcBorders>
              <w:top w:val="nil"/>
              <w:left w:val="nil"/>
              <w:bottom w:val="nil"/>
              <w:right w:val="nil"/>
            </w:tcBorders>
          </w:tcPr>
          <w:p w14:paraId="208E9CD4" w14:textId="27CA810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w:t>
            </w:r>
          </w:p>
        </w:tc>
        <w:tc>
          <w:tcPr>
            <w:tcW w:w="1663" w:type="dxa"/>
            <w:tcBorders>
              <w:top w:val="nil"/>
              <w:left w:val="nil"/>
              <w:bottom w:val="nil"/>
              <w:right w:val="nil"/>
            </w:tcBorders>
          </w:tcPr>
          <w:p w14:paraId="1A232970"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449.1162</w:t>
            </w:r>
          </w:p>
        </w:tc>
        <w:tc>
          <w:tcPr>
            <w:tcW w:w="1073" w:type="dxa"/>
            <w:tcBorders>
              <w:top w:val="nil"/>
              <w:left w:val="nil"/>
              <w:bottom w:val="nil"/>
              <w:right w:val="single" w:sz="4" w:space="0" w:color="auto"/>
            </w:tcBorders>
          </w:tcPr>
          <w:p w14:paraId="51F97EE9"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110.1364</w:t>
            </w:r>
          </w:p>
        </w:tc>
        <w:tc>
          <w:tcPr>
            <w:tcW w:w="1663" w:type="dxa"/>
            <w:tcBorders>
              <w:top w:val="nil"/>
              <w:left w:val="single" w:sz="4" w:space="0" w:color="auto"/>
              <w:bottom w:val="nil"/>
              <w:right w:val="nil"/>
            </w:tcBorders>
          </w:tcPr>
          <w:p w14:paraId="6B868696" w14:textId="5F6F0091"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449.1162</w:t>
            </w:r>
          </w:p>
        </w:tc>
        <w:tc>
          <w:tcPr>
            <w:tcW w:w="1073" w:type="dxa"/>
            <w:tcBorders>
              <w:top w:val="nil"/>
              <w:left w:val="nil"/>
              <w:bottom w:val="nil"/>
              <w:right w:val="nil"/>
            </w:tcBorders>
          </w:tcPr>
          <w:p w14:paraId="22E60F72" w14:textId="7B1CCE9F"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110.1364</w:t>
            </w:r>
          </w:p>
        </w:tc>
      </w:tr>
      <w:tr w:rsidR="00E669B4" w:rsidRPr="00114351" w14:paraId="4C28FDF8" w14:textId="77777777" w:rsidTr="005C59BC">
        <w:trPr>
          <w:trHeight w:val="312"/>
          <w:jc w:val="center"/>
        </w:trPr>
        <w:tc>
          <w:tcPr>
            <w:tcW w:w="1015" w:type="dxa"/>
            <w:tcBorders>
              <w:top w:val="nil"/>
              <w:left w:val="nil"/>
              <w:bottom w:val="nil"/>
              <w:right w:val="nil"/>
            </w:tcBorders>
          </w:tcPr>
          <w:p w14:paraId="54B84538" w14:textId="7941298B"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w:t>
            </w:r>
          </w:p>
        </w:tc>
        <w:tc>
          <w:tcPr>
            <w:tcW w:w="1663" w:type="dxa"/>
            <w:tcBorders>
              <w:top w:val="nil"/>
              <w:left w:val="nil"/>
              <w:bottom w:val="nil"/>
              <w:right w:val="nil"/>
            </w:tcBorders>
          </w:tcPr>
          <w:p w14:paraId="3C4456AD"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817.7606</w:t>
            </w:r>
          </w:p>
        </w:tc>
        <w:tc>
          <w:tcPr>
            <w:tcW w:w="1073" w:type="dxa"/>
            <w:tcBorders>
              <w:top w:val="nil"/>
              <w:left w:val="nil"/>
              <w:bottom w:val="nil"/>
              <w:right w:val="single" w:sz="4" w:space="0" w:color="auto"/>
            </w:tcBorders>
          </w:tcPr>
          <w:p w14:paraId="24BE02D1"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6.1604</w:t>
            </w:r>
          </w:p>
        </w:tc>
        <w:tc>
          <w:tcPr>
            <w:tcW w:w="1663" w:type="dxa"/>
            <w:tcBorders>
              <w:top w:val="nil"/>
              <w:left w:val="single" w:sz="4" w:space="0" w:color="auto"/>
              <w:bottom w:val="nil"/>
              <w:right w:val="nil"/>
            </w:tcBorders>
          </w:tcPr>
          <w:p w14:paraId="287EC8D8" w14:textId="0BE099C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817.7606</w:t>
            </w:r>
          </w:p>
        </w:tc>
        <w:tc>
          <w:tcPr>
            <w:tcW w:w="1073" w:type="dxa"/>
            <w:tcBorders>
              <w:top w:val="nil"/>
              <w:left w:val="nil"/>
              <w:bottom w:val="nil"/>
              <w:right w:val="nil"/>
            </w:tcBorders>
          </w:tcPr>
          <w:p w14:paraId="22EBD3CC" w14:textId="159C1E40"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6.1604</w:t>
            </w:r>
          </w:p>
        </w:tc>
      </w:tr>
      <w:tr w:rsidR="00E669B4" w:rsidRPr="00114351" w14:paraId="58C826BA" w14:textId="77777777" w:rsidTr="005C59BC">
        <w:trPr>
          <w:trHeight w:val="312"/>
          <w:jc w:val="center"/>
        </w:trPr>
        <w:tc>
          <w:tcPr>
            <w:tcW w:w="1015" w:type="dxa"/>
            <w:tcBorders>
              <w:top w:val="nil"/>
              <w:left w:val="nil"/>
              <w:bottom w:val="nil"/>
              <w:right w:val="nil"/>
            </w:tcBorders>
          </w:tcPr>
          <w:p w14:paraId="5BA3EA29" w14:textId="61DC3F42"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w:t>
            </w:r>
          </w:p>
        </w:tc>
        <w:tc>
          <w:tcPr>
            <w:tcW w:w="1663" w:type="dxa"/>
            <w:tcBorders>
              <w:top w:val="nil"/>
              <w:left w:val="nil"/>
              <w:bottom w:val="nil"/>
              <w:right w:val="nil"/>
            </w:tcBorders>
          </w:tcPr>
          <w:p w14:paraId="3A5B0348"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868.7151</w:t>
            </w:r>
          </w:p>
        </w:tc>
        <w:tc>
          <w:tcPr>
            <w:tcW w:w="1073" w:type="dxa"/>
            <w:tcBorders>
              <w:top w:val="nil"/>
              <w:left w:val="nil"/>
              <w:bottom w:val="nil"/>
              <w:right w:val="single" w:sz="4" w:space="0" w:color="auto"/>
            </w:tcBorders>
          </w:tcPr>
          <w:p w14:paraId="5099B992"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49.4187</w:t>
            </w:r>
          </w:p>
        </w:tc>
        <w:tc>
          <w:tcPr>
            <w:tcW w:w="1663" w:type="dxa"/>
            <w:tcBorders>
              <w:top w:val="nil"/>
              <w:left w:val="single" w:sz="4" w:space="0" w:color="auto"/>
              <w:bottom w:val="nil"/>
              <w:right w:val="nil"/>
            </w:tcBorders>
          </w:tcPr>
          <w:p w14:paraId="3470FCC4" w14:textId="5C254AAE"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868.7151</w:t>
            </w:r>
          </w:p>
        </w:tc>
        <w:tc>
          <w:tcPr>
            <w:tcW w:w="1073" w:type="dxa"/>
            <w:tcBorders>
              <w:top w:val="nil"/>
              <w:left w:val="nil"/>
              <w:bottom w:val="nil"/>
              <w:right w:val="nil"/>
            </w:tcBorders>
          </w:tcPr>
          <w:p w14:paraId="6D9DC62A" w14:textId="5B0FA06E"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49.4187</w:t>
            </w:r>
          </w:p>
        </w:tc>
      </w:tr>
      <w:tr w:rsidR="00E669B4" w:rsidRPr="00114351" w14:paraId="7E81210F" w14:textId="77777777" w:rsidTr="005C59BC">
        <w:trPr>
          <w:trHeight w:val="312"/>
          <w:jc w:val="center"/>
        </w:trPr>
        <w:tc>
          <w:tcPr>
            <w:tcW w:w="1015" w:type="dxa"/>
            <w:tcBorders>
              <w:top w:val="nil"/>
              <w:left w:val="nil"/>
              <w:bottom w:val="nil"/>
              <w:right w:val="nil"/>
            </w:tcBorders>
          </w:tcPr>
          <w:p w14:paraId="118295F3" w14:textId="476B3B61"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5</w:t>
            </w:r>
          </w:p>
        </w:tc>
        <w:tc>
          <w:tcPr>
            <w:tcW w:w="1663" w:type="dxa"/>
            <w:tcBorders>
              <w:top w:val="nil"/>
              <w:left w:val="nil"/>
              <w:bottom w:val="nil"/>
              <w:right w:val="nil"/>
            </w:tcBorders>
          </w:tcPr>
          <w:p w14:paraId="59BF3FBA"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1092.3873</w:t>
            </w:r>
          </w:p>
        </w:tc>
        <w:tc>
          <w:tcPr>
            <w:tcW w:w="1073" w:type="dxa"/>
            <w:tcBorders>
              <w:top w:val="nil"/>
              <w:left w:val="nil"/>
              <w:bottom w:val="nil"/>
              <w:right w:val="single" w:sz="4" w:space="0" w:color="auto"/>
            </w:tcBorders>
          </w:tcPr>
          <w:p w14:paraId="18FCA21B"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32.6204</w:t>
            </w:r>
          </w:p>
        </w:tc>
        <w:tc>
          <w:tcPr>
            <w:tcW w:w="1663" w:type="dxa"/>
            <w:tcBorders>
              <w:top w:val="nil"/>
              <w:left w:val="single" w:sz="4" w:space="0" w:color="auto"/>
              <w:bottom w:val="nil"/>
              <w:right w:val="nil"/>
            </w:tcBorders>
          </w:tcPr>
          <w:p w14:paraId="2EE3AFFD" w14:textId="39C19508"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1092.3873</w:t>
            </w:r>
          </w:p>
        </w:tc>
        <w:tc>
          <w:tcPr>
            <w:tcW w:w="1073" w:type="dxa"/>
            <w:tcBorders>
              <w:top w:val="nil"/>
              <w:left w:val="nil"/>
              <w:bottom w:val="nil"/>
              <w:right w:val="nil"/>
            </w:tcBorders>
          </w:tcPr>
          <w:p w14:paraId="6FE35001" w14:textId="71DA4EBD"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32.6204</w:t>
            </w:r>
          </w:p>
        </w:tc>
      </w:tr>
      <w:tr w:rsidR="00E669B4" w:rsidRPr="00114351" w14:paraId="4F066B3A" w14:textId="77777777" w:rsidTr="005C59BC">
        <w:trPr>
          <w:trHeight w:val="312"/>
          <w:jc w:val="center"/>
        </w:trPr>
        <w:tc>
          <w:tcPr>
            <w:tcW w:w="1015" w:type="dxa"/>
            <w:tcBorders>
              <w:top w:val="nil"/>
              <w:left w:val="nil"/>
              <w:bottom w:val="nil"/>
              <w:right w:val="nil"/>
            </w:tcBorders>
          </w:tcPr>
          <w:p w14:paraId="3ADE2F77" w14:textId="450B16BE"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w:t>
            </w:r>
          </w:p>
        </w:tc>
        <w:tc>
          <w:tcPr>
            <w:tcW w:w="1663" w:type="dxa"/>
            <w:tcBorders>
              <w:top w:val="nil"/>
              <w:left w:val="nil"/>
              <w:bottom w:val="nil"/>
              <w:right w:val="nil"/>
            </w:tcBorders>
          </w:tcPr>
          <w:p w14:paraId="78CFBB2C"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1617.2749</w:t>
            </w:r>
          </w:p>
        </w:tc>
        <w:tc>
          <w:tcPr>
            <w:tcW w:w="1073" w:type="dxa"/>
            <w:tcBorders>
              <w:top w:val="nil"/>
              <w:left w:val="nil"/>
              <w:bottom w:val="nil"/>
              <w:right w:val="single" w:sz="4" w:space="0" w:color="auto"/>
            </w:tcBorders>
          </w:tcPr>
          <w:p w14:paraId="544C8A1C"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26.1365</w:t>
            </w:r>
          </w:p>
        </w:tc>
        <w:tc>
          <w:tcPr>
            <w:tcW w:w="1663" w:type="dxa"/>
            <w:tcBorders>
              <w:top w:val="nil"/>
              <w:left w:val="single" w:sz="4" w:space="0" w:color="auto"/>
              <w:bottom w:val="nil"/>
              <w:right w:val="nil"/>
            </w:tcBorders>
          </w:tcPr>
          <w:p w14:paraId="175B2938" w14:textId="5BC78A23"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1617.2749</w:t>
            </w:r>
          </w:p>
        </w:tc>
        <w:tc>
          <w:tcPr>
            <w:tcW w:w="1073" w:type="dxa"/>
            <w:tcBorders>
              <w:top w:val="nil"/>
              <w:left w:val="nil"/>
              <w:bottom w:val="nil"/>
              <w:right w:val="nil"/>
            </w:tcBorders>
          </w:tcPr>
          <w:p w14:paraId="1F49030A" w14:textId="7805BD6B"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26.1365</w:t>
            </w:r>
          </w:p>
        </w:tc>
      </w:tr>
      <w:tr w:rsidR="00E669B4" w:rsidRPr="00114351" w14:paraId="5206C940" w14:textId="77777777" w:rsidTr="005C59BC">
        <w:trPr>
          <w:trHeight w:val="312"/>
          <w:jc w:val="center"/>
        </w:trPr>
        <w:tc>
          <w:tcPr>
            <w:tcW w:w="1015" w:type="dxa"/>
            <w:tcBorders>
              <w:top w:val="nil"/>
              <w:left w:val="nil"/>
              <w:bottom w:val="nil"/>
              <w:right w:val="nil"/>
            </w:tcBorders>
          </w:tcPr>
          <w:p w14:paraId="444C6CAF" w14:textId="6ACD7A44"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w:t>
            </w:r>
          </w:p>
        </w:tc>
        <w:tc>
          <w:tcPr>
            <w:tcW w:w="1663" w:type="dxa"/>
            <w:tcBorders>
              <w:top w:val="nil"/>
              <w:left w:val="nil"/>
              <w:bottom w:val="nil"/>
              <w:right w:val="nil"/>
            </w:tcBorders>
          </w:tcPr>
          <w:p w14:paraId="42F23C88"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2398.5841</w:t>
            </w:r>
          </w:p>
        </w:tc>
        <w:tc>
          <w:tcPr>
            <w:tcW w:w="1073" w:type="dxa"/>
            <w:tcBorders>
              <w:top w:val="nil"/>
              <w:left w:val="nil"/>
              <w:bottom w:val="nil"/>
              <w:right w:val="single" w:sz="4" w:space="0" w:color="auto"/>
            </w:tcBorders>
          </w:tcPr>
          <w:p w14:paraId="620907C5"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94.8079</w:t>
            </w:r>
          </w:p>
        </w:tc>
        <w:tc>
          <w:tcPr>
            <w:tcW w:w="1663" w:type="dxa"/>
            <w:tcBorders>
              <w:top w:val="nil"/>
              <w:left w:val="single" w:sz="4" w:space="0" w:color="auto"/>
              <w:bottom w:val="nil"/>
              <w:right w:val="nil"/>
            </w:tcBorders>
          </w:tcPr>
          <w:p w14:paraId="0F7BECA8" w14:textId="3D13D612"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2398.5841</w:t>
            </w:r>
          </w:p>
        </w:tc>
        <w:tc>
          <w:tcPr>
            <w:tcW w:w="1073" w:type="dxa"/>
            <w:tcBorders>
              <w:top w:val="nil"/>
              <w:left w:val="nil"/>
              <w:bottom w:val="nil"/>
              <w:right w:val="nil"/>
            </w:tcBorders>
          </w:tcPr>
          <w:p w14:paraId="2032A593" w14:textId="01036975"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94.8079</w:t>
            </w:r>
          </w:p>
        </w:tc>
      </w:tr>
      <w:tr w:rsidR="00E669B4" w:rsidRPr="00114351" w14:paraId="29CBDDEB" w14:textId="77777777" w:rsidTr="005C59BC">
        <w:trPr>
          <w:trHeight w:val="312"/>
          <w:jc w:val="center"/>
        </w:trPr>
        <w:tc>
          <w:tcPr>
            <w:tcW w:w="1015" w:type="dxa"/>
            <w:tcBorders>
              <w:top w:val="nil"/>
              <w:left w:val="nil"/>
              <w:bottom w:val="nil"/>
              <w:right w:val="nil"/>
            </w:tcBorders>
          </w:tcPr>
          <w:p w14:paraId="696375B6" w14:textId="73E440E9"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w:t>
            </w:r>
          </w:p>
        </w:tc>
        <w:tc>
          <w:tcPr>
            <w:tcW w:w="1663" w:type="dxa"/>
            <w:tcBorders>
              <w:top w:val="nil"/>
              <w:left w:val="nil"/>
              <w:bottom w:val="nil"/>
              <w:right w:val="nil"/>
            </w:tcBorders>
          </w:tcPr>
          <w:p w14:paraId="27A7C2AD"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3611.9792</w:t>
            </w:r>
          </w:p>
        </w:tc>
        <w:tc>
          <w:tcPr>
            <w:tcW w:w="1073" w:type="dxa"/>
            <w:tcBorders>
              <w:top w:val="nil"/>
              <w:left w:val="nil"/>
              <w:bottom w:val="nil"/>
              <w:right w:val="single" w:sz="4" w:space="0" w:color="auto"/>
            </w:tcBorders>
          </w:tcPr>
          <w:p w14:paraId="69E42E7A"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28.0282</w:t>
            </w:r>
          </w:p>
        </w:tc>
        <w:tc>
          <w:tcPr>
            <w:tcW w:w="1663" w:type="dxa"/>
            <w:tcBorders>
              <w:top w:val="nil"/>
              <w:left w:val="single" w:sz="4" w:space="0" w:color="auto"/>
              <w:bottom w:val="nil"/>
              <w:right w:val="nil"/>
            </w:tcBorders>
          </w:tcPr>
          <w:p w14:paraId="71D7F108" w14:textId="1B7B13D4"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3611.9792</w:t>
            </w:r>
          </w:p>
        </w:tc>
        <w:tc>
          <w:tcPr>
            <w:tcW w:w="1073" w:type="dxa"/>
            <w:tcBorders>
              <w:top w:val="nil"/>
              <w:left w:val="nil"/>
              <w:bottom w:val="nil"/>
              <w:right w:val="nil"/>
            </w:tcBorders>
          </w:tcPr>
          <w:p w14:paraId="0446C3A2" w14:textId="36943ED6"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28.0282</w:t>
            </w:r>
          </w:p>
        </w:tc>
      </w:tr>
      <w:tr w:rsidR="00E669B4" w:rsidRPr="00114351" w14:paraId="5110D366" w14:textId="77777777" w:rsidTr="005C59BC">
        <w:trPr>
          <w:trHeight w:val="326"/>
          <w:jc w:val="center"/>
        </w:trPr>
        <w:tc>
          <w:tcPr>
            <w:tcW w:w="1015" w:type="dxa"/>
            <w:tcBorders>
              <w:top w:val="nil"/>
              <w:left w:val="nil"/>
              <w:bottom w:val="single" w:sz="8" w:space="0" w:color="000000" w:themeColor="text1"/>
              <w:right w:val="nil"/>
            </w:tcBorders>
          </w:tcPr>
          <w:p w14:paraId="0D0D3F77" w14:textId="587D0760"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lastRenderedPageBreak/>
              <w:t>9</w:t>
            </w:r>
          </w:p>
        </w:tc>
        <w:tc>
          <w:tcPr>
            <w:tcW w:w="1663" w:type="dxa"/>
            <w:tcBorders>
              <w:top w:val="nil"/>
              <w:left w:val="nil"/>
              <w:bottom w:val="single" w:sz="8" w:space="0" w:color="000000" w:themeColor="text1"/>
              <w:right w:val="nil"/>
            </w:tcBorders>
          </w:tcPr>
          <w:p w14:paraId="50486975"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3721.5063</w:t>
            </w:r>
          </w:p>
        </w:tc>
        <w:tc>
          <w:tcPr>
            <w:tcW w:w="1073" w:type="dxa"/>
            <w:tcBorders>
              <w:top w:val="nil"/>
              <w:left w:val="nil"/>
              <w:bottom w:val="single" w:sz="8" w:space="0" w:color="000000" w:themeColor="text1"/>
              <w:right w:val="single" w:sz="4" w:space="0" w:color="auto"/>
            </w:tcBorders>
          </w:tcPr>
          <w:p w14:paraId="0502944F" w14:textId="77777777"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32.9869</w:t>
            </w:r>
          </w:p>
        </w:tc>
        <w:tc>
          <w:tcPr>
            <w:tcW w:w="1663" w:type="dxa"/>
            <w:tcBorders>
              <w:top w:val="nil"/>
              <w:left w:val="single" w:sz="4" w:space="0" w:color="auto"/>
              <w:bottom w:val="single" w:sz="8" w:space="0" w:color="000000" w:themeColor="text1"/>
              <w:right w:val="nil"/>
            </w:tcBorders>
          </w:tcPr>
          <w:p w14:paraId="4F005644" w14:textId="32564040"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3721.5063</w:t>
            </w:r>
          </w:p>
        </w:tc>
        <w:tc>
          <w:tcPr>
            <w:tcW w:w="1073" w:type="dxa"/>
            <w:tcBorders>
              <w:top w:val="nil"/>
              <w:left w:val="nil"/>
              <w:bottom w:val="single" w:sz="8" w:space="0" w:color="000000" w:themeColor="text1"/>
              <w:right w:val="nil"/>
            </w:tcBorders>
          </w:tcPr>
          <w:p w14:paraId="5AFA580D" w14:textId="3AE7062A" w:rsidR="00E669B4" w:rsidRPr="00114351" w:rsidRDefault="00E669B4" w:rsidP="00E669B4">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32.9869</w:t>
            </w:r>
          </w:p>
        </w:tc>
      </w:tr>
      <w:tr w:rsidR="001970EC" w:rsidRPr="00114351" w14:paraId="08814B53" w14:textId="77777777" w:rsidTr="00BC0A46">
        <w:trPr>
          <w:trHeight w:val="338"/>
          <w:jc w:val="center"/>
        </w:trPr>
        <w:tc>
          <w:tcPr>
            <w:tcW w:w="1015" w:type="dxa"/>
            <w:tcBorders>
              <w:top w:val="single" w:sz="8" w:space="0" w:color="000000" w:themeColor="text1"/>
              <w:left w:val="nil"/>
              <w:bottom w:val="single" w:sz="8" w:space="0" w:color="auto"/>
              <w:right w:val="nil"/>
            </w:tcBorders>
          </w:tcPr>
          <w:p w14:paraId="0D8AC062" w14:textId="77777777" w:rsidR="001970EC" w:rsidRPr="00114351" w:rsidRDefault="001970EC" w:rsidP="001970EC">
            <w:pPr>
              <w:widowControl w:val="0"/>
              <w:autoSpaceDE w:val="0"/>
              <w:autoSpaceDN w:val="0"/>
              <w:adjustRightInd w:val="0"/>
              <w:jc w:val="right"/>
              <w:rPr>
                <w:rFonts w:ascii="Times New Roman" w:eastAsia="PMingLiU" w:hAnsi="Times New Roman" w:cs="Times New Roman"/>
                <w:color w:val="000000"/>
                <w:sz w:val="24"/>
                <w:szCs w:val="24"/>
              </w:rPr>
            </w:pPr>
          </w:p>
        </w:tc>
        <w:tc>
          <w:tcPr>
            <w:tcW w:w="2736" w:type="dxa"/>
            <w:gridSpan w:val="2"/>
            <w:tcBorders>
              <w:top w:val="single" w:sz="8" w:space="0" w:color="000000" w:themeColor="text1"/>
              <w:left w:val="nil"/>
              <w:bottom w:val="single" w:sz="8" w:space="0" w:color="auto"/>
              <w:right w:val="single" w:sz="4" w:space="0" w:color="auto"/>
            </w:tcBorders>
            <w:vAlign w:val="center"/>
          </w:tcPr>
          <w:p w14:paraId="1F03184A" w14:textId="02537BBF" w:rsidR="001970EC" w:rsidRPr="00114351" w:rsidRDefault="001970EC" w:rsidP="001970EC">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sz w:val="24"/>
                <w:szCs w:val="24"/>
                <w:lang w:eastAsia="zh-TW"/>
              </w:rPr>
              <w:t>TS (1</w:t>
            </w:r>
            <w:r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 3+H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c>
          <w:tcPr>
            <w:tcW w:w="2736" w:type="dxa"/>
            <w:gridSpan w:val="2"/>
            <w:tcBorders>
              <w:top w:val="single" w:sz="8" w:space="0" w:color="000000" w:themeColor="text1"/>
              <w:left w:val="single" w:sz="4" w:space="0" w:color="auto"/>
              <w:bottom w:val="single" w:sz="8" w:space="0" w:color="auto"/>
              <w:right w:val="nil"/>
            </w:tcBorders>
            <w:vAlign w:val="center"/>
          </w:tcPr>
          <w:p w14:paraId="54C79A8F" w14:textId="4B14F296" w:rsidR="001970EC" w:rsidRPr="00114351" w:rsidRDefault="001970EC" w:rsidP="001970EC">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sz w:val="24"/>
                <w:szCs w:val="24"/>
                <w:lang w:eastAsia="zh-TW"/>
              </w:rPr>
              <w:t>TS (2</w:t>
            </w:r>
            <w:r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 3+H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r>
      <w:tr w:rsidR="001970EC" w:rsidRPr="00114351" w14:paraId="7E4F711D" w14:textId="77777777" w:rsidTr="005C59BC">
        <w:trPr>
          <w:trHeight w:val="326"/>
          <w:jc w:val="center"/>
        </w:trPr>
        <w:tc>
          <w:tcPr>
            <w:tcW w:w="1015" w:type="dxa"/>
            <w:tcBorders>
              <w:top w:val="single" w:sz="8" w:space="0" w:color="auto"/>
              <w:left w:val="nil"/>
              <w:bottom w:val="nil"/>
              <w:right w:val="nil"/>
            </w:tcBorders>
          </w:tcPr>
          <w:p w14:paraId="63336DCA" w14:textId="5DD45032"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w:t>
            </w:r>
          </w:p>
        </w:tc>
        <w:tc>
          <w:tcPr>
            <w:tcW w:w="1663" w:type="dxa"/>
            <w:tcBorders>
              <w:top w:val="single" w:sz="8" w:space="0" w:color="auto"/>
              <w:left w:val="nil"/>
              <w:bottom w:val="nil"/>
              <w:right w:val="nil"/>
            </w:tcBorders>
          </w:tcPr>
          <w:p w14:paraId="4707D8E4"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-2270.9958</w:t>
            </w:r>
          </w:p>
        </w:tc>
        <w:tc>
          <w:tcPr>
            <w:tcW w:w="1073" w:type="dxa"/>
            <w:tcBorders>
              <w:top w:val="single" w:sz="8" w:space="0" w:color="auto"/>
              <w:left w:val="nil"/>
              <w:bottom w:val="nil"/>
              <w:right w:val="single" w:sz="4" w:space="0" w:color="auto"/>
            </w:tcBorders>
          </w:tcPr>
          <w:p w14:paraId="13187BFF"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540.662</w:t>
            </w:r>
          </w:p>
        </w:tc>
        <w:tc>
          <w:tcPr>
            <w:tcW w:w="1663" w:type="dxa"/>
            <w:tcBorders>
              <w:top w:val="single" w:sz="8" w:space="0" w:color="auto"/>
              <w:left w:val="single" w:sz="4" w:space="0" w:color="auto"/>
              <w:bottom w:val="nil"/>
              <w:right w:val="nil"/>
            </w:tcBorders>
          </w:tcPr>
          <w:p w14:paraId="2D599EF5"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-1532.8036</w:t>
            </w:r>
          </w:p>
        </w:tc>
        <w:tc>
          <w:tcPr>
            <w:tcW w:w="1073" w:type="dxa"/>
            <w:tcBorders>
              <w:top w:val="single" w:sz="8" w:space="0" w:color="auto"/>
              <w:left w:val="nil"/>
              <w:bottom w:val="nil"/>
              <w:right w:val="nil"/>
            </w:tcBorders>
          </w:tcPr>
          <w:p w14:paraId="6233F51E"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227.326</w:t>
            </w:r>
          </w:p>
        </w:tc>
      </w:tr>
      <w:tr w:rsidR="001970EC" w:rsidRPr="00114351" w14:paraId="44393AA2" w14:textId="77777777" w:rsidTr="005C59BC">
        <w:trPr>
          <w:trHeight w:val="312"/>
          <w:jc w:val="center"/>
        </w:trPr>
        <w:tc>
          <w:tcPr>
            <w:tcW w:w="1015" w:type="dxa"/>
            <w:tcBorders>
              <w:top w:val="nil"/>
              <w:left w:val="nil"/>
              <w:bottom w:val="nil"/>
              <w:right w:val="nil"/>
            </w:tcBorders>
          </w:tcPr>
          <w:p w14:paraId="48B350FB" w14:textId="151AD3CF"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w:t>
            </w:r>
          </w:p>
        </w:tc>
        <w:tc>
          <w:tcPr>
            <w:tcW w:w="1663" w:type="dxa"/>
            <w:tcBorders>
              <w:top w:val="nil"/>
              <w:left w:val="nil"/>
              <w:bottom w:val="nil"/>
              <w:right w:val="nil"/>
            </w:tcBorders>
          </w:tcPr>
          <w:p w14:paraId="2236994F"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605.8949</w:t>
            </w:r>
          </w:p>
        </w:tc>
        <w:tc>
          <w:tcPr>
            <w:tcW w:w="1073" w:type="dxa"/>
            <w:tcBorders>
              <w:top w:val="nil"/>
              <w:left w:val="nil"/>
              <w:bottom w:val="nil"/>
              <w:right w:val="single" w:sz="4" w:space="0" w:color="auto"/>
            </w:tcBorders>
          </w:tcPr>
          <w:p w14:paraId="23A4234C"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26.8432</w:t>
            </w:r>
          </w:p>
        </w:tc>
        <w:tc>
          <w:tcPr>
            <w:tcW w:w="1663" w:type="dxa"/>
            <w:tcBorders>
              <w:top w:val="nil"/>
              <w:left w:val="single" w:sz="4" w:space="0" w:color="auto"/>
              <w:bottom w:val="nil"/>
              <w:right w:val="nil"/>
            </w:tcBorders>
          </w:tcPr>
          <w:p w14:paraId="6AEAEBE7"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370.3654</w:t>
            </w:r>
          </w:p>
        </w:tc>
        <w:tc>
          <w:tcPr>
            <w:tcW w:w="1073" w:type="dxa"/>
            <w:tcBorders>
              <w:top w:val="nil"/>
              <w:left w:val="nil"/>
              <w:bottom w:val="nil"/>
              <w:right w:val="nil"/>
            </w:tcBorders>
          </w:tcPr>
          <w:p w14:paraId="51690031"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47.2684</w:t>
            </w:r>
          </w:p>
        </w:tc>
      </w:tr>
      <w:tr w:rsidR="001970EC" w:rsidRPr="00114351" w14:paraId="79AC41A8" w14:textId="77777777" w:rsidTr="005C59BC">
        <w:trPr>
          <w:trHeight w:val="312"/>
          <w:jc w:val="center"/>
        </w:trPr>
        <w:tc>
          <w:tcPr>
            <w:tcW w:w="1015" w:type="dxa"/>
            <w:tcBorders>
              <w:top w:val="nil"/>
              <w:left w:val="nil"/>
              <w:bottom w:val="nil"/>
              <w:right w:val="nil"/>
            </w:tcBorders>
          </w:tcPr>
          <w:p w14:paraId="628B22BB" w14:textId="459F30F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w:t>
            </w:r>
          </w:p>
        </w:tc>
        <w:tc>
          <w:tcPr>
            <w:tcW w:w="1663" w:type="dxa"/>
            <w:tcBorders>
              <w:top w:val="nil"/>
              <w:left w:val="nil"/>
              <w:bottom w:val="nil"/>
              <w:right w:val="nil"/>
            </w:tcBorders>
          </w:tcPr>
          <w:p w14:paraId="0EC03D86"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746.838</w:t>
            </w:r>
          </w:p>
        </w:tc>
        <w:tc>
          <w:tcPr>
            <w:tcW w:w="1073" w:type="dxa"/>
            <w:tcBorders>
              <w:top w:val="nil"/>
              <w:left w:val="nil"/>
              <w:bottom w:val="nil"/>
              <w:right w:val="single" w:sz="4" w:space="0" w:color="auto"/>
            </w:tcBorders>
          </w:tcPr>
          <w:p w14:paraId="0004EC24"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166.8139</w:t>
            </w:r>
          </w:p>
        </w:tc>
        <w:tc>
          <w:tcPr>
            <w:tcW w:w="1663" w:type="dxa"/>
            <w:tcBorders>
              <w:top w:val="nil"/>
              <w:left w:val="single" w:sz="4" w:space="0" w:color="auto"/>
              <w:bottom w:val="nil"/>
              <w:right w:val="nil"/>
            </w:tcBorders>
          </w:tcPr>
          <w:p w14:paraId="57E3C5DE"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689.7256</w:t>
            </w:r>
          </w:p>
        </w:tc>
        <w:tc>
          <w:tcPr>
            <w:tcW w:w="1073" w:type="dxa"/>
            <w:tcBorders>
              <w:top w:val="nil"/>
              <w:left w:val="nil"/>
              <w:bottom w:val="nil"/>
              <w:right w:val="nil"/>
            </w:tcBorders>
          </w:tcPr>
          <w:p w14:paraId="582AB69B"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7.6128</w:t>
            </w:r>
          </w:p>
        </w:tc>
      </w:tr>
      <w:tr w:rsidR="001970EC" w:rsidRPr="00114351" w14:paraId="58890572" w14:textId="77777777" w:rsidTr="005C59BC">
        <w:trPr>
          <w:trHeight w:val="312"/>
          <w:jc w:val="center"/>
        </w:trPr>
        <w:tc>
          <w:tcPr>
            <w:tcW w:w="1015" w:type="dxa"/>
            <w:tcBorders>
              <w:top w:val="nil"/>
              <w:left w:val="nil"/>
              <w:bottom w:val="nil"/>
              <w:right w:val="nil"/>
            </w:tcBorders>
          </w:tcPr>
          <w:p w14:paraId="605FB2B4" w14:textId="64D95BEE"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w:t>
            </w:r>
          </w:p>
        </w:tc>
        <w:tc>
          <w:tcPr>
            <w:tcW w:w="1663" w:type="dxa"/>
            <w:tcBorders>
              <w:top w:val="nil"/>
              <w:left w:val="nil"/>
              <w:bottom w:val="nil"/>
              <w:right w:val="nil"/>
            </w:tcBorders>
          </w:tcPr>
          <w:p w14:paraId="52579A27"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916.694</w:t>
            </w:r>
          </w:p>
        </w:tc>
        <w:tc>
          <w:tcPr>
            <w:tcW w:w="1073" w:type="dxa"/>
            <w:tcBorders>
              <w:top w:val="nil"/>
              <w:left w:val="nil"/>
              <w:bottom w:val="nil"/>
              <w:right w:val="single" w:sz="4" w:space="0" w:color="auto"/>
            </w:tcBorders>
          </w:tcPr>
          <w:p w14:paraId="05C1A031"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24.4485</w:t>
            </w:r>
          </w:p>
        </w:tc>
        <w:tc>
          <w:tcPr>
            <w:tcW w:w="1663" w:type="dxa"/>
            <w:tcBorders>
              <w:top w:val="nil"/>
              <w:left w:val="single" w:sz="4" w:space="0" w:color="auto"/>
              <w:bottom w:val="nil"/>
              <w:right w:val="nil"/>
            </w:tcBorders>
          </w:tcPr>
          <w:p w14:paraId="702B18FE"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764.712</w:t>
            </w:r>
          </w:p>
        </w:tc>
        <w:tc>
          <w:tcPr>
            <w:tcW w:w="1073" w:type="dxa"/>
            <w:tcBorders>
              <w:top w:val="nil"/>
              <w:left w:val="nil"/>
              <w:bottom w:val="nil"/>
              <w:right w:val="nil"/>
            </w:tcBorders>
          </w:tcPr>
          <w:p w14:paraId="406AB405"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18.4564</w:t>
            </w:r>
          </w:p>
        </w:tc>
      </w:tr>
      <w:tr w:rsidR="001970EC" w:rsidRPr="00114351" w14:paraId="48025DB7" w14:textId="77777777" w:rsidTr="005C59BC">
        <w:trPr>
          <w:trHeight w:val="312"/>
          <w:jc w:val="center"/>
        </w:trPr>
        <w:tc>
          <w:tcPr>
            <w:tcW w:w="1015" w:type="dxa"/>
            <w:tcBorders>
              <w:top w:val="nil"/>
              <w:left w:val="nil"/>
              <w:bottom w:val="nil"/>
              <w:right w:val="nil"/>
            </w:tcBorders>
          </w:tcPr>
          <w:p w14:paraId="1BA2DA41" w14:textId="403B0831"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5</w:t>
            </w:r>
          </w:p>
        </w:tc>
        <w:tc>
          <w:tcPr>
            <w:tcW w:w="1663" w:type="dxa"/>
            <w:tcBorders>
              <w:top w:val="nil"/>
              <w:left w:val="nil"/>
              <w:bottom w:val="nil"/>
              <w:right w:val="nil"/>
            </w:tcBorders>
          </w:tcPr>
          <w:p w14:paraId="519BC269"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948.7276</w:t>
            </w:r>
          </w:p>
        </w:tc>
        <w:tc>
          <w:tcPr>
            <w:tcW w:w="1073" w:type="dxa"/>
            <w:tcBorders>
              <w:top w:val="nil"/>
              <w:left w:val="nil"/>
              <w:bottom w:val="nil"/>
              <w:right w:val="single" w:sz="4" w:space="0" w:color="auto"/>
            </w:tcBorders>
          </w:tcPr>
          <w:p w14:paraId="5F7E04F8"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109.5384</w:t>
            </w:r>
          </w:p>
        </w:tc>
        <w:tc>
          <w:tcPr>
            <w:tcW w:w="1663" w:type="dxa"/>
            <w:tcBorders>
              <w:top w:val="nil"/>
              <w:left w:val="single" w:sz="4" w:space="0" w:color="auto"/>
              <w:bottom w:val="nil"/>
              <w:right w:val="nil"/>
            </w:tcBorders>
          </w:tcPr>
          <w:p w14:paraId="00917B3C"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916.1223</w:t>
            </w:r>
          </w:p>
        </w:tc>
        <w:tc>
          <w:tcPr>
            <w:tcW w:w="1073" w:type="dxa"/>
            <w:tcBorders>
              <w:top w:val="nil"/>
              <w:left w:val="nil"/>
              <w:bottom w:val="nil"/>
              <w:right w:val="nil"/>
            </w:tcBorders>
          </w:tcPr>
          <w:p w14:paraId="683157CE"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78.2181</w:t>
            </w:r>
          </w:p>
        </w:tc>
      </w:tr>
      <w:tr w:rsidR="001970EC" w:rsidRPr="00114351" w14:paraId="1EE55586" w14:textId="77777777" w:rsidTr="005C59BC">
        <w:trPr>
          <w:trHeight w:val="312"/>
          <w:jc w:val="center"/>
        </w:trPr>
        <w:tc>
          <w:tcPr>
            <w:tcW w:w="1015" w:type="dxa"/>
            <w:tcBorders>
              <w:top w:val="nil"/>
              <w:left w:val="nil"/>
              <w:bottom w:val="nil"/>
              <w:right w:val="nil"/>
            </w:tcBorders>
          </w:tcPr>
          <w:p w14:paraId="1DD21FA8" w14:textId="68C0EB3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w:t>
            </w:r>
          </w:p>
        </w:tc>
        <w:tc>
          <w:tcPr>
            <w:tcW w:w="1663" w:type="dxa"/>
            <w:tcBorders>
              <w:top w:val="nil"/>
              <w:left w:val="nil"/>
              <w:bottom w:val="nil"/>
              <w:right w:val="nil"/>
            </w:tcBorders>
          </w:tcPr>
          <w:p w14:paraId="21153245"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1034.8644</w:t>
            </w:r>
          </w:p>
        </w:tc>
        <w:tc>
          <w:tcPr>
            <w:tcW w:w="1073" w:type="dxa"/>
            <w:tcBorders>
              <w:top w:val="nil"/>
              <w:left w:val="nil"/>
              <w:bottom w:val="nil"/>
              <w:right w:val="single" w:sz="4" w:space="0" w:color="auto"/>
            </w:tcBorders>
          </w:tcPr>
          <w:p w14:paraId="45364A6C"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12.6836</w:t>
            </w:r>
          </w:p>
        </w:tc>
        <w:tc>
          <w:tcPr>
            <w:tcW w:w="1663" w:type="dxa"/>
            <w:tcBorders>
              <w:top w:val="nil"/>
              <w:left w:val="single" w:sz="4" w:space="0" w:color="auto"/>
              <w:bottom w:val="nil"/>
              <w:right w:val="nil"/>
            </w:tcBorders>
          </w:tcPr>
          <w:p w14:paraId="4ED1E467"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988.3745</w:t>
            </w:r>
          </w:p>
        </w:tc>
        <w:tc>
          <w:tcPr>
            <w:tcW w:w="1073" w:type="dxa"/>
            <w:tcBorders>
              <w:top w:val="nil"/>
              <w:left w:val="nil"/>
              <w:bottom w:val="nil"/>
              <w:right w:val="nil"/>
            </w:tcBorders>
          </w:tcPr>
          <w:p w14:paraId="65343515"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84.5608</w:t>
            </w:r>
          </w:p>
        </w:tc>
      </w:tr>
      <w:tr w:rsidR="001970EC" w:rsidRPr="00114351" w14:paraId="2CB6BF5E" w14:textId="77777777" w:rsidTr="005C59BC">
        <w:trPr>
          <w:trHeight w:val="312"/>
          <w:jc w:val="center"/>
        </w:trPr>
        <w:tc>
          <w:tcPr>
            <w:tcW w:w="1015" w:type="dxa"/>
            <w:tcBorders>
              <w:top w:val="nil"/>
              <w:left w:val="nil"/>
              <w:bottom w:val="nil"/>
              <w:right w:val="nil"/>
            </w:tcBorders>
          </w:tcPr>
          <w:p w14:paraId="5F0EC8EC" w14:textId="1A924A46"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w:t>
            </w:r>
          </w:p>
        </w:tc>
        <w:tc>
          <w:tcPr>
            <w:tcW w:w="1663" w:type="dxa"/>
            <w:tcBorders>
              <w:top w:val="nil"/>
              <w:left w:val="nil"/>
              <w:bottom w:val="nil"/>
              <w:right w:val="nil"/>
            </w:tcBorders>
          </w:tcPr>
          <w:p w14:paraId="553EFE5E"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1145.4046</w:t>
            </w:r>
          </w:p>
        </w:tc>
        <w:tc>
          <w:tcPr>
            <w:tcW w:w="1073" w:type="dxa"/>
            <w:tcBorders>
              <w:top w:val="nil"/>
              <w:left w:val="nil"/>
              <w:bottom w:val="nil"/>
              <w:right w:val="single" w:sz="4" w:space="0" w:color="auto"/>
            </w:tcBorders>
          </w:tcPr>
          <w:p w14:paraId="6CB146EB"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26.2071</w:t>
            </w:r>
          </w:p>
        </w:tc>
        <w:tc>
          <w:tcPr>
            <w:tcW w:w="1663" w:type="dxa"/>
            <w:tcBorders>
              <w:top w:val="nil"/>
              <w:left w:val="single" w:sz="4" w:space="0" w:color="auto"/>
              <w:bottom w:val="nil"/>
              <w:right w:val="nil"/>
            </w:tcBorders>
          </w:tcPr>
          <w:p w14:paraId="67FA9F5A"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1128.4774</w:t>
            </w:r>
          </w:p>
        </w:tc>
        <w:tc>
          <w:tcPr>
            <w:tcW w:w="1073" w:type="dxa"/>
            <w:tcBorders>
              <w:top w:val="nil"/>
              <w:left w:val="nil"/>
              <w:bottom w:val="nil"/>
              <w:right w:val="nil"/>
            </w:tcBorders>
          </w:tcPr>
          <w:p w14:paraId="14C034D0"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10.9043</w:t>
            </w:r>
          </w:p>
        </w:tc>
      </w:tr>
      <w:tr w:rsidR="001970EC" w:rsidRPr="00114351" w14:paraId="33A3D68C" w14:textId="77777777" w:rsidTr="005C59BC">
        <w:trPr>
          <w:trHeight w:val="312"/>
          <w:jc w:val="center"/>
        </w:trPr>
        <w:tc>
          <w:tcPr>
            <w:tcW w:w="1015" w:type="dxa"/>
            <w:tcBorders>
              <w:top w:val="nil"/>
              <w:left w:val="nil"/>
              <w:bottom w:val="nil"/>
              <w:right w:val="nil"/>
            </w:tcBorders>
          </w:tcPr>
          <w:p w14:paraId="79D84EA3" w14:textId="7B870E6B"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w:t>
            </w:r>
          </w:p>
        </w:tc>
        <w:tc>
          <w:tcPr>
            <w:tcW w:w="1663" w:type="dxa"/>
            <w:tcBorders>
              <w:top w:val="nil"/>
              <w:left w:val="nil"/>
              <w:bottom w:val="nil"/>
              <w:right w:val="nil"/>
            </w:tcBorders>
          </w:tcPr>
          <w:p w14:paraId="7A4DCD14"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1152.3932</w:t>
            </w:r>
          </w:p>
        </w:tc>
        <w:tc>
          <w:tcPr>
            <w:tcW w:w="1073" w:type="dxa"/>
            <w:tcBorders>
              <w:top w:val="nil"/>
              <w:left w:val="nil"/>
              <w:bottom w:val="nil"/>
              <w:right w:val="single" w:sz="4" w:space="0" w:color="auto"/>
            </w:tcBorders>
          </w:tcPr>
          <w:p w14:paraId="15C180DD"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36.9452</w:t>
            </w:r>
          </w:p>
        </w:tc>
        <w:tc>
          <w:tcPr>
            <w:tcW w:w="1663" w:type="dxa"/>
            <w:tcBorders>
              <w:top w:val="nil"/>
              <w:left w:val="single" w:sz="4" w:space="0" w:color="auto"/>
              <w:bottom w:val="nil"/>
              <w:right w:val="nil"/>
            </w:tcBorders>
          </w:tcPr>
          <w:p w14:paraId="3B7956DB"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1233.5152</w:t>
            </w:r>
          </w:p>
        </w:tc>
        <w:tc>
          <w:tcPr>
            <w:tcW w:w="1073" w:type="dxa"/>
            <w:tcBorders>
              <w:top w:val="nil"/>
              <w:left w:val="nil"/>
              <w:bottom w:val="nil"/>
              <w:right w:val="nil"/>
            </w:tcBorders>
          </w:tcPr>
          <w:p w14:paraId="3905EEB8"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50.0244</w:t>
            </w:r>
          </w:p>
        </w:tc>
      </w:tr>
      <w:tr w:rsidR="001970EC" w:rsidRPr="00114351" w14:paraId="34CBC250" w14:textId="77777777" w:rsidTr="005C59BC">
        <w:trPr>
          <w:trHeight w:val="312"/>
          <w:jc w:val="center"/>
        </w:trPr>
        <w:tc>
          <w:tcPr>
            <w:tcW w:w="1015" w:type="dxa"/>
            <w:tcBorders>
              <w:top w:val="nil"/>
              <w:left w:val="nil"/>
              <w:bottom w:val="nil"/>
              <w:right w:val="nil"/>
            </w:tcBorders>
          </w:tcPr>
          <w:p w14:paraId="2F6A7A33" w14:textId="6771B7BC"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w:t>
            </w:r>
          </w:p>
        </w:tc>
        <w:tc>
          <w:tcPr>
            <w:tcW w:w="1663" w:type="dxa"/>
            <w:tcBorders>
              <w:top w:val="nil"/>
              <w:left w:val="nil"/>
              <w:bottom w:val="nil"/>
              <w:right w:val="nil"/>
            </w:tcBorders>
          </w:tcPr>
          <w:p w14:paraId="22DEB8FE"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1746.1302</w:t>
            </w:r>
          </w:p>
        </w:tc>
        <w:tc>
          <w:tcPr>
            <w:tcW w:w="1073" w:type="dxa"/>
            <w:tcBorders>
              <w:top w:val="nil"/>
              <w:left w:val="nil"/>
              <w:bottom w:val="nil"/>
              <w:right w:val="single" w:sz="4" w:space="0" w:color="auto"/>
            </w:tcBorders>
          </w:tcPr>
          <w:p w14:paraId="556BA02B"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574.3579</w:t>
            </w:r>
          </w:p>
        </w:tc>
        <w:tc>
          <w:tcPr>
            <w:tcW w:w="1663" w:type="dxa"/>
            <w:tcBorders>
              <w:top w:val="nil"/>
              <w:left w:val="single" w:sz="4" w:space="0" w:color="auto"/>
              <w:bottom w:val="nil"/>
              <w:right w:val="nil"/>
            </w:tcBorders>
          </w:tcPr>
          <w:p w14:paraId="1CEC7ECB"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1467.6316</w:t>
            </w:r>
          </w:p>
        </w:tc>
        <w:tc>
          <w:tcPr>
            <w:tcW w:w="1073" w:type="dxa"/>
            <w:tcBorders>
              <w:top w:val="nil"/>
              <w:left w:val="nil"/>
              <w:bottom w:val="nil"/>
              <w:right w:val="nil"/>
            </w:tcBorders>
          </w:tcPr>
          <w:p w14:paraId="37C8FE2C"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384.8665</w:t>
            </w:r>
          </w:p>
        </w:tc>
      </w:tr>
      <w:tr w:rsidR="001970EC" w:rsidRPr="00114351" w14:paraId="4D0B81A0" w14:textId="77777777" w:rsidTr="005C59BC">
        <w:trPr>
          <w:trHeight w:val="312"/>
          <w:jc w:val="center"/>
        </w:trPr>
        <w:tc>
          <w:tcPr>
            <w:tcW w:w="1015" w:type="dxa"/>
            <w:tcBorders>
              <w:top w:val="nil"/>
              <w:left w:val="nil"/>
              <w:bottom w:val="nil"/>
              <w:right w:val="nil"/>
            </w:tcBorders>
          </w:tcPr>
          <w:p w14:paraId="07EA5939" w14:textId="4868A90C"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w:t>
            </w:r>
          </w:p>
        </w:tc>
        <w:tc>
          <w:tcPr>
            <w:tcW w:w="1663" w:type="dxa"/>
            <w:tcBorders>
              <w:top w:val="nil"/>
              <w:left w:val="nil"/>
              <w:bottom w:val="nil"/>
              <w:right w:val="nil"/>
            </w:tcBorders>
          </w:tcPr>
          <w:p w14:paraId="446D913C"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2030.6465</w:t>
            </w:r>
          </w:p>
        </w:tc>
        <w:tc>
          <w:tcPr>
            <w:tcW w:w="1073" w:type="dxa"/>
            <w:tcBorders>
              <w:top w:val="nil"/>
              <w:left w:val="nil"/>
              <w:bottom w:val="nil"/>
              <w:right w:val="single" w:sz="4" w:space="0" w:color="auto"/>
            </w:tcBorders>
          </w:tcPr>
          <w:p w14:paraId="3A69871C"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25.6896</w:t>
            </w:r>
          </w:p>
        </w:tc>
        <w:tc>
          <w:tcPr>
            <w:tcW w:w="1663" w:type="dxa"/>
            <w:tcBorders>
              <w:top w:val="nil"/>
              <w:left w:val="single" w:sz="4" w:space="0" w:color="auto"/>
              <w:bottom w:val="nil"/>
              <w:right w:val="nil"/>
            </w:tcBorders>
          </w:tcPr>
          <w:p w14:paraId="7D710E9E"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2236.7761</w:t>
            </w:r>
          </w:p>
        </w:tc>
        <w:tc>
          <w:tcPr>
            <w:tcW w:w="1073" w:type="dxa"/>
            <w:tcBorders>
              <w:top w:val="nil"/>
              <w:left w:val="nil"/>
              <w:bottom w:val="nil"/>
              <w:right w:val="nil"/>
            </w:tcBorders>
          </w:tcPr>
          <w:p w14:paraId="754AAE3E"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12.9739</w:t>
            </w:r>
          </w:p>
        </w:tc>
      </w:tr>
      <w:tr w:rsidR="001970EC" w:rsidRPr="00114351" w14:paraId="308AFF2C" w14:textId="77777777" w:rsidTr="005C59BC">
        <w:trPr>
          <w:trHeight w:val="312"/>
          <w:jc w:val="center"/>
        </w:trPr>
        <w:tc>
          <w:tcPr>
            <w:tcW w:w="1015" w:type="dxa"/>
            <w:tcBorders>
              <w:top w:val="nil"/>
              <w:left w:val="nil"/>
              <w:bottom w:val="nil"/>
              <w:right w:val="nil"/>
            </w:tcBorders>
          </w:tcPr>
          <w:p w14:paraId="4D78AFC4" w14:textId="50DA2243"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w:t>
            </w:r>
          </w:p>
        </w:tc>
        <w:tc>
          <w:tcPr>
            <w:tcW w:w="1663" w:type="dxa"/>
            <w:tcBorders>
              <w:top w:val="nil"/>
              <w:left w:val="nil"/>
              <w:bottom w:val="nil"/>
              <w:right w:val="nil"/>
            </w:tcBorders>
          </w:tcPr>
          <w:p w14:paraId="29FBC779"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2377.2635</w:t>
            </w:r>
          </w:p>
        </w:tc>
        <w:tc>
          <w:tcPr>
            <w:tcW w:w="1073" w:type="dxa"/>
            <w:tcBorders>
              <w:top w:val="nil"/>
              <w:left w:val="nil"/>
              <w:bottom w:val="nil"/>
              <w:right w:val="single" w:sz="4" w:space="0" w:color="auto"/>
            </w:tcBorders>
          </w:tcPr>
          <w:p w14:paraId="3B203B8F"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98.7605</w:t>
            </w:r>
          </w:p>
        </w:tc>
        <w:tc>
          <w:tcPr>
            <w:tcW w:w="1663" w:type="dxa"/>
            <w:tcBorders>
              <w:top w:val="nil"/>
              <w:left w:val="single" w:sz="4" w:space="0" w:color="auto"/>
              <w:bottom w:val="nil"/>
              <w:right w:val="nil"/>
            </w:tcBorders>
          </w:tcPr>
          <w:p w14:paraId="5E99A52E"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2527.1451</w:t>
            </w:r>
          </w:p>
        </w:tc>
        <w:tc>
          <w:tcPr>
            <w:tcW w:w="1073" w:type="dxa"/>
            <w:tcBorders>
              <w:top w:val="nil"/>
              <w:left w:val="nil"/>
              <w:bottom w:val="nil"/>
              <w:right w:val="nil"/>
            </w:tcBorders>
          </w:tcPr>
          <w:p w14:paraId="4762B372"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14.0383</w:t>
            </w:r>
          </w:p>
        </w:tc>
      </w:tr>
      <w:tr w:rsidR="001970EC" w:rsidRPr="00114351" w14:paraId="43E436F9" w14:textId="77777777" w:rsidTr="005C59BC">
        <w:trPr>
          <w:trHeight w:val="326"/>
          <w:jc w:val="center"/>
        </w:trPr>
        <w:tc>
          <w:tcPr>
            <w:tcW w:w="1015" w:type="dxa"/>
            <w:tcBorders>
              <w:top w:val="nil"/>
              <w:left w:val="nil"/>
              <w:bottom w:val="single" w:sz="8" w:space="0" w:color="auto"/>
              <w:right w:val="nil"/>
            </w:tcBorders>
          </w:tcPr>
          <w:p w14:paraId="5F6BFDE5" w14:textId="3BAF86FD"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w:t>
            </w:r>
          </w:p>
        </w:tc>
        <w:tc>
          <w:tcPr>
            <w:tcW w:w="1663" w:type="dxa"/>
            <w:tcBorders>
              <w:top w:val="nil"/>
              <w:left w:val="nil"/>
              <w:bottom w:val="single" w:sz="8" w:space="0" w:color="auto"/>
              <w:right w:val="nil"/>
            </w:tcBorders>
          </w:tcPr>
          <w:p w14:paraId="4CF81BE6"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3523.1808</w:t>
            </w:r>
          </w:p>
        </w:tc>
        <w:tc>
          <w:tcPr>
            <w:tcW w:w="1073" w:type="dxa"/>
            <w:tcBorders>
              <w:top w:val="nil"/>
              <w:left w:val="nil"/>
              <w:bottom w:val="single" w:sz="8" w:space="0" w:color="auto"/>
              <w:right w:val="single" w:sz="4" w:space="0" w:color="auto"/>
            </w:tcBorders>
          </w:tcPr>
          <w:p w14:paraId="65531AFF"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9.2119</w:t>
            </w:r>
          </w:p>
        </w:tc>
        <w:tc>
          <w:tcPr>
            <w:tcW w:w="1663" w:type="dxa"/>
            <w:tcBorders>
              <w:top w:val="nil"/>
              <w:left w:val="single" w:sz="4" w:space="0" w:color="auto"/>
              <w:bottom w:val="single" w:sz="8" w:space="0" w:color="auto"/>
              <w:right w:val="nil"/>
            </w:tcBorders>
          </w:tcPr>
          <w:p w14:paraId="403F9DAD"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3570.084</w:t>
            </w:r>
          </w:p>
        </w:tc>
        <w:tc>
          <w:tcPr>
            <w:tcW w:w="1073" w:type="dxa"/>
            <w:tcBorders>
              <w:top w:val="nil"/>
              <w:left w:val="nil"/>
              <w:bottom w:val="single" w:sz="8" w:space="0" w:color="auto"/>
              <w:right w:val="nil"/>
            </w:tcBorders>
          </w:tcPr>
          <w:p w14:paraId="6390C50C"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20.3612</w:t>
            </w:r>
          </w:p>
        </w:tc>
      </w:tr>
      <w:tr w:rsidR="001970EC" w:rsidRPr="00114351" w14:paraId="6EA3BA7F" w14:textId="77777777" w:rsidTr="00D641A5">
        <w:trPr>
          <w:trHeight w:val="338"/>
          <w:jc w:val="center"/>
        </w:trPr>
        <w:tc>
          <w:tcPr>
            <w:tcW w:w="1015" w:type="dxa"/>
            <w:tcBorders>
              <w:top w:val="single" w:sz="8" w:space="0" w:color="auto"/>
              <w:left w:val="nil"/>
              <w:bottom w:val="single" w:sz="8" w:space="0" w:color="auto"/>
              <w:right w:val="nil"/>
            </w:tcBorders>
          </w:tcPr>
          <w:p w14:paraId="251DD197" w14:textId="77777777" w:rsidR="001970EC" w:rsidRPr="00114351" w:rsidRDefault="001970EC" w:rsidP="001970EC">
            <w:pPr>
              <w:widowControl w:val="0"/>
              <w:autoSpaceDE w:val="0"/>
              <w:autoSpaceDN w:val="0"/>
              <w:adjustRightInd w:val="0"/>
              <w:jc w:val="right"/>
              <w:rPr>
                <w:rFonts w:ascii="Times New Roman" w:eastAsia="PMingLiU" w:hAnsi="Times New Roman" w:cs="Times New Roman"/>
                <w:color w:val="000000"/>
                <w:sz w:val="24"/>
                <w:szCs w:val="24"/>
              </w:rPr>
            </w:pPr>
          </w:p>
        </w:tc>
        <w:tc>
          <w:tcPr>
            <w:tcW w:w="2736" w:type="dxa"/>
            <w:gridSpan w:val="2"/>
            <w:tcBorders>
              <w:top w:val="single" w:sz="8" w:space="0" w:color="auto"/>
              <w:left w:val="nil"/>
              <w:bottom w:val="single" w:sz="8" w:space="0" w:color="auto"/>
              <w:right w:val="single" w:sz="4" w:space="0" w:color="auto"/>
            </w:tcBorders>
            <w:vAlign w:val="center"/>
          </w:tcPr>
          <w:p w14:paraId="03FE4D40" w14:textId="313DF033" w:rsidR="001970EC" w:rsidRPr="00114351" w:rsidRDefault="001970EC" w:rsidP="001970EC">
            <w:pPr>
              <w:widowControl w:val="0"/>
              <w:autoSpaceDE w:val="0"/>
              <w:autoSpaceDN w:val="0"/>
              <w:adjustRightInd w:val="0"/>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sz w:val="24"/>
                <w:szCs w:val="24"/>
                <w:lang w:eastAsia="zh-TW"/>
              </w:rPr>
              <w:t>TS (6</w:t>
            </w:r>
            <w:r w:rsidRPr="00114351">
              <w:rPr>
                <w:rFonts w:ascii="Times New Roman" w:eastAsia="PMingLiU" w:hAnsi="Times New Roman" w:cs="Times New Roman"/>
                <w:b/>
                <w:bCs/>
                <w:sz w:val="24"/>
                <w:szCs w:val="24"/>
                <w:vertAlign w:val="superscript"/>
                <w:lang w:eastAsia="zh-TW"/>
              </w:rPr>
              <w:t xml:space="preserve"> </w:t>
            </w:r>
            <w:r w:rsidRPr="00114351">
              <w:rPr>
                <w:rFonts w:ascii="Times New Roman" w:eastAsia="PMingLiU" w:hAnsi="Times New Roman" w:cs="Times New Roman"/>
                <w:b/>
                <w:bCs/>
                <w:sz w:val="24"/>
                <w:szCs w:val="24"/>
                <w:lang w:eastAsia="zh-TW"/>
              </w:rPr>
              <w:t>– 3+H</w:t>
            </w:r>
            <w:r w:rsidRPr="00114351">
              <w:rPr>
                <w:rFonts w:ascii="Times New Roman" w:eastAsia="PMingLiU" w:hAnsi="Times New Roman" w:cs="Times New Roman"/>
                <w:b/>
                <w:bCs/>
                <w:sz w:val="24"/>
                <w:szCs w:val="24"/>
                <w:vertAlign w:val="subscript"/>
                <w:lang w:eastAsia="zh-TW"/>
              </w:rPr>
              <w:t>2</w:t>
            </w:r>
            <w:r w:rsidRPr="00114351">
              <w:rPr>
                <w:rFonts w:ascii="Times New Roman" w:eastAsia="PMingLiU" w:hAnsi="Times New Roman" w:cs="Times New Roman"/>
                <w:b/>
                <w:bCs/>
                <w:sz w:val="24"/>
                <w:szCs w:val="24"/>
                <w:lang w:eastAsia="zh-TW"/>
              </w:rPr>
              <w:t>)</w:t>
            </w:r>
          </w:p>
        </w:tc>
        <w:tc>
          <w:tcPr>
            <w:tcW w:w="1663" w:type="dxa"/>
            <w:tcBorders>
              <w:top w:val="single" w:sz="8" w:space="0" w:color="auto"/>
              <w:left w:val="single" w:sz="4" w:space="0" w:color="auto"/>
              <w:bottom w:val="single" w:sz="8" w:space="0" w:color="auto"/>
              <w:right w:val="nil"/>
            </w:tcBorders>
          </w:tcPr>
          <w:p w14:paraId="4DE636FD"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b/>
                <w:bCs/>
                <w:color w:val="000000"/>
                <w:sz w:val="24"/>
                <w:szCs w:val="24"/>
              </w:rPr>
            </w:pPr>
          </w:p>
        </w:tc>
        <w:tc>
          <w:tcPr>
            <w:tcW w:w="1073" w:type="dxa"/>
            <w:tcBorders>
              <w:top w:val="single" w:sz="8" w:space="0" w:color="auto"/>
              <w:left w:val="nil"/>
              <w:bottom w:val="single" w:sz="8" w:space="0" w:color="auto"/>
              <w:right w:val="nil"/>
            </w:tcBorders>
          </w:tcPr>
          <w:p w14:paraId="13D85E3B"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b/>
                <w:bCs/>
                <w:color w:val="000000"/>
                <w:sz w:val="24"/>
                <w:szCs w:val="24"/>
              </w:rPr>
            </w:pPr>
          </w:p>
        </w:tc>
      </w:tr>
      <w:tr w:rsidR="001970EC" w:rsidRPr="00114351" w14:paraId="263B6183" w14:textId="77777777" w:rsidTr="005C59BC">
        <w:trPr>
          <w:trHeight w:val="326"/>
          <w:jc w:val="center"/>
        </w:trPr>
        <w:tc>
          <w:tcPr>
            <w:tcW w:w="1015" w:type="dxa"/>
            <w:tcBorders>
              <w:top w:val="single" w:sz="8" w:space="0" w:color="auto"/>
              <w:left w:val="nil"/>
              <w:bottom w:val="nil"/>
              <w:right w:val="nil"/>
            </w:tcBorders>
          </w:tcPr>
          <w:p w14:paraId="1A369BC4" w14:textId="08A4C556"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w:t>
            </w:r>
          </w:p>
        </w:tc>
        <w:tc>
          <w:tcPr>
            <w:tcW w:w="1663" w:type="dxa"/>
            <w:tcBorders>
              <w:top w:val="single" w:sz="8" w:space="0" w:color="auto"/>
              <w:left w:val="nil"/>
              <w:bottom w:val="nil"/>
              <w:right w:val="nil"/>
            </w:tcBorders>
          </w:tcPr>
          <w:p w14:paraId="3C026AF8"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-755.6768</w:t>
            </w:r>
          </w:p>
        </w:tc>
        <w:tc>
          <w:tcPr>
            <w:tcW w:w="1073" w:type="dxa"/>
            <w:tcBorders>
              <w:top w:val="single" w:sz="8" w:space="0" w:color="auto"/>
              <w:left w:val="nil"/>
              <w:bottom w:val="nil"/>
              <w:right w:val="single" w:sz="4" w:space="0" w:color="auto"/>
            </w:tcBorders>
          </w:tcPr>
          <w:p w14:paraId="43CE91D9"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393.229</w:t>
            </w:r>
          </w:p>
        </w:tc>
        <w:tc>
          <w:tcPr>
            <w:tcW w:w="1663" w:type="dxa"/>
            <w:tcBorders>
              <w:top w:val="single" w:sz="8" w:space="0" w:color="auto"/>
              <w:left w:val="single" w:sz="4" w:space="0" w:color="auto"/>
              <w:bottom w:val="nil"/>
              <w:right w:val="nil"/>
            </w:tcBorders>
          </w:tcPr>
          <w:p w14:paraId="66BDFEEE"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single" w:sz="8" w:space="0" w:color="auto"/>
              <w:left w:val="nil"/>
              <w:bottom w:val="nil"/>
              <w:right w:val="nil"/>
            </w:tcBorders>
          </w:tcPr>
          <w:p w14:paraId="21E9ED25"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r w:rsidR="001970EC" w:rsidRPr="00114351" w14:paraId="1A84A1F8" w14:textId="77777777" w:rsidTr="005C59BC">
        <w:trPr>
          <w:trHeight w:val="312"/>
          <w:jc w:val="center"/>
        </w:trPr>
        <w:tc>
          <w:tcPr>
            <w:tcW w:w="1015" w:type="dxa"/>
            <w:tcBorders>
              <w:top w:val="nil"/>
              <w:left w:val="nil"/>
              <w:bottom w:val="nil"/>
              <w:right w:val="nil"/>
            </w:tcBorders>
          </w:tcPr>
          <w:p w14:paraId="4F18937D" w14:textId="2A14692E"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w:t>
            </w:r>
          </w:p>
        </w:tc>
        <w:tc>
          <w:tcPr>
            <w:tcW w:w="1663" w:type="dxa"/>
            <w:tcBorders>
              <w:top w:val="nil"/>
              <w:left w:val="nil"/>
              <w:bottom w:val="nil"/>
              <w:right w:val="nil"/>
            </w:tcBorders>
          </w:tcPr>
          <w:p w14:paraId="7CDF0563"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443.6232</w:t>
            </w:r>
          </w:p>
        </w:tc>
        <w:tc>
          <w:tcPr>
            <w:tcW w:w="1073" w:type="dxa"/>
            <w:tcBorders>
              <w:top w:val="nil"/>
              <w:left w:val="nil"/>
              <w:bottom w:val="nil"/>
              <w:right w:val="single" w:sz="4" w:space="0" w:color="auto"/>
            </w:tcBorders>
          </w:tcPr>
          <w:p w14:paraId="12DEA526"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18.3514</w:t>
            </w:r>
          </w:p>
        </w:tc>
        <w:tc>
          <w:tcPr>
            <w:tcW w:w="1663" w:type="dxa"/>
            <w:tcBorders>
              <w:top w:val="nil"/>
              <w:left w:val="single" w:sz="4" w:space="0" w:color="auto"/>
              <w:bottom w:val="nil"/>
              <w:right w:val="nil"/>
            </w:tcBorders>
          </w:tcPr>
          <w:p w14:paraId="027251CA"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76B86196"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r w:rsidR="001970EC" w:rsidRPr="00114351" w14:paraId="4B3CC885" w14:textId="77777777" w:rsidTr="005C59BC">
        <w:trPr>
          <w:trHeight w:val="312"/>
          <w:jc w:val="center"/>
        </w:trPr>
        <w:tc>
          <w:tcPr>
            <w:tcW w:w="1015" w:type="dxa"/>
            <w:tcBorders>
              <w:top w:val="nil"/>
              <w:left w:val="nil"/>
              <w:bottom w:val="nil"/>
              <w:right w:val="nil"/>
            </w:tcBorders>
          </w:tcPr>
          <w:p w14:paraId="6D4675D7" w14:textId="50781C21"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w:t>
            </w:r>
          </w:p>
        </w:tc>
        <w:tc>
          <w:tcPr>
            <w:tcW w:w="1663" w:type="dxa"/>
            <w:tcBorders>
              <w:top w:val="nil"/>
              <w:left w:val="nil"/>
              <w:bottom w:val="nil"/>
              <w:right w:val="nil"/>
            </w:tcBorders>
          </w:tcPr>
          <w:p w14:paraId="4323B5A3"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474.3493</w:t>
            </w:r>
          </w:p>
        </w:tc>
        <w:tc>
          <w:tcPr>
            <w:tcW w:w="1073" w:type="dxa"/>
            <w:tcBorders>
              <w:top w:val="nil"/>
              <w:left w:val="nil"/>
              <w:bottom w:val="nil"/>
              <w:right w:val="single" w:sz="4" w:space="0" w:color="auto"/>
            </w:tcBorders>
          </w:tcPr>
          <w:p w14:paraId="4BFC03DC"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32.5702</w:t>
            </w:r>
          </w:p>
        </w:tc>
        <w:tc>
          <w:tcPr>
            <w:tcW w:w="1663" w:type="dxa"/>
            <w:tcBorders>
              <w:top w:val="nil"/>
              <w:left w:val="single" w:sz="4" w:space="0" w:color="auto"/>
              <w:bottom w:val="nil"/>
              <w:right w:val="nil"/>
            </w:tcBorders>
          </w:tcPr>
          <w:p w14:paraId="1E2CDA01"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39B40BFD"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r w:rsidR="001970EC" w:rsidRPr="00114351" w14:paraId="0ADAE330" w14:textId="77777777" w:rsidTr="005C59BC">
        <w:trPr>
          <w:trHeight w:val="312"/>
          <w:jc w:val="center"/>
        </w:trPr>
        <w:tc>
          <w:tcPr>
            <w:tcW w:w="1015" w:type="dxa"/>
            <w:tcBorders>
              <w:top w:val="nil"/>
              <w:left w:val="nil"/>
              <w:bottom w:val="nil"/>
              <w:right w:val="nil"/>
            </w:tcBorders>
          </w:tcPr>
          <w:p w14:paraId="75E56776" w14:textId="548888A2"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w:t>
            </w:r>
          </w:p>
        </w:tc>
        <w:tc>
          <w:tcPr>
            <w:tcW w:w="1663" w:type="dxa"/>
            <w:tcBorders>
              <w:top w:val="nil"/>
              <w:left w:val="nil"/>
              <w:bottom w:val="nil"/>
              <w:right w:val="nil"/>
            </w:tcBorders>
          </w:tcPr>
          <w:p w14:paraId="7CBF0F34"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655.5297</w:t>
            </w:r>
          </w:p>
        </w:tc>
        <w:tc>
          <w:tcPr>
            <w:tcW w:w="1073" w:type="dxa"/>
            <w:tcBorders>
              <w:top w:val="nil"/>
              <w:left w:val="nil"/>
              <w:bottom w:val="nil"/>
              <w:right w:val="single" w:sz="4" w:space="0" w:color="auto"/>
            </w:tcBorders>
          </w:tcPr>
          <w:p w14:paraId="48B7291D"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88.1966</w:t>
            </w:r>
          </w:p>
        </w:tc>
        <w:tc>
          <w:tcPr>
            <w:tcW w:w="1663" w:type="dxa"/>
            <w:tcBorders>
              <w:top w:val="nil"/>
              <w:left w:val="single" w:sz="4" w:space="0" w:color="auto"/>
              <w:bottom w:val="nil"/>
              <w:right w:val="nil"/>
            </w:tcBorders>
          </w:tcPr>
          <w:p w14:paraId="35B114AD"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65731433"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r w:rsidR="001970EC" w:rsidRPr="00114351" w14:paraId="71732713" w14:textId="77777777" w:rsidTr="005C59BC">
        <w:trPr>
          <w:trHeight w:val="312"/>
          <w:jc w:val="center"/>
        </w:trPr>
        <w:tc>
          <w:tcPr>
            <w:tcW w:w="1015" w:type="dxa"/>
            <w:tcBorders>
              <w:top w:val="nil"/>
              <w:left w:val="nil"/>
              <w:bottom w:val="nil"/>
              <w:right w:val="nil"/>
            </w:tcBorders>
          </w:tcPr>
          <w:p w14:paraId="0A4A692E" w14:textId="20B0A0F0"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5</w:t>
            </w:r>
          </w:p>
        </w:tc>
        <w:tc>
          <w:tcPr>
            <w:tcW w:w="1663" w:type="dxa"/>
            <w:tcBorders>
              <w:top w:val="nil"/>
              <w:left w:val="nil"/>
              <w:bottom w:val="nil"/>
              <w:right w:val="nil"/>
            </w:tcBorders>
          </w:tcPr>
          <w:p w14:paraId="63B1BACA"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761.7058</w:t>
            </w:r>
          </w:p>
        </w:tc>
        <w:tc>
          <w:tcPr>
            <w:tcW w:w="1073" w:type="dxa"/>
            <w:tcBorders>
              <w:top w:val="nil"/>
              <w:left w:val="nil"/>
              <w:bottom w:val="nil"/>
              <w:right w:val="single" w:sz="4" w:space="0" w:color="auto"/>
            </w:tcBorders>
          </w:tcPr>
          <w:p w14:paraId="3457B040"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22.5909</w:t>
            </w:r>
          </w:p>
        </w:tc>
        <w:tc>
          <w:tcPr>
            <w:tcW w:w="1663" w:type="dxa"/>
            <w:tcBorders>
              <w:top w:val="nil"/>
              <w:left w:val="single" w:sz="4" w:space="0" w:color="auto"/>
              <w:bottom w:val="nil"/>
              <w:right w:val="nil"/>
            </w:tcBorders>
          </w:tcPr>
          <w:p w14:paraId="23114B10"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6979670C"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r w:rsidR="001970EC" w:rsidRPr="00114351" w14:paraId="1F01D600" w14:textId="77777777" w:rsidTr="005C59BC">
        <w:trPr>
          <w:trHeight w:val="312"/>
          <w:jc w:val="center"/>
        </w:trPr>
        <w:tc>
          <w:tcPr>
            <w:tcW w:w="1015" w:type="dxa"/>
            <w:tcBorders>
              <w:top w:val="nil"/>
              <w:left w:val="nil"/>
              <w:bottom w:val="nil"/>
              <w:right w:val="nil"/>
            </w:tcBorders>
          </w:tcPr>
          <w:p w14:paraId="69AEFD6F" w14:textId="270E5FB9"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w:t>
            </w:r>
          </w:p>
        </w:tc>
        <w:tc>
          <w:tcPr>
            <w:tcW w:w="1663" w:type="dxa"/>
            <w:tcBorders>
              <w:top w:val="nil"/>
              <w:left w:val="nil"/>
              <w:bottom w:val="nil"/>
              <w:right w:val="nil"/>
            </w:tcBorders>
          </w:tcPr>
          <w:p w14:paraId="793D7D23"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829.886</w:t>
            </w:r>
          </w:p>
        </w:tc>
        <w:tc>
          <w:tcPr>
            <w:tcW w:w="1073" w:type="dxa"/>
            <w:tcBorders>
              <w:top w:val="nil"/>
              <w:left w:val="nil"/>
              <w:bottom w:val="nil"/>
              <w:right w:val="single" w:sz="4" w:space="0" w:color="auto"/>
            </w:tcBorders>
          </w:tcPr>
          <w:p w14:paraId="46F6A48C"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11.1684</w:t>
            </w:r>
          </w:p>
        </w:tc>
        <w:tc>
          <w:tcPr>
            <w:tcW w:w="1663" w:type="dxa"/>
            <w:tcBorders>
              <w:top w:val="nil"/>
              <w:left w:val="single" w:sz="4" w:space="0" w:color="auto"/>
              <w:bottom w:val="nil"/>
              <w:right w:val="nil"/>
            </w:tcBorders>
          </w:tcPr>
          <w:p w14:paraId="7F135A02"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2471060D"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r w:rsidR="001970EC" w:rsidRPr="00114351" w14:paraId="1BDE14CE" w14:textId="77777777" w:rsidTr="005C59BC">
        <w:trPr>
          <w:trHeight w:val="312"/>
          <w:jc w:val="center"/>
        </w:trPr>
        <w:tc>
          <w:tcPr>
            <w:tcW w:w="1015" w:type="dxa"/>
            <w:tcBorders>
              <w:top w:val="nil"/>
              <w:left w:val="nil"/>
              <w:bottom w:val="nil"/>
              <w:right w:val="nil"/>
            </w:tcBorders>
          </w:tcPr>
          <w:p w14:paraId="247B7719" w14:textId="23BF366A"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7</w:t>
            </w:r>
          </w:p>
        </w:tc>
        <w:tc>
          <w:tcPr>
            <w:tcW w:w="1663" w:type="dxa"/>
            <w:tcBorders>
              <w:top w:val="nil"/>
              <w:left w:val="nil"/>
              <w:bottom w:val="nil"/>
              <w:right w:val="nil"/>
            </w:tcBorders>
          </w:tcPr>
          <w:p w14:paraId="2F94BD4B"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917.1228</w:t>
            </w:r>
          </w:p>
        </w:tc>
        <w:tc>
          <w:tcPr>
            <w:tcW w:w="1073" w:type="dxa"/>
            <w:tcBorders>
              <w:top w:val="nil"/>
              <w:left w:val="nil"/>
              <w:bottom w:val="nil"/>
              <w:right w:val="single" w:sz="4" w:space="0" w:color="auto"/>
            </w:tcBorders>
          </w:tcPr>
          <w:p w14:paraId="782EBD76"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14.1732</w:t>
            </w:r>
          </w:p>
        </w:tc>
        <w:tc>
          <w:tcPr>
            <w:tcW w:w="1663" w:type="dxa"/>
            <w:tcBorders>
              <w:top w:val="nil"/>
              <w:left w:val="single" w:sz="4" w:space="0" w:color="auto"/>
              <w:bottom w:val="nil"/>
              <w:right w:val="nil"/>
            </w:tcBorders>
          </w:tcPr>
          <w:p w14:paraId="34274231"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6123220C"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r w:rsidR="001970EC" w:rsidRPr="00114351" w14:paraId="3A73E7B4" w14:textId="77777777" w:rsidTr="005C59BC">
        <w:trPr>
          <w:trHeight w:val="312"/>
          <w:jc w:val="center"/>
        </w:trPr>
        <w:tc>
          <w:tcPr>
            <w:tcW w:w="1015" w:type="dxa"/>
            <w:tcBorders>
              <w:top w:val="nil"/>
              <w:left w:val="nil"/>
              <w:bottom w:val="nil"/>
              <w:right w:val="nil"/>
            </w:tcBorders>
          </w:tcPr>
          <w:p w14:paraId="31D0F2A3" w14:textId="3DE7E036"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w:t>
            </w:r>
          </w:p>
        </w:tc>
        <w:tc>
          <w:tcPr>
            <w:tcW w:w="1663" w:type="dxa"/>
            <w:tcBorders>
              <w:top w:val="nil"/>
              <w:left w:val="nil"/>
              <w:bottom w:val="nil"/>
              <w:right w:val="nil"/>
            </w:tcBorders>
          </w:tcPr>
          <w:p w14:paraId="37F91BDA"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1083.0024</w:t>
            </w:r>
          </w:p>
        </w:tc>
        <w:tc>
          <w:tcPr>
            <w:tcW w:w="1073" w:type="dxa"/>
            <w:tcBorders>
              <w:top w:val="nil"/>
              <w:left w:val="nil"/>
              <w:bottom w:val="nil"/>
              <w:right w:val="single" w:sz="4" w:space="0" w:color="auto"/>
            </w:tcBorders>
          </w:tcPr>
          <w:p w14:paraId="6AAE3C5B"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42.6138</w:t>
            </w:r>
          </w:p>
        </w:tc>
        <w:tc>
          <w:tcPr>
            <w:tcW w:w="1663" w:type="dxa"/>
            <w:tcBorders>
              <w:top w:val="nil"/>
              <w:left w:val="single" w:sz="4" w:space="0" w:color="auto"/>
              <w:bottom w:val="nil"/>
              <w:right w:val="nil"/>
            </w:tcBorders>
          </w:tcPr>
          <w:p w14:paraId="394E57CF"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0D8B777E"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r w:rsidR="001970EC" w:rsidRPr="00114351" w14:paraId="27F54ED8" w14:textId="77777777" w:rsidTr="005C59BC">
        <w:trPr>
          <w:trHeight w:val="312"/>
          <w:jc w:val="center"/>
        </w:trPr>
        <w:tc>
          <w:tcPr>
            <w:tcW w:w="1015" w:type="dxa"/>
            <w:tcBorders>
              <w:top w:val="nil"/>
              <w:left w:val="nil"/>
              <w:bottom w:val="nil"/>
              <w:right w:val="nil"/>
            </w:tcBorders>
          </w:tcPr>
          <w:p w14:paraId="0B8CB072" w14:textId="79C93D58"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9</w:t>
            </w:r>
          </w:p>
        </w:tc>
        <w:tc>
          <w:tcPr>
            <w:tcW w:w="1663" w:type="dxa"/>
            <w:tcBorders>
              <w:top w:val="nil"/>
              <w:left w:val="nil"/>
              <w:bottom w:val="nil"/>
              <w:right w:val="nil"/>
            </w:tcBorders>
          </w:tcPr>
          <w:p w14:paraId="2F59C6E7"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1555.9797</w:t>
            </w:r>
          </w:p>
        </w:tc>
        <w:tc>
          <w:tcPr>
            <w:tcW w:w="1073" w:type="dxa"/>
            <w:tcBorders>
              <w:top w:val="nil"/>
              <w:left w:val="nil"/>
              <w:bottom w:val="nil"/>
              <w:right w:val="single" w:sz="4" w:space="0" w:color="auto"/>
            </w:tcBorders>
          </w:tcPr>
          <w:p w14:paraId="22305C51"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63.6455</w:t>
            </w:r>
          </w:p>
        </w:tc>
        <w:tc>
          <w:tcPr>
            <w:tcW w:w="1663" w:type="dxa"/>
            <w:tcBorders>
              <w:top w:val="nil"/>
              <w:left w:val="single" w:sz="4" w:space="0" w:color="auto"/>
              <w:bottom w:val="nil"/>
              <w:right w:val="nil"/>
            </w:tcBorders>
          </w:tcPr>
          <w:p w14:paraId="34526572"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580A8DF8"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r w:rsidR="001970EC" w:rsidRPr="00114351" w14:paraId="58D29080" w14:textId="77777777" w:rsidTr="005C59BC">
        <w:trPr>
          <w:trHeight w:val="312"/>
          <w:jc w:val="center"/>
        </w:trPr>
        <w:tc>
          <w:tcPr>
            <w:tcW w:w="1015" w:type="dxa"/>
            <w:tcBorders>
              <w:top w:val="nil"/>
              <w:left w:val="nil"/>
              <w:bottom w:val="nil"/>
              <w:right w:val="nil"/>
            </w:tcBorders>
          </w:tcPr>
          <w:p w14:paraId="08DE6F97" w14:textId="09BE0A60"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10</w:t>
            </w:r>
          </w:p>
        </w:tc>
        <w:tc>
          <w:tcPr>
            <w:tcW w:w="1663" w:type="dxa"/>
            <w:tcBorders>
              <w:top w:val="nil"/>
              <w:left w:val="nil"/>
              <w:bottom w:val="nil"/>
              <w:right w:val="nil"/>
            </w:tcBorders>
          </w:tcPr>
          <w:p w14:paraId="586BB365"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2399.1647</w:t>
            </w:r>
          </w:p>
        </w:tc>
        <w:tc>
          <w:tcPr>
            <w:tcW w:w="1073" w:type="dxa"/>
            <w:tcBorders>
              <w:top w:val="nil"/>
              <w:left w:val="nil"/>
              <w:bottom w:val="nil"/>
              <w:right w:val="single" w:sz="4" w:space="0" w:color="auto"/>
            </w:tcBorders>
          </w:tcPr>
          <w:p w14:paraId="36CE04BB"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86.4143</w:t>
            </w:r>
          </w:p>
        </w:tc>
        <w:tc>
          <w:tcPr>
            <w:tcW w:w="1663" w:type="dxa"/>
            <w:tcBorders>
              <w:top w:val="nil"/>
              <w:left w:val="single" w:sz="4" w:space="0" w:color="auto"/>
              <w:bottom w:val="nil"/>
              <w:right w:val="nil"/>
            </w:tcBorders>
          </w:tcPr>
          <w:p w14:paraId="18984803"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250F58E8"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r w:rsidR="001970EC" w:rsidRPr="00114351" w14:paraId="156395B1" w14:textId="77777777" w:rsidTr="005C59BC">
        <w:trPr>
          <w:trHeight w:val="312"/>
          <w:jc w:val="center"/>
        </w:trPr>
        <w:tc>
          <w:tcPr>
            <w:tcW w:w="1015" w:type="dxa"/>
            <w:tcBorders>
              <w:top w:val="nil"/>
              <w:left w:val="nil"/>
              <w:bottom w:val="nil"/>
              <w:right w:val="nil"/>
            </w:tcBorders>
          </w:tcPr>
          <w:p w14:paraId="20FE5EA3" w14:textId="61DE9119"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11</w:t>
            </w:r>
          </w:p>
        </w:tc>
        <w:tc>
          <w:tcPr>
            <w:tcW w:w="1663" w:type="dxa"/>
            <w:tcBorders>
              <w:top w:val="nil"/>
              <w:left w:val="nil"/>
              <w:bottom w:val="nil"/>
              <w:right w:val="nil"/>
            </w:tcBorders>
          </w:tcPr>
          <w:p w14:paraId="5981486A"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3150.247</w:t>
            </w:r>
          </w:p>
        </w:tc>
        <w:tc>
          <w:tcPr>
            <w:tcW w:w="1073" w:type="dxa"/>
            <w:tcBorders>
              <w:top w:val="nil"/>
              <w:left w:val="nil"/>
              <w:bottom w:val="nil"/>
              <w:right w:val="single" w:sz="4" w:space="0" w:color="auto"/>
            </w:tcBorders>
          </w:tcPr>
          <w:p w14:paraId="4FC3E2FF"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392.1973</w:t>
            </w:r>
          </w:p>
        </w:tc>
        <w:tc>
          <w:tcPr>
            <w:tcW w:w="1663" w:type="dxa"/>
            <w:tcBorders>
              <w:top w:val="nil"/>
              <w:left w:val="single" w:sz="4" w:space="0" w:color="auto"/>
              <w:bottom w:val="nil"/>
              <w:right w:val="nil"/>
            </w:tcBorders>
          </w:tcPr>
          <w:p w14:paraId="28E83E55"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nil"/>
              <w:right w:val="nil"/>
            </w:tcBorders>
          </w:tcPr>
          <w:p w14:paraId="70AC19B8"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r w:rsidR="001970EC" w:rsidRPr="00114351" w14:paraId="5F44D163" w14:textId="77777777" w:rsidTr="005C59BC">
        <w:trPr>
          <w:trHeight w:val="326"/>
          <w:jc w:val="center"/>
        </w:trPr>
        <w:tc>
          <w:tcPr>
            <w:tcW w:w="1015" w:type="dxa"/>
            <w:tcBorders>
              <w:top w:val="nil"/>
              <w:left w:val="nil"/>
              <w:bottom w:val="single" w:sz="8" w:space="0" w:color="auto"/>
              <w:right w:val="nil"/>
            </w:tcBorders>
          </w:tcPr>
          <w:p w14:paraId="287265DE" w14:textId="43C7248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12</w:t>
            </w:r>
          </w:p>
        </w:tc>
        <w:tc>
          <w:tcPr>
            <w:tcW w:w="1663" w:type="dxa"/>
            <w:tcBorders>
              <w:top w:val="nil"/>
              <w:left w:val="nil"/>
              <w:bottom w:val="single" w:sz="8" w:space="0" w:color="auto"/>
              <w:right w:val="nil"/>
            </w:tcBorders>
          </w:tcPr>
          <w:p w14:paraId="47BAC2D3"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3645.585</w:t>
            </w:r>
          </w:p>
        </w:tc>
        <w:tc>
          <w:tcPr>
            <w:tcW w:w="1073" w:type="dxa"/>
            <w:tcBorders>
              <w:top w:val="nil"/>
              <w:left w:val="nil"/>
              <w:bottom w:val="single" w:sz="8" w:space="0" w:color="auto"/>
              <w:right w:val="single" w:sz="4" w:space="0" w:color="auto"/>
            </w:tcBorders>
          </w:tcPr>
          <w:p w14:paraId="62D0F5F0"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47.303</w:t>
            </w:r>
          </w:p>
        </w:tc>
        <w:tc>
          <w:tcPr>
            <w:tcW w:w="1663" w:type="dxa"/>
            <w:tcBorders>
              <w:top w:val="nil"/>
              <w:left w:val="single" w:sz="4" w:space="0" w:color="auto"/>
              <w:bottom w:val="single" w:sz="8" w:space="0" w:color="auto"/>
              <w:right w:val="nil"/>
            </w:tcBorders>
          </w:tcPr>
          <w:p w14:paraId="0577D780"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c>
          <w:tcPr>
            <w:tcW w:w="1073" w:type="dxa"/>
            <w:tcBorders>
              <w:top w:val="nil"/>
              <w:left w:val="nil"/>
              <w:bottom w:val="single" w:sz="8" w:space="0" w:color="auto"/>
              <w:right w:val="nil"/>
            </w:tcBorders>
          </w:tcPr>
          <w:p w14:paraId="6192FEC6" w14:textId="77777777" w:rsidR="001970EC" w:rsidRPr="00114351" w:rsidRDefault="001970EC" w:rsidP="001970EC">
            <w:pPr>
              <w:widowControl w:val="0"/>
              <w:autoSpaceDE w:val="0"/>
              <w:autoSpaceDN w:val="0"/>
              <w:adjustRightInd w:val="0"/>
              <w:jc w:val="center"/>
              <w:rPr>
                <w:rFonts w:ascii="Times New Roman" w:eastAsia="PMingLiU" w:hAnsi="Times New Roman" w:cs="Times New Roman"/>
                <w:color w:val="000000"/>
                <w:sz w:val="24"/>
                <w:szCs w:val="24"/>
              </w:rPr>
            </w:pPr>
          </w:p>
        </w:tc>
      </w:tr>
    </w:tbl>
    <w:p w14:paraId="6E21AC89" w14:textId="77777777" w:rsidR="00A47AFD" w:rsidRPr="00114351" w:rsidRDefault="00A47AFD" w:rsidP="00A47AFD">
      <w:pPr>
        <w:rPr>
          <w:rFonts w:ascii="Times New Roman" w:eastAsia="PMingLiU" w:hAnsi="Times New Roman" w:cs="Times New Roman"/>
          <w:b/>
          <w:kern w:val="2"/>
          <w:sz w:val="24"/>
          <w:lang w:eastAsia="zh-TW"/>
        </w:rPr>
      </w:pPr>
    </w:p>
    <w:p w14:paraId="4102DC68" w14:textId="7BCF6E6F" w:rsidR="00C46FBB" w:rsidRPr="00114351" w:rsidRDefault="00FE6778" w:rsidP="00C46FBB">
      <w:pPr>
        <w:jc w:val="both"/>
      </w:pPr>
      <w:r w:rsidRPr="00114351">
        <w:rPr>
          <w:rFonts w:ascii="Times New Roman" w:hAnsi="Times New Roman" w:cs="Times New Roman"/>
          <w:b/>
          <w:sz w:val="24"/>
          <w:szCs w:val="24"/>
        </w:rPr>
        <w:br w:type="page"/>
      </w:r>
      <w:r w:rsidR="00C46FBB" w:rsidRPr="00114351">
        <w:rPr>
          <w:rFonts w:ascii="Times New Roman" w:eastAsia="PMingLiU" w:hAnsi="Times New Roman" w:cs="Times New Roman" w:hint="eastAsia"/>
          <w:b/>
          <w:sz w:val="24"/>
          <w:szCs w:val="24"/>
        </w:rPr>
        <w:lastRenderedPageBreak/>
        <w:t>Table</w:t>
      </w:r>
      <w:r w:rsidR="00C46FBB" w:rsidRPr="00114351">
        <w:rPr>
          <w:rFonts w:ascii="Times New Roman" w:eastAsia="PMingLiU" w:hAnsi="Times New Roman" w:cs="Times New Roman"/>
          <w:b/>
          <w:sz w:val="24"/>
          <w:szCs w:val="24"/>
        </w:rPr>
        <w:t xml:space="preserve"> S10.</w:t>
      </w:r>
      <w:r w:rsidR="00C46FBB" w:rsidRPr="00114351">
        <w:rPr>
          <w:rFonts w:ascii="Times New Roman" w:eastAsia="PMingLiU" w:hAnsi="Times New Roman" w:cs="Times New Roman"/>
          <w:sz w:val="24"/>
          <w:szCs w:val="24"/>
        </w:rPr>
        <w:t xml:space="preserve"> T</w:t>
      </w:r>
      <w:r w:rsidR="00C46FBB" w:rsidRPr="00114351">
        <w:rPr>
          <w:rFonts w:ascii="Times New Roman" w:eastAsia="PMingLiU" w:hAnsi="Times New Roman" w:cs="Times New Roman"/>
          <w:sz w:val="24"/>
          <w:szCs w:val="24"/>
          <w:vertAlign w:val="subscript"/>
        </w:rPr>
        <w:t>1</w:t>
      </w:r>
      <w:r w:rsidR="00C46FBB" w:rsidRPr="00114351">
        <w:rPr>
          <w:rFonts w:ascii="Times New Roman" w:eastAsia="PMingLiU" w:hAnsi="Times New Roman" w:cs="Times New Roman"/>
          <w:sz w:val="24"/>
          <w:szCs w:val="24"/>
        </w:rPr>
        <w:t xml:space="preserve"> diagnostic values</w:t>
      </w:r>
      <w:r w:rsidR="00C46FBB" w:rsidRPr="00114351">
        <w:rPr>
          <w:rFonts w:ascii="Times New Roman" w:eastAsia="PMingLiU" w:hAnsi="Times New Roman" w:cs="Times New Roman" w:hint="eastAsia"/>
          <w:sz w:val="24"/>
          <w:szCs w:val="24"/>
        </w:rPr>
        <w:t xml:space="preserve"> for </w:t>
      </w:r>
      <w:r w:rsidR="00C46FBB" w:rsidRPr="00114351">
        <w:rPr>
          <w:rFonts w:ascii="Times New Roman" w:eastAsia="PMingLiU" w:hAnsi="Times New Roman" w:cs="Times New Roman"/>
          <w:sz w:val="24"/>
          <w:szCs w:val="24"/>
        </w:rPr>
        <w:t>species in Figs. 1, 4, and 6.</w:t>
      </w:r>
    </w:p>
    <w:p w14:paraId="25CE6331" w14:textId="77777777" w:rsidR="00C46FBB" w:rsidRPr="00114351" w:rsidRDefault="00C46FBB" w:rsidP="00C46FBB"/>
    <w:tbl>
      <w:tblPr>
        <w:tblW w:w="8732" w:type="dxa"/>
        <w:jc w:val="center"/>
        <w:tblCellMar>
          <w:left w:w="28" w:type="dxa"/>
          <w:right w:w="28" w:type="dxa"/>
        </w:tblCellMar>
        <w:tblLook w:val="04A0" w:firstRow="1" w:lastRow="0" w:firstColumn="1" w:lastColumn="0" w:noHBand="0" w:noVBand="1"/>
      </w:tblPr>
      <w:tblGrid>
        <w:gridCol w:w="2126"/>
        <w:gridCol w:w="2592"/>
        <w:gridCol w:w="1471"/>
        <w:gridCol w:w="1343"/>
        <w:gridCol w:w="1200"/>
      </w:tblGrid>
      <w:tr w:rsidR="00C46FBB" w:rsidRPr="00114351" w14:paraId="4D84CC84" w14:textId="77777777" w:rsidTr="00101680">
        <w:trPr>
          <w:trHeight w:val="375"/>
          <w:jc w:val="center"/>
        </w:trPr>
        <w:tc>
          <w:tcPr>
            <w:tcW w:w="2126" w:type="dxa"/>
            <w:tcBorders>
              <w:top w:val="double" w:sz="4" w:space="0" w:color="auto"/>
              <w:left w:val="nil"/>
              <w:bottom w:val="nil"/>
              <w:right w:val="nil"/>
            </w:tcBorders>
          </w:tcPr>
          <w:p w14:paraId="79C0075E" w14:textId="77777777" w:rsidR="00C46FBB" w:rsidRPr="00114351" w:rsidRDefault="00C46FBB" w:rsidP="00101680">
            <w:pPr>
              <w:rPr>
                <w:rFonts w:ascii="Times New Roman" w:eastAsia="PMingLiU" w:hAnsi="Times New Roman" w:cs="Times New Roman"/>
                <w:color w:val="000000"/>
                <w:sz w:val="24"/>
                <w:szCs w:val="24"/>
              </w:rPr>
            </w:pPr>
          </w:p>
        </w:tc>
        <w:tc>
          <w:tcPr>
            <w:tcW w:w="2592" w:type="dxa"/>
            <w:tcBorders>
              <w:top w:val="double" w:sz="4" w:space="0" w:color="auto"/>
              <w:left w:val="nil"/>
              <w:bottom w:val="nil"/>
              <w:right w:val="nil"/>
            </w:tcBorders>
            <w:noWrap/>
            <w:vAlign w:val="bottom"/>
            <w:hideMark/>
          </w:tcPr>
          <w:p w14:paraId="56E7A6AB" w14:textId="77777777" w:rsidR="00C46FBB" w:rsidRPr="00114351" w:rsidRDefault="00C46FBB" w:rsidP="00101680">
            <w:pP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 xml:space="preserve">　</w:t>
            </w:r>
          </w:p>
        </w:tc>
        <w:tc>
          <w:tcPr>
            <w:tcW w:w="4014" w:type="dxa"/>
            <w:gridSpan w:val="3"/>
            <w:tcBorders>
              <w:top w:val="double" w:sz="4" w:space="0" w:color="auto"/>
              <w:left w:val="nil"/>
              <w:bottom w:val="single" w:sz="8" w:space="0" w:color="auto"/>
              <w:right w:val="nil"/>
            </w:tcBorders>
            <w:noWrap/>
            <w:vAlign w:val="bottom"/>
            <w:hideMark/>
          </w:tcPr>
          <w:p w14:paraId="0FF1E257"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T</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diagnostic</w:t>
            </w:r>
          </w:p>
        </w:tc>
      </w:tr>
      <w:tr w:rsidR="00C46FBB" w:rsidRPr="00114351" w14:paraId="4A4EAD69" w14:textId="77777777" w:rsidTr="00101680">
        <w:trPr>
          <w:trHeight w:val="645"/>
          <w:jc w:val="center"/>
        </w:trPr>
        <w:tc>
          <w:tcPr>
            <w:tcW w:w="2126" w:type="dxa"/>
            <w:tcBorders>
              <w:top w:val="nil"/>
              <w:left w:val="nil"/>
              <w:bottom w:val="nil"/>
              <w:right w:val="nil"/>
            </w:tcBorders>
          </w:tcPr>
          <w:p w14:paraId="7AA6C488" w14:textId="77777777" w:rsidR="00C46FBB" w:rsidRPr="00114351" w:rsidRDefault="00C46FBB" w:rsidP="00101680">
            <w:pPr>
              <w:jc w:val="center"/>
              <w:rPr>
                <w:rFonts w:ascii="Times New Roman" w:eastAsia="PMingLiU" w:hAnsi="Times New Roman" w:cs="Times New Roman"/>
                <w:b/>
                <w:bCs/>
                <w:color w:val="000000"/>
                <w:sz w:val="24"/>
                <w:szCs w:val="24"/>
              </w:rPr>
            </w:pPr>
          </w:p>
        </w:tc>
        <w:tc>
          <w:tcPr>
            <w:tcW w:w="2592" w:type="dxa"/>
            <w:tcBorders>
              <w:top w:val="nil"/>
              <w:left w:val="nil"/>
              <w:bottom w:val="nil"/>
              <w:right w:val="nil"/>
            </w:tcBorders>
            <w:noWrap/>
            <w:vAlign w:val="center"/>
            <w:hideMark/>
          </w:tcPr>
          <w:p w14:paraId="6ACE9AC7" w14:textId="77777777" w:rsidR="00C46FBB" w:rsidRPr="00114351" w:rsidRDefault="00C46FBB" w:rsidP="00101680">
            <w:pPr>
              <w:jc w:val="center"/>
              <w:rPr>
                <w:rFonts w:ascii="Times New Roman" w:eastAsia="PMingLiU" w:hAnsi="Times New Roman" w:cs="Times New Roman"/>
                <w:b/>
                <w:bCs/>
                <w:color w:val="000000"/>
                <w:sz w:val="24"/>
                <w:szCs w:val="24"/>
              </w:rPr>
            </w:pPr>
          </w:p>
        </w:tc>
        <w:tc>
          <w:tcPr>
            <w:tcW w:w="1471" w:type="dxa"/>
            <w:tcBorders>
              <w:top w:val="single" w:sz="8" w:space="0" w:color="auto"/>
              <w:left w:val="nil"/>
              <w:bottom w:val="single" w:sz="8" w:space="0" w:color="auto"/>
              <w:right w:val="nil"/>
            </w:tcBorders>
            <w:vAlign w:val="center"/>
            <w:hideMark/>
          </w:tcPr>
          <w:p w14:paraId="1314AA6C"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eastAsia="PMingLiU" w:hAnsi="Times New Roman" w:cs="Times New Roman"/>
                <w:b/>
                <w:bCs/>
                <w:sz w:val="24"/>
                <w:szCs w:val="24"/>
              </w:rPr>
              <w:t>CCSD(T)/</w:t>
            </w:r>
            <w:r w:rsidRPr="00114351">
              <w:rPr>
                <w:rFonts w:ascii="Times New Roman" w:eastAsia="PMingLiU" w:hAnsi="Times New Roman" w:cs="Times New Roman"/>
                <w:b/>
                <w:bCs/>
                <w:sz w:val="24"/>
                <w:szCs w:val="24"/>
              </w:rPr>
              <w:br/>
              <w:t>cc-pVDZ</w:t>
            </w:r>
          </w:p>
        </w:tc>
        <w:tc>
          <w:tcPr>
            <w:tcW w:w="1343" w:type="dxa"/>
            <w:tcBorders>
              <w:top w:val="single" w:sz="8" w:space="0" w:color="auto"/>
              <w:left w:val="nil"/>
              <w:bottom w:val="single" w:sz="8" w:space="0" w:color="auto"/>
              <w:right w:val="nil"/>
            </w:tcBorders>
            <w:vAlign w:val="center"/>
            <w:hideMark/>
          </w:tcPr>
          <w:p w14:paraId="1ADABAE4"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eastAsia="PMingLiU" w:hAnsi="Times New Roman" w:cs="Times New Roman"/>
                <w:b/>
                <w:bCs/>
                <w:sz w:val="24"/>
                <w:szCs w:val="24"/>
              </w:rPr>
              <w:t>CCSD(T)/</w:t>
            </w:r>
            <w:r w:rsidRPr="00114351">
              <w:rPr>
                <w:rFonts w:ascii="Times New Roman" w:eastAsia="PMingLiU" w:hAnsi="Times New Roman" w:cs="Times New Roman"/>
                <w:b/>
                <w:bCs/>
                <w:sz w:val="24"/>
                <w:szCs w:val="24"/>
              </w:rPr>
              <w:br/>
              <w:t>cc-pVTZ</w:t>
            </w:r>
          </w:p>
        </w:tc>
        <w:tc>
          <w:tcPr>
            <w:tcW w:w="1200" w:type="dxa"/>
            <w:tcBorders>
              <w:top w:val="single" w:sz="8" w:space="0" w:color="auto"/>
              <w:left w:val="nil"/>
              <w:bottom w:val="single" w:sz="8" w:space="0" w:color="auto"/>
              <w:right w:val="nil"/>
            </w:tcBorders>
            <w:vAlign w:val="center"/>
            <w:hideMark/>
          </w:tcPr>
          <w:p w14:paraId="54408582"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eastAsia="PMingLiU" w:hAnsi="Times New Roman" w:cs="Times New Roman"/>
                <w:b/>
                <w:bCs/>
                <w:sz w:val="24"/>
                <w:szCs w:val="24"/>
              </w:rPr>
              <w:t>CCSD(T)/</w:t>
            </w:r>
            <w:r w:rsidRPr="00114351">
              <w:rPr>
                <w:rFonts w:ascii="Times New Roman" w:eastAsia="PMingLiU" w:hAnsi="Times New Roman" w:cs="Times New Roman"/>
                <w:b/>
                <w:bCs/>
                <w:sz w:val="24"/>
                <w:szCs w:val="24"/>
              </w:rPr>
              <w:br/>
              <w:t>cc-pVQZ</w:t>
            </w:r>
          </w:p>
        </w:tc>
      </w:tr>
      <w:tr w:rsidR="00C46FBB" w:rsidRPr="00114351" w14:paraId="45359F0B" w14:textId="77777777" w:rsidTr="00101680">
        <w:trPr>
          <w:trHeight w:val="375"/>
          <w:jc w:val="center"/>
        </w:trPr>
        <w:tc>
          <w:tcPr>
            <w:tcW w:w="2126" w:type="dxa"/>
            <w:tcBorders>
              <w:top w:val="nil"/>
              <w:left w:val="nil"/>
              <w:bottom w:val="nil"/>
              <w:right w:val="nil"/>
            </w:tcBorders>
          </w:tcPr>
          <w:p w14:paraId="475F5F2C" w14:textId="77777777" w:rsidR="00C46FBB" w:rsidRPr="00114351" w:rsidRDefault="00C46FBB" w:rsidP="00101680">
            <w:pPr>
              <w:rPr>
                <w:rFonts w:ascii="Times New Roman" w:eastAsia="PMingLiU" w:hAnsi="Times New Roman" w:cs="Times New Roman"/>
                <w:b/>
                <w:bCs/>
                <w:color w:val="000000"/>
                <w:sz w:val="24"/>
                <w:szCs w:val="24"/>
              </w:rPr>
            </w:pPr>
          </w:p>
        </w:tc>
        <w:tc>
          <w:tcPr>
            <w:tcW w:w="2592" w:type="dxa"/>
            <w:tcBorders>
              <w:top w:val="nil"/>
              <w:left w:val="nil"/>
              <w:bottom w:val="nil"/>
              <w:right w:val="nil"/>
            </w:tcBorders>
            <w:noWrap/>
            <w:vAlign w:val="center"/>
            <w:hideMark/>
          </w:tcPr>
          <w:p w14:paraId="30D30682"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close-shell</w:t>
            </w:r>
          </w:p>
        </w:tc>
        <w:tc>
          <w:tcPr>
            <w:tcW w:w="1471" w:type="dxa"/>
            <w:tcBorders>
              <w:top w:val="single" w:sz="8" w:space="0" w:color="auto"/>
              <w:left w:val="nil"/>
              <w:bottom w:val="nil"/>
              <w:right w:val="nil"/>
            </w:tcBorders>
            <w:vAlign w:val="center"/>
            <w:hideMark/>
          </w:tcPr>
          <w:p w14:paraId="2AAD75CE" w14:textId="77777777" w:rsidR="00C46FBB" w:rsidRPr="00114351" w:rsidRDefault="00C46FBB" w:rsidP="00101680">
            <w:pPr>
              <w:rPr>
                <w:rFonts w:ascii="Times New Roman" w:eastAsia="PMingLiU" w:hAnsi="Times New Roman" w:cs="Times New Roman"/>
                <w:b/>
                <w:bCs/>
                <w:color w:val="000000"/>
                <w:sz w:val="24"/>
                <w:szCs w:val="24"/>
              </w:rPr>
            </w:pPr>
          </w:p>
        </w:tc>
        <w:tc>
          <w:tcPr>
            <w:tcW w:w="1343" w:type="dxa"/>
            <w:tcBorders>
              <w:top w:val="single" w:sz="8" w:space="0" w:color="auto"/>
              <w:left w:val="nil"/>
              <w:bottom w:val="nil"/>
              <w:right w:val="nil"/>
            </w:tcBorders>
            <w:vAlign w:val="center"/>
            <w:hideMark/>
          </w:tcPr>
          <w:p w14:paraId="5B8D2BBD" w14:textId="77777777" w:rsidR="00C46FBB" w:rsidRPr="00114351" w:rsidRDefault="00C46FBB" w:rsidP="00101680">
            <w:pPr>
              <w:jc w:val="center"/>
              <w:rPr>
                <w:rFonts w:ascii="Times New Roman" w:eastAsia="Times New Roman" w:hAnsi="Times New Roman" w:cs="Times New Roman"/>
                <w:sz w:val="24"/>
                <w:szCs w:val="24"/>
              </w:rPr>
            </w:pPr>
          </w:p>
        </w:tc>
        <w:tc>
          <w:tcPr>
            <w:tcW w:w="1200" w:type="dxa"/>
            <w:tcBorders>
              <w:top w:val="single" w:sz="8" w:space="0" w:color="auto"/>
              <w:left w:val="nil"/>
              <w:bottom w:val="nil"/>
              <w:right w:val="nil"/>
            </w:tcBorders>
            <w:vAlign w:val="center"/>
            <w:hideMark/>
          </w:tcPr>
          <w:p w14:paraId="51D3CB93" w14:textId="77777777" w:rsidR="00C46FBB" w:rsidRPr="00114351" w:rsidRDefault="00C46FBB" w:rsidP="00101680">
            <w:pPr>
              <w:jc w:val="center"/>
              <w:rPr>
                <w:rFonts w:ascii="Times New Roman" w:eastAsia="Times New Roman" w:hAnsi="Times New Roman" w:cs="Times New Roman"/>
                <w:sz w:val="24"/>
                <w:szCs w:val="24"/>
              </w:rPr>
            </w:pPr>
          </w:p>
        </w:tc>
      </w:tr>
      <w:tr w:rsidR="00C46FBB" w:rsidRPr="00114351" w14:paraId="772C0BD3" w14:textId="77777777" w:rsidTr="00101680">
        <w:trPr>
          <w:trHeight w:val="1200"/>
          <w:jc w:val="center"/>
        </w:trPr>
        <w:tc>
          <w:tcPr>
            <w:tcW w:w="2126" w:type="dxa"/>
            <w:tcBorders>
              <w:top w:val="nil"/>
              <w:left w:val="nil"/>
              <w:bottom w:val="nil"/>
              <w:right w:val="nil"/>
            </w:tcBorders>
            <w:vAlign w:val="center"/>
          </w:tcPr>
          <w:p w14:paraId="35233E44"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hAnsi="Times New Roman" w:cs="Times New Roman"/>
                <w:noProof/>
                <w:sz w:val="24"/>
                <w:szCs w:val="24"/>
              </w:rPr>
              <w:drawing>
                <wp:inline distT="0" distB="0" distL="0" distR="0" wp14:anchorId="483D600F" wp14:editId="759AFAB5">
                  <wp:extent cx="744220" cy="460343"/>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749840" cy="463820"/>
                          </a:xfrm>
                          <a:prstGeom prst="rect">
                            <a:avLst/>
                          </a:prstGeom>
                        </pic:spPr>
                      </pic:pic>
                    </a:graphicData>
                  </a:graphic>
                </wp:inline>
              </w:drawing>
            </w:r>
          </w:p>
        </w:tc>
        <w:tc>
          <w:tcPr>
            <w:tcW w:w="2592" w:type="dxa"/>
            <w:tcBorders>
              <w:top w:val="nil"/>
              <w:left w:val="nil"/>
              <w:bottom w:val="nil"/>
              <w:right w:val="nil"/>
            </w:tcBorders>
            <w:vAlign w:val="center"/>
            <w:hideMark/>
          </w:tcPr>
          <w:p w14:paraId="2418854E"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eastAsia="PMingLiU" w:hAnsi="Times New Roman" w:cs="Times New Roman"/>
                <w:b/>
                <w:bCs/>
                <w:sz w:val="24"/>
                <w:szCs w:val="24"/>
              </w:rPr>
              <w:t>1 (C</w:t>
            </w:r>
            <w:r w:rsidRPr="00114351">
              <w:rPr>
                <w:rFonts w:ascii="Times New Roman" w:eastAsia="PMingLiU" w:hAnsi="Times New Roman" w:cs="Times New Roman"/>
                <w:b/>
                <w:bCs/>
                <w:sz w:val="24"/>
                <w:szCs w:val="24"/>
                <w:vertAlign w:val="subscript"/>
              </w:rPr>
              <w:t>1</w:t>
            </w:r>
            <w:r w:rsidRPr="00114351">
              <w:rPr>
                <w:rFonts w:ascii="Times New Roman" w:eastAsia="PMingLiU" w:hAnsi="Times New Roman" w:cs="Times New Roman"/>
                <w:b/>
                <w:bCs/>
                <w:sz w:val="24"/>
                <w:szCs w:val="24"/>
              </w:rPr>
              <w:t xml:space="preserve">, </w:t>
            </w:r>
            <w:r w:rsidRPr="00114351">
              <w:rPr>
                <w:rFonts w:ascii="Times New Roman" w:eastAsia="PMingLiU" w:hAnsi="Times New Roman" w:cs="Times New Roman"/>
                <w:b/>
                <w:bCs/>
                <w:sz w:val="24"/>
                <w:szCs w:val="24"/>
                <w:vertAlign w:val="superscript"/>
              </w:rPr>
              <w:t>1</w:t>
            </w:r>
            <w:r w:rsidRPr="00114351">
              <w:rPr>
                <w:rFonts w:ascii="Times New Roman" w:eastAsia="PMingLiU" w:hAnsi="Times New Roman" w:cs="Times New Roman"/>
                <w:b/>
                <w:bCs/>
                <w:sz w:val="24"/>
                <w:szCs w:val="24"/>
              </w:rPr>
              <w:t>A)</w:t>
            </w:r>
          </w:p>
        </w:tc>
        <w:tc>
          <w:tcPr>
            <w:tcW w:w="1471" w:type="dxa"/>
            <w:tcBorders>
              <w:top w:val="nil"/>
              <w:left w:val="nil"/>
              <w:bottom w:val="nil"/>
              <w:right w:val="nil"/>
            </w:tcBorders>
            <w:noWrap/>
            <w:vAlign w:val="center"/>
            <w:hideMark/>
          </w:tcPr>
          <w:p w14:paraId="5BBEC991"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0.009966</w:t>
            </w:r>
          </w:p>
        </w:tc>
        <w:tc>
          <w:tcPr>
            <w:tcW w:w="1343" w:type="dxa"/>
            <w:tcBorders>
              <w:top w:val="nil"/>
              <w:left w:val="nil"/>
              <w:bottom w:val="nil"/>
              <w:right w:val="nil"/>
            </w:tcBorders>
            <w:noWrap/>
            <w:vAlign w:val="center"/>
            <w:hideMark/>
          </w:tcPr>
          <w:p w14:paraId="41479D69"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0.010834</w:t>
            </w:r>
          </w:p>
        </w:tc>
        <w:tc>
          <w:tcPr>
            <w:tcW w:w="1200" w:type="dxa"/>
            <w:tcBorders>
              <w:top w:val="nil"/>
              <w:left w:val="nil"/>
              <w:bottom w:val="nil"/>
              <w:right w:val="nil"/>
            </w:tcBorders>
            <w:noWrap/>
            <w:vAlign w:val="center"/>
            <w:hideMark/>
          </w:tcPr>
          <w:p w14:paraId="736EA7E6"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0.011321</w:t>
            </w:r>
          </w:p>
        </w:tc>
      </w:tr>
      <w:tr w:rsidR="00C46FBB" w:rsidRPr="00114351" w14:paraId="05AFC869" w14:textId="77777777" w:rsidTr="00101680">
        <w:trPr>
          <w:trHeight w:val="1200"/>
          <w:jc w:val="center"/>
        </w:trPr>
        <w:tc>
          <w:tcPr>
            <w:tcW w:w="2126" w:type="dxa"/>
            <w:tcBorders>
              <w:top w:val="nil"/>
              <w:left w:val="nil"/>
              <w:bottom w:val="nil"/>
              <w:right w:val="nil"/>
            </w:tcBorders>
            <w:vAlign w:val="center"/>
          </w:tcPr>
          <w:p w14:paraId="6FCEA5CB"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5590FB19" wp14:editId="35FDC5F9">
                  <wp:extent cx="654050" cy="51863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58648" cy="522276"/>
                          </a:xfrm>
                          <a:prstGeom prst="rect">
                            <a:avLst/>
                          </a:prstGeom>
                        </pic:spPr>
                      </pic:pic>
                    </a:graphicData>
                  </a:graphic>
                </wp:inline>
              </w:drawing>
            </w:r>
          </w:p>
        </w:tc>
        <w:tc>
          <w:tcPr>
            <w:tcW w:w="2592" w:type="dxa"/>
            <w:tcBorders>
              <w:top w:val="nil"/>
              <w:left w:val="nil"/>
              <w:bottom w:val="nil"/>
              <w:right w:val="nil"/>
            </w:tcBorders>
            <w:noWrap/>
            <w:vAlign w:val="center"/>
            <w:hideMark/>
          </w:tcPr>
          <w:p w14:paraId="65BB5E98"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2 (C</w:t>
            </w:r>
            <w:r w:rsidRPr="00114351">
              <w:rPr>
                <w:rFonts w:ascii="Times New Roman" w:eastAsia="PMingLiU" w:hAnsi="Times New Roman" w:cs="Times New Roman"/>
                <w:b/>
                <w:bCs/>
                <w:color w:val="000000"/>
                <w:sz w:val="24"/>
                <w:szCs w:val="24"/>
                <w:vertAlign w:val="subscript"/>
              </w:rPr>
              <w:t>s</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1</w:t>
            </w:r>
            <w:r w:rsidRPr="00114351">
              <w:rPr>
                <w:rFonts w:ascii="Times New Roman" w:eastAsia="PMingLiU" w:hAnsi="Times New Roman" w:cs="Times New Roman"/>
                <w:b/>
                <w:bCs/>
                <w:color w:val="000000"/>
                <w:sz w:val="24"/>
                <w:szCs w:val="24"/>
              </w:rPr>
              <w:t>A')</w:t>
            </w:r>
          </w:p>
        </w:tc>
        <w:tc>
          <w:tcPr>
            <w:tcW w:w="1471" w:type="dxa"/>
            <w:tcBorders>
              <w:top w:val="nil"/>
              <w:left w:val="nil"/>
              <w:bottom w:val="nil"/>
              <w:right w:val="nil"/>
            </w:tcBorders>
            <w:noWrap/>
            <w:vAlign w:val="center"/>
            <w:hideMark/>
          </w:tcPr>
          <w:p w14:paraId="6028E52D"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0.015498</w:t>
            </w:r>
          </w:p>
        </w:tc>
        <w:tc>
          <w:tcPr>
            <w:tcW w:w="1343" w:type="dxa"/>
            <w:tcBorders>
              <w:top w:val="nil"/>
              <w:left w:val="nil"/>
              <w:bottom w:val="nil"/>
              <w:right w:val="nil"/>
            </w:tcBorders>
            <w:noWrap/>
            <w:vAlign w:val="center"/>
            <w:hideMark/>
          </w:tcPr>
          <w:p w14:paraId="1BECE822"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0.014376</w:t>
            </w:r>
          </w:p>
        </w:tc>
        <w:tc>
          <w:tcPr>
            <w:tcW w:w="1200" w:type="dxa"/>
            <w:tcBorders>
              <w:top w:val="nil"/>
              <w:left w:val="nil"/>
              <w:bottom w:val="nil"/>
              <w:right w:val="nil"/>
            </w:tcBorders>
            <w:noWrap/>
            <w:vAlign w:val="center"/>
            <w:hideMark/>
          </w:tcPr>
          <w:p w14:paraId="6A9232B2"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0.014000</w:t>
            </w:r>
          </w:p>
        </w:tc>
      </w:tr>
      <w:tr w:rsidR="00C46FBB" w:rsidRPr="00114351" w14:paraId="5744861D" w14:textId="77777777" w:rsidTr="00101680">
        <w:trPr>
          <w:trHeight w:val="1200"/>
          <w:jc w:val="center"/>
        </w:trPr>
        <w:tc>
          <w:tcPr>
            <w:tcW w:w="2126" w:type="dxa"/>
            <w:tcBorders>
              <w:top w:val="nil"/>
              <w:left w:val="nil"/>
              <w:bottom w:val="nil"/>
              <w:right w:val="nil"/>
            </w:tcBorders>
            <w:vAlign w:val="center"/>
          </w:tcPr>
          <w:p w14:paraId="43A80D48"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63A0BDC4" wp14:editId="289D0004">
                  <wp:extent cx="501650" cy="560851"/>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833" cy="562173"/>
                          </a:xfrm>
                          <a:prstGeom prst="rect">
                            <a:avLst/>
                          </a:prstGeom>
                        </pic:spPr>
                      </pic:pic>
                    </a:graphicData>
                  </a:graphic>
                </wp:inline>
              </w:drawing>
            </w:r>
          </w:p>
        </w:tc>
        <w:tc>
          <w:tcPr>
            <w:tcW w:w="2592" w:type="dxa"/>
            <w:tcBorders>
              <w:top w:val="nil"/>
              <w:left w:val="nil"/>
              <w:bottom w:val="nil"/>
              <w:right w:val="nil"/>
            </w:tcBorders>
            <w:noWrap/>
            <w:vAlign w:val="center"/>
            <w:hideMark/>
          </w:tcPr>
          <w:p w14:paraId="21125248"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bCs/>
                <w:color w:val="000000" w:themeColor="text1"/>
                <w:sz w:val="24"/>
                <w:szCs w:val="24"/>
              </w:rPr>
              <w:t>(</w:t>
            </w:r>
            <w:r w:rsidRPr="00114351">
              <w:rPr>
                <w:rFonts w:ascii="Times New Roman" w:hAnsi="Times New Roman" w:cs="Times New Roman"/>
                <w:bCs/>
                <w:i/>
                <w:iCs/>
                <w:color w:val="000000" w:themeColor="text1"/>
                <w:sz w:val="24"/>
                <w:szCs w:val="24"/>
              </w:rPr>
              <w:t>E</w:t>
            </w:r>
            <w:r w:rsidRPr="00114351">
              <w:rPr>
                <w:rFonts w:ascii="Times New Roman" w:hAnsi="Times New Roman" w:cs="Times New Roman"/>
                <w:bCs/>
                <w:color w:val="000000" w:themeColor="text1"/>
                <w:sz w:val="24"/>
                <w:szCs w:val="24"/>
              </w:rPr>
              <w:t>)-</w:t>
            </w:r>
            <w:r w:rsidRPr="00114351">
              <w:rPr>
                <w:rFonts w:ascii="Times New Roman" w:eastAsia="PMingLiU" w:hAnsi="Times New Roman" w:cs="Times New Roman"/>
                <w:b/>
                <w:bCs/>
                <w:color w:val="000000"/>
                <w:sz w:val="24"/>
                <w:szCs w:val="24"/>
              </w:rPr>
              <w:t>3 (C</w:t>
            </w:r>
            <w:r w:rsidRPr="00114351">
              <w:rPr>
                <w:rFonts w:ascii="Times New Roman" w:eastAsia="PMingLiU" w:hAnsi="Times New Roman" w:cs="Times New Roman"/>
                <w:b/>
                <w:bCs/>
                <w:color w:val="000000"/>
                <w:sz w:val="24"/>
                <w:szCs w:val="24"/>
                <w:vertAlign w:val="subscript"/>
              </w:rPr>
              <w:t>s</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1</w:t>
            </w:r>
            <w:r w:rsidRPr="00114351">
              <w:rPr>
                <w:rFonts w:ascii="Times New Roman" w:eastAsia="PMingLiU" w:hAnsi="Times New Roman" w:cs="Times New Roman"/>
                <w:b/>
                <w:bCs/>
                <w:color w:val="000000"/>
                <w:sz w:val="24"/>
                <w:szCs w:val="24"/>
              </w:rPr>
              <w:t>A')</w:t>
            </w:r>
          </w:p>
        </w:tc>
        <w:tc>
          <w:tcPr>
            <w:tcW w:w="1471" w:type="dxa"/>
            <w:tcBorders>
              <w:top w:val="nil"/>
              <w:left w:val="nil"/>
              <w:bottom w:val="nil"/>
              <w:right w:val="nil"/>
            </w:tcBorders>
            <w:noWrap/>
            <w:vAlign w:val="center"/>
            <w:hideMark/>
          </w:tcPr>
          <w:p w14:paraId="56EB66CD"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0.015686</w:t>
            </w:r>
          </w:p>
        </w:tc>
        <w:tc>
          <w:tcPr>
            <w:tcW w:w="1343" w:type="dxa"/>
            <w:tcBorders>
              <w:top w:val="nil"/>
              <w:left w:val="nil"/>
              <w:bottom w:val="nil"/>
              <w:right w:val="nil"/>
            </w:tcBorders>
            <w:noWrap/>
            <w:vAlign w:val="center"/>
            <w:hideMark/>
          </w:tcPr>
          <w:p w14:paraId="1FD3ADBA"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0.016129</w:t>
            </w:r>
          </w:p>
        </w:tc>
        <w:tc>
          <w:tcPr>
            <w:tcW w:w="1200" w:type="dxa"/>
            <w:tcBorders>
              <w:top w:val="nil"/>
              <w:left w:val="nil"/>
              <w:bottom w:val="nil"/>
              <w:right w:val="nil"/>
            </w:tcBorders>
            <w:noWrap/>
            <w:vAlign w:val="center"/>
            <w:hideMark/>
          </w:tcPr>
          <w:p w14:paraId="16BC7796"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0.016064</w:t>
            </w:r>
          </w:p>
        </w:tc>
      </w:tr>
      <w:tr w:rsidR="00C46FBB" w:rsidRPr="00114351" w14:paraId="7CC364F3" w14:textId="77777777" w:rsidTr="00101680">
        <w:trPr>
          <w:trHeight w:val="1200"/>
          <w:jc w:val="center"/>
        </w:trPr>
        <w:tc>
          <w:tcPr>
            <w:tcW w:w="2126" w:type="dxa"/>
            <w:tcBorders>
              <w:top w:val="nil"/>
              <w:left w:val="nil"/>
              <w:bottom w:val="nil"/>
              <w:right w:val="nil"/>
            </w:tcBorders>
            <w:vAlign w:val="center"/>
          </w:tcPr>
          <w:p w14:paraId="7AD9F174"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hAnsi="Times New Roman" w:cs="Times New Roman"/>
                <w:noProof/>
                <w:sz w:val="24"/>
                <w:szCs w:val="24"/>
              </w:rPr>
              <w:drawing>
                <wp:inline distT="0" distB="0" distL="0" distR="0" wp14:anchorId="2A165DF0" wp14:editId="371E9AC7">
                  <wp:extent cx="590550" cy="428625"/>
                  <wp:effectExtent l="0" t="0" r="0" b="952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5237" cy="432027"/>
                          </a:xfrm>
                          <a:prstGeom prst="rect">
                            <a:avLst/>
                          </a:prstGeom>
                        </pic:spPr>
                      </pic:pic>
                    </a:graphicData>
                  </a:graphic>
                </wp:inline>
              </w:drawing>
            </w:r>
          </w:p>
        </w:tc>
        <w:tc>
          <w:tcPr>
            <w:tcW w:w="2592" w:type="dxa"/>
            <w:tcBorders>
              <w:top w:val="nil"/>
              <w:left w:val="nil"/>
              <w:bottom w:val="nil"/>
              <w:right w:val="nil"/>
            </w:tcBorders>
            <w:vAlign w:val="center"/>
            <w:hideMark/>
          </w:tcPr>
          <w:p w14:paraId="1610F710"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hAnsi="Times New Roman" w:cs="Times New Roman"/>
                <w:bCs/>
                <w:color w:val="000000" w:themeColor="text1"/>
                <w:sz w:val="24"/>
                <w:szCs w:val="24"/>
              </w:rPr>
              <w:t>(</w:t>
            </w:r>
            <w:r w:rsidRPr="00114351">
              <w:rPr>
                <w:rFonts w:ascii="Times New Roman" w:hAnsi="Times New Roman" w:cs="Times New Roman"/>
                <w:bCs/>
                <w:i/>
                <w:iCs/>
                <w:color w:val="000000" w:themeColor="text1"/>
                <w:sz w:val="24"/>
                <w:szCs w:val="24"/>
              </w:rPr>
              <w:t>Z</w:t>
            </w:r>
            <w:r w:rsidRPr="00114351">
              <w:rPr>
                <w:rFonts w:ascii="Times New Roman" w:hAnsi="Times New Roman" w:cs="Times New Roman"/>
                <w:bCs/>
                <w:color w:val="000000" w:themeColor="text1"/>
                <w:sz w:val="24"/>
                <w:szCs w:val="24"/>
              </w:rPr>
              <w:t>)-</w:t>
            </w:r>
            <w:r w:rsidRPr="00114351">
              <w:rPr>
                <w:rFonts w:ascii="Times New Roman" w:eastAsia="PMingLiU" w:hAnsi="Times New Roman" w:cs="Times New Roman"/>
                <w:b/>
                <w:bCs/>
                <w:sz w:val="24"/>
                <w:szCs w:val="24"/>
              </w:rPr>
              <w:t>3 (C</w:t>
            </w:r>
            <w:r w:rsidRPr="00114351">
              <w:rPr>
                <w:rFonts w:ascii="Times New Roman" w:eastAsia="PMingLiU" w:hAnsi="Times New Roman" w:cs="Times New Roman"/>
                <w:b/>
                <w:bCs/>
                <w:sz w:val="24"/>
                <w:szCs w:val="24"/>
                <w:vertAlign w:val="subscript"/>
              </w:rPr>
              <w:t>s</w:t>
            </w:r>
            <w:r w:rsidRPr="00114351">
              <w:rPr>
                <w:rFonts w:ascii="Times New Roman" w:eastAsia="PMingLiU" w:hAnsi="Times New Roman" w:cs="Times New Roman"/>
                <w:b/>
                <w:bCs/>
                <w:sz w:val="24"/>
                <w:szCs w:val="24"/>
              </w:rPr>
              <w:t xml:space="preserve">, </w:t>
            </w:r>
            <w:r w:rsidRPr="00114351">
              <w:rPr>
                <w:rFonts w:ascii="Times New Roman" w:eastAsia="PMingLiU" w:hAnsi="Times New Roman" w:cs="Times New Roman"/>
                <w:b/>
                <w:bCs/>
                <w:sz w:val="24"/>
                <w:szCs w:val="24"/>
                <w:vertAlign w:val="superscript"/>
              </w:rPr>
              <w:t>1</w:t>
            </w:r>
            <w:r w:rsidRPr="00114351">
              <w:rPr>
                <w:rFonts w:ascii="Times New Roman" w:eastAsia="PMingLiU" w:hAnsi="Times New Roman" w:cs="Times New Roman"/>
                <w:b/>
                <w:bCs/>
                <w:sz w:val="24"/>
                <w:szCs w:val="24"/>
              </w:rPr>
              <w:t>A')</w:t>
            </w:r>
          </w:p>
        </w:tc>
        <w:tc>
          <w:tcPr>
            <w:tcW w:w="1471" w:type="dxa"/>
            <w:tcBorders>
              <w:top w:val="nil"/>
              <w:left w:val="nil"/>
              <w:bottom w:val="nil"/>
              <w:right w:val="nil"/>
            </w:tcBorders>
            <w:noWrap/>
            <w:vAlign w:val="center"/>
            <w:hideMark/>
          </w:tcPr>
          <w:p w14:paraId="23E2E779"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0.015572</w:t>
            </w:r>
          </w:p>
        </w:tc>
        <w:tc>
          <w:tcPr>
            <w:tcW w:w="1343" w:type="dxa"/>
            <w:tcBorders>
              <w:top w:val="nil"/>
              <w:left w:val="nil"/>
              <w:bottom w:val="nil"/>
              <w:right w:val="nil"/>
            </w:tcBorders>
            <w:noWrap/>
            <w:vAlign w:val="center"/>
            <w:hideMark/>
          </w:tcPr>
          <w:p w14:paraId="52D6CB72"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0.016028</w:t>
            </w:r>
          </w:p>
        </w:tc>
        <w:tc>
          <w:tcPr>
            <w:tcW w:w="1200" w:type="dxa"/>
            <w:tcBorders>
              <w:top w:val="nil"/>
              <w:left w:val="nil"/>
              <w:bottom w:val="nil"/>
              <w:right w:val="nil"/>
            </w:tcBorders>
            <w:noWrap/>
            <w:vAlign w:val="center"/>
            <w:hideMark/>
          </w:tcPr>
          <w:p w14:paraId="1547C0FD"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0.016037</w:t>
            </w:r>
          </w:p>
        </w:tc>
      </w:tr>
      <w:tr w:rsidR="00C46FBB" w:rsidRPr="00114351" w14:paraId="18538E17" w14:textId="77777777" w:rsidTr="00101680">
        <w:trPr>
          <w:trHeight w:val="1200"/>
          <w:jc w:val="center"/>
        </w:trPr>
        <w:tc>
          <w:tcPr>
            <w:tcW w:w="2126" w:type="dxa"/>
            <w:tcBorders>
              <w:top w:val="nil"/>
              <w:left w:val="nil"/>
              <w:bottom w:val="nil"/>
              <w:right w:val="nil"/>
            </w:tcBorders>
            <w:vAlign w:val="center"/>
          </w:tcPr>
          <w:p w14:paraId="6F04C392"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2C248EEC" wp14:editId="118BCA48">
                  <wp:extent cx="546100" cy="504092"/>
                  <wp:effectExtent l="0" t="0" r="635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9707" cy="507422"/>
                          </a:xfrm>
                          <a:prstGeom prst="rect">
                            <a:avLst/>
                          </a:prstGeom>
                        </pic:spPr>
                      </pic:pic>
                    </a:graphicData>
                  </a:graphic>
                </wp:inline>
              </w:drawing>
            </w:r>
          </w:p>
        </w:tc>
        <w:tc>
          <w:tcPr>
            <w:tcW w:w="2592" w:type="dxa"/>
            <w:tcBorders>
              <w:top w:val="nil"/>
              <w:left w:val="nil"/>
              <w:bottom w:val="nil"/>
              <w:right w:val="nil"/>
            </w:tcBorders>
            <w:noWrap/>
            <w:vAlign w:val="center"/>
            <w:hideMark/>
          </w:tcPr>
          <w:p w14:paraId="24CFBDA3"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4 (C</w:t>
            </w:r>
            <w:r w:rsidRPr="00114351">
              <w:rPr>
                <w:rFonts w:ascii="Times New Roman" w:eastAsia="PMingLiU" w:hAnsi="Times New Roman" w:cs="Times New Roman"/>
                <w:b/>
                <w:bCs/>
                <w:color w:val="000000"/>
                <w:sz w:val="24"/>
                <w:szCs w:val="24"/>
                <w:vertAlign w:val="subscript"/>
              </w:rPr>
              <w:t>2v</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1</w:t>
            </w:r>
            <w:r w:rsidRPr="00114351">
              <w:rPr>
                <w:rFonts w:ascii="Times New Roman" w:eastAsia="PMingLiU" w:hAnsi="Times New Roman" w:cs="Times New Roman"/>
                <w:b/>
                <w:bCs/>
                <w:color w:val="000000"/>
                <w:sz w:val="24"/>
                <w:szCs w:val="24"/>
              </w:rPr>
              <w:t>A</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w:t>
            </w:r>
          </w:p>
        </w:tc>
        <w:tc>
          <w:tcPr>
            <w:tcW w:w="1471" w:type="dxa"/>
            <w:tcBorders>
              <w:top w:val="nil"/>
              <w:left w:val="nil"/>
              <w:bottom w:val="nil"/>
              <w:right w:val="nil"/>
            </w:tcBorders>
            <w:noWrap/>
            <w:vAlign w:val="center"/>
            <w:hideMark/>
          </w:tcPr>
          <w:p w14:paraId="50AAEAF5"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0.029353</w:t>
            </w:r>
          </w:p>
        </w:tc>
        <w:tc>
          <w:tcPr>
            <w:tcW w:w="1343" w:type="dxa"/>
            <w:tcBorders>
              <w:top w:val="nil"/>
              <w:left w:val="nil"/>
              <w:bottom w:val="nil"/>
              <w:right w:val="nil"/>
            </w:tcBorders>
            <w:noWrap/>
            <w:vAlign w:val="center"/>
            <w:hideMark/>
          </w:tcPr>
          <w:p w14:paraId="4804A38D"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0.027809</w:t>
            </w:r>
          </w:p>
        </w:tc>
        <w:tc>
          <w:tcPr>
            <w:tcW w:w="1200" w:type="dxa"/>
            <w:tcBorders>
              <w:top w:val="nil"/>
              <w:left w:val="nil"/>
              <w:bottom w:val="nil"/>
              <w:right w:val="nil"/>
            </w:tcBorders>
            <w:noWrap/>
            <w:vAlign w:val="center"/>
            <w:hideMark/>
          </w:tcPr>
          <w:p w14:paraId="75033D4C"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0.027498</w:t>
            </w:r>
          </w:p>
        </w:tc>
      </w:tr>
      <w:tr w:rsidR="00C46FBB" w:rsidRPr="00114351" w14:paraId="02D58B30" w14:textId="77777777" w:rsidTr="00101680">
        <w:trPr>
          <w:trHeight w:val="1200"/>
          <w:jc w:val="center"/>
        </w:trPr>
        <w:tc>
          <w:tcPr>
            <w:tcW w:w="2126" w:type="dxa"/>
            <w:tcBorders>
              <w:top w:val="nil"/>
              <w:left w:val="nil"/>
              <w:bottom w:val="nil"/>
              <w:right w:val="nil"/>
            </w:tcBorders>
            <w:vAlign w:val="center"/>
          </w:tcPr>
          <w:p w14:paraId="587EB709"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3ADBD7C4" wp14:editId="3E773050">
                  <wp:extent cx="565261" cy="436683"/>
                  <wp:effectExtent l="0" t="0" r="6350" b="190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468" cy="443023"/>
                          </a:xfrm>
                          <a:prstGeom prst="rect">
                            <a:avLst/>
                          </a:prstGeom>
                        </pic:spPr>
                      </pic:pic>
                    </a:graphicData>
                  </a:graphic>
                </wp:inline>
              </w:drawing>
            </w:r>
          </w:p>
        </w:tc>
        <w:tc>
          <w:tcPr>
            <w:tcW w:w="2592" w:type="dxa"/>
            <w:tcBorders>
              <w:top w:val="nil"/>
              <w:left w:val="nil"/>
              <w:bottom w:val="nil"/>
              <w:right w:val="nil"/>
            </w:tcBorders>
            <w:noWrap/>
            <w:vAlign w:val="center"/>
            <w:hideMark/>
          </w:tcPr>
          <w:p w14:paraId="1040B455"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5 (C</w:t>
            </w:r>
            <w:r w:rsidRPr="00114351">
              <w:rPr>
                <w:rFonts w:ascii="Times New Roman" w:eastAsia="PMingLiU" w:hAnsi="Times New Roman" w:cs="Times New Roman"/>
                <w:b/>
                <w:bCs/>
                <w:color w:val="000000"/>
                <w:sz w:val="24"/>
                <w:szCs w:val="24"/>
                <w:vertAlign w:val="subscript"/>
              </w:rPr>
              <w:t>2v</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1</w:t>
            </w:r>
            <w:r w:rsidRPr="00114351">
              <w:rPr>
                <w:rFonts w:ascii="Times New Roman" w:eastAsia="PMingLiU" w:hAnsi="Times New Roman" w:cs="Times New Roman"/>
                <w:b/>
                <w:bCs/>
                <w:color w:val="000000"/>
                <w:sz w:val="24"/>
                <w:szCs w:val="24"/>
              </w:rPr>
              <w:t>A</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w:t>
            </w:r>
          </w:p>
        </w:tc>
        <w:tc>
          <w:tcPr>
            <w:tcW w:w="1471" w:type="dxa"/>
            <w:tcBorders>
              <w:top w:val="nil"/>
              <w:left w:val="nil"/>
              <w:bottom w:val="nil"/>
              <w:right w:val="nil"/>
            </w:tcBorders>
            <w:noWrap/>
            <w:vAlign w:val="center"/>
            <w:hideMark/>
          </w:tcPr>
          <w:p w14:paraId="1D52CF1D"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0.019273</w:t>
            </w:r>
          </w:p>
        </w:tc>
        <w:tc>
          <w:tcPr>
            <w:tcW w:w="1343" w:type="dxa"/>
            <w:tcBorders>
              <w:top w:val="nil"/>
              <w:left w:val="nil"/>
              <w:bottom w:val="nil"/>
              <w:right w:val="nil"/>
            </w:tcBorders>
            <w:noWrap/>
            <w:vAlign w:val="center"/>
            <w:hideMark/>
          </w:tcPr>
          <w:p w14:paraId="0CE041C9"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0.018007</w:t>
            </w:r>
          </w:p>
        </w:tc>
        <w:tc>
          <w:tcPr>
            <w:tcW w:w="1200" w:type="dxa"/>
            <w:tcBorders>
              <w:top w:val="nil"/>
              <w:left w:val="nil"/>
              <w:bottom w:val="nil"/>
              <w:right w:val="nil"/>
            </w:tcBorders>
            <w:noWrap/>
            <w:vAlign w:val="center"/>
            <w:hideMark/>
          </w:tcPr>
          <w:p w14:paraId="124882FB"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0.017523</w:t>
            </w:r>
          </w:p>
        </w:tc>
      </w:tr>
      <w:tr w:rsidR="00C46FBB" w:rsidRPr="00114351" w14:paraId="57C625DC" w14:textId="77777777" w:rsidTr="00101680">
        <w:trPr>
          <w:trHeight w:val="1200"/>
          <w:jc w:val="center"/>
        </w:trPr>
        <w:tc>
          <w:tcPr>
            <w:tcW w:w="2126" w:type="dxa"/>
            <w:tcBorders>
              <w:top w:val="nil"/>
              <w:left w:val="nil"/>
              <w:bottom w:val="nil"/>
              <w:right w:val="nil"/>
            </w:tcBorders>
            <w:vAlign w:val="center"/>
          </w:tcPr>
          <w:p w14:paraId="55496629"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298E4E8D" wp14:editId="53684479">
                  <wp:extent cx="660400" cy="552893"/>
                  <wp:effectExtent l="0" t="0" r="635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2527" cy="554673"/>
                          </a:xfrm>
                          <a:prstGeom prst="rect">
                            <a:avLst/>
                          </a:prstGeom>
                        </pic:spPr>
                      </pic:pic>
                    </a:graphicData>
                  </a:graphic>
                </wp:inline>
              </w:drawing>
            </w:r>
          </w:p>
        </w:tc>
        <w:tc>
          <w:tcPr>
            <w:tcW w:w="2592" w:type="dxa"/>
            <w:tcBorders>
              <w:top w:val="nil"/>
              <w:left w:val="nil"/>
              <w:bottom w:val="nil"/>
              <w:right w:val="nil"/>
            </w:tcBorders>
            <w:noWrap/>
            <w:vAlign w:val="center"/>
            <w:hideMark/>
          </w:tcPr>
          <w:p w14:paraId="7BE115CD"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6 (C</w:t>
            </w:r>
            <w:r w:rsidRPr="00114351">
              <w:rPr>
                <w:rFonts w:ascii="Times New Roman" w:eastAsia="PMingLiU" w:hAnsi="Times New Roman" w:cs="Times New Roman"/>
                <w:b/>
                <w:bCs/>
                <w:color w:val="000000"/>
                <w:sz w:val="24"/>
                <w:szCs w:val="24"/>
                <w:vertAlign w:val="subscript"/>
              </w:rPr>
              <w:t>s</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1</w:t>
            </w:r>
            <w:r w:rsidRPr="00114351">
              <w:rPr>
                <w:rFonts w:ascii="Times New Roman" w:eastAsia="PMingLiU" w:hAnsi="Times New Roman" w:cs="Times New Roman"/>
                <w:b/>
                <w:bCs/>
                <w:color w:val="000000"/>
                <w:sz w:val="24"/>
                <w:szCs w:val="24"/>
              </w:rPr>
              <w:t>A')</w:t>
            </w:r>
          </w:p>
        </w:tc>
        <w:tc>
          <w:tcPr>
            <w:tcW w:w="1471" w:type="dxa"/>
            <w:tcBorders>
              <w:top w:val="nil"/>
              <w:left w:val="nil"/>
              <w:bottom w:val="nil"/>
              <w:right w:val="nil"/>
            </w:tcBorders>
            <w:noWrap/>
            <w:vAlign w:val="center"/>
            <w:hideMark/>
          </w:tcPr>
          <w:p w14:paraId="050E4154"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0.009595</w:t>
            </w:r>
          </w:p>
        </w:tc>
        <w:tc>
          <w:tcPr>
            <w:tcW w:w="1343" w:type="dxa"/>
            <w:tcBorders>
              <w:top w:val="nil"/>
              <w:left w:val="nil"/>
              <w:bottom w:val="nil"/>
              <w:right w:val="nil"/>
            </w:tcBorders>
            <w:noWrap/>
            <w:vAlign w:val="center"/>
            <w:hideMark/>
          </w:tcPr>
          <w:p w14:paraId="0EECDDB4"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0.010554</w:t>
            </w:r>
          </w:p>
        </w:tc>
        <w:tc>
          <w:tcPr>
            <w:tcW w:w="1200" w:type="dxa"/>
            <w:tcBorders>
              <w:top w:val="nil"/>
              <w:left w:val="nil"/>
              <w:bottom w:val="nil"/>
              <w:right w:val="nil"/>
            </w:tcBorders>
            <w:noWrap/>
            <w:vAlign w:val="center"/>
            <w:hideMark/>
          </w:tcPr>
          <w:p w14:paraId="3001FFFC"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0.011004</w:t>
            </w:r>
          </w:p>
        </w:tc>
      </w:tr>
      <w:tr w:rsidR="00C46FBB" w:rsidRPr="00114351" w14:paraId="773D0B3C" w14:textId="77777777" w:rsidTr="00101680">
        <w:trPr>
          <w:trHeight w:val="1200"/>
          <w:jc w:val="center"/>
        </w:trPr>
        <w:tc>
          <w:tcPr>
            <w:tcW w:w="2126" w:type="dxa"/>
            <w:tcBorders>
              <w:top w:val="nil"/>
              <w:left w:val="nil"/>
              <w:bottom w:val="nil"/>
              <w:right w:val="nil"/>
            </w:tcBorders>
            <w:vAlign w:val="center"/>
          </w:tcPr>
          <w:p w14:paraId="67A7556A"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6217BA36" wp14:editId="434F84CE">
                  <wp:extent cx="742950" cy="537072"/>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748530" cy="541106"/>
                          </a:xfrm>
                          <a:prstGeom prst="rect">
                            <a:avLst/>
                          </a:prstGeom>
                        </pic:spPr>
                      </pic:pic>
                    </a:graphicData>
                  </a:graphic>
                </wp:inline>
              </w:drawing>
            </w:r>
          </w:p>
        </w:tc>
        <w:tc>
          <w:tcPr>
            <w:tcW w:w="2592" w:type="dxa"/>
            <w:tcBorders>
              <w:top w:val="nil"/>
              <w:left w:val="nil"/>
              <w:bottom w:val="nil"/>
              <w:right w:val="nil"/>
            </w:tcBorders>
            <w:noWrap/>
            <w:vAlign w:val="center"/>
            <w:hideMark/>
          </w:tcPr>
          <w:p w14:paraId="1984C450"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ts (1</w:t>
            </w:r>
            <w:r w:rsidRPr="00114351">
              <w:rPr>
                <w:rFonts w:ascii="Times New Roman" w:eastAsia="PMingLiU" w:hAnsi="Times New Roman" w:cs="Times New Roman"/>
                <w:color w:val="000000"/>
                <w:sz w:val="24"/>
                <w:szCs w:val="24"/>
              </w:rPr>
              <w:t>–</w:t>
            </w:r>
            <w:r w:rsidRPr="00114351">
              <w:rPr>
                <w:rFonts w:ascii="Times New Roman" w:eastAsia="PMingLiU" w:hAnsi="Times New Roman" w:cs="Times New Roman"/>
                <w:b/>
                <w:bCs/>
                <w:color w:val="000000"/>
                <w:sz w:val="24"/>
                <w:szCs w:val="24"/>
              </w:rPr>
              <w:t>3</w:t>
            </w:r>
            <w:r w:rsidRPr="00114351">
              <w:rPr>
                <w:rFonts w:ascii="Times New Roman" w:eastAsia="PMingLiU" w:hAnsi="Times New Roman" w:cs="Times New Roman"/>
                <w:color w:val="000000"/>
                <w:sz w:val="24"/>
                <w:szCs w:val="24"/>
              </w:rPr>
              <w:t>+H</w:t>
            </w:r>
            <w:r w:rsidRPr="00114351">
              <w:rPr>
                <w:rFonts w:ascii="Times New Roman" w:eastAsia="PMingLiU" w:hAnsi="Times New Roman" w:cs="Times New Roman"/>
                <w:color w:val="000000"/>
                <w:sz w:val="24"/>
                <w:szCs w:val="24"/>
                <w:vertAlign w:val="subscript"/>
              </w:rPr>
              <w:t>2</w:t>
            </w:r>
            <w:r w:rsidRPr="00114351">
              <w:rPr>
                <w:rFonts w:ascii="Times New Roman" w:eastAsia="PMingLiU" w:hAnsi="Times New Roman" w:cs="Times New Roman"/>
                <w:b/>
                <w:bCs/>
                <w:color w:val="000000"/>
                <w:sz w:val="24"/>
                <w:szCs w:val="24"/>
              </w:rPr>
              <w:t>) (C</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1</w:t>
            </w:r>
            <w:r w:rsidRPr="00114351">
              <w:rPr>
                <w:rFonts w:ascii="Times New Roman" w:eastAsia="PMingLiU" w:hAnsi="Times New Roman" w:cs="Times New Roman"/>
                <w:b/>
                <w:bCs/>
                <w:color w:val="000000"/>
                <w:sz w:val="24"/>
                <w:szCs w:val="24"/>
              </w:rPr>
              <w:t>A)</w:t>
            </w:r>
          </w:p>
        </w:tc>
        <w:tc>
          <w:tcPr>
            <w:tcW w:w="1471" w:type="dxa"/>
            <w:tcBorders>
              <w:top w:val="nil"/>
              <w:left w:val="nil"/>
              <w:bottom w:val="nil"/>
              <w:right w:val="nil"/>
            </w:tcBorders>
            <w:noWrap/>
            <w:vAlign w:val="center"/>
            <w:hideMark/>
          </w:tcPr>
          <w:p w14:paraId="156BEDC2"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0.017680</w:t>
            </w:r>
          </w:p>
        </w:tc>
        <w:tc>
          <w:tcPr>
            <w:tcW w:w="1343" w:type="dxa"/>
            <w:tcBorders>
              <w:top w:val="nil"/>
              <w:left w:val="nil"/>
              <w:bottom w:val="nil"/>
              <w:right w:val="nil"/>
            </w:tcBorders>
            <w:noWrap/>
            <w:vAlign w:val="center"/>
            <w:hideMark/>
          </w:tcPr>
          <w:p w14:paraId="688CE3E5"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0.016237</w:t>
            </w:r>
          </w:p>
        </w:tc>
        <w:tc>
          <w:tcPr>
            <w:tcW w:w="1200" w:type="dxa"/>
            <w:tcBorders>
              <w:top w:val="nil"/>
              <w:left w:val="nil"/>
              <w:bottom w:val="nil"/>
              <w:right w:val="nil"/>
            </w:tcBorders>
            <w:noWrap/>
            <w:vAlign w:val="center"/>
            <w:hideMark/>
          </w:tcPr>
          <w:p w14:paraId="000FBFC8"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0.015919</w:t>
            </w:r>
          </w:p>
        </w:tc>
      </w:tr>
      <w:tr w:rsidR="00C46FBB" w:rsidRPr="00114351" w14:paraId="286F36A2" w14:textId="77777777" w:rsidTr="00101680">
        <w:trPr>
          <w:trHeight w:val="1200"/>
          <w:jc w:val="center"/>
        </w:trPr>
        <w:tc>
          <w:tcPr>
            <w:tcW w:w="2126" w:type="dxa"/>
            <w:tcBorders>
              <w:top w:val="nil"/>
              <w:left w:val="nil"/>
              <w:bottom w:val="single" w:sz="4" w:space="0" w:color="auto"/>
              <w:right w:val="nil"/>
            </w:tcBorders>
            <w:vAlign w:val="center"/>
          </w:tcPr>
          <w:p w14:paraId="7BE4E3BF"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5CA6AED9" wp14:editId="018E96C6">
                  <wp:extent cx="711200" cy="598206"/>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713075" cy="599783"/>
                          </a:xfrm>
                          <a:prstGeom prst="rect">
                            <a:avLst/>
                          </a:prstGeom>
                        </pic:spPr>
                      </pic:pic>
                    </a:graphicData>
                  </a:graphic>
                </wp:inline>
              </w:drawing>
            </w:r>
          </w:p>
        </w:tc>
        <w:tc>
          <w:tcPr>
            <w:tcW w:w="2592" w:type="dxa"/>
            <w:tcBorders>
              <w:top w:val="nil"/>
              <w:left w:val="nil"/>
              <w:bottom w:val="single" w:sz="4" w:space="0" w:color="auto"/>
              <w:right w:val="nil"/>
            </w:tcBorders>
            <w:noWrap/>
            <w:vAlign w:val="center"/>
            <w:hideMark/>
          </w:tcPr>
          <w:p w14:paraId="1702140B"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ts (2</w:t>
            </w:r>
            <w:r w:rsidRPr="00114351">
              <w:rPr>
                <w:rFonts w:ascii="Times New Roman" w:eastAsia="PMingLiU" w:hAnsi="Times New Roman" w:cs="Times New Roman"/>
                <w:color w:val="000000"/>
                <w:sz w:val="24"/>
                <w:szCs w:val="24"/>
              </w:rPr>
              <w:t>–</w:t>
            </w:r>
            <w:r w:rsidRPr="00114351">
              <w:rPr>
                <w:rFonts w:ascii="Times New Roman" w:eastAsia="PMingLiU" w:hAnsi="Times New Roman" w:cs="Times New Roman"/>
                <w:b/>
                <w:bCs/>
                <w:color w:val="000000"/>
                <w:sz w:val="24"/>
                <w:szCs w:val="24"/>
              </w:rPr>
              <w:t>3</w:t>
            </w:r>
            <w:r w:rsidRPr="00114351">
              <w:rPr>
                <w:rFonts w:ascii="Times New Roman" w:eastAsia="PMingLiU" w:hAnsi="Times New Roman" w:cs="Times New Roman"/>
                <w:color w:val="000000"/>
                <w:sz w:val="24"/>
                <w:szCs w:val="24"/>
              </w:rPr>
              <w:t>+H</w:t>
            </w:r>
            <w:r w:rsidRPr="00114351">
              <w:rPr>
                <w:rFonts w:ascii="Times New Roman" w:eastAsia="PMingLiU" w:hAnsi="Times New Roman" w:cs="Times New Roman"/>
                <w:color w:val="000000"/>
                <w:sz w:val="24"/>
                <w:szCs w:val="24"/>
                <w:vertAlign w:val="subscript"/>
              </w:rPr>
              <w:t>2</w:t>
            </w:r>
            <w:r w:rsidRPr="00114351">
              <w:rPr>
                <w:rFonts w:ascii="Times New Roman" w:eastAsia="PMingLiU" w:hAnsi="Times New Roman" w:cs="Times New Roman"/>
                <w:b/>
                <w:bCs/>
                <w:color w:val="000000"/>
                <w:sz w:val="24"/>
                <w:szCs w:val="24"/>
              </w:rPr>
              <w:t>) (C</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1</w:t>
            </w:r>
            <w:r w:rsidRPr="00114351">
              <w:rPr>
                <w:rFonts w:ascii="Times New Roman" w:eastAsia="PMingLiU" w:hAnsi="Times New Roman" w:cs="Times New Roman"/>
                <w:b/>
                <w:bCs/>
                <w:color w:val="000000"/>
                <w:sz w:val="24"/>
                <w:szCs w:val="24"/>
              </w:rPr>
              <w:t>A)</w:t>
            </w:r>
          </w:p>
        </w:tc>
        <w:tc>
          <w:tcPr>
            <w:tcW w:w="1471" w:type="dxa"/>
            <w:tcBorders>
              <w:top w:val="nil"/>
              <w:left w:val="nil"/>
              <w:bottom w:val="single" w:sz="4" w:space="0" w:color="auto"/>
              <w:right w:val="nil"/>
            </w:tcBorders>
            <w:noWrap/>
            <w:vAlign w:val="center"/>
            <w:hideMark/>
          </w:tcPr>
          <w:p w14:paraId="45C7B500"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0.020013</w:t>
            </w:r>
          </w:p>
        </w:tc>
        <w:tc>
          <w:tcPr>
            <w:tcW w:w="1343" w:type="dxa"/>
            <w:tcBorders>
              <w:top w:val="nil"/>
              <w:left w:val="nil"/>
              <w:bottom w:val="single" w:sz="4" w:space="0" w:color="auto"/>
              <w:right w:val="nil"/>
            </w:tcBorders>
            <w:noWrap/>
            <w:vAlign w:val="center"/>
            <w:hideMark/>
          </w:tcPr>
          <w:p w14:paraId="19779406"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0.018104</w:t>
            </w:r>
          </w:p>
        </w:tc>
        <w:tc>
          <w:tcPr>
            <w:tcW w:w="1200" w:type="dxa"/>
            <w:tcBorders>
              <w:top w:val="nil"/>
              <w:left w:val="nil"/>
              <w:bottom w:val="single" w:sz="4" w:space="0" w:color="auto"/>
              <w:right w:val="nil"/>
            </w:tcBorders>
            <w:noWrap/>
            <w:vAlign w:val="center"/>
            <w:hideMark/>
          </w:tcPr>
          <w:p w14:paraId="1B76678C"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0.017438</w:t>
            </w:r>
          </w:p>
        </w:tc>
      </w:tr>
      <w:tr w:rsidR="00C46FBB" w:rsidRPr="00114351" w14:paraId="11A1DE0A" w14:textId="77777777" w:rsidTr="00101680">
        <w:trPr>
          <w:trHeight w:val="1200"/>
          <w:jc w:val="center"/>
        </w:trPr>
        <w:tc>
          <w:tcPr>
            <w:tcW w:w="2126" w:type="dxa"/>
            <w:tcBorders>
              <w:top w:val="single" w:sz="4" w:space="0" w:color="auto"/>
              <w:left w:val="nil"/>
              <w:bottom w:val="single" w:sz="4" w:space="0" w:color="auto"/>
              <w:right w:val="nil"/>
            </w:tcBorders>
            <w:vAlign w:val="center"/>
          </w:tcPr>
          <w:p w14:paraId="4D8FB759"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lastRenderedPageBreak/>
              <w:drawing>
                <wp:inline distT="0" distB="0" distL="0" distR="0" wp14:anchorId="563AD889" wp14:editId="2A91D8DD">
                  <wp:extent cx="829310" cy="533128"/>
                  <wp:effectExtent l="0" t="0" r="8890" b="63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33600" cy="535886"/>
                          </a:xfrm>
                          <a:prstGeom prst="rect">
                            <a:avLst/>
                          </a:prstGeom>
                        </pic:spPr>
                      </pic:pic>
                    </a:graphicData>
                  </a:graphic>
                </wp:inline>
              </w:drawing>
            </w:r>
          </w:p>
        </w:tc>
        <w:tc>
          <w:tcPr>
            <w:tcW w:w="2592" w:type="dxa"/>
            <w:tcBorders>
              <w:top w:val="single" w:sz="4" w:space="0" w:color="auto"/>
              <w:left w:val="nil"/>
              <w:bottom w:val="single" w:sz="4" w:space="0" w:color="auto"/>
              <w:right w:val="nil"/>
            </w:tcBorders>
            <w:noWrap/>
            <w:vAlign w:val="center"/>
            <w:hideMark/>
          </w:tcPr>
          <w:p w14:paraId="1D79AAA6"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ts (6</w:t>
            </w:r>
            <w:r w:rsidRPr="00114351">
              <w:rPr>
                <w:rFonts w:ascii="Times New Roman" w:eastAsia="PMingLiU" w:hAnsi="Times New Roman" w:cs="Times New Roman"/>
                <w:color w:val="000000"/>
                <w:sz w:val="24"/>
                <w:szCs w:val="24"/>
              </w:rPr>
              <w:t>–</w:t>
            </w:r>
            <w:r w:rsidRPr="00114351">
              <w:rPr>
                <w:rFonts w:ascii="Times New Roman" w:eastAsia="PMingLiU" w:hAnsi="Times New Roman" w:cs="Times New Roman"/>
                <w:b/>
                <w:bCs/>
                <w:color w:val="000000"/>
                <w:sz w:val="24"/>
                <w:szCs w:val="24"/>
              </w:rPr>
              <w:t>3</w:t>
            </w:r>
            <w:r w:rsidRPr="00114351">
              <w:rPr>
                <w:rFonts w:ascii="Times New Roman" w:eastAsia="PMingLiU" w:hAnsi="Times New Roman" w:cs="Times New Roman"/>
                <w:color w:val="000000"/>
                <w:sz w:val="24"/>
                <w:szCs w:val="24"/>
              </w:rPr>
              <w:t>+H</w:t>
            </w:r>
            <w:r w:rsidRPr="00114351">
              <w:rPr>
                <w:rFonts w:ascii="Times New Roman" w:eastAsia="PMingLiU" w:hAnsi="Times New Roman" w:cs="Times New Roman"/>
                <w:color w:val="000000"/>
                <w:sz w:val="24"/>
                <w:szCs w:val="24"/>
                <w:vertAlign w:val="subscript"/>
              </w:rPr>
              <w:t>2</w:t>
            </w:r>
            <w:r w:rsidRPr="00114351">
              <w:rPr>
                <w:rFonts w:ascii="Times New Roman" w:eastAsia="PMingLiU" w:hAnsi="Times New Roman" w:cs="Times New Roman"/>
                <w:b/>
                <w:bCs/>
                <w:color w:val="000000"/>
                <w:sz w:val="24"/>
                <w:szCs w:val="24"/>
              </w:rPr>
              <w:t>) (C</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1</w:t>
            </w:r>
            <w:r w:rsidRPr="00114351">
              <w:rPr>
                <w:rFonts w:ascii="Times New Roman" w:eastAsia="PMingLiU" w:hAnsi="Times New Roman" w:cs="Times New Roman"/>
                <w:b/>
                <w:bCs/>
                <w:color w:val="000000"/>
                <w:sz w:val="24"/>
                <w:szCs w:val="24"/>
              </w:rPr>
              <w:t>A)</w:t>
            </w:r>
          </w:p>
        </w:tc>
        <w:tc>
          <w:tcPr>
            <w:tcW w:w="1471" w:type="dxa"/>
            <w:tcBorders>
              <w:top w:val="single" w:sz="4" w:space="0" w:color="auto"/>
              <w:left w:val="nil"/>
              <w:bottom w:val="single" w:sz="4" w:space="0" w:color="auto"/>
              <w:right w:val="nil"/>
            </w:tcBorders>
            <w:noWrap/>
            <w:vAlign w:val="center"/>
            <w:hideMark/>
          </w:tcPr>
          <w:p w14:paraId="5F94698F"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0.054369</w:t>
            </w:r>
          </w:p>
        </w:tc>
        <w:tc>
          <w:tcPr>
            <w:tcW w:w="1343" w:type="dxa"/>
            <w:tcBorders>
              <w:top w:val="single" w:sz="4" w:space="0" w:color="auto"/>
              <w:left w:val="nil"/>
              <w:bottom w:val="single" w:sz="4" w:space="0" w:color="auto"/>
              <w:right w:val="nil"/>
            </w:tcBorders>
            <w:noWrap/>
            <w:vAlign w:val="center"/>
            <w:hideMark/>
          </w:tcPr>
          <w:p w14:paraId="5BA2892F"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0.061301</w:t>
            </w:r>
          </w:p>
        </w:tc>
        <w:tc>
          <w:tcPr>
            <w:tcW w:w="1200" w:type="dxa"/>
            <w:tcBorders>
              <w:top w:val="single" w:sz="4" w:space="0" w:color="auto"/>
              <w:left w:val="nil"/>
              <w:bottom w:val="single" w:sz="4" w:space="0" w:color="auto"/>
              <w:right w:val="nil"/>
            </w:tcBorders>
            <w:noWrap/>
            <w:vAlign w:val="center"/>
            <w:hideMark/>
          </w:tcPr>
          <w:p w14:paraId="0575C20B"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0.063474</w:t>
            </w:r>
          </w:p>
        </w:tc>
      </w:tr>
      <w:tr w:rsidR="00C46FBB" w:rsidRPr="00114351" w14:paraId="74BDD4D6" w14:textId="77777777" w:rsidTr="00101680">
        <w:trPr>
          <w:trHeight w:val="375"/>
          <w:jc w:val="center"/>
        </w:trPr>
        <w:tc>
          <w:tcPr>
            <w:tcW w:w="2126" w:type="dxa"/>
            <w:tcBorders>
              <w:top w:val="single" w:sz="4" w:space="0" w:color="auto"/>
              <w:left w:val="nil"/>
              <w:bottom w:val="single" w:sz="4" w:space="0" w:color="auto"/>
              <w:right w:val="nil"/>
            </w:tcBorders>
            <w:vAlign w:val="center"/>
          </w:tcPr>
          <w:p w14:paraId="09CFE866" w14:textId="77777777" w:rsidR="00C46FBB" w:rsidRPr="00114351" w:rsidRDefault="00C46FBB" w:rsidP="00101680">
            <w:pPr>
              <w:jc w:val="center"/>
              <w:rPr>
                <w:rFonts w:ascii="Times New Roman" w:eastAsia="PMingLiU" w:hAnsi="Times New Roman" w:cs="Times New Roman"/>
                <w:b/>
                <w:bCs/>
                <w:color w:val="FF0000"/>
                <w:sz w:val="24"/>
                <w:szCs w:val="24"/>
              </w:rPr>
            </w:pPr>
          </w:p>
        </w:tc>
        <w:tc>
          <w:tcPr>
            <w:tcW w:w="2592" w:type="dxa"/>
            <w:tcBorders>
              <w:top w:val="single" w:sz="4" w:space="0" w:color="auto"/>
              <w:left w:val="nil"/>
              <w:bottom w:val="single" w:sz="4" w:space="0" w:color="auto"/>
              <w:right w:val="nil"/>
            </w:tcBorders>
            <w:noWrap/>
            <w:vAlign w:val="bottom"/>
            <w:hideMark/>
          </w:tcPr>
          <w:p w14:paraId="08133E77" w14:textId="77777777" w:rsidR="00C46FBB" w:rsidRPr="00114351" w:rsidRDefault="00C46FBB" w:rsidP="00101680">
            <w:pPr>
              <w:jc w:val="center"/>
              <w:rPr>
                <w:rFonts w:ascii="Times New Roman" w:eastAsia="PMingLiU" w:hAnsi="Times New Roman" w:cs="Times New Roman"/>
                <w:b/>
                <w:bCs/>
                <w:color w:val="FF0000"/>
                <w:sz w:val="24"/>
                <w:szCs w:val="24"/>
              </w:rPr>
            </w:pPr>
          </w:p>
        </w:tc>
        <w:tc>
          <w:tcPr>
            <w:tcW w:w="1471" w:type="dxa"/>
            <w:tcBorders>
              <w:top w:val="single" w:sz="4" w:space="0" w:color="auto"/>
              <w:left w:val="nil"/>
              <w:bottom w:val="single" w:sz="4" w:space="0" w:color="auto"/>
              <w:right w:val="nil"/>
            </w:tcBorders>
            <w:noWrap/>
            <w:vAlign w:val="center"/>
            <w:hideMark/>
          </w:tcPr>
          <w:p w14:paraId="6550118D" w14:textId="77777777" w:rsidR="00C46FBB" w:rsidRPr="00114351" w:rsidRDefault="00C46FBB" w:rsidP="00101680">
            <w:pPr>
              <w:jc w:val="center"/>
              <w:rPr>
                <w:rFonts w:ascii="Times New Roman" w:eastAsia="Times New Roman" w:hAnsi="Times New Roman" w:cs="Times New Roman"/>
                <w:sz w:val="24"/>
                <w:szCs w:val="24"/>
              </w:rPr>
            </w:pPr>
          </w:p>
        </w:tc>
        <w:tc>
          <w:tcPr>
            <w:tcW w:w="1343" w:type="dxa"/>
            <w:tcBorders>
              <w:top w:val="single" w:sz="4" w:space="0" w:color="auto"/>
              <w:left w:val="nil"/>
              <w:bottom w:val="single" w:sz="4" w:space="0" w:color="auto"/>
              <w:right w:val="nil"/>
            </w:tcBorders>
            <w:noWrap/>
            <w:vAlign w:val="center"/>
            <w:hideMark/>
          </w:tcPr>
          <w:p w14:paraId="4BBE4283" w14:textId="77777777" w:rsidR="00C46FBB" w:rsidRPr="00114351" w:rsidRDefault="00C46FBB" w:rsidP="00101680">
            <w:pPr>
              <w:jc w:val="center"/>
              <w:rPr>
                <w:rFonts w:ascii="Times New Roman" w:eastAsia="Times New Roman" w:hAnsi="Times New Roman" w:cs="Times New Roman"/>
                <w:sz w:val="24"/>
                <w:szCs w:val="24"/>
              </w:rPr>
            </w:pPr>
          </w:p>
        </w:tc>
        <w:tc>
          <w:tcPr>
            <w:tcW w:w="1200" w:type="dxa"/>
            <w:tcBorders>
              <w:top w:val="single" w:sz="4" w:space="0" w:color="auto"/>
              <w:left w:val="nil"/>
              <w:bottom w:val="single" w:sz="4" w:space="0" w:color="auto"/>
              <w:right w:val="nil"/>
            </w:tcBorders>
            <w:noWrap/>
            <w:vAlign w:val="center"/>
            <w:hideMark/>
          </w:tcPr>
          <w:p w14:paraId="5D0A71D5" w14:textId="77777777" w:rsidR="00C46FBB" w:rsidRPr="00114351" w:rsidRDefault="00C46FBB" w:rsidP="00101680">
            <w:pPr>
              <w:jc w:val="center"/>
              <w:rPr>
                <w:rFonts w:ascii="Times New Roman" w:eastAsia="Times New Roman" w:hAnsi="Times New Roman" w:cs="Times New Roman"/>
                <w:sz w:val="24"/>
                <w:szCs w:val="24"/>
              </w:rPr>
            </w:pPr>
          </w:p>
        </w:tc>
      </w:tr>
      <w:tr w:rsidR="00C46FBB" w:rsidRPr="00114351" w14:paraId="7EB92C7C" w14:textId="77777777" w:rsidTr="00101680">
        <w:trPr>
          <w:trHeight w:val="390"/>
          <w:jc w:val="center"/>
        </w:trPr>
        <w:tc>
          <w:tcPr>
            <w:tcW w:w="2126" w:type="dxa"/>
            <w:tcBorders>
              <w:top w:val="single" w:sz="4" w:space="0" w:color="auto"/>
              <w:left w:val="nil"/>
              <w:bottom w:val="nil"/>
              <w:right w:val="nil"/>
            </w:tcBorders>
            <w:vAlign w:val="center"/>
          </w:tcPr>
          <w:p w14:paraId="319B1B7E" w14:textId="77777777" w:rsidR="00C46FBB" w:rsidRPr="00114351" w:rsidRDefault="00C46FBB" w:rsidP="00101680">
            <w:pPr>
              <w:jc w:val="center"/>
              <w:rPr>
                <w:rFonts w:ascii="Times New Roman" w:eastAsia="PMingLiU" w:hAnsi="Times New Roman" w:cs="Times New Roman"/>
                <w:b/>
                <w:bCs/>
                <w:color w:val="000000"/>
                <w:sz w:val="24"/>
                <w:szCs w:val="24"/>
              </w:rPr>
            </w:pPr>
          </w:p>
        </w:tc>
        <w:tc>
          <w:tcPr>
            <w:tcW w:w="2592" w:type="dxa"/>
            <w:tcBorders>
              <w:top w:val="single" w:sz="4" w:space="0" w:color="auto"/>
              <w:left w:val="nil"/>
              <w:bottom w:val="nil"/>
              <w:right w:val="nil"/>
            </w:tcBorders>
            <w:noWrap/>
            <w:vAlign w:val="center"/>
            <w:hideMark/>
          </w:tcPr>
          <w:p w14:paraId="267A6D18"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open-shell</w:t>
            </w:r>
          </w:p>
        </w:tc>
        <w:tc>
          <w:tcPr>
            <w:tcW w:w="1471" w:type="dxa"/>
            <w:tcBorders>
              <w:top w:val="single" w:sz="4" w:space="0" w:color="auto"/>
              <w:left w:val="nil"/>
              <w:bottom w:val="nil"/>
              <w:right w:val="nil"/>
            </w:tcBorders>
            <w:vAlign w:val="center"/>
            <w:hideMark/>
          </w:tcPr>
          <w:p w14:paraId="41B7EDA9"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eastAsia="PMingLiU" w:hAnsi="Times New Roman" w:cs="Times New Roman"/>
                <w:b/>
                <w:bCs/>
                <w:sz w:val="24"/>
                <w:szCs w:val="24"/>
              </w:rPr>
              <w:t xml:space="preserve">　</w:t>
            </w:r>
          </w:p>
        </w:tc>
        <w:tc>
          <w:tcPr>
            <w:tcW w:w="1343" w:type="dxa"/>
            <w:tcBorders>
              <w:top w:val="single" w:sz="4" w:space="0" w:color="auto"/>
              <w:left w:val="nil"/>
              <w:bottom w:val="nil"/>
              <w:right w:val="nil"/>
            </w:tcBorders>
            <w:vAlign w:val="center"/>
            <w:hideMark/>
          </w:tcPr>
          <w:p w14:paraId="48255239"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eastAsia="PMingLiU" w:hAnsi="Times New Roman" w:cs="Times New Roman"/>
                <w:b/>
                <w:bCs/>
                <w:sz w:val="24"/>
                <w:szCs w:val="24"/>
              </w:rPr>
              <w:t xml:space="preserve">　</w:t>
            </w:r>
          </w:p>
        </w:tc>
        <w:tc>
          <w:tcPr>
            <w:tcW w:w="1200" w:type="dxa"/>
            <w:tcBorders>
              <w:top w:val="single" w:sz="4" w:space="0" w:color="auto"/>
              <w:left w:val="nil"/>
              <w:bottom w:val="nil"/>
              <w:right w:val="nil"/>
            </w:tcBorders>
            <w:vAlign w:val="center"/>
            <w:hideMark/>
          </w:tcPr>
          <w:p w14:paraId="5AD028C6"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eastAsia="PMingLiU" w:hAnsi="Times New Roman" w:cs="Times New Roman"/>
                <w:b/>
                <w:bCs/>
                <w:sz w:val="24"/>
                <w:szCs w:val="24"/>
              </w:rPr>
              <w:t xml:space="preserve">　</w:t>
            </w:r>
          </w:p>
        </w:tc>
      </w:tr>
      <w:tr w:rsidR="00C46FBB" w:rsidRPr="00114351" w14:paraId="29AA2FD0" w14:textId="77777777" w:rsidTr="00101680">
        <w:trPr>
          <w:trHeight w:val="1200"/>
          <w:jc w:val="center"/>
        </w:trPr>
        <w:tc>
          <w:tcPr>
            <w:tcW w:w="2126" w:type="dxa"/>
            <w:tcBorders>
              <w:top w:val="nil"/>
              <w:left w:val="nil"/>
              <w:bottom w:val="nil"/>
              <w:right w:val="nil"/>
            </w:tcBorders>
            <w:vAlign w:val="center"/>
          </w:tcPr>
          <w:p w14:paraId="20EC9B38"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hAnsi="Times New Roman" w:cs="Times New Roman"/>
                <w:noProof/>
                <w:sz w:val="24"/>
                <w:szCs w:val="24"/>
              </w:rPr>
              <w:drawing>
                <wp:inline distT="0" distB="0" distL="0" distR="0" wp14:anchorId="3839541A" wp14:editId="253C6164">
                  <wp:extent cx="705637" cy="484789"/>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709373" cy="487356"/>
                          </a:xfrm>
                          <a:prstGeom prst="rect">
                            <a:avLst/>
                          </a:prstGeom>
                        </pic:spPr>
                      </pic:pic>
                    </a:graphicData>
                  </a:graphic>
                </wp:inline>
              </w:drawing>
            </w:r>
          </w:p>
        </w:tc>
        <w:tc>
          <w:tcPr>
            <w:tcW w:w="2592" w:type="dxa"/>
            <w:tcBorders>
              <w:top w:val="nil"/>
              <w:left w:val="nil"/>
              <w:bottom w:val="nil"/>
              <w:right w:val="nil"/>
            </w:tcBorders>
            <w:vAlign w:val="center"/>
            <w:hideMark/>
          </w:tcPr>
          <w:p w14:paraId="300B64B9" w14:textId="77777777" w:rsidR="00C46FBB" w:rsidRPr="00114351" w:rsidRDefault="00C46FBB" w:rsidP="00101680">
            <w:pPr>
              <w:jc w:val="center"/>
              <w:rPr>
                <w:rFonts w:ascii="Times New Roman" w:eastAsia="PMingLiU" w:hAnsi="Times New Roman" w:cs="Times New Roman"/>
                <w:b/>
                <w:bCs/>
                <w:sz w:val="24"/>
                <w:szCs w:val="24"/>
              </w:rPr>
            </w:pPr>
            <w:r w:rsidRPr="00114351">
              <w:rPr>
                <w:rFonts w:ascii="Times New Roman" w:eastAsia="PMingLiU" w:hAnsi="Times New Roman" w:cs="Times New Roman"/>
                <w:b/>
                <w:bCs/>
                <w:sz w:val="24"/>
                <w:szCs w:val="24"/>
              </w:rPr>
              <w:t>1</w:t>
            </w:r>
            <w:r w:rsidRPr="00114351">
              <w:rPr>
                <w:rFonts w:ascii="Times New Roman" w:eastAsia="PMingLiU" w:hAnsi="Times New Roman" w:cs="Times New Roman"/>
                <w:b/>
                <w:bCs/>
                <w:sz w:val="24"/>
                <w:szCs w:val="24"/>
                <w:vertAlign w:val="superscript"/>
              </w:rPr>
              <w:t>+</w:t>
            </w:r>
            <w:r w:rsidRPr="00114351">
              <w:rPr>
                <w:rFonts w:ascii="Times New Roman" w:eastAsia="PMingLiU" w:hAnsi="Times New Roman" w:cs="Times New Roman"/>
                <w:b/>
                <w:bCs/>
                <w:sz w:val="24"/>
                <w:szCs w:val="24"/>
              </w:rPr>
              <w:t xml:space="preserve"> (C</w:t>
            </w:r>
            <w:r w:rsidRPr="00114351">
              <w:rPr>
                <w:rFonts w:ascii="Times New Roman" w:eastAsia="PMingLiU" w:hAnsi="Times New Roman" w:cs="Times New Roman"/>
                <w:b/>
                <w:bCs/>
                <w:sz w:val="24"/>
                <w:szCs w:val="24"/>
                <w:vertAlign w:val="subscript"/>
              </w:rPr>
              <w:t>s</w:t>
            </w:r>
            <w:r w:rsidRPr="00114351">
              <w:rPr>
                <w:rFonts w:ascii="Times New Roman" w:eastAsia="PMingLiU" w:hAnsi="Times New Roman" w:cs="Times New Roman"/>
                <w:b/>
                <w:bCs/>
                <w:sz w:val="24"/>
                <w:szCs w:val="24"/>
              </w:rPr>
              <w:t xml:space="preserve">, </w:t>
            </w:r>
            <w:r w:rsidRPr="00114351">
              <w:rPr>
                <w:rFonts w:ascii="Times New Roman" w:eastAsia="PMingLiU" w:hAnsi="Times New Roman" w:cs="Times New Roman"/>
                <w:b/>
                <w:bCs/>
                <w:sz w:val="24"/>
                <w:szCs w:val="24"/>
                <w:vertAlign w:val="superscript"/>
              </w:rPr>
              <w:t>2</w:t>
            </w:r>
            <w:r w:rsidRPr="00114351">
              <w:rPr>
                <w:rFonts w:ascii="Times New Roman" w:eastAsia="PMingLiU" w:hAnsi="Times New Roman" w:cs="Times New Roman"/>
                <w:b/>
                <w:bCs/>
                <w:sz w:val="24"/>
                <w:szCs w:val="24"/>
              </w:rPr>
              <w:t>A')</w:t>
            </w:r>
          </w:p>
        </w:tc>
        <w:tc>
          <w:tcPr>
            <w:tcW w:w="1471" w:type="dxa"/>
            <w:tcBorders>
              <w:top w:val="nil"/>
              <w:left w:val="nil"/>
              <w:bottom w:val="nil"/>
              <w:right w:val="nil"/>
            </w:tcBorders>
            <w:noWrap/>
            <w:vAlign w:val="center"/>
            <w:hideMark/>
          </w:tcPr>
          <w:p w14:paraId="4023DB95"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0.016338</w:t>
            </w:r>
          </w:p>
        </w:tc>
        <w:tc>
          <w:tcPr>
            <w:tcW w:w="1343" w:type="dxa"/>
            <w:tcBorders>
              <w:top w:val="nil"/>
              <w:left w:val="nil"/>
              <w:bottom w:val="nil"/>
              <w:right w:val="nil"/>
            </w:tcBorders>
            <w:noWrap/>
            <w:vAlign w:val="center"/>
            <w:hideMark/>
          </w:tcPr>
          <w:p w14:paraId="3AABBCD2"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0.017531</w:t>
            </w:r>
          </w:p>
        </w:tc>
        <w:tc>
          <w:tcPr>
            <w:tcW w:w="1200" w:type="dxa"/>
            <w:tcBorders>
              <w:top w:val="nil"/>
              <w:left w:val="nil"/>
              <w:bottom w:val="nil"/>
              <w:right w:val="nil"/>
            </w:tcBorders>
            <w:noWrap/>
            <w:vAlign w:val="center"/>
            <w:hideMark/>
          </w:tcPr>
          <w:p w14:paraId="69778806"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0.017641</w:t>
            </w:r>
          </w:p>
        </w:tc>
      </w:tr>
      <w:tr w:rsidR="00C46FBB" w:rsidRPr="00114351" w14:paraId="1B57C3F6" w14:textId="77777777" w:rsidTr="00101680">
        <w:trPr>
          <w:trHeight w:val="1200"/>
          <w:jc w:val="center"/>
        </w:trPr>
        <w:tc>
          <w:tcPr>
            <w:tcW w:w="2126" w:type="dxa"/>
            <w:tcBorders>
              <w:top w:val="nil"/>
              <w:left w:val="nil"/>
              <w:bottom w:val="nil"/>
              <w:right w:val="nil"/>
            </w:tcBorders>
            <w:vAlign w:val="center"/>
          </w:tcPr>
          <w:p w14:paraId="00F90C0B"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0FB682E5" wp14:editId="354CDB3C">
                  <wp:extent cx="642417" cy="500586"/>
                  <wp:effectExtent l="0" t="0" r="5715"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6984" cy="504145"/>
                          </a:xfrm>
                          <a:prstGeom prst="rect">
                            <a:avLst/>
                          </a:prstGeom>
                        </pic:spPr>
                      </pic:pic>
                    </a:graphicData>
                  </a:graphic>
                </wp:inline>
              </w:drawing>
            </w:r>
          </w:p>
        </w:tc>
        <w:tc>
          <w:tcPr>
            <w:tcW w:w="2592" w:type="dxa"/>
            <w:tcBorders>
              <w:top w:val="nil"/>
              <w:left w:val="nil"/>
              <w:bottom w:val="nil"/>
              <w:right w:val="nil"/>
            </w:tcBorders>
            <w:noWrap/>
            <w:vAlign w:val="center"/>
            <w:hideMark/>
          </w:tcPr>
          <w:p w14:paraId="6D4FAE6D"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2</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b/>
                <w:bCs/>
                <w:color w:val="000000"/>
                <w:sz w:val="24"/>
                <w:szCs w:val="24"/>
              </w:rPr>
              <w:t xml:space="preserve"> (C</w:t>
            </w:r>
            <w:r w:rsidRPr="00114351">
              <w:rPr>
                <w:rFonts w:ascii="Times New Roman" w:eastAsia="PMingLiU" w:hAnsi="Times New Roman" w:cs="Times New Roman"/>
                <w:b/>
                <w:bCs/>
                <w:color w:val="000000"/>
                <w:sz w:val="24"/>
                <w:szCs w:val="24"/>
                <w:vertAlign w:val="subscript"/>
              </w:rPr>
              <w:t>s</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A'')</w:t>
            </w:r>
          </w:p>
        </w:tc>
        <w:tc>
          <w:tcPr>
            <w:tcW w:w="1471" w:type="dxa"/>
            <w:tcBorders>
              <w:top w:val="nil"/>
              <w:left w:val="nil"/>
              <w:bottom w:val="nil"/>
              <w:right w:val="nil"/>
            </w:tcBorders>
            <w:noWrap/>
            <w:vAlign w:val="center"/>
            <w:hideMark/>
          </w:tcPr>
          <w:p w14:paraId="24E380CA"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0.014171</w:t>
            </w:r>
          </w:p>
        </w:tc>
        <w:tc>
          <w:tcPr>
            <w:tcW w:w="1343" w:type="dxa"/>
            <w:tcBorders>
              <w:top w:val="nil"/>
              <w:left w:val="nil"/>
              <w:bottom w:val="nil"/>
              <w:right w:val="nil"/>
            </w:tcBorders>
            <w:noWrap/>
            <w:vAlign w:val="center"/>
            <w:hideMark/>
          </w:tcPr>
          <w:p w14:paraId="46D087B2"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0.014703</w:t>
            </w:r>
          </w:p>
        </w:tc>
        <w:tc>
          <w:tcPr>
            <w:tcW w:w="1200" w:type="dxa"/>
            <w:tcBorders>
              <w:top w:val="nil"/>
              <w:left w:val="nil"/>
              <w:bottom w:val="nil"/>
              <w:right w:val="nil"/>
            </w:tcBorders>
            <w:noWrap/>
            <w:vAlign w:val="center"/>
            <w:hideMark/>
          </w:tcPr>
          <w:p w14:paraId="48F287FD"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0.014980</w:t>
            </w:r>
          </w:p>
        </w:tc>
      </w:tr>
      <w:tr w:rsidR="00C46FBB" w:rsidRPr="00114351" w14:paraId="5D7622C1" w14:textId="77777777" w:rsidTr="00101680">
        <w:trPr>
          <w:trHeight w:val="1200"/>
          <w:jc w:val="center"/>
        </w:trPr>
        <w:tc>
          <w:tcPr>
            <w:tcW w:w="2126" w:type="dxa"/>
            <w:tcBorders>
              <w:top w:val="nil"/>
              <w:left w:val="nil"/>
              <w:bottom w:val="nil"/>
              <w:right w:val="nil"/>
            </w:tcBorders>
            <w:vAlign w:val="center"/>
          </w:tcPr>
          <w:p w14:paraId="1105800C"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085B14D2" wp14:editId="5902D7C2">
                  <wp:extent cx="635102" cy="501397"/>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0290" cy="505493"/>
                          </a:xfrm>
                          <a:prstGeom prst="rect">
                            <a:avLst/>
                          </a:prstGeom>
                        </pic:spPr>
                      </pic:pic>
                    </a:graphicData>
                  </a:graphic>
                </wp:inline>
              </w:drawing>
            </w:r>
          </w:p>
        </w:tc>
        <w:tc>
          <w:tcPr>
            <w:tcW w:w="2592" w:type="dxa"/>
            <w:tcBorders>
              <w:top w:val="nil"/>
              <w:left w:val="nil"/>
              <w:bottom w:val="nil"/>
              <w:right w:val="nil"/>
            </w:tcBorders>
            <w:noWrap/>
            <w:vAlign w:val="center"/>
            <w:hideMark/>
          </w:tcPr>
          <w:p w14:paraId="1B0E115F"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bCs/>
                <w:color w:val="000000" w:themeColor="text1"/>
                <w:sz w:val="24"/>
                <w:szCs w:val="24"/>
              </w:rPr>
              <w:t>(</w:t>
            </w:r>
            <w:r w:rsidRPr="00114351">
              <w:rPr>
                <w:rFonts w:ascii="Times New Roman" w:hAnsi="Times New Roman" w:cs="Times New Roman"/>
                <w:bCs/>
                <w:i/>
                <w:iCs/>
                <w:color w:val="000000" w:themeColor="text1"/>
                <w:sz w:val="24"/>
                <w:szCs w:val="24"/>
              </w:rPr>
              <w:t>E</w:t>
            </w:r>
            <w:r w:rsidRPr="00114351">
              <w:rPr>
                <w:rFonts w:ascii="Times New Roman" w:hAnsi="Times New Roman" w:cs="Times New Roman"/>
                <w:bCs/>
                <w:color w:val="000000" w:themeColor="text1"/>
                <w:sz w:val="24"/>
                <w:szCs w:val="24"/>
              </w:rPr>
              <w:t>)-</w:t>
            </w:r>
            <w:r w:rsidRPr="00114351">
              <w:rPr>
                <w:rFonts w:ascii="Times New Roman" w:eastAsia="PMingLiU" w:hAnsi="Times New Roman" w:cs="Times New Roman"/>
                <w:b/>
                <w:bCs/>
                <w:color w:val="000000"/>
                <w:sz w:val="24"/>
                <w:szCs w:val="24"/>
              </w:rPr>
              <w:t>3</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b/>
                <w:bCs/>
                <w:color w:val="000000"/>
                <w:sz w:val="24"/>
                <w:szCs w:val="24"/>
              </w:rPr>
              <w:t xml:space="preserve"> (C</w:t>
            </w:r>
            <w:r w:rsidRPr="00114351">
              <w:rPr>
                <w:rFonts w:ascii="Times New Roman" w:eastAsia="PMingLiU" w:hAnsi="Times New Roman" w:cs="Times New Roman"/>
                <w:b/>
                <w:bCs/>
                <w:color w:val="000000"/>
                <w:sz w:val="24"/>
                <w:szCs w:val="24"/>
                <w:vertAlign w:val="subscript"/>
              </w:rPr>
              <w:t>s</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A')</w:t>
            </w:r>
          </w:p>
        </w:tc>
        <w:tc>
          <w:tcPr>
            <w:tcW w:w="1471" w:type="dxa"/>
            <w:tcBorders>
              <w:top w:val="nil"/>
              <w:left w:val="nil"/>
              <w:bottom w:val="nil"/>
              <w:right w:val="nil"/>
            </w:tcBorders>
            <w:noWrap/>
            <w:vAlign w:val="center"/>
            <w:hideMark/>
          </w:tcPr>
          <w:p w14:paraId="05BD2828"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0.057876</w:t>
            </w:r>
          </w:p>
        </w:tc>
        <w:tc>
          <w:tcPr>
            <w:tcW w:w="1343" w:type="dxa"/>
            <w:tcBorders>
              <w:top w:val="nil"/>
              <w:left w:val="nil"/>
              <w:bottom w:val="nil"/>
              <w:right w:val="nil"/>
            </w:tcBorders>
            <w:noWrap/>
            <w:vAlign w:val="center"/>
            <w:hideMark/>
          </w:tcPr>
          <w:p w14:paraId="44BA3450"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hAnsi="Times New Roman" w:cs="Times New Roman"/>
                <w:sz w:val="24"/>
                <w:szCs w:val="24"/>
              </w:rPr>
              <w:t>0.0569701</w:t>
            </w:r>
          </w:p>
        </w:tc>
        <w:tc>
          <w:tcPr>
            <w:tcW w:w="1200" w:type="dxa"/>
            <w:tcBorders>
              <w:top w:val="nil"/>
              <w:left w:val="nil"/>
              <w:bottom w:val="nil"/>
              <w:right w:val="nil"/>
            </w:tcBorders>
            <w:noWrap/>
            <w:vAlign w:val="center"/>
            <w:hideMark/>
          </w:tcPr>
          <w:p w14:paraId="3675BA3A"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0.057386</w:t>
            </w:r>
          </w:p>
        </w:tc>
      </w:tr>
      <w:tr w:rsidR="00C46FBB" w:rsidRPr="00114351" w14:paraId="7538B70B" w14:textId="77777777" w:rsidTr="00101680">
        <w:trPr>
          <w:trHeight w:val="1200"/>
          <w:jc w:val="center"/>
        </w:trPr>
        <w:tc>
          <w:tcPr>
            <w:tcW w:w="2126" w:type="dxa"/>
            <w:tcBorders>
              <w:top w:val="nil"/>
              <w:left w:val="nil"/>
              <w:bottom w:val="nil"/>
              <w:right w:val="nil"/>
            </w:tcBorders>
            <w:vAlign w:val="center"/>
          </w:tcPr>
          <w:p w14:paraId="18201E3B" w14:textId="77777777" w:rsidR="00C46FBB" w:rsidRPr="00114351" w:rsidRDefault="00C46FBB" w:rsidP="00101680">
            <w:pPr>
              <w:jc w:val="center"/>
              <w:rPr>
                <w:rFonts w:ascii="Times New Roman" w:hAnsi="Times New Roman" w:cs="Times New Roman"/>
                <w:noProof/>
                <w:sz w:val="24"/>
                <w:szCs w:val="24"/>
              </w:rPr>
            </w:pPr>
            <w:r w:rsidRPr="00114351">
              <w:rPr>
                <w:rFonts w:ascii="Times New Roman" w:hAnsi="Times New Roman" w:cs="Times New Roman"/>
                <w:noProof/>
                <w:sz w:val="24"/>
                <w:szCs w:val="24"/>
              </w:rPr>
              <w:drawing>
                <wp:inline distT="0" distB="0" distL="0" distR="0" wp14:anchorId="44D8419B" wp14:editId="5DBD88B7">
                  <wp:extent cx="708254" cy="372764"/>
                  <wp:effectExtent l="0" t="0" r="0" b="825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716985" cy="377359"/>
                          </a:xfrm>
                          <a:prstGeom prst="rect">
                            <a:avLst/>
                          </a:prstGeom>
                        </pic:spPr>
                      </pic:pic>
                    </a:graphicData>
                  </a:graphic>
                </wp:inline>
              </w:drawing>
            </w:r>
          </w:p>
        </w:tc>
        <w:tc>
          <w:tcPr>
            <w:tcW w:w="2592" w:type="dxa"/>
            <w:tcBorders>
              <w:top w:val="nil"/>
              <w:left w:val="nil"/>
              <w:bottom w:val="nil"/>
              <w:right w:val="nil"/>
            </w:tcBorders>
            <w:noWrap/>
            <w:vAlign w:val="center"/>
          </w:tcPr>
          <w:p w14:paraId="2334884A"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bCs/>
                <w:color w:val="000000" w:themeColor="text1"/>
                <w:sz w:val="24"/>
                <w:szCs w:val="24"/>
              </w:rPr>
              <w:t>(</w:t>
            </w:r>
            <w:r w:rsidRPr="00114351">
              <w:rPr>
                <w:rFonts w:ascii="Times New Roman" w:hAnsi="Times New Roman" w:cs="Times New Roman"/>
                <w:bCs/>
                <w:i/>
                <w:iCs/>
                <w:color w:val="000000" w:themeColor="text1"/>
                <w:sz w:val="24"/>
                <w:szCs w:val="24"/>
              </w:rPr>
              <w:t>Z</w:t>
            </w:r>
            <w:r w:rsidRPr="00114351">
              <w:rPr>
                <w:rFonts w:ascii="Times New Roman" w:hAnsi="Times New Roman" w:cs="Times New Roman"/>
                <w:bCs/>
                <w:color w:val="000000" w:themeColor="text1"/>
                <w:sz w:val="24"/>
                <w:szCs w:val="24"/>
              </w:rPr>
              <w:t>)-</w:t>
            </w:r>
            <w:r w:rsidRPr="00114351">
              <w:rPr>
                <w:rFonts w:ascii="Times New Roman" w:eastAsia="PMingLiU" w:hAnsi="Times New Roman" w:cs="Times New Roman"/>
                <w:b/>
                <w:bCs/>
                <w:color w:val="000000"/>
                <w:sz w:val="24"/>
                <w:szCs w:val="24"/>
              </w:rPr>
              <w:t>3</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b/>
                <w:bCs/>
                <w:color w:val="000000"/>
                <w:sz w:val="24"/>
                <w:szCs w:val="24"/>
              </w:rPr>
              <w:t xml:space="preserve"> (C</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A)</w:t>
            </w:r>
          </w:p>
        </w:tc>
        <w:tc>
          <w:tcPr>
            <w:tcW w:w="1471" w:type="dxa"/>
            <w:tcBorders>
              <w:top w:val="nil"/>
              <w:left w:val="nil"/>
              <w:bottom w:val="nil"/>
              <w:right w:val="nil"/>
            </w:tcBorders>
            <w:noWrap/>
            <w:vAlign w:val="center"/>
          </w:tcPr>
          <w:p w14:paraId="315D43F8" w14:textId="77777777" w:rsidR="00C46FBB" w:rsidRPr="00114351" w:rsidRDefault="00C46FBB" w:rsidP="00101680">
            <w:pPr>
              <w:jc w:val="center"/>
              <w:rPr>
                <w:rFonts w:ascii="Times New Roman" w:hAnsi="Times New Roman" w:cs="Times New Roman"/>
                <w:sz w:val="24"/>
                <w:szCs w:val="24"/>
              </w:rPr>
            </w:pPr>
            <w:r w:rsidRPr="00114351">
              <w:rPr>
                <w:rFonts w:ascii="Times New Roman" w:hAnsi="Times New Roman" w:cs="Times New Roman"/>
                <w:sz w:val="24"/>
                <w:szCs w:val="24"/>
              </w:rPr>
              <w:t>0.063102</w:t>
            </w:r>
          </w:p>
        </w:tc>
        <w:tc>
          <w:tcPr>
            <w:tcW w:w="1343" w:type="dxa"/>
            <w:tcBorders>
              <w:top w:val="nil"/>
              <w:left w:val="nil"/>
              <w:bottom w:val="nil"/>
              <w:right w:val="nil"/>
            </w:tcBorders>
            <w:noWrap/>
            <w:vAlign w:val="center"/>
          </w:tcPr>
          <w:p w14:paraId="620546B3" w14:textId="77777777" w:rsidR="00C46FBB" w:rsidRPr="00114351" w:rsidRDefault="00C46FBB" w:rsidP="00101680">
            <w:pPr>
              <w:jc w:val="center"/>
              <w:rPr>
                <w:rFonts w:ascii="Times New Roman" w:hAnsi="Times New Roman" w:cs="Times New Roman"/>
                <w:sz w:val="24"/>
                <w:szCs w:val="24"/>
              </w:rPr>
            </w:pPr>
            <w:r w:rsidRPr="00114351">
              <w:rPr>
                <w:rFonts w:ascii="Times New Roman" w:hAnsi="Times New Roman" w:cs="Times New Roman"/>
                <w:sz w:val="24"/>
                <w:szCs w:val="24"/>
              </w:rPr>
              <w:t>0.062664</w:t>
            </w:r>
          </w:p>
        </w:tc>
        <w:tc>
          <w:tcPr>
            <w:tcW w:w="1200" w:type="dxa"/>
            <w:tcBorders>
              <w:top w:val="nil"/>
              <w:left w:val="nil"/>
              <w:bottom w:val="nil"/>
              <w:right w:val="nil"/>
            </w:tcBorders>
            <w:noWrap/>
            <w:vAlign w:val="center"/>
          </w:tcPr>
          <w:p w14:paraId="7F763769" w14:textId="77777777" w:rsidR="00C46FBB" w:rsidRPr="00114351" w:rsidRDefault="00C46FBB" w:rsidP="00101680">
            <w:pPr>
              <w:jc w:val="center"/>
              <w:rPr>
                <w:rFonts w:ascii="Times New Roman" w:hAnsi="Times New Roman" w:cs="Times New Roman"/>
                <w:sz w:val="24"/>
                <w:szCs w:val="24"/>
              </w:rPr>
            </w:pPr>
            <w:r w:rsidRPr="00114351">
              <w:rPr>
                <w:rFonts w:ascii="Times New Roman" w:hAnsi="Times New Roman" w:cs="Times New Roman"/>
                <w:sz w:val="24"/>
                <w:szCs w:val="24"/>
              </w:rPr>
              <w:t>0.063196</w:t>
            </w:r>
          </w:p>
        </w:tc>
      </w:tr>
      <w:tr w:rsidR="00C46FBB" w:rsidRPr="00114351" w14:paraId="43465998" w14:textId="77777777" w:rsidTr="00101680">
        <w:trPr>
          <w:trHeight w:val="1200"/>
          <w:jc w:val="center"/>
        </w:trPr>
        <w:tc>
          <w:tcPr>
            <w:tcW w:w="2126" w:type="dxa"/>
            <w:tcBorders>
              <w:top w:val="nil"/>
              <w:left w:val="nil"/>
              <w:bottom w:val="nil"/>
              <w:right w:val="nil"/>
            </w:tcBorders>
            <w:vAlign w:val="center"/>
          </w:tcPr>
          <w:p w14:paraId="1BD32399"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042D902A" wp14:editId="63005A7F">
                  <wp:extent cx="576580" cy="57339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0190" cy="576985"/>
                          </a:xfrm>
                          <a:prstGeom prst="rect">
                            <a:avLst/>
                          </a:prstGeom>
                        </pic:spPr>
                      </pic:pic>
                    </a:graphicData>
                  </a:graphic>
                </wp:inline>
              </w:drawing>
            </w:r>
          </w:p>
        </w:tc>
        <w:tc>
          <w:tcPr>
            <w:tcW w:w="2592" w:type="dxa"/>
            <w:tcBorders>
              <w:top w:val="nil"/>
              <w:left w:val="nil"/>
              <w:bottom w:val="nil"/>
              <w:right w:val="nil"/>
            </w:tcBorders>
            <w:noWrap/>
            <w:vAlign w:val="center"/>
            <w:hideMark/>
          </w:tcPr>
          <w:p w14:paraId="0E096F24"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4</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b/>
                <w:bCs/>
                <w:color w:val="000000"/>
                <w:sz w:val="24"/>
                <w:szCs w:val="24"/>
              </w:rPr>
              <w:t xml:space="preserve"> (C</w:t>
            </w:r>
            <w:r w:rsidRPr="00114351">
              <w:rPr>
                <w:rFonts w:ascii="Times New Roman" w:eastAsia="PMingLiU" w:hAnsi="Times New Roman" w:cs="Times New Roman"/>
                <w:b/>
                <w:bCs/>
                <w:color w:val="000000"/>
                <w:sz w:val="24"/>
                <w:szCs w:val="24"/>
                <w:vertAlign w:val="subscript"/>
              </w:rPr>
              <w:t>2v</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B</w:t>
            </w:r>
            <w:r w:rsidRPr="00114351">
              <w:rPr>
                <w:rFonts w:ascii="Times New Roman" w:eastAsia="PMingLiU" w:hAnsi="Times New Roman" w:cs="Times New Roman"/>
                <w:b/>
                <w:bCs/>
                <w:color w:val="000000"/>
                <w:sz w:val="24"/>
                <w:szCs w:val="24"/>
                <w:vertAlign w:val="subscript"/>
              </w:rPr>
              <w:t>2</w:t>
            </w:r>
            <w:r w:rsidRPr="00114351">
              <w:rPr>
                <w:rFonts w:ascii="Times New Roman" w:eastAsia="PMingLiU" w:hAnsi="Times New Roman" w:cs="Times New Roman"/>
                <w:b/>
                <w:bCs/>
                <w:color w:val="000000"/>
                <w:sz w:val="24"/>
                <w:szCs w:val="24"/>
              </w:rPr>
              <w:t>)</w:t>
            </w:r>
          </w:p>
        </w:tc>
        <w:tc>
          <w:tcPr>
            <w:tcW w:w="1471" w:type="dxa"/>
            <w:tcBorders>
              <w:top w:val="nil"/>
              <w:left w:val="nil"/>
              <w:bottom w:val="nil"/>
              <w:right w:val="nil"/>
            </w:tcBorders>
            <w:noWrap/>
            <w:vAlign w:val="center"/>
            <w:hideMark/>
          </w:tcPr>
          <w:p w14:paraId="1AF9614B"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0.072590</w:t>
            </w:r>
          </w:p>
        </w:tc>
        <w:tc>
          <w:tcPr>
            <w:tcW w:w="1343" w:type="dxa"/>
            <w:tcBorders>
              <w:top w:val="nil"/>
              <w:left w:val="nil"/>
              <w:bottom w:val="nil"/>
              <w:right w:val="nil"/>
            </w:tcBorders>
            <w:noWrap/>
            <w:vAlign w:val="center"/>
            <w:hideMark/>
          </w:tcPr>
          <w:p w14:paraId="6C1629F9"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0.072067</w:t>
            </w:r>
          </w:p>
        </w:tc>
        <w:tc>
          <w:tcPr>
            <w:tcW w:w="1200" w:type="dxa"/>
            <w:tcBorders>
              <w:top w:val="nil"/>
              <w:left w:val="nil"/>
              <w:bottom w:val="nil"/>
              <w:right w:val="nil"/>
            </w:tcBorders>
            <w:noWrap/>
            <w:vAlign w:val="center"/>
            <w:hideMark/>
          </w:tcPr>
          <w:p w14:paraId="29552A59" w14:textId="77777777" w:rsidR="00C46FBB" w:rsidRPr="00114351" w:rsidRDefault="00C46FBB" w:rsidP="00101680">
            <w:pPr>
              <w:jc w:val="center"/>
              <w:rPr>
                <w:rFonts w:ascii="Times New Roman" w:eastAsia="PMingLiU" w:hAnsi="Times New Roman" w:cs="Times New Roman"/>
                <w:sz w:val="24"/>
                <w:szCs w:val="24"/>
              </w:rPr>
            </w:pPr>
            <w:r w:rsidRPr="00114351">
              <w:rPr>
                <w:rFonts w:ascii="Times New Roman" w:eastAsia="PMingLiU" w:hAnsi="Times New Roman" w:cs="Times New Roman"/>
                <w:sz w:val="24"/>
                <w:szCs w:val="24"/>
              </w:rPr>
              <w:t>0.072529</w:t>
            </w:r>
          </w:p>
        </w:tc>
      </w:tr>
      <w:tr w:rsidR="00C46FBB" w:rsidRPr="00114351" w14:paraId="1A5075FA" w14:textId="77777777" w:rsidTr="00101680">
        <w:trPr>
          <w:trHeight w:val="1200"/>
          <w:jc w:val="center"/>
        </w:trPr>
        <w:tc>
          <w:tcPr>
            <w:tcW w:w="2126" w:type="dxa"/>
            <w:tcBorders>
              <w:top w:val="nil"/>
              <w:left w:val="nil"/>
              <w:bottom w:val="nil"/>
              <w:right w:val="nil"/>
            </w:tcBorders>
            <w:vAlign w:val="center"/>
          </w:tcPr>
          <w:p w14:paraId="7CE7FE12"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1F9C9FAB" wp14:editId="59C8C1B8">
                  <wp:extent cx="618093" cy="490118"/>
                  <wp:effectExtent l="0" t="0" r="0" b="571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3187" cy="494157"/>
                          </a:xfrm>
                          <a:prstGeom prst="rect">
                            <a:avLst/>
                          </a:prstGeom>
                        </pic:spPr>
                      </pic:pic>
                    </a:graphicData>
                  </a:graphic>
                </wp:inline>
              </w:drawing>
            </w:r>
          </w:p>
        </w:tc>
        <w:tc>
          <w:tcPr>
            <w:tcW w:w="2592" w:type="dxa"/>
            <w:tcBorders>
              <w:top w:val="nil"/>
              <w:left w:val="nil"/>
              <w:bottom w:val="nil"/>
              <w:right w:val="nil"/>
            </w:tcBorders>
            <w:noWrap/>
            <w:vAlign w:val="center"/>
            <w:hideMark/>
          </w:tcPr>
          <w:p w14:paraId="6B0B0148"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5</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b/>
                <w:bCs/>
                <w:color w:val="000000"/>
                <w:sz w:val="24"/>
                <w:szCs w:val="24"/>
              </w:rPr>
              <w:t xml:space="preserve"> (C</w:t>
            </w:r>
            <w:r w:rsidRPr="00114351">
              <w:rPr>
                <w:rFonts w:ascii="Times New Roman" w:eastAsia="PMingLiU" w:hAnsi="Times New Roman" w:cs="Times New Roman"/>
                <w:b/>
                <w:bCs/>
                <w:color w:val="000000"/>
                <w:sz w:val="24"/>
                <w:szCs w:val="24"/>
                <w:vertAlign w:val="subscript"/>
              </w:rPr>
              <w:t>2v</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B</w:t>
            </w:r>
            <w:r w:rsidRPr="00114351">
              <w:rPr>
                <w:rFonts w:ascii="Times New Roman" w:eastAsia="PMingLiU" w:hAnsi="Times New Roman" w:cs="Times New Roman"/>
                <w:b/>
                <w:bCs/>
                <w:color w:val="000000"/>
                <w:sz w:val="24"/>
                <w:szCs w:val="24"/>
                <w:vertAlign w:val="subscript"/>
              </w:rPr>
              <w:t>2</w:t>
            </w:r>
            <w:r w:rsidRPr="00114351">
              <w:rPr>
                <w:rFonts w:ascii="Times New Roman" w:eastAsia="PMingLiU" w:hAnsi="Times New Roman" w:cs="Times New Roman"/>
                <w:b/>
                <w:bCs/>
                <w:color w:val="000000"/>
                <w:sz w:val="24"/>
                <w:szCs w:val="24"/>
              </w:rPr>
              <w:t>)</w:t>
            </w:r>
          </w:p>
        </w:tc>
        <w:tc>
          <w:tcPr>
            <w:tcW w:w="1471" w:type="dxa"/>
            <w:tcBorders>
              <w:top w:val="nil"/>
              <w:left w:val="nil"/>
              <w:bottom w:val="nil"/>
              <w:right w:val="nil"/>
            </w:tcBorders>
            <w:noWrap/>
            <w:vAlign w:val="center"/>
            <w:hideMark/>
          </w:tcPr>
          <w:p w14:paraId="203D1408"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0.024127</w:t>
            </w:r>
          </w:p>
        </w:tc>
        <w:tc>
          <w:tcPr>
            <w:tcW w:w="1343" w:type="dxa"/>
            <w:tcBorders>
              <w:top w:val="nil"/>
              <w:left w:val="nil"/>
              <w:bottom w:val="nil"/>
              <w:right w:val="nil"/>
            </w:tcBorders>
            <w:noWrap/>
            <w:vAlign w:val="center"/>
            <w:hideMark/>
          </w:tcPr>
          <w:p w14:paraId="62362788"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0.023162</w:t>
            </w:r>
          </w:p>
        </w:tc>
        <w:tc>
          <w:tcPr>
            <w:tcW w:w="1200" w:type="dxa"/>
            <w:tcBorders>
              <w:top w:val="nil"/>
              <w:left w:val="nil"/>
              <w:bottom w:val="nil"/>
              <w:right w:val="nil"/>
            </w:tcBorders>
            <w:noWrap/>
            <w:vAlign w:val="center"/>
            <w:hideMark/>
          </w:tcPr>
          <w:p w14:paraId="52978830"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0.023150</w:t>
            </w:r>
          </w:p>
        </w:tc>
      </w:tr>
      <w:tr w:rsidR="00C46FBB" w:rsidRPr="00114351" w14:paraId="622616BE" w14:textId="77777777" w:rsidTr="00101680">
        <w:trPr>
          <w:trHeight w:val="1200"/>
          <w:jc w:val="center"/>
        </w:trPr>
        <w:tc>
          <w:tcPr>
            <w:tcW w:w="2126" w:type="dxa"/>
            <w:tcBorders>
              <w:top w:val="nil"/>
              <w:left w:val="nil"/>
              <w:bottom w:val="nil"/>
              <w:right w:val="nil"/>
            </w:tcBorders>
            <w:vAlign w:val="center"/>
          </w:tcPr>
          <w:p w14:paraId="1BCAB7D0"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3D72D51B" wp14:editId="79664F1D">
                  <wp:extent cx="716280" cy="537210"/>
                  <wp:effectExtent l="0" t="0" r="762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717764" cy="538323"/>
                          </a:xfrm>
                          <a:prstGeom prst="rect">
                            <a:avLst/>
                          </a:prstGeom>
                        </pic:spPr>
                      </pic:pic>
                    </a:graphicData>
                  </a:graphic>
                </wp:inline>
              </w:drawing>
            </w:r>
          </w:p>
        </w:tc>
        <w:tc>
          <w:tcPr>
            <w:tcW w:w="2592" w:type="dxa"/>
            <w:tcBorders>
              <w:top w:val="nil"/>
              <w:left w:val="nil"/>
              <w:bottom w:val="nil"/>
              <w:right w:val="nil"/>
            </w:tcBorders>
            <w:noWrap/>
            <w:vAlign w:val="center"/>
            <w:hideMark/>
          </w:tcPr>
          <w:p w14:paraId="4AFA5EAF"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ts (2</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color w:val="000000"/>
                <w:sz w:val="24"/>
                <w:szCs w:val="24"/>
              </w:rPr>
              <w:t>–</w:t>
            </w:r>
            <w:r w:rsidRPr="00114351">
              <w:rPr>
                <w:rFonts w:ascii="Times New Roman" w:eastAsia="PMingLiU" w:hAnsi="Times New Roman" w:cs="Times New Roman"/>
                <w:b/>
                <w:bCs/>
                <w:color w:val="000000"/>
                <w:sz w:val="24"/>
                <w:szCs w:val="24"/>
              </w:rPr>
              <w:t>1</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b/>
                <w:bCs/>
                <w:color w:val="000000"/>
                <w:sz w:val="24"/>
                <w:szCs w:val="24"/>
              </w:rPr>
              <w:t>) (C</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A)</w:t>
            </w:r>
          </w:p>
        </w:tc>
        <w:tc>
          <w:tcPr>
            <w:tcW w:w="1471" w:type="dxa"/>
            <w:tcBorders>
              <w:top w:val="nil"/>
              <w:left w:val="nil"/>
              <w:bottom w:val="nil"/>
              <w:right w:val="nil"/>
            </w:tcBorders>
            <w:noWrap/>
            <w:vAlign w:val="center"/>
            <w:hideMark/>
          </w:tcPr>
          <w:p w14:paraId="020F3B4A"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0.025363</w:t>
            </w:r>
          </w:p>
        </w:tc>
        <w:tc>
          <w:tcPr>
            <w:tcW w:w="1343" w:type="dxa"/>
            <w:tcBorders>
              <w:top w:val="nil"/>
              <w:left w:val="nil"/>
              <w:bottom w:val="nil"/>
              <w:right w:val="nil"/>
            </w:tcBorders>
            <w:noWrap/>
            <w:vAlign w:val="center"/>
            <w:hideMark/>
          </w:tcPr>
          <w:p w14:paraId="1D6245F3"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0.025945</w:t>
            </w:r>
          </w:p>
        </w:tc>
        <w:tc>
          <w:tcPr>
            <w:tcW w:w="1200" w:type="dxa"/>
            <w:tcBorders>
              <w:top w:val="nil"/>
              <w:left w:val="nil"/>
              <w:bottom w:val="nil"/>
              <w:right w:val="nil"/>
            </w:tcBorders>
            <w:noWrap/>
            <w:vAlign w:val="center"/>
            <w:hideMark/>
          </w:tcPr>
          <w:p w14:paraId="5E223A5E"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0.026086</w:t>
            </w:r>
          </w:p>
        </w:tc>
      </w:tr>
      <w:tr w:rsidR="00C46FBB" w:rsidRPr="00114351" w14:paraId="750BB4BC" w14:textId="77777777" w:rsidTr="00101680">
        <w:trPr>
          <w:trHeight w:val="1200"/>
          <w:jc w:val="center"/>
        </w:trPr>
        <w:tc>
          <w:tcPr>
            <w:tcW w:w="2126" w:type="dxa"/>
            <w:tcBorders>
              <w:top w:val="nil"/>
              <w:left w:val="nil"/>
              <w:right w:val="nil"/>
            </w:tcBorders>
            <w:vAlign w:val="center"/>
          </w:tcPr>
          <w:p w14:paraId="6A4354C2"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64F5F15C" wp14:editId="4A3950EE">
                  <wp:extent cx="646430" cy="578893"/>
                  <wp:effectExtent l="0" t="0" r="1270"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48430" cy="580684"/>
                          </a:xfrm>
                          <a:prstGeom prst="rect">
                            <a:avLst/>
                          </a:prstGeom>
                        </pic:spPr>
                      </pic:pic>
                    </a:graphicData>
                  </a:graphic>
                </wp:inline>
              </w:drawing>
            </w:r>
          </w:p>
        </w:tc>
        <w:tc>
          <w:tcPr>
            <w:tcW w:w="2592" w:type="dxa"/>
            <w:tcBorders>
              <w:top w:val="nil"/>
              <w:left w:val="nil"/>
              <w:right w:val="nil"/>
            </w:tcBorders>
            <w:noWrap/>
            <w:vAlign w:val="center"/>
            <w:hideMark/>
          </w:tcPr>
          <w:p w14:paraId="3417793C"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ts (1</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color w:val="000000"/>
                <w:sz w:val="24"/>
                <w:szCs w:val="24"/>
              </w:rPr>
              <w:t>–</w:t>
            </w:r>
            <w:r w:rsidRPr="00114351">
              <w:rPr>
                <w:rFonts w:ascii="Times New Roman" w:eastAsia="PMingLiU" w:hAnsi="Times New Roman" w:cs="Times New Roman"/>
                <w:b/>
                <w:bCs/>
                <w:color w:val="000000"/>
                <w:sz w:val="24"/>
                <w:szCs w:val="24"/>
              </w:rPr>
              <w:t>3</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color w:val="000000"/>
                <w:sz w:val="24"/>
                <w:szCs w:val="24"/>
              </w:rPr>
              <w:t>+H</w:t>
            </w:r>
            <w:r w:rsidRPr="00114351">
              <w:rPr>
                <w:rFonts w:ascii="Times New Roman" w:eastAsia="PMingLiU" w:hAnsi="Times New Roman" w:cs="Times New Roman"/>
                <w:color w:val="000000"/>
                <w:sz w:val="24"/>
                <w:szCs w:val="24"/>
                <w:vertAlign w:val="subscript"/>
              </w:rPr>
              <w:t>2</w:t>
            </w:r>
            <w:r w:rsidRPr="00114351">
              <w:rPr>
                <w:rFonts w:ascii="Times New Roman" w:eastAsia="PMingLiU" w:hAnsi="Times New Roman" w:cs="Times New Roman"/>
                <w:b/>
                <w:bCs/>
                <w:color w:val="000000"/>
                <w:sz w:val="24"/>
                <w:szCs w:val="24"/>
              </w:rPr>
              <w:t>) (C</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A)</w:t>
            </w:r>
          </w:p>
        </w:tc>
        <w:tc>
          <w:tcPr>
            <w:tcW w:w="1471" w:type="dxa"/>
            <w:tcBorders>
              <w:top w:val="nil"/>
              <w:left w:val="nil"/>
              <w:right w:val="nil"/>
            </w:tcBorders>
            <w:noWrap/>
            <w:vAlign w:val="center"/>
            <w:hideMark/>
          </w:tcPr>
          <w:p w14:paraId="0392B5B6"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0.027859</w:t>
            </w:r>
          </w:p>
        </w:tc>
        <w:tc>
          <w:tcPr>
            <w:tcW w:w="1343" w:type="dxa"/>
            <w:tcBorders>
              <w:top w:val="nil"/>
              <w:left w:val="nil"/>
              <w:right w:val="nil"/>
            </w:tcBorders>
            <w:noWrap/>
            <w:vAlign w:val="center"/>
            <w:hideMark/>
          </w:tcPr>
          <w:p w14:paraId="2E51C276"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0.029022</w:t>
            </w:r>
          </w:p>
        </w:tc>
        <w:tc>
          <w:tcPr>
            <w:tcW w:w="1200" w:type="dxa"/>
            <w:tcBorders>
              <w:top w:val="nil"/>
              <w:left w:val="nil"/>
              <w:right w:val="nil"/>
            </w:tcBorders>
            <w:noWrap/>
            <w:vAlign w:val="center"/>
            <w:hideMark/>
          </w:tcPr>
          <w:p w14:paraId="119DFD51"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0.029692</w:t>
            </w:r>
          </w:p>
        </w:tc>
      </w:tr>
      <w:tr w:rsidR="00C46FBB" w:rsidRPr="00114351" w14:paraId="50747629" w14:textId="77777777" w:rsidTr="00101680">
        <w:trPr>
          <w:trHeight w:val="1200"/>
          <w:jc w:val="center"/>
        </w:trPr>
        <w:tc>
          <w:tcPr>
            <w:tcW w:w="2126" w:type="dxa"/>
            <w:tcBorders>
              <w:top w:val="nil"/>
              <w:left w:val="nil"/>
              <w:bottom w:val="single" w:sz="4" w:space="0" w:color="auto"/>
              <w:right w:val="nil"/>
            </w:tcBorders>
            <w:vAlign w:val="center"/>
          </w:tcPr>
          <w:p w14:paraId="5D2185DC"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13E293A1" wp14:editId="764640CE">
                  <wp:extent cx="463550" cy="600281"/>
                  <wp:effectExtent l="0" t="0" r="0" b="9525"/>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4121" cy="601020"/>
                          </a:xfrm>
                          <a:prstGeom prst="rect">
                            <a:avLst/>
                          </a:prstGeom>
                        </pic:spPr>
                      </pic:pic>
                    </a:graphicData>
                  </a:graphic>
                </wp:inline>
              </w:drawing>
            </w:r>
          </w:p>
        </w:tc>
        <w:tc>
          <w:tcPr>
            <w:tcW w:w="2592" w:type="dxa"/>
            <w:tcBorders>
              <w:top w:val="nil"/>
              <w:left w:val="nil"/>
              <w:bottom w:val="single" w:sz="4" w:space="0" w:color="auto"/>
              <w:right w:val="nil"/>
            </w:tcBorders>
            <w:noWrap/>
            <w:vAlign w:val="center"/>
            <w:hideMark/>
          </w:tcPr>
          <w:p w14:paraId="6A19229C"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ts (1</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color w:val="000000"/>
                <w:sz w:val="24"/>
                <w:szCs w:val="24"/>
              </w:rPr>
              <w:t>–</w:t>
            </w:r>
            <w:r w:rsidRPr="00114351">
              <w:rPr>
                <w:rFonts w:ascii="Times New Roman" w:eastAsia="PMingLiU" w:hAnsi="Times New Roman" w:cs="Times New Roman"/>
                <w:b/>
                <w:bCs/>
                <w:color w:val="000000"/>
                <w:sz w:val="24"/>
                <w:szCs w:val="24"/>
              </w:rPr>
              <w:t>5</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color w:val="000000"/>
                <w:sz w:val="24"/>
                <w:szCs w:val="24"/>
              </w:rPr>
              <w:t>+H</w:t>
            </w:r>
            <w:r w:rsidRPr="00114351">
              <w:rPr>
                <w:rFonts w:ascii="Times New Roman" w:eastAsia="PMingLiU" w:hAnsi="Times New Roman" w:cs="Times New Roman"/>
                <w:color w:val="000000"/>
                <w:sz w:val="24"/>
                <w:szCs w:val="24"/>
                <w:vertAlign w:val="subscript"/>
              </w:rPr>
              <w:t>2</w:t>
            </w:r>
            <w:r w:rsidRPr="00114351">
              <w:rPr>
                <w:rFonts w:ascii="Times New Roman" w:eastAsia="PMingLiU" w:hAnsi="Times New Roman" w:cs="Times New Roman"/>
                <w:b/>
                <w:bCs/>
                <w:color w:val="000000"/>
                <w:sz w:val="24"/>
                <w:szCs w:val="24"/>
              </w:rPr>
              <w:t>) (C</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A)</w:t>
            </w:r>
          </w:p>
        </w:tc>
        <w:tc>
          <w:tcPr>
            <w:tcW w:w="1471" w:type="dxa"/>
            <w:tcBorders>
              <w:top w:val="nil"/>
              <w:left w:val="nil"/>
              <w:bottom w:val="single" w:sz="4" w:space="0" w:color="auto"/>
              <w:right w:val="nil"/>
            </w:tcBorders>
            <w:noWrap/>
            <w:vAlign w:val="center"/>
            <w:hideMark/>
          </w:tcPr>
          <w:p w14:paraId="6151A4C5"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0.017873</w:t>
            </w:r>
          </w:p>
        </w:tc>
        <w:tc>
          <w:tcPr>
            <w:tcW w:w="1343" w:type="dxa"/>
            <w:tcBorders>
              <w:top w:val="nil"/>
              <w:left w:val="nil"/>
              <w:bottom w:val="single" w:sz="4" w:space="0" w:color="auto"/>
              <w:right w:val="nil"/>
            </w:tcBorders>
            <w:noWrap/>
            <w:vAlign w:val="center"/>
            <w:hideMark/>
          </w:tcPr>
          <w:p w14:paraId="142AFB33"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0.018728</w:t>
            </w:r>
          </w:p>
        </w:tc>
        <w:tc>
          <w:tcPr>
            <w:tcW w:w="1200" w:type="dxa"/>
            <w:tcBorders>
              <w:top w:val="nil"/>
              <w:left w:val="nil"/>
              <w:bottom w:val="single" w:sz="4" w:space="0" w:color="auto"/>
              <w:right w:val="nil"/>
            </w:tcBorders>
            <w:noWrap/>
            <w:vAlign w:val="center"/>
            <w:hideMark/>
          </w:tcPr>
          <w:p w14:paraId="4FF3A101"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0.018866</w:t>
            </w:r>
          </w:p>
        </w:tc>
      </w:tr>
      <w:tr w:rsidR="00C46FBB" w:rsidRPr="00114351" w14:paraId="53DFC796" w14:textId="77777777" w:rsidTr="00101680">
        <w:trPr>
          <w:trHeight w:val="1200"/>
          <w:jc w:val="center"/>
        </w:trPr>
        <w:tc>
          <w:tcPr>
            <w:tcW w:w="2126" w:type="dxa"/>
            <w:tcBorders>
              <w:top w:val="single" w:sz="4" w:space="0" w:color="auto"/>
              <w:left w:val="nil"/>
              <w:right w:val="nil"/>
            </w:tcBorders>
            <w:vAlign w:val="center"/>
          </w:tcPr>
          <w:p w14:paraId="1EE5D1B9"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lastRenderedPageBreak/>
              <w:drawing>
                <wp:inline distT="0" distB="0" distL="0" distR="0" wp14:anchorId="00311D52" wp14:editId="773E7747">
                  <wp:extent cx="534010" cy="508581"/>
                  <wp:effectExtent l="0" t="0" r="0" b="635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7786" cy="512177"/>
                          </a:xfrm>
                          <a:prstGeom prst="rect">
                            <a:avLst/>
                          </a:prstGeom>
                        </pic:spPr>
                      </pic:pic>
                    </a:graphicData>
                  </a:graphic>
                </wp:inline>
              </w:drawing>
            </w:r>
          </w:p>
        </w:tc>
        <w:tc>
          <w:tcPr>
            <w:tcW w:w="2592" w:type="dxa"/>
            <w:tcBorders>
              <w:top w:val="single" w:sz="4" w:space="0" w:color="auto"/>
              <w:left w:val="nil"/>
              <w:right w:val="nil"/>
            </w:tcBorders>
            <w:noWrap/>
            <w:vAlign w:val="center"/>
            <w:hideMark/>
          </w:tcPr>
          <w:p w14:paraId="71AB5CFA"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ts (2</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color w:val="000000"/>
                <w:sz w:val="24"/>
                <w:szCs w:val="24"/>
              </w:rPr>
              <w:t>–</w:t>
            </w:r>
            <w:r w:rsidRPr="00114351">
              <w:rPr>
                <w:rFonts w:ascii="Times New Roman" w:eastAsia="PMingLiU" w:hAnsi="Times New Roman" w:cs="Times New Roman"/>
                <w:b/>
                <w:bCs/>
                <w:color w:val="000000"/>
                <w:sz w:val="24"/>
                <w:szCs w:val="24"/>
              </w:rPr>
              <w:t>3</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color w:val="000000"/>
                <w:sz w:val="24"/>
                <w:szCs w:val="24"/>
              </w:rPr>
              <w:t>+H</w:t>
            </w:r>
            <w:r w:rsidRPr="00114351">
              <w:rPr>
                <w:rFonts w:ascii="Times New Roman" w:eastAsia="PMingLiU" w:hAnsi="Times New Roman" w:cs="Times New Roman"/>
                <w:color w:val="000000"/>
                <w:sz w:val="24"/>
                <w:szCs w:val="24"/>
                <w:vertAlign w:val="subscript"/>
              </w:rPr>
              <w:t>2</w:t>
            </w:r>
            <w:r w:rsidRPr="00114351">
              <w:rPr>
                <w:rFonts w:ascii="Times New Roman" w:eastAsia="PMingLiU" w:hAnsi="Times New Roman" w:cs="Times New Roman"/>
                <w:b/>
                <w:bCs/>
                <w:color w:val="000000"/>
                <w:sz w:val="24"/>
                <w:szCs w:val="24"/>
              </w:rPr>
              <w:t>) (C</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A)</w:t>
            </w:r>
          </w:p>
        </w:tc>
        <w:tc>
          <w:tcPr>
            <w:tcW w:w="1471" w:type="dxa"/>
            <w:tcBorders>
              <w:top w:val="single" w:sz="4" w:space="0" w:color="auto"/>
              <w:left w:val="nil"/>
              <w:right w:val="nil"/>
            </w:tcBorders>
            <w:noWrap/>
            <w:vAlign w:val="center"/>
            <w:hideMark/>
          </w:tcPr>
          <w:p w14:paraId="561ADA8E"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0.023505</w:t>
            </w:r>
          </w:p>
        </w:tc>
        <w:tc>
          <w:tcPr>
            <w:tcW w:w="1343" w:type="dxa"/>
            <w:tcBorders>
              <w:top w:val="single" w:sz="4" w:space="0" w:color="auto"/>
              <w:left w:val="nil"/>
              <w:right w:val="nil"/>
            </w:tcBorders>
            <w:noWrap/>
            <w:vAlign w:val="center"/>
            <w:hideMark/>
          </w:tcPr>
          <w:p w14:paraId="5F3F5D9D"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0.025089</w:t>
            </w:r>
          </w:p>
        </w:tc>
        <w:tc>
          <w:tcPr>
            <w:tcW w:w="1200" w:type="dxa"/>
            <w:tcBorders>
              <w:top w:val="single" w:sz="4" w:space="0" w:color="auto"/>
              <w:left w:val="nil"/>
              <w:right w:val="nil"/>
            </w:tcBorders>
            <w:noWrap/>
            <w:vAlign w:val="center"/>
            <w:hideMark/>
          </w:tcPr>
          <w:p w14:paraId="1CF73CAF"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0.025806</w:t>
            </w:r>
          </w:p>
        </w:tc>
      </w:tr>
      <w:tr w:rsidR="00C46FBB" w:rsidRPr="00114351" w14:paraId="6881487A" w14:textId="77777777" w:rsidTr="00101680">
        <w:trPr>
          <w:trHeight w:val="1200"/>
          <w:jc w:val="center"/>
        </w:trPr>
        <w:tc>
          <w:tcPr>
            <w:tcW w:w="2126" w:type="dxa"/>
            <w:tcBorders>
              <w:left w:val="nil"/>
              <w:bottom w:val="nil"/>
              <w:right w:val="nil"/>
            </w:tcBorders>
            <w:vAlign w:val="center"/>
          </w:tcPr>
          <w:p w14:paraId="4AF8A04E"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3272CA3E" wp14:editId="78C58084">
                  <wp:extent cx="570586" cy="486757"/>
                  <wp:effectExtent l="0" t="0" r="1270" b="889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4875" cy="490416"/>
                          </a:xfrm>
                          <a:prstGeom prst="rect">
                            <a:avLst/>
                          </a:prstGeom>
                        </pic:spPr>
                      </pic:pic>
                    </a:graphicData>
                  </a:graphic>
                </wp:inline>
              </w:drawing>
            </w:r>
          </w:p>
        </w:tc>
        <w:tc>
          <w:tcPr>
            <w:tcW w:w="2592" w:type="dxa"/>
            <w:tcBorders>
              <w:left w:val="nil"/>
              <w:bottom w:val="nil"/>
              <w:right w:val="nil"/>
            </w:tcBorders>
            <w:noWrap/>
            <w:vAlign w:val="center"/>
            <w:hideMark/>
          </w:tcPr>
          <w:p w14:paraId="3F2AAFDF"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ts (2</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color w:val="000000"/>
                <w:sz w:val="24"/>
                <w:szCs w:val="24"/>
              </w:rPr>
              <w:t>–</w:t>
            </w:r>
            <w:r w:rsidRPr="00114351">
              <w:rPr>
                <w:rFonts w:ascii="Times New Roman" w:eastAsia="PMingLiU" w:hAnsi="Times New Roman" w:cs="Times New Roman"/>
                <w:b/>
                <w:bCs/>
                <w:color w:val="000000"/>
                <w:sz w:val="24"/>
                <w:szCs w:val="24"/>
              </w:rPr>
              <w:t>4</w:t>
            </w:r>
            <w:r w:rsidRPr="00114351">
              <w:rPr>
                <w:rFonts w:ascii="Times New Roman" w:eastAsia="PMingLiU" w:hAnsi="Times New Roman" w:cs="Times New Roman"/>
                <w:b/>
                <w:bCs/>
                <w:color w:val="000000"/>
                <w:sz w:val="24"/>
                <w:szCs w:val="24"/>
                <w:vertAlign w:val="superscript"/>
              </w:rPr>
              <w:t>+</w:t>
            </w:r>
            <w:r w:rsidRPr="00114351">
              <w:rPr>
                <w:rFonts w:ascii="Times New Roman" w:eastAsia="PMingLiU" w:hAnsi="Times New Roman" w:cs="Times New Roman"/>
                <w:color w:val="000000"/>
                <w:sz w:val="24"/>
                <w:szCs w:val="24"/>
              </w:rPr>
              <w:t>+H</w:t>
            </w:r>
            <w:r w:rsidRPr="00114351">
              <w:rPr>
                <w:rFonts w:ascii="Times New Roman" w:eastAsia="PMingLiU" w:hAnsi="Times New Roman" w:cs="Times New Roman"/>
                <w:color w:val="000000"/>
                <w:sz w:val="24"/>
                <w:szCs w:val="24"/>
                <w:vertAlign w:val="subscript"/>
              </w:rPr>
              <w:t>2</w:t>
            </w:r>
            <w:r w:rsidRPr="00114351">
              <w:rPr>
                <w:rFonts w:ascii="Times New Roman" w:eastAsia="PMingLiU" w:hAnsi="Times New Roman" w:cs="Times New Roman"/>
                <w:b/>
                <w:bCs/>
                <w:color w:val="000000"/>
                <w:sz w:val="24"/>
                <w:szCs w:val="24"/>
              </w:rPr>
              <w:t>) (C</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A)</w:t>
            </w:r>
          </w:p>
        </w:tc>
        <w:tc>
          <w:tcPr>
            <w:tcW w:w="1471" w:type="dxa"/>
            <w:tcBorders>
              <w:left w:val="nil"/>
              <w:bottom w:val="nil"/>
              <w:right w:val="nil"/>
            </w:tcBorders>
            <w:noWrap/>
            <w:vAlign w:val="center"/>
            <w:hideMark/>
          </w:tcPr>
          <w:p w14:paraId="63A9C830"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0.028315</w:t>
            </w:r>
          </w:p>
        </w:tc>
        <w:tc>
          <w:tcPr>
            <w:tcW w:w="1343" w:type="dxa"/>
            <w:tcBorders>
              <w:left w:val="nil"/>
              <w:bottom w:val="nil"/>
              <w:right w:val="nil"/>
            </w:tcBorders>
            <w:noWrap/>
            <w:vAlign w:val="center"/>
            <w:hideMark/>
          </w:tcPr>
          <w:p w14:paraId="0371D2E6"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0.027243</w:t>
            </w:r>
          </w:p>
        </w:tc>
        <w:tc>
          <w:tcPr>
            <w:tcW w:w="1200" w:type="dxa"/>
            <w:tcBorders>
              <w:left w:val="nil"/>
              <w:bottom w:val="nil"/>
              <w:right w:val="nil"/>
            </w:tcBorders>
            <w:noWrap/>
            <w:vAlign w:val="center"/>
            <w:hideMark/>
          </w:tcPr>
          <w:p w14:paraId="40B485E4"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0.027216</w:t>
            </w:r>
          </w:p>
        </w:tc>
      </w:tr>
      <w:tr w:rsidR="00C46FBB" w:rsidRPr="00114351" w14:paraId="1DA23AEA" w14:textId="77777777" w:rsidTr="00101680">
        <w:trPr>
          <w:trHeight w:val="1200"/>
          <w:jc w:val="center"/>
        </w:trPr>
        <w:tc>
          <w:tcPr>
            <w:tcW w:w="2126" w:type="dxa"/>
            <w:tcBorders>
              <w:top w:val="nil"/>
              <w:left w:val="nil"/>
              <w:bottom w:val="nil"/>
              <w:right w:val="nil"/>
            </w:tcBorders>
            <w:vAlign w:val="center"/>
          </w:tcPr>
          <w:p w14:paraId="42C6698E"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4BE0398B" wp14:editId="740C716B">
                  <wp:extent cx="534010" cy="508581"/>
                  <wp:effectExtent l="0" t="0" r="0" b="635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38946" cy="513282"/>
                          </a:xfrm>
                          <a:prstGeom prst="rect">
                            <a:avLst/>
                          </a:prstGeom>
                        </pic:spPr>
                      </pic:pic>
                    </a:graphicData>
                  </a:graphic>
                </wp:inline>
              </w:drawing>
            </w:r>
          </w:p>
        </w:tc>
        <w:tc>
          <w:tcPr>
            <w:tcW w:w="2592" w:type="dxa"/>
            <w:tcBorders>
              <w:top w:val="nil"/>
              <w:left w:val="nil"/>
              <w:bottom w:val="nil"/>
              <w:right w:val="nil"/>
            </w:tcBorders>
            <w:noWrap/>
            <w:vAlign w:val="center"/>
            <w:hideMark/>
          </w:tcPr>
          <w:p w14:paraId="50CC4261"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HPNH</w:t>
            </w:r>
            <w:r w:rsidRPr="00114351">
              <w:rPr>
                <w:rFonts w:ascii="Times New Roman" w:eastAsia="PMingLiU" w:hAnsi="Times New Roman" w:cs="Times New Roman"/>
                <w:b/>
                <w:bCs/>
                <w:color w:val="000000"/>
                <w:sz w:val="24"/>
                <w:szCs w:val="24"/>
                <w:vertAlign w:val="subscript"/>
              </w:rPr>
              <w:t xml:space="preserve">2 </w:t>
            </w:r>
            <w:r w:rsidRPr="00114351">
              <w:rPr>
                <w:rFonts w:ascii="Times New Roman" w:eastAsia="PMingLiU" w:hAnsi="Times New Roman" w:cs="Times New Roman"/>
                <w:b/>
                <w:bCs/>
                <w:color w:val="000000"/>
                <w:sz w:val="24"/>
                <w:szCs w:val="24"/>
              </w:rPr>
              <w:t>(C</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A)</w:t>
            </w:r>
          </w:p>
        </w:tc>
        <w:tc>
          <w:tcPr>
            <w:tcW w:w="1471" w:type="dxa"/>
            <w:tcBorders>
              <w:top w:val="nil"/>
              <w:left w:val="nil"/>
              <w:bottom w:val="nil"/>
              <w:right w:val="nil"/>
            </w:tcBorders>
            <w:noWrap/>
            <w:vAlign w:val="center"/>
            <w:hideMark/>
          </w:tcPr>
          <w:p w14:paraId="471B5C41"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0.016420</w:t>
            </w:r>
          </w:p>
        </w:tc>
        <w:tc>
          <w:tcPr>
            <w:tcW w:w="1343" w:type="dxa"/>
            <w:tcBorders>
              <w:top w:val="nil"/>
              <w:left w:val="nil"/>
              <w:bottom w:val="nil"/>
              <w:right w:val="nil"/>
            </w:tcBorders>
            <w:noWrap/>
            <w:vAlign w:val="center"/>
            <w:hideMark/>
          </w:tcPr>
          <w:p w14:paraId="7FAEFB5B"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0.017537</w:t>
            </w:r>
          </w:p>
        </w:tc>
        <w:tc>
          <w:tcPr>
            <w:tcW w:w="1200" w:type="dxa"/>
            <w:tcBorders>
              <w:top w:val="nil"/>
              <w:left w:val="nil"/>
              <w:bottom w:val="nil"/>
              <w:right w:val="nil"/>
            </w:tcBorders>
            <w:noWrap/>
            <w:vAlign w:val="center"/>
            <w:hideMark/>
          </w:tcPr>
          <w:p w14:paraId="76EDD8C7"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0.017954</w:t>
            </w:r>
          </w:p>
        </w:tc>
      </w:tr>
      <w:tr w:rsidR="00C46FBB" w:rsidRPr="00114351" w14:paraId="235141D6" w14:textId="77777777" w:rsidTr="00101680">
        <w:trPr>
          <w:trHeight w:val="1200"/>
          <w:jc w:val="center"/>
        </w:trPr>
        <w:tc>
          <w:tcPr>
            <w:tcW w:w="2126" w:type="dxa"/>
            <w:tcBorders>
              <w:top w:val="nil"/>
              <w:left w:val="nil"/>
              <w:bottom w:val="single" w:sz="4" w:space="0" w:color="auto"/>
              <w:right w:val="nil"/>
            </w:tcBorders>
            <w:vAlign w:val="center"/>
          </w:tcPr>
          <w:p w14:paraId="73BAD6C8" w14:textId="77777777"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hAnsi="Times New Roman" w:cs="Times New Roman"/>
                <w:noProof/>
                <w:sz w:val="24"/>
                <w:szCs w:val="24"/>
              </w:rPr>
              <w:drawing>
                <wp:inline distT="0" distB="0" distL="0" distR="0" wp14:anchorId="1C68139A" wp14:editId="217FAC6A">
                  <wp:extent cx="632511" cy="555375"/>
                  <wp:effectExtent l="0" t="0" r="0"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2511" cy="555375"/>
                          </a:xfrm>
                          <a:prstGeom prst="rect">
                            <a:avLst/>
                          </a:prstGeom>
                        </pic:spPr>
                      </pic:pic>
                    </a:graphicData>
                  </a:graphic>
                </wp:inline>
              </w:drawing>
            </w:r>
          </w:p>
        </w:tc>
        <w:tc>
          <w:tcPr>
            <w:tcW w:w="2592" w:type="dxa"/>
            <w:tcBorders>
              <w:top w:val="nil"/>
              <w:left w:val="nil"/>
              <w:bottom w:val="single" w:sz="4" w:space="0" w:color="auto"/>
              <w:right w:val="nil"/>
            </w:tcBorders>
            <w:noWrap/>
            <w:vAlign w:val="center"/>
            <w:hideMark/>
          </w:tcPr>
          <w:p w14:paraId="61CEA433" w14:textId="79FC2C42" w:rsidR="00C46FBB" w:rsidRPr="00114351" w:rsidRDefault="00C46FBB" w:rsidP="00101680">
            <w:pPr>
              <w:jc w:val="center"/>
              <w:rPr>
                <w:rFonts w:ascii="Times New Roman" w:eastAsia="PMingLiU" w:hAnsi="Times New Roman" w:cs="Times New Roman"/>
                <w:b/>
                <w:bCs/>
                <w:color w:val="000000"/>
                <w:sz w:val="24"/>
                <w:szCs w:val="24"/>
              </w:rPr>
            </w:pPr>
            <w:r w:rsidRPr="00114351">
              <w:rPr>
                <w:rFonts w:ascii="Times New Roman" w:eastAsia="PMingLiU" w:hAnsi="Times New Roman" w:cs="Times New Roman"/>
                <w:b/>
                <w:bCs/>
                <w:color w:val="000000"/>
                <w:sz w:val="24"/>
                <w:szCs w:val="24"/>
              </w:rPr>
              <w:t>H</w:t>
            </w:r>
            <w:r w:rsidR="002D2A7E" w:rsidRPr="00114351">
              <w:rPr>
                <w:rFonts w:ascii="Times New Roman" w:eastAsia="PMingLiU" w:hAnsi="Times New Roman" w:cs="Times New Roman"/>
                <w:b/>
                <w:bCs/>
                <w:color w:val="000000"/>
                <w:sz w:val="24"/>
                <w:szCs w:val="24"/>
                <w:vertAlign w:val="subscript"/>
              </w:rPr>
              <w:t>2</w:t>
            </w:r>
            <w:r w:rsidRPr="00114351">
              <w:rPr>
                <w:rFonts w:ascii="Times New Roman" w:eastAsia="PMingLiU" w:hAnsi="Times New Roman" w:cs="Times New Roman"/>
                <w:b/>
                <w:bCs/>
                <w:color w:val="000000"/>
                <w:sz w:val="24"/>
                <w:szCs w:val="24"/>
              </w:rPr>
              <w:t>PNH</w:t>
            </w:r>
            <w:r w:rsidRPr="00114351">
              <w:rPr>
                <w:rFonts w:ascii="Times New Roman" w:eastAsia="PMingLiU" w:hAnsi="Times New Roman" w:cs="Times New Roman"/>
                <w:b/>
                <w:bCs/>
                <w:color w:val="000000"/>
                <w:sz w:val="24"/>
                <w:szCs w:val="24"/>
                <w:vertAlign w:val="subscript"/>
              </w:rPr>
              <w:t xml:space="preserve"> </w:t>
            </w:r>
            <w:r w:rsidRPr="00114351">
              <w:rPr>
                <w:rFonts w:ascii="Times New Roman" w:eastAsia="PMingLiU" w:hAnsi="Times New Roman" w:cs="Times New Roman"/>
                <w:b/>
                <w:bCs/>
                <w:color w:val="000000"/>
                <w:sz w:val="24"/>
                <w:szCs w:val="24"/>
              </w:rPr>
              <w:t>(C</w:t>
            </w:r>
            <w:r w:rsidRPr="00114351">
              <w:rPr>
                <w:rFonts w:ascii="Times New Roman" w:eastAsia="PMingLiU" w:hAnsi="Times New Roman" w:cs="Times New Roman"/>
                <w:b/>
                <w:bCs/>
                <w:color w:val="000000"/>
                <w:sz w:val="24"/>
                <w:szCs w:val="24"/>
                <w:vertAlign w:val="subscript"/>
              </w:rPr>
              <w:t>1</w:t>
            </w:r>
            <w:r w:rsidRPr="00114351">
              <w:rPr>
                <w:rFonts w:ascii="Times New Roman" w:eastAsia="PMingLiU" w:hAnsi="Times New Roman" w:cs="Times New Roman"/>
                <w:b/>
                <w:bCs/>
                <w:color w:val="000000"/>
                <w:sz w:val="24"/>
                <w:szCs w:val="24"/>
              </w:rPr>
              <w:t xml:space="preserve">, </w:t>
            </w:r>
            <w:r w:rsidRPr="00114351">
              <w:rPr>
                <w:rFonts w:ascii="Times New Roman" w:eastAsia="PMingLiU" w:hAnsi="Times New Roman" w:cs="Times New Roman"/>
                <w:b/>
                <w:bCs/>
                <w:color w:val="000000"/>
                <w:sz w:val="24"/>
                <w:szCs w:val="24"/>
                <w:vertAlign w:val="superscript"/>
              </w:rPr>
              <w:t>2</w:t>
            </w:r>
            <w:r w:rsidRPr="00114351">
              <w:rPr>
                <w:rFonts w:ascii="Times New Roman" w:eastAsia="PMingLiU" w:hAnsi="Times New Roman" w:cs="Times New Roman"/>
                <w:b/>
                <w:bCs/>
                <w:color w:val="000000"/>
                <w:sz w:val="24"/>
                <w:szCs w:val="24"/>
              </w:rPr>
              <w:t>A)</w:t>
            </w:r>
          </w:p>
        </w:tc>
        <w:tc>
          <w:tcPr>
            <w:tcW w:w="1471" w:type="dxa"/>
            <w:tcBorders>
              <w:top w:val="nil"/>
              <w:left w:val="nil"/>
              <w:bottom w:val="single" w:sz="4" w:space="0" w:color="auto"/>
              <w:right w:val="nil"/>
            </w:tcBorders>
            <w:noWrap/>
            <w:vAlign w:val="center"/>
            <w:hideMark/>
          </w:tcPr>
          <w:p w14:paraId="4F7E27F2"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0.028877</w:t>
            </w:r>
          </w:p>
        </w:tc>
        <w:tc>
          <w:tcPr>
            <w:tcW w:w="1343" w:type="dxa"/>
            <w:tcBorders>
              <w:top w:val="nil"/>
              <w:left w:val="nil"/>
              <w:bottom w:val="single" w:sz="4" w:space="0" w:color="auto"/>
              <w:right w:val="nil"/>
            </w:tcBorders>
            <w:noWrap/>
            <w:vAlign w:val="center"/>
            <w:hideMark/>
          </w:tcPr>
          <w:p w14:paraId="35CF4C93"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0.031339</w:t>
            </w:r>
          </w:p>
        </w:tc>
        <w:tc>
          <w:tcPr>
            <w:tcW w:w="1200" w:type="dxa"/>
            <w:tcBorders>
              <w:top w:val="nil"/>
              <w:left w:val="nil"/>
              <w:bottom w:val="single" w:sz="4" w:space="0" w:color="auto"/>
              <w:right w:val="nil"/>
            </w:tcBorders>
            <w:noWrap/>
            <w:vAlign w:val="center"/>
            <w:hideMark/>
          </w:tcPr>
          <w:p w14:paraId="6CB97F30" w14:textId="77777777" w:rsidR="00C46FBB" w:rsidRPr="00114351" w:rsidRDefault="00C46FBB" w:rsidP="00101680">
            <w:pPr>
              <w:jc w:val="center"/>
              <w:rPr>
                <w:rFonts w:ascii="Times New Roman" w:eastAsia="PMingLiU" w:hAnsi="Times New Roman" w:cs="Times New Roman"/>
                <w:color w:val="000000"/>
                <w:sz w:val="24"/>
                <w:szCs w:val="24"/>
              </w:rPr>
            </w:pPr>
            <w:r w:rsidRPr="00114351">
              <w:rPr>
                <w:rFonts w:ascii="Times New Roman" w:eastAsia="PMingLiU" w:hAnsi="Times New Roman" w:cs="Times New Roman"/>
                <w:color w:val="000000"/>
                <w:sz w:val="24"/>
                <w:szCs w:val="24"/>
              </w:rPr>
              <w:t>0.032808</w:t>
            </w:r>
          </w:p>
        </w:tc>
      </w:tr>
    </w:tbl>
    <w:p w14:paraId="7F5769B5" w14:textId="77777777" w:rsidR="00C46FBB" w:rsidRPr="00114351" w:rsidRDefault="00C46FBB" w:rsidP="00C46FBB"/>
    <w:p w14:paraId="6FE5B86F" w14:textId="577F4315" w:rsidR="002C3225" w:rsidRPr="00114351" w:rsidRDefault="002C3225">
      <w:pPr>
        <w:spacing w:after="160" w:line="259" w:lineRule="auto"/>
        <w:rPr>
          <w:rFonts w:ascii="Times New Roman" w:hAnsi="Times New Roman" w:cs="Times New Roman"/>
          <w:b/>
          <w:sz w:val="24"/>
          <w:szCs w:val="24"/>
        </w:rPr>
        <w:sectPr w:rsidR="002C3225" w:rsidRPr="00114351" w:rsidSect="00061D11">
          <w:pgSz w:w="12240" w:h="15840"/>
          <w:pgMar w:top="1440" w:right="1440" w:bottom="1440" w:left="1440" w:header="720" w:footer="720" w:gutter="0"/>
          <w:cols w:space="720"/>
          <w:docGrid w:linePitch="360"/>
        </w:sectPr>
      </w:pPr>
    </w:p>
    <w:p w14:paraId="28E3359F" w14:textId="4BFAF679" w:rsidR="002C3225" w:rsidRPr="00114351" w:rsidRDefault="002C3225" w:rsidP="00550CE7">
      <w:pPr>
        <w:pStyle w:val="Default"/>
        <w:spacing w:line="360" w:lineRule="auto"/>
      </w:pPr>
      <w:r w:rsidRPr="00114351">
        <w:rPr>
          <w:b/>
        </w:rPr>
        <w:lastRenderedPageBreak/>
        <w:t>Table S11. (a)</w:t>
      </w:r>
      <w:r w:rsidRPr="00114351">
        <w:t xml:space="preserve"> MRCI/CBS//CCSD/cc-pVTZ ionization energies (IE) of H</w:t>
      </w:r>
      <w:r w:rsidRPr="00114351">
        <w:rPr>
          <w:vertAlign w:val="subscript"/>
        </w:rPr>
        <w:t>2</w:t>
      </w:r>
      <w:r w:rsidRPr="00114351">
        <w:t xml:space="preserve">NP isomers depicted in Figure 1, and the activation energy of </w:t>
      </w:r>
      <w:r w:rsidRPr="00114351">
        <w:rPr>
          <w:rFonts w:eastAsia="PMingLiU"/>
          <w:b/>
        </w:rPr>
        <w:t>6</w:t>
      </w:r>
      <w:r w:rsidRPr="00114351">
        <w:rPr>
          <w:rFonts w:eastAsia="PMingLiU"/>
          <w:bCs/>
        </w:rPr>
        <w:t>→</w:t>
      </w:r>
      <w:r w:rsidRPr="00114351">
        <w:rPr>
          <w:rFonts w:eastAsia="PMingLiU"/>
          <w:b/>
        </w:rPr>
        <w:t>3</w:t>
      </w:r>
      <w:r w:rsidRPr="00114351">
        <w:rPr>
          <w:rFonts w:eastAsia="PMingLiU"/>
          <w:bCs/>
        </w:rPr>
        <w:t>+H</w:t>
      </w:r>
      <w:r w:rsidRPr="00114351">
        <w:rPr>
          <w:rFonts w:eastAsia="PMingLiU"/>
          <w:bCs/>
          <w:vertAlign w:val="subscript"/>
        </w:rPr>
        <w:t>2</w:t>
      </w:r>
      <w:r w:rsidRPr="00114351">
        <w:t xml:space="preserve"> in Figure 6.</w:t>
      </w:r>
      <w:r w:rsidRPr="00114351">
        <w:rPr>
          <w:b/>
        </w:rPr>
        <w:t xml:space="preserve"> (b)</w:t>
      </w:r>
      <w:r w:rsidRPr="00114351">
        <w:t xml:space="preserve"> Numbers of configuration state functions (CSFs) of MCSCF and MRCI in </w:t>
      </w:r>
      <w:r w:rsidRPr="00114351">
        <w:rPr>
          <w:b/>
        </w:rPr>
        <w:t>(a)</w:t>
      </w:r>
      <w:r w:rsidRPr="00114351">
        <w:t>.</w:t>
      </w:r>
    </w:p>
    <w:p w14:paraId="1684C718" w14:textId="77777777" w:rsidR="00DA214D" w:rsidRPr="00114351" w:rsidRDefault="00DA214D" w:rsidP="002C3225">
      <w:pPr>
        <w:pStyle w:val="Default"/>
      </w:pPr>
    </w:p>
    <w:p w14:paraId="49E17BB1" w14:textId="77777777" w:rsidR="002C3225" w:rsidRPr="00114351" w:rsidRDefault="002C3225" w:rsidP="002C3225">
      <w:pPr>
        <w:pStyle w:val="Default"/>
        <w:rPr>
          <w:b/>
        </w:rPr>
      </w:pPr>
      <w:r w:rsidRPr="00114351">
        <w:rPr>
          <w:b/>
        </w:rPr>
        <w:t>(a)</w:t>
      </w:r>
    </w:p>
    <w:p w14:paraId="039A2292" w14:textId="77777777" w:rsidR="00DA214D" w:rsidRPr="00114351" w:rsidRDefault="00DA214D" w:rsidP="002C3225">
      <w:pPr>
        <w:pStyle w:val="Default"/>
        <w:rPr>
          <w:b/>
        </w:rPr>
      </w:pPr>
    </w:p>
    <w:tbl>
      <w:tblPr>
        <w:tblW w:w="13957" w:type="dxa"/>
        <w:tblLayout w:type="fixed"/>
        <w:tblCellMar>
          <w:left w:w="28" w:type="dxa"/>
          <w:right w:w="28" w:type="dxa"/>
        </w:tblCellMar>
        <w:tblLook w:val="04A0" w:firstRow="1" w:lastRow="0" w:firstColumn="1" w:lastColumn="0" w:noHBand="0" w:noVBand="1"/>
      </w:tblPr>
      <w:tblGrid>
        <w:gridCol w:w="1440"/>
        <w:gridCol w:w="1177"/>
        <w:gridCol w:w="1386"/>
        <w:gridCol w:w="1386"/>
        <w:gridCol w:w="1387"/>
        <w:gridCol w:w="1370"/>
        <w:gridCol w:w="1370"/>
        <w:gridCol w:w="1370"/>
        <w:gridCol w:w="1370"/>
        <w:gridCol w:w="709"/>
        <w:gridCol w:w="992"/>
      </w:tblGrid>
      <w:tr w:rsidR="002C3225" w:rsidRPr="00114351" w14:paraId="3E8A256A" w14:textId="77777777" w:rsidTr="00495621">
        <w:trPr>
          <w:trHeight w:val="405"/>
        </w:trPr>
        <w:tc>
          <w:tcPr>
            <w:tcW w:w="1440" w:type="dxa"/>
            <w:tcBorders>
              <w:top w:val="double" w:sz="4" w:space="0" w:color="auto"/>
              <w:left w:val="nil"/>
              <w:bottom w:val="nil"/>
              <w:right w:val="single" w:sz="4" w:space="0" w:color="auto"/>
            </w:tcBorders>
            <w:vAlign w:val="center"/>
            <w:hideMark/>
          </w:tcPr>
          <w:p w14:paraId="6A5300E7"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 xml:space="preserve">　</w:t>
            </w:r>
          </w:p>
        </w:tc>
        <w:tc>
          <w:tcPr>
            <w:tcW w:w="1177" w:type="dxa"/>
            <w:tcBorders>
              <w:top w:val="double" w:sz="4" w:space="0" w:color="auto"/>
              <w:left w:val="single" w:sz="4" w:space="0" w:color="auto"/>
              <w:bottom w:val="nil"/>
              <w:right w:val="single" w:sz="4" w:space="0" w:color="auto"/>
            </w:tcBorders>
            <w:vAlign w:val="center"/>
            <w:hideMark/>
          </w:tcPr>
          <w:p w14:paraId="0D568253"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E</w:t>
            </w:r>
            <w:r w:rsidRPr="00114351">
              <w:rPr>
                <w:rFonts w:ascii="Times New Roman" w:eastAsia="PMingLiU" w:hAnsi="Times New Roman" w:cs="Times New Roman"/>
                <w:b/>
                <w:bCs/>
                <w:szCs w:val="24"/>
                <w:vertAlign w:val="subscript"/>
              </w:rPr>
              <w:t>zpc</w:t>
            </w:r>
            <w:r w:rsidRPr="00114351">
              <w:rPr>
                <w:rFonts w:ascii="Times New Roman" w:eastAsia="PMingLiU" w:hAnsi="Times New Roman" w:cs="Times New Roman"/>
                <w:b/>
                <w:bCs/>
                <w:szCs w:val="24"/>
                <w:vertAlign w:val="superscript"/>
              </w:rPr>
              <w:t>a</w:t>
            </w:r>
          </w:p>
        </w:tc>
        <w:tc>
          <w:tcPr>
            <w:tcW w:w="4159" w:type="dxa"/>
            <w:gridSpan w:val="3"/>
            <w:tcBorders>
              <w:top w:val="double" w:sz="4" w:space="0" w:color="auto"/>
              <w:left w:val="single" w:sz="4" w:space="0" w:color="auto"/>
              <w:bottom w:val="nil"/>
              <w:right w:val="double" w:sz="4" w:space="0" w:color="auto"/>
            </w:tcBorders>
            <w:vAlign w:val="center"/>
            <w:hideMark/>
          </w:tcPr>
          <w:p w14:paraId="4AD26CEA"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MCSCF (6,9)/(5,9)</w:t>
            </w:r>
          </w:p>
        </w:tc>
        <w:tc>
          <w:tcPr>
            <w:tcW w:w="5480" w:type="dxa"/>
            <w:gridSpan w:val="4"/>
            <w:tcBorders>
              <w:top w:val="double" w:sz="4" w:space="0" w:color="auto"/>
              <w:left w:val="double" w:sz="4" w:space="0" w:color="auto"/>
              <w:bottom w:val="nil"/>
              <w:right w:val="single" w:sz="4" w:space="0" w:color="auto"/>
            </w:tcBorders>
            <w:vAlign w:val="center"/>
            <w:hideMark/>
          </w:tcPr>
          <w:p w14:paraId="05A920C8"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MRCI</w:t>
            </w:r>
          </w:p>
        </w:tc>
        <w:tc>
          <w:tcPr>
            <w:tcW w:w="709" w:type="dxa"/>
            <w:vMerge w:val="restart"/>
            <w:tcBorders>
              <w:top w:val="double" w:sz="4" w:space="0" w:color="auto"/>
              <w:left w:val="single" w:sz="4" w:space="0" w:color="auto"/>
              <w:bottom w:val="single" w:sz="8" w:space="0" w:color="008000"/>
              <w:right w:val="single" w:sz="4" w:space="0" w:color="auto"/>
            </w:tcBorders>
            <w:vAlign w:val="center"/>
            <w:hideMark/>
          </w:tcPr>
          <w:p w14:paraId="445B4EFB"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IE</w:t>
            </w:r>
            <w:r w:rsidRPr="00114351">
              <w:rPr>
                <w:rFonts w:ascii="Times New Roman" w:eastAsia="PMingLiU" w:hAnsi="Times New Roman" w:cs="Times New Roman"/>
                <w:b/>
                <w:bCs/>
                <w:szCs w:val="24"/>
                <w:vertAlign w:val="superscript"/>
              </w:rPr>
              <w:t>b</w:t>
            </w:r>
            <w:r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rPr>
              <w:br/>
              <w:t>(eV)</w:t>
            </w:r>
          </w:p>
        </w:tc>
        <w:tc>
          <w:tcPr>
            <w:tcW w:w="992" w:type="dxa"/>
            <w:tcBorders>
              <w:top w:val="double" w:sz="4" w:space="0" w:color="auto"/>
              <w:left w:val="single" w:sz="4" w:space="0" w:color="auto"/>
              <w:right w:val="nil"/>
            </w:tcBorders>
          </w:tcPr>
          <w:p w14:paraId="7DF1C11B"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E</w:t>
            </w:r>
            <w:r w:rsidRPr="00114351">
              <w:rPr>
                <w:rFonts w:ascii="Times New Roman" w:eastAsia="PMingLiU" w:hAnsi="Times New Roman" w:cs="Times New Roman"/>
                <w:b/>
                <w:bCs/>
                <w:szCs w:val="24"/>
                <w:vertAlign w:val="subscript"/>
              </w:rPr>
              <w:t>a</w:t>
            </w:r>
            <w:r w:rsidRPr="00114351">
              <w:rPr>
                <w:rFonts w:ascii="Times New Roman" w:eastAsia="PMingLiU" w:hAnsi="Times New Roman" w:cs="Times New Roman"/>
                <w:b/>
                <w:bCs/>
                <w:szCs w:val="24"/>
                <w:vertAlign w:val="superscript"/>
              </w:rPr>
              <w:t>c</w:t>
            </w:r>
          </w:p>
        </w:tc>
      </w:tr>
      <w:tr w:rsidR="002C3225" w:rsidRPr="00114351" w14:paraId="44A2C195" w14:textId="77777777" w:rsidTr="00495621">
        <w:trPr>
          <w:trHeight w:val="345"/>
        </w:trPr>
        <w:tc>
          <w:tcPr>
            <w:tcW w:w="1440" w:type="dxa"/>
            <w:tcBorders>
              <w:top w:val="nil"/>
              <w:left w:val="nil"/>
              <w:bottom w:val="single" w:sz="4" w:space="0" w:color="auto"/>
              <w:right w:val="single" w:sz="4" w:space="0" w:color="auto"/>
            </w:tcBorders>
            <w:vAlign w:val="center"/>
            <w:hideMark/>
          </w:tcPr>
          <w:p w14:paraId="54CA300B"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 xml:space="preserve">　</w:t>
            </w:r>
          </w:p>
        </w:tc>
        <w:tc>
          <w:tcPr>
            <w:tcW w:w="1177" w:type="dxa"/>
            <w:tcBorders>
              <w:top w:val="nil"/>
              <w:left w:val="single" w:sz="4" w:space="0" w:color="auto"/>
              <w:bottom w:val="single" w:sz="4" w:space="0" w:color="auto"/>
              <w:right w:val="single" w:sz="4" w:space="0" w:color="auto"/>
            </w:tcBorders>
            <w:vAlign w:val="center"/>
            <w:hideMark/>
          </w:tcPr>
          <w:p w14:paraId="6BA1FC59"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 xml:space="preserve">　</w:t>
            </w:r>
          </w:p>
        </w:tc>
        <w:tc>
          <w:tcPr>
            <w:tcW w:w="1386" w:type="dxa"/>
            <w:tcBorders>
              <w:top w:val="nil"/>
              <w:left w:val="single" w:sz="4" w:space="0" w:color="auto"/>
              <w:bottom w:val="single" w:sz="4" w:space="0" w:color="auto"/>
              <w:right w:val="single" w:sz="4" w:space="0" w:color="auto"/>
            </w:tcBorders>
            <w:vAlign w:val="center"/>
            <w:hideMark/>
          </w:tcPr>
          <w:p w14:paraId="405AC0D1"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cc-pVDZ</w:t>
            </w:r>
          </w:p>
        </w:tc>
        <w:tc>
          <w:tcPr>
            <w:tcW w:w="1386" w:type="dxa"/>
            <w:tcBorders>
              <w:top w:val="nil"/>
              <w:left w:val="single" w:sz="4" w:space="0" w:color="auto"/>
              <w:bottom w:val="single" w:sz="4" w:space="0" w:color="auto"/>
              <w:right w:val="single" w:sz="4" w:space="0" w:color="auto"/>
            </w:tcBorders>
            <w:vAlign w:val="center"/>
            <w:hideMark/>
          </w:tcPr>
          <w:p w14:paraId="74A3EDB6"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cc-pVTZ</w:t>
            </w:r>
          </w:p>
        </w:tc>
        <w:tc>
          <w:tcPr>
            <w:tcW w:w="1387" w:type="dxa"/>
            <w:tcBorders>
              <w:top w:val="nil"/>
              <w:left w:val="single" w:sz="4" w:space="0" w:color="auto"/>
              <w:bottom w:val="single" w:sz="4" w:space="0" w:color="auto"/>
              <w:right w:val="double" w:sz="4" w:space="0" w:color="auto"/>
            </w:tcBorders>
            <w:vAlign w:val="center"/>
            <w:hideMark/>
          </w:tcPr>
          <w:p w14:paraId="4FE34C83"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cc-pVQZ</w:t>
            </w:r>
          </w:p>
        </w:tc>
        <w:tc>
          <w:tcPr>
            <w:tcW w:w="1370" w:type="dxa"/>
            <w:tcBorders>
              <w:top w:val="nil"/>
              <w:left w:val="double" w:sz="4" w:space="0" w:color="auto"/>
              <w:bottom w:val="single" w:sz="4" w:space="0" w:color="auto"/>
              <w:right w:val="single" w:sz="4" w:space="0" w:color="auto"/>
            </w:tcBorders>
            <w:vAlign w:val="center"/>
            <w:hideMark/>
          </w:tcPr>
          <w:p w14:paraId="5DFB1EEC"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cc-pVDZ</w:t>
            </w:r>
          </w:p>
        </w:tc>
        <w:tc>
          <w:tcPr>
            <w:tcW w:w="1370" w:type="dxa"/>
            <w:tcBorders>
              <w:top w:val="nil"/>
              <w:left w:val="single" w:sz="4" w:space="0" w:color="auto"/>
              <w:bottom w:val="single" w:sz="4" w:space="0" w:color="auto"/>
              <w:right w:val="single" w:sz="4" w:space="0" w:color="auto"/>
            </w:tcBorders>
            <w:vAlign w:val="center"/>
            <w:hideMark/>
          </w:tcPr>
          <w:p w14:paraId="05DE1BB4"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cc-pVTZ</w:t>
            </w:r>
          </w:p>
        </w:tc>
        <w:tc>
          <w:tcPr>
            <w:tcW w:w="1370" w:type="dxa"/>
            <w:tcBorders>
              <w:top w:val="nil"/>
              <w:left w:val="single" w:sz="4" w:space="0" w:color="auto"/>
              <w:bottom w:val="single" w:sz="4" w:space="0" w:color="auto"/>
              <w:right w:val="single" w:sz="4" w:space="0" w:color="auto"/>
            </w:tcBorders>
            <w:vAlign w:val="center"/>
            <w:hideMark/>
          </w:tcPr>
          <w:p w14:paraId="34D9854F"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cc-pVQZ</w:t>
            </w:r>
          </w:p>
        </w:tc>
        <w:tc>
          <w:tcPr>
            <w:tcW w:w="1370" w:type="dxa"/>
            <w:tcBorders>
              <w:top w:val="nil"/>
              <w:left w:val="single" w:sz="4" w:space="0" w:color="auto"/>
              <w:bottom w:val="single" w:sz="4" w:space="0" w:color="auto"/>
              <w:right w:val="single" w:sz="4" w:space="0" w:color="auto"/>
            </w:tcBorders>
            <w:vAlign w:val="center"/>
            <w:hideMark/>
          </w:tcPr>
          <w:p w14:paraId="17DBF507"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CBS</w:t>
            </w:r>
          </w:p>
        </w:tc>
        <w:tc>
          <w:tcPr>
            <w:tcW w:w="709" w:type="dxa"/>
            <w:vMerge/>
            <w:tcBorders>
              <w:top w:val="single" w:sz="12" w:space="0" w:color="008000"/>
              <w:left w:val="single" w:sz="4" w:space="0" w:color="auto"/>
              <w:bottom w:val="single" w:sz="4" w:space="0" w:color="auto"/>
              <w:right w:val="single" w:sz="4" w:space="0" w:color="auto"/>
            </w:tcBorders>
            <w:vAlign w:val="center"/>
            <w:hideMark/>
          </w:tcPr>
          <w:p w14:paraId="6C53D266" w14:textId="77777777" w:rsidR="002C3225" w:rsidRPr="00114351" w:rsidRDefault="002C3225" w:rsidP="00101680">
            <w:pPr>
              <w:rPr>
                <w:rFonts w:ascii="Times New Roman" w:eastAsia="PMingLiU" w:hAnsi="Times New Roman" w:cs="Times New Roman"/>
                <w:b/>
                <w:bCs/>
                <w:szCs w:val="24"/>
              </w:rPr>
            </w:pPr>
          </w:p>
        </w:tc>
        <w:tc>
          <w:tcPr>
            <w:tcW w:w="992" w:type="dxa"/>
            <w:tcBorders>
              <w:left w:val="single" w:sz="4" w:space="0" w:color="auto"/>
              <w:bottom w:val="single" w:sz="4" w:space="0" w:color="auto"/>
              <w:right w:val="nil"/>
            </w:tcBorders>
          </w:tcPr>
          <w:p w14:paraId="66BB907C" w14:textId="744A0A4A" w:rsidR="002C3225" w:rsidRPr="00114351" w:rsidRDefault="002C3225" w:rsidP="00101680">
            <w:pPr>
              <w:rPr>
                <w:rFonts w:ascii="Times New Roman" w:eastAsia="PMingLiU" w:hAnsi="Times New Roman" w:cs="Times New Roman"/>
                <w:b/>
                <w:bCs/>
                <w:szCs w:val="24"/>
              </w:rPr>
            </w:pPr>
            <w:r w:rsidRPr="00114351">
              <w:rPr>
                <w:rFonts w:ascii="Times New Roman" w:eastAsia="PMingLiU" w:hAnsi="Times New Roman" w:cs="Times New Roman"/>
                <w:b/>
                <w:bCs/>
                <w:szCs w:val="24"/>
              </w:rPr>
              <w:t>(kJ</w:t>
            </w:r>
            <w:r w:rsidR="008D59CD"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rPr>
              <w:t>mol</w:t>
            </w:r>
            <w:r w:rsidR="008D59CD" w:rsidRPr="00114351">
              <w:rPr>
                <w:vertAlign w:val="superscript"/>
              </w:rPr>
              <w:t>–1</w:t>
            </w:r>
            <w:r w:rsidRPr="00114351">
              <w:rPr>
                <w:rFonts w:ascii="Times New Roman" w:eastAsia="PMingLiU" w:hAnsi="Times New Roman" w:cs="Times New Roman"/>
                <w:b/>
                <w:bCs/>
                <w:szCs w:val="24"/>
              </w:rPr>
              <w:t>)</w:t>
            </w:r>
          </w:p>
        </w:tc>
      </w:tr>
      <w:tr w:rsidR="002C3225" w:rsidRPr="00114351" w14:paraId="6B147774" w14:textId="77777777" w:rsidTr="00495621">
        <w:trPr>
          <w:trHeight w:val="390"/>
        </w:trPr>
        <w:tc>
          <w:tcPr>
            <w:tcW w:w="1440" w:type="dxa"/>
            <w:tcBorders>
              <w:top w:val="single" w:sz="4" w:space="0" w:color="auto"/>
              <w:left w:val="nil"/>
              <w:bottom w:val="nil"/>
              <w:right w:val="single" w:sz="4" w:space="0" w:color="auto"/>
            </w:tcBorders>
            <w:vAlign w:val="center"/>
            <w:hideMark/>
          </w:tcPr>
          <w:p w14:paraId="32E9577B" w14:textId="77777777" w:rsidR="002C3225" w:rsidRPr="00114351" w:rsidRDefault="002C3225" w:rsidP="00101680">
            <w:pPr>
              <w:rPr>
                <w:rFonts w:ascii="Times New Roman" w:eastAsia="PMingLiU" w:hAnsi="Times New Roman" w:cs="Times New Roman"/>
                <w:b/>
                <w:bCs/>
                <w:szCs w:val="24"/>
              </w:rPr>
            </w:pPr>
            <w:r w:rsidRPr="00114351">
              <w:rPr>
                <w:rFonts w:ascii="Times New Roman" w:hAnsi="Times New Roman" w:cs="Times New Roman"/>
                <w:bCs/>
                <w:color w:val="000000" w:themeColor="text1"/>
                <w:szCs w:val="24"/>
              </w:rPr>
              <w:t>(</w:t>
            </w:r>
            <w:r w:rsidRPr="00114351">
              <w:rPr>
                <w:rFonts w:ascii="Times New Roman" w:hAnsi="Times New Roman" w:cs="Times New Roman"/>
                <w:bCs/>
                <w:i/>
                <w:iCs/>
                <w:color w:val="000000" w:themeColor="text1"/>
                <w:szCs w:val="24"/>
              </w:rPr>
              <w:t>E</w:t>
            </w:r>
            <w:r w:rsidRPr="00114351">
              <w:rPr>
                <w:rFonts w:ascii="Times New Roman" w:hAnsi="Times New Roman" w:cs="Times New Roman"/>
                <w:bCs/>
                <w:color w:val="000000" w:themeColor="text1"/>
                <w:szCs w:val="24"/>
              </w:rPr>
              <w:t>)-</w:t>
            </w:r>
            <w:r w:rsidRPr="00114351">
              <w:rPr>
                <w:rFonts w:ascii="Times New Roman" w:eastAsia="PMingLiU" w:hAnsi="Times New Roman" w:cs="Times New Roman"/>
                <w:b/>
                <w:bCs/>
                <w:szCs w:val="24"/>
              </w:rPr>
              <w:t>3 (C</w:t>
            </w:r>
            <w:r w:rsidRPr="00114351">
              <w:rPr>
                <w:rFonts w:ascii="Times New Roman" w:eastAsia="PMingLiU" w:hAnsi="Times New Roman" w:cs="Times New Roman"/>
                <w:b/>
                <w:bCs/>
                <w:szCs w:val="24"/>
                <w:vertAlign w:val="subscript"/>
              </w:rPr>
              <w:t>s</w:t>
            </w:r>
            <w:r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vertAlign w:val="superscript"/>
              </w:rPr>
              <w:t>1</w:t>
            </w:r>
            <w:r w:rsidRPr="00114351">
              <w:rPr>
                <w:rFonts w:ascii="Times New Roman" w:eastAsia="PMingLiU" w:hAnsi="Times New Roman" w:cs="Times New Roman"/>
                <w:b/>
                <w:bCs/>
                <w:szCs w:val="24"/>
              </w:rPr>
              <w:t>A')</w:t>
            </w:r>
          </w:p>
        </w:tc>
        <w:tc>
          <w:tcPr>
            <w:tcW w:w="1177" w:type="dxa"/>
            <w:tcBorders>
              <w:top w:val="single" w:sz="4" w:space="0" w:color="auto"/>
              <w:left w:val="single" w:sz="4" w:space="0" w:color="auto"/>
              <w:bottom w:val="nil"/>
              <w:right w:val="single" w:sz="4" w:space="0" w:color="auto"/>
            </w:tcBorders>
            <w:vAlign w:val="center"/>
            <w:hideMark/>
          </w:tcPr>
          <w:p w14:paraId="3CCDE82B"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0.022700 </w:t>
            </w:r>
          </w:p>
        </w:tc>
        <w:tc>
          <w:tcPr>
            <w:tcW w:w="1386" w:type="dxa"/>
            <w:tcBorders>
              <w:top w:val="single" w:sz="4" w:space="0" w:color="auto"/>
              <w:left w:val="single" w:sz="4" w:space="0" w:color="auto"/>
              <w:bottom w:val="nil"/>
              <w:right w:val="single" w:sz="4" w:space="0" w:color="auto"/>
            </w:tcBorders>
            <w:vAlign w:val="center"/>
            <w:hideMark/>
          </w:tcPr>
          <w:p w14:paraId="42509555"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-396.400972 </w:t>
            </w:r>
          </w:p>
        </w:tc>
        <w:tc>
          <w:tcPr>
            <w:tcW w:w="1386" w:type="dxa"/>
            <w:tcBorders>
              <w:top w:val="single" w:sz="4" w:space="0" w:color="auto"/>
              <w:left w:val="single" w:sz="4" w:space="0" w:color="auto"/>
              <w:bottom w:val="nil"/>
              <w:right w:val="single" w:sz="4" w:space="0" w:color="auto"/>
            </w:tcBorders>
            <w:vAlign w:val="center"/>
            <w:hideMark/>
          </w:tcPr>
          <w:p w14:paraId="287DC44F"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-396.441700 </w:t>
            </w:r>
          </w:p>
        </w:tc>
        <w:tc>
          <w:tcPr>
            <w:tcW w:w="1387" w:type="dxa"/>
            <w:tcBorders>
              <w:top w:val="single" w:sz="4" w:space="0" w:color="auto"/>
              <w:left w:val="single" w:sz="4" w:space="0" w:color="auto"/>
              <w:bottom w:val="nil"/>
              <w:right w:val="double" w:sz="4" w:space="0" w:color="auto"/>
            </w:tcBorders>
            <w:noWrap/>
            <w:vAlign w:val="center"/>
            <w:hideMark/>
          </w:tcPr>
          <w:p w14:paraId="7BE0C9C9"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-396.452456 </w:t>
            </w:r>
          </w:p>
        </w:tc>
        <w:tc>
          <w:tcPr>
            <w:tcW w:w="1370" w:type="dxa"/>
            <w:tcBorders>
              <w:top w:val="single" w:sz="4" w:space="0" w:color="auto"/>
              <w:left w:val="double" w:sz="4" w:space="0" w:color="auto"/>
              <w:bottom w:val="nil"/>
              <w:right w:val="single" w:sz="4" w:space="0" w:color="auto"/>
            </w:tcBorders>
            <w:vAlign w:val="center"/>
            <w:hideMark/>
          </w:tcPr>
          <w:p w14:paraId="79AA21F9"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-396.639616 </w:t>
            </w:r>
          </w:p>
        </w:tc>
        <w:tc>
          <w:tcPr>
            <w:tcW w:w="1370" w:type="dxa"/>
            <w:tcBorders>
              <w:top w:val="single" w:sz="4" w:space="0" w:color="auto"/>
              <w:left w:val="single" w:sz="4" w:space="0" w:color="auto"/>
              <w:bottom w:val="nil"/>
              <w:right w:val="single" w:sz="4" w:space="0" w:color="auto"/>
            </w:tcBorders>
            <w:vAlign w:val="center"/>
            <w:hideMark/>
          </w:tcPr>
          <w:p w14:paraId="0EE63456"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-396.793463 </w:t>
            </w:r>
          </w:p>
        </w:tc>
        <w:tc>
          <w:tcPr>
            <w:tcW w:w="1370" w:type="dxa"/>
            <w:tcBorders>
              <w:top w:val="single" w:sz="4" w:space="0" w:color="auto"/>
              <w:left w:val="single" w:sz="4" w:space="0" w:color="auto"/>
              <w:bottom w:val="nil"/>
              <w:right w:val="single" w:sz="4" w:space="0" w:color="auto"/>
            </w:tcBorders>
            <w:noWrap/>
            <w:vAlign w:val="center"/>
            <w:hideMark/>
          </w:tcPr>
          <w:p w14:paraId="307289DB"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-396.851470 </w:t>
            </w:r>
          </w:p>
        </w:tc>
        <w:tc>
          <w:tcPr>
            <w:tcW w:w="1370" w:type="dxa"/>
            <w:tcBorders>
              <w:top w:val="single" w:sz="4" w:space="0" w:color="auto"/>
              <w:left w:val="single" w:sz="4" w:space="0" w:color="auto"/>
              <w:bottom w:val="nil"/>
              <w:right w:val="single" w:sz="4" w:space="0" w:color="auto"/>
            </w:tcBorders>
            <w:noWrap/>
            <w:vAlign w:val="center"/>
            <w:hideMark/>
          </w:tcPr>
          <w:p w14:paraId="351F5C65"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-396.885362 </w:t>
            </w:r>
          </w:p>
        </w:tc>
        <w:tc>
          <w:tcPr>
            <w:tcW w:w="709" w:type="dxa"/>
            <w:tcBorders>
              <w:top w:val="single" w:sz="4" w:space="0" w:color="auto"/>
              <w:left w:val="single" w:sz="4" w:space="0" w:color="auto"/>
              <w:bottom w:val="nil"/>
              <w:right w:val="single" w:sz="4" w:space="0" w:color="auto"/>
            </w:tcBorders>
            <w:vAlign w:val="center"/>
            <w:hideMark/>
          </w:tcPr>
          <w:p w14:paraId="0F284D43"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9.30</w:t>
            </w:r>
          </w:p>
        </w:tc>
        <w:tc>
          <w:tcPr>
            <w:tcW w:w="992" w:type="dxa"/>
            <w:tcBorders>
              <w:top w:val="single" w:sz="4" w:space="0" w:color="auto"/>
              <w:left w:val="single" w:sz="4" w:space="0" w:color="auto"/>
              <w:bottom w:val="nil"/>
              <w:right w:val="nil"/>
            </w:tcBorders>
          </w:tcPr>
          <w:p w14:paraId="1828AA28"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hint="eastAsia"/>
                <w:szCs w:val="24"/>
              </w:rPr>
              <w:t>0</w:t>
            </w:r>
          </w:p>
        </w:tc>
      </w:tr>
      <w:tr w:rsidR="002C3225" w:rsidRPr="00114351" w14:paraId="7C9B46A8" w14:textId="77777777" w:rsidTr="00495621">
        <w:trPr>
          <w:trHeight w:val="405"/>
        </w:trPr>
        <w:tc>
          <w:tcPr>
            <w:tcW w:w="1440" w:type="dxa"/>
            <w:tcBorders>
              <w:top w:val="nil"/>
              <w:left w:val="nil"/>
              <w:bottom w:val="dashed" w:sz="4" w:space="0" w:color="auto"/>
              <w:right w:val="single" w:sz="4" w:space="0" w:color="auto"/>
            </w:tcBorders>
            <w:vAlign w:val="center"/>
            <w:hideMark/>
          </w:tcPr>
          <w:p w14:paraId="0B377C74" w14:textId="77777777" w:rsidR="002C3225" w:rsidRPr="00114351" w:rsidRDefault="002C3225" w:rsidP="00101680">
            <w:pPr>
              <w:rPr>
                <w:rFonts w:ascii="Times New Roman" w:eastAsia="PMingLiU" w:hAnsi="Times New Roman" w:cs="Times New Roman"/>
                <w:b/>
                <w:bCs/>
                <w:szCs w:val="24"/>
              </w:rPr>
            </w:pPr>
            <w:r w:rsidRPr="00114351">
              <w:rPr>
                <w:rFonts w:ascii="Times New Roman" w:hAnsi="Times New Roman" w:cs="Times New Roman"/>
                <w:bCs/>
                <w:color w:val="000000" w:themeColor="text1"/>
                <w:szCs w:val="24"/>
              </w:rPr>
              <w:t>(</w:t>
            </w:r>
            <w:r w:rsidRPr="00114351">
              <w:rPr>
                <w:rFonts w:ascii="Times New Roman" w:hAnsi="Times New Roman" w:cs="Times New Roman"/>
                <w:bCs/>
                <w:i/>
                <w:iCs/>
                <w:color w:val="000000" w:themeColor="text1"/>
                <w:szCs w:val="24"/>
              </w:rPr>
              <w:t>E</w:t>
            </w:r>
            <w:r w:rsidRPr="00114351">
              <w:rPr>
                <w:rFonts w:ascii="Times New Roman" w:hAnsi="Times New Roman" w:cs="Times New Roman"/>
                <w:bCs/>
                <w:color w:val="000000" w:themeColor="text1"/>
                <w:szCs w:val="24"/>
              </w:rPr>
              <w:t>)-</w:t>
            </w:r>
            <w:r w:rsidRPr="00114351">
              <w:rPr>
                <w:rFonts w:ascii="Times New Roman" w:eastAsia="PMingLiU" w:hAnsi="Times New Roman" w:cs="Times New Roman"/>
                <w:b/>
                <w:bCs/>
                <w:szCs w:val="24"/>
              </w:rPr>
              <w:t>3</w:t>
            </w:r>
            <w:r w:rsidRPr="00114351">
              <w:rPr>
                <w:rFonts w:ascii="Times New Roman" w:eastAsia="PMingLiU" w:hAnsi="Times New Roman" w:cs="Times New Roman"/>
                <w:b/>
                <w:bCs/>
                <w:szCs w:val="24"/>
                <w:vertAlign w:val="superscript"/>
              </w:rPr>
              <w:t>+</w:t>
            </w:r>
            <w:r w:rsidRPr="00114351">
              <w:rPr>
                <w:rFonts w:ascii="Times New Roman" w:eastAsia="PMingLiU" w:hAnsi="Times New Roman" w:cs="Times New Roman"/>
                <w:b/>
                <w:bCs/>
                <w:szCs w:val="24"/>
              </w:rPr>
              <w:t xml:space="preserve"> (C</w:t>
            </w:r>
            <w:r w:rsidRPr="00114351">
              <w:rPr>
                <w:rFonts w:ascii="Times New Roman" w:eastAsia="PMingLiU" w:hAnsi="Times New Roman" w:cs="Times New Roman"/>
                <w:b/>
                <w:bCs/>
                <w:szCs w:val="24"/>
                <w:vertAlign w:val="subscript"/>
              </w:rPr>
              <w:t>s</w:t>
            </w:r>
            <w:r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vertAlign w:val="superscript"/>
              </w:rPr>
              <w:t>2</w:t>
            </w:r>
            <w:r w:rsidRPr="00114351">
              <w:rPr>
                <w:rFonts w:ascii="Times New Roman" w:eastAsia="PMingLiU" w:hAnsi="Times New Roman" w:cs="Times New Roman"/>
                <w:b/>
                <w:bCs/>
                <w:szCs w:val="24"/>
              </w:rPr>
              <w:t>A')</w:t>
            </w:r>
          </w:p>
        </w:tc>
        <w:tc>
          <w:tcPr>
            <w:tcW w:w="1177" w:type="dxa"/>
            <w:tcBorders>
              <w:top w:val="nil"/>
              <w:left w:val="single" w:sz="4" w:space="0" w:color="auto"/>
              <w:bottom w:val="dashed" w:sz="4" w:space="0" w:color="auto"/>
              <w:right w:val="single" w:sz="4" w:space="0" w:color="auto"/>
            </w:tcBorders>
            <w:vAlign w:val="center"/>
            <w:hideMark/>
          </w:tcPr>
          <w:p w14:paraId="6AAE236A"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0.020504 </w:t>
            </w:r>
          </w:p>
        </w:tc>
        <w:tc>
          <w:tcPr>
            <w:tcW w:w="1386" w:type="dxa"/>
            <w:tcBorders>
              <w:top w:val="nil"/>
              <w:left w:val="single" w:sz="4" w:space="0" w:color="auto"/>
              <w:bottom w:val="dashed" w:sz="4" w:space="0" w:color="auto"/>
              <w:right w:val="single" w:sz="4" w:space="0" w:color="auto"/>
            </w:tcBorders>
            <w:vAlign w:val="center"/>
            <w:hideMark/>
          </w:tcPr>
          <w:p w14:paraId="359178F8"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-396.072866 </w:t>
            </w:r>
          </w:p>
        </w:tc>
        <w:tc>
          <w:tcPr>
            <w:tcW w:w="1386" w:type="dxa"/>
            <w:tcBorders>
              <w:top w:val="nil"/>
              <w:left w:val="single" w:sz="4" w:space="0" w:color="auto"/>
              <w:bottom w:val="dashed" w:sz="4" w:space="0" w:color="auto"/>
              <w:right w:val="single" w:sz="4" w:space="0" w:color="auto"/>
            </w:tcBorders>
            <w:vAlign w:val="center"/>
            <w:hideMark/>
          </w:tcPr>
          <w:p w14:paraId="28DA854E"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-396.112247 </w:t>
            </w:r>
          </w:p>
        </w:tc>
        <w:tc>
          <w:tcPr>
            <w:tcW w:w="1387" w:type="dxa"/>
            <w:tcBorders>
              <w:top w:val="nil"/>
              <w:left w:val="single" w:sz="4" w:space="0" w:color="auto"/>
              <w:bottom w:val="dashed" w:sz="4" w:space="0" w:color="auto"/>
              <w:right w:val="double" w:sz="4" w:space="0" w:color="auto"/>
            </w:tcBorders>
            <w:vAlign w:val="center"/>
            <w:hideMark/>
          </w:tcPr>
          <w:p w14:paraId="6238D88D"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-396.122140 </w:t>
            </w:r>
          </w:p>
        </w:tc>
        <w:tc>
          <w:tcPr>
            <w:tcW w:w="1370" w:type="dxa"/>
            <w:tcBorders>
              <w:top w:val="nil"/>
              <w:left w:val="double" w:sz="4" w:space="0" w:color="auto"/>
              <w:bottom w:val="dashed" w:sz="4" w:space="0" w:color="auto"/>
              <w:right w:val="single" w:sz="4" w:space="0" w:color="auto"/>
            </w:tcBorders>
            <w:vAlign w:val="center"/>
            <w:hideMark/>
          </w:tcPr>
          <w:p w14:paraId="39D8838C"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-396.311832 </w:t>
            </w:r>
          </w:p>
        </w:tc>
        <w:tc>
          <w:tcPr>
            <w:tcW w:w="1370" w:type="dxa"/>
            <w:tcBorders>
              <w:top w:val="nil"/>
              <w:left w:val="single" w:sz="4" w:space="0" w:color="auto"/>
              <w:bottom w:val="dashed" w:sz="4" w:space="0" w:color="auto"/>
              <w:right w:val="single" w:sz="4" w:space="0" w:color="auto"/>
            </w:tcBorders>
            <w:vAlign w:val="center"/>
            <w:hideMark/>
          </w:tcPr>
          <w:p w14:paraId="423B6208"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-396.455057 </w:t>
            </w:r>
          </w:p>
        </w:tc>
        <w:tc>
          <w:tcPr>
            <w:tcW w:w="1370" w:type="dxa"/>
            <w:tcBorders>
              <w:top w:val="nil"/>
              <w:left w:val="single" w:sz="4" w:space="0" w:color="auto"/>
              <w:bottom w:val="dashed" w:sz="4" w:space="0" w:color="auto"/>
              <w:right w:val="single" w:sz="4" w:space="0" w:color="auto"/>
            </w:tcBorders>
            <w:vAlign w:val="center"/>
            <w:hideMark/>
          </w:tcPr>
          <w:p w14:paraId="7B2CB461"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-396.509489 </w:t>
            </w:r>
          </w:p>
        </w:tc>
        <w:tc>
          <w:tcPr>
            <w:tcW w:w="1370" w:type="dxa"/>
            <w:tcBorders>
              <w:top w:val="nil"/>
              <w:left w:val="single" w:sz="4" w:space="0" w:color="auto"/>
              <w:bottom w:val="dashed" w:sz="4" w:space="0" w:color="auto"/>
              <w:right w:val="single" w:sz="4" w:space="0" w:color="auto"/>
            </w:tcBorders>
            <w:vAlign w:val="center"/>
            <w:hideMark/>
          </w:tcPr>
          <w:p w14:paraId="7D10E785"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-396.541332 </w:t>
            </w:r>
          </w:p>
        </w:tc>
        <w:tc>
          <w:tcPr>
            <w:tcW w:w="709" w:type="dxa"/>
            <w:tcBorders>
              <w:top w:val="nil"/>
              <w:left w:val="single" w:sz="4" w:space="0" w:color="auto"/>
              <w:bottom w:val="dashed" w:sz="4" w:space="0" w:color="auto"/>
              <w:right w:val="single" w:sz="4" w:space="0" w:color="auto"/>
            </w:tcBorders>
            <w:vAlign w:val="center"/>
            <w:hideMark/>
          </w:tcPr>
          <w:p w14:paraId="0C8EC3F1" w14:textId="77777777" w:rsidR="002C3225" w:rsidRPr="00114351" w:rsidRDefault="002C3225" w:rsidP="00101680">
            <w:pPr>
              <w:jc w:val="center"/>
              <w:rPr>
                <w:rFonts w:ascii="Times New Roman" w:eastAsia="PMingLiU" w:hAnsi="Times New Roman" w:cs="Times New Roman"/>
                <w:szCs w:val="24"/>
              </w:rPr>
            </w:pPr>
          </w:p>
        </w:tc>
        <w:tc>
          <w:tcPr>
            <w:tcW w:w="992" w:type="dxa"/>
            <w:tcBorders>
              <w:top w:val="nil"/>
              <w:left w:val="single" w:sz="4" w:space="0" w:color="auto"/>
              <w:bottom w:val="dashed" w:sz="4" w:space="0" w:color="auto"/>
              <w:right w:val="nil"/>
            </w:tcBorders>
          </w:tcPr>
          <w:p w14:paraId="5BFFBA4F" w14:textId="77777777" w:rsidR="002C3225" w:rsidRPr="00114351" w:rsidRDefault="002C3225" w:rsidP="00101680">
            <w:pPr>
              <w:jc w:val="center"/>
              <w:rPr>
                <w:rFonts w:ascii="Times New Roman" w:eastAsia="PMingLiU" w:hAnsi="Times New Roman" w:cs="Times New Roman"/>
                <w:szCs w:val="24"/>
              </w:rPr>
            </w:pPr>
          </w:p>
        </w:tc>
      </w:tr>
      <w:tr w:rsidR="002C3225" w:rsidRPr="00114351" w14:paraId="000C837C" w14:textId="77777777" w:rsidTr="00495621">
        <w:trPr>
          <w:trHeight w:hRule="exact" w:val="113"/>
        </w:trPr>
        <w:tc>
          <w:tcPr>
            <w:tcW w:w="1440" w:type="dxa"/>
            <w:tcBorders>
              <w:top w:val="dashed" w:sz="4" w:space="0" w:color="auto"/>
              <w:left w:val="nil"/>
              <w:right w:val="single" w:sz="4" w:space="0" w:color="auto"/>
            </w:tcBorders>
            <w:vAlign w:val="center"/>
          </w:tcPr>
          <w:p w14:paraId="6BF292B0" w14:textId="77777777" w:rsidR="002C3225" w:rsidRPr="00114351" w:rsidRDefault="002C3225" w:rsidP="00101680">
            <w:pPr>
              <w:rPr>
                <w:rFonts w:ascii="Times New Roman" w:eastAsia="PMingLiU" w:hAnsi="Times New Roman" w:cs="Times New Roman"/>
                <w:b/>
                <w:bCs/>
                <w:szCs w:val="24"/>
              </w:rPr>
            </w:pPr>
          </w:p>
        </w:tc>
        <w:tc>
          <w:tcPr>
            <w:tcW w:w="1177" w:type="dxa"/>
            <w:tcBorders>
              <w:top w:val="dashed" w:sz="4" w:space="0" w:color="auto"/>
              <w:left w:val="single" w:sz="4" w:space="0" w:color="auto"/>
              <w:right w:val="single" w:sz="4" w:space="0" w:color="auto"/>
            </w:tcBorders>
            <w:vAlign w:val="center"/>
          </w:tcPr>
          <w:p w14:paraId="53F26D49" w14:textId="77777777" w:rsidR="002C3225" w:rsidRPr="00114351" w:rsidRDefault="002C3225" w:rsidP="00101680">
            <w:pPr>
              <w:jc w:val="center"/>
              <w:rPr>
                <w:rFonts w:ascii="Times New Roman" w:eastAsia="PMingLiU" w:hAnsi="Times New Roman" w:cs="Times New Roman"/>
                <w:szCs w:val="24"/>
              </w:rPr>
            </w:pPr>
          </w:p>
        </w:tc>
        <w:tc>
          <w:tcPr>
            <w:tcW w:w="1386" w:type="dxa"/>
            <w:tcBorders>
              <w:top w:val="dashed" w:sz="4" w:space="0" w:color="auto"/>
              <w:left w:val="single" w:sz="4" w:space="0" w:color="auto"/>
              <w:right w:val="single" w:sz="4" w:space="0" w:color="auto"/>
            </w:tcBorders>
            <w:vAlign w:val="center"/>
          </w:tcPr>
          <w:p w14:paraId="16577365" w14:textId="77777777" w:rsidR="002C3225" w:rsidRPr="00114351" w:rsidRDefault="002C3225" w:rsidP="00101680">
            <w:pPr>
              <w:jc w:val="center"/>
              <w:rPr>
                <w:rFonts w:ascii="Times New Roman" w:eastAsia="PMingLiU" w:hAnsi="Times New Roman" w:cs="Times New Roman"/>
                <w:szCs w:val="24"/>
              </w:rPr>
            </w:pPr>
          </w:p>
        </w:tc>
        <w:tc>
          <w:tcPr>
            <w:tcW w:w="1386" w:type="dxa"/>
            <w:tcBorders>
              <w:top w:val="dashed" w:sz="4" w:space="0" w:color="auto"/>
              <w:left w:val="single" w:sz="4" w:space="0" w:color="auto"/>
              <w:right w:val="single" w:sz="4" w:space="0" w:color="auto"/>
            </w:tcBorders>
            <w:vAlign w:val="center"/>
          </w:tcPr>
          <w:p w14:paraId="33F2B66B" w14:textId="77777777" w:rsidR="002C3225" w:rsidRPr="00114351" w:rsidRDefault="002C3225" w:rsidP="00101680">
            <w:pPr>
              <w:jc w:val="center"/>
              <w:rPr>
                <w:rFonts w:ascii="Times New Roman" w:eastAsia="PMingLiU" w:hAnsi="Times New Roman" w:cs="Times New Roman"/>
                <w:szCs w:val="24"/>
              </w:rPr>
            </w:pPr>
          </w:p>
        </w:tc>
        <w:tc>
          <w:tcPr>
            <w:tcW w:w="1387" w:type="dxa"/>
            <w:tcBorders>
              <w:top w:val="dashed" w:sz="4" w:space="0" w:color="auto"/>
              <w:left w:val="single" w:sz="4" w:space="0" w:color="auto"/>
              <w:right w:val="double" w:sz="4" w:space="0" w:color="auto"/>
            </w:tcBorders>
            <w:vAlign w:val="center"/>
          </w:tcPr>
          <w:p w14:paraId="014D00B7"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ashed" w:sz="4" w:space="0" w:color="auto"/>
              <w:left w:val="double" w:sz="4" w:space="0" w:color="auto"/>
              <w:right w:val="single" w:sz="4" w:space="0" w:color="auto"/>
            </w:tcBorders>
            <w:vAlign w:val="center"/>
          </w:tcPr>
          <w:p w14:paraId="022117CB"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ashed" w:sz="4" w:space="0" w:color="auto"/>
              <w:left w:val="single" w:sz="4" w:space="0" w:color="auto"/>
              <w:right w:val="single" w:sz="4" w:space="0" w:color="auto"/>
            </w:tcBorders>
            <w:vAlign w:val="center"/>
          </w:tcPr>
          <w:p w14:paraId="4A9A79C6"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ashed" w:sz="4" w:space="0" w:color="auto"/>
              <w:left w:val="single" w:sz="4" w:space="0" w:color="auto"/>
              <w:right w:val="single" w:sz="4" w:space="0" w:color="auto"/>
            </w:tcBorders>
            <w:vAlign w:val="center"/>
          </w:tcPr>
          <w:p w14:paraId="233E7AA8"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ashed" w:sz="4" w:space="0" w:color="auto"/>
              <w:left w:val="single" w:sz="4" w:space="0" w:color="auto"/>
              <w:right w:val="single" w:sz="4" w:space="0" w:color="auto"/>
            </w:tcBorders>
            <w:vAlign w:val="center"/>
          </w:tcPr>
          <w:p w14:paraId="2EF44278" w14:textId="77777777" w:rsidR="002C3225" w:rsidRPr="00114351" w:rsidRDefault="002C3225" w:rsidP="00101680">
            <w:pPr>
              <w:jc w:val="center"/>
              <w:rPr>
                <w:rFonts w:ascii="Times New Roman" w:eastAsia="PMingLiU" w:hAnsi="Times New Roman" w:cs="Times New Roman"/>
                <w:szCs w:val="24"/>
              </w:rPr>
            </w:pPr>
          </w:p>
        </w:tc>
        <w:tc>
          <w:tcPr>
            <w:tcW w:w="709" w:type="dxa"/>
            <w:tcBorders>
              <w:top w:val="dashed" w:sz="4" w:space="0" w:color="auto"/>
              <w:left w:val="single" w:sz="4" w:space="0" w:color="auto"/>
              <w:right w:val="single" w:sz="4" w:space="0" w:color="auto"/>
            </w:tcBorders>
            <w:vAlign w:val="center"/>
          </w:tcPr>
          <w:p w14:paraId="6BA6BB5A" w14:textId="77777777" w:rsidR="002C3225" w:rsidRPr="00114351" w:rsidRDefault="002C3225" w:rsidP="00101680">
            <w:pPr>
              <w:jc w:val="center"/>
              <w:rPr>
                <w:rFonts w:ascii="Times New Roman" w:eastAsia="PMingLiU" w:hAnsi="Times New Roman" w:cs="Times New Roman"/>
                <w:szCs w:val="24"/>
              </w:rPr>
            </w:pPr>
          </w:p>
        </w:tc>
        <w:tc>
          <w:tcPr>
            <w:tcW w:w="992" w:type="dxa"/>
            <w:tcBorders>
              <w:top w:val="dashed" w:sz="4" w:space="0" w:color="auto"/>
              <w:left w:val="single" w:sz="4" w:space="0" w:color="auto"/>
              <w:right w:val="nil"/>
            </w:tcBorders>
          </w:tcPr>
          <w:p w14:paraId="766E49A7" w14:textId="77777777" w:rsidR="002C3225" w:rsidRPr="00114351" w:rsidRDefault="002C3225" w:rsidP="00101680">
            <w:pPr>
              <w:jc w:val="center"/>
              <w:rPr>
                <w:rFonts w:ascii="Times New Roman" w:eastAsia="PMingLiU" w:hAnsi="Times New Roman" w:cs="Times New Roman"/>
                <w:szCs w:val="24"/>
              </w:rPr>
            </w:pPr>
          </w:p>
        </w:tc>
      </w:tr>
      <w:tr w:rsidR="002C3225" w:rsidRPr="00114351" w14:paraId="416BFAE7" w14:textId="77777777" w:rsidTr="00495621">
        <w:trPr>
          <w:trHeight w:val="390"/>
        </w:trPr>
        <w:tc>
          <w:tcPr>
            <w:tcW w:w="1440" w:type="dxa"/>
            <w:tcBorders>
              <w:left w:val="nil"/>
              <w:bottom w:val="nil"/>
              <w:right w:val="single" w:sz="4" w:space="0" w:color="auto"/>
            </w:tcBorders>
            <w:vAlign w:val="center"/>
            <w:hideMark/>
          </w:tcPr>
          <w:p w14:paraId="7B1CCA3D" w14:textId="77777777" w:rsidR="002C3225" w:rsidRPr="00114351" w:rsidRDefault="002C3225" w:rsidP="00101680">
            <w:pPr>
              <w:rPr>
                <w:rFonts w:ascii="Times New Roman" w:eastAsia="PMingLiU" w:hAnsi="Times New Roman" w:cs="Times New Roman"/>
                <w:b/>
                <w:bCs/>
                <w:szCs w:val="24"/>
              </w:rPr>
            </w:pPr>
            <w:r w:rsidRPr="00114351">
              <w:rPr>
                <w:rFonts w:ascii="Times New Roman" w:hAnsi="Times New Roman" w:cs="Times New Roman"/>
                <w:bCs/>
                <w:color w:val="000000" w:themeColor="text1"/>
                <w:szCs w:val="24"/>
              </w:rPr>
              <w:t>(</w:t>
            </w:r>
            <w:r w:rsidRPr="00114351">
              <w:rPr>
                <w:rFonts w:ascii="Times New Roman" w:hAnsi="Times New Roman" w:cs="Times New Roman"/>
                <w:bCs/>
                <w:i/>
                <w:iCs/>
                <w:color w:val="000000" w:themeColor="text1"/>
                <w:szCs w:val="24"/>
              </w:rPr>
              <w:t>Z</w:t>
            </w:r>
            <w:r w:rsidRPr="00114351">
              <w:rPr>
                <w:rFonts w:ascii="Times New Roman" w:hAnsi="Times New Roman" w:cs="Times New Roman"/>
                <w:bCs/>
                <w:color w:val="000000" w:themeColor="text1"/>
                <w:szCs w:val="24"/>
              </w:rPr>
              <w:t>)-</w:t>
            </w:r>
            <w:r w:rsidRPr="00114351">
              <w:rPr>
                <w:rFonts w:ascii="Times New Roman" w:eastAsia="PMingLiU" w:hAnsi="Times New Roman" w:cs="Times New Roman"/>
                <w:b/>
                <w:bCs/>
                <w:szCs w:val="24"/>
              </w:rPr>
              <w:t>3 (C</w:t>
            </w:r>
            <w:r w:rsidRPr="00114351">
              <w:rPr>
                <w:rFonts w:ascii="Times New Roman" w:eastAsia="PMingLiU" w:hAnsi="Times New Roman" w:cs="Times New Roman"/>
                <w:b/>
                <w:bCs/>
                <w:szCs w:val="24"/>
                <w:vertAlign w:val="subscript"/>
              </w:rPr>
              <w:t>s</w:t>
            </w:r>
            <w:r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vertAlign w:val="superscript"/>
              </w:rPr>
              <w:t>1</w:t>
            </w:r>
            <w:r w:rsidRPr="00114351">
              <w:rPr>
                <w:rFonts w:ascii="Times New Roman" w:eastAsia="PMingLiU" w:hAnsi="Times New Roman" w:cs="Times New Roman"/>
                <w:b/>
                <w:bCs/>
                <w:szCs w:val="24"/>
              </w:rPr>
              <w:t>A')</w:t>
            </w:r>
          </w:p>
        </w:tc>
        <w:tc>
          <w:tcPr>
            <w:tcW w:w="1177" w:type="dxa"/>
            <w:tcBorders>
              <w:left w:val="single" w:sz="4" w:space="0" w:color="auto"/>
              <w:bottom w:val="nil"/>
              <w:right w:val="single" w:sz="4" w:space="0" w:color="auto"/>
            </w:tcBorders>
            <w:vAlign w:val="center"/>
            <w:hideMark/>
          </w:tcPr>
          <w:p w14:paraId="1A878E16"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0.022227 </w:t>
            </w:r>
          </w:p>
        </w:tc>
        <w:tc>
          <w:tcPr>
            <w:tcW w:w="1386" w:type="dxa"/>
            <w:tcBorders>
              <w:left w:val="single" w:sz="4" w:space="0" w:color="auto"/>
              <w:bottom w:val="nil"/>
              <w:right w:val="single" w:sz="4" w:space="0" w:color="auto"/>
            </w:tcBorders>
            <w:vAlign w:val="center"/>
            <w:hideMark/>
          </w:tcPr>
          <w:p w14:paraId="5D628FEC"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-396.399009 </w:t>
            </w:r>
          </w:p>
        </w:tc>
        <w:tc>
          <w:tcPr>
            <w:tcW w:w="1386" w:type="dxa"/>
            <w:tcBorders>
              <w:left w:val="single" w:sz="4" w:space="0" w:color="auto"/>
              <w:bottom w:val="nil"/>
              <w:right w:val="single" w:sz="4" w:space="0" w:color="auto"/>
            </w:tcBorders>
            <w:vAlign w:val="center"/>
            <w:hideMark/>
          </w:tcPr>
          <w:p w14:paraId="293837D6"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-396.439570 </w:t>
            </w:r>
          </w:p>
        </w:tc>
        <w:tc>
          <w:tcPr>
            <w:tcW w:w="1387" w:type="dxa"/>
            <w:tcBorders>
              <w:left w:val="single" w:sz="4" w:space="0" w:color="auto"/>
              <w:bottom w:val="nil"/>
              <w:right w:val="double" w:sz="4" w:space="0" w:color="auto"/>
            </w:tcBorders>
            <w:noWrap/>
            <w:vAlign w:val="center"/>
            <w:hideMark/>
          </w:tcPr>
          <w:p w14:paraId="6CC2E42E"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-396.450182 </w:t>
            </w:r>
          </w:p>
        </w:tc>
        <w:tc>
          <w:tcPr>
            <w:tcW w:w="1370" w:type="dxa"/>
            <w:tcBorders>
              <w:left w:val="double" w:sz="4" w:space="0" w:color="auto"/>
              <w:bottom w:val="nil"/>
              <w:right w:val="single" w:sz="4" w:space="0" w:color="auto"/>
            </w:tcBorders>
            <w:vAlign w:val="center"/>
            <w:hideMark/>
          </w:tcPr>
          <w:p w14:paraId="0BB8B7F1"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-396.638070 </w:t>
            </w:r>
          </w:p>
        </w:tc>
        <w:tc>
          <w:tcPr>
            <w:tcW w:w="1370" w:type="dxa"/>
            <w:tcBorders>
              <w:left w:val="single" w:sz="4" w:space="0" w:color="auto"/>
              <w:bottom w:val="nil"/>
              <w:right w:val="single" w:sz="4" w:space="0" w:color="auto"/>
            </w:tcBorders>
            <w:vAlign w:val="center"/>
            <w:hideMark/>
          </w:tcPr>
          <w:p w14:paraId="48755C83"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-396.792229 </w:t>
            </w:r>
          </w:p>
        </w:tc>
        <w:tc>
          <w:tcPr>
            <w:tcW w:w="1370" w:type="dxa"/>
            <w:tcBorders>
              <w:left w:val="single" w:sz="4" w:space="0" w:color="auto"/>
              <w:bottom w:val="nil"/>
              <w:right w:val="single" w:sz="4" w:space="0" w:color="auto"/>
            </w:tcBorders>
            <w:noWrap/>
            <w:vAlign w:val="center"/>
            <w:hideMark/>
          </w:tcPr>
          <w:p w14:paraId="596ADDC3"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-396.850171 </w:t>
            </w:r>
          </w:p>
        </w:tc>
        <w:tc>
          <w:tcPr>
            <w:tcW w:w="1370" w:type="dxa"/>
            <w:tcBorders>
              <w:left w:val="single" w:sz="4" w:space="0" w:color="auto"/>
              <w:bottom w:val="nil"/>
              <w:right w:val="single" w:sz="4" w:space="0" w:color="auto"/>
            </w:tcBorders>
            <w:noWrap/>
            <w:vAlign w:val="center"/>
            <w:hideMark/>
          </w:tcPr>
          <w:p w14:paraId="73CA6950"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-396.884008 </w:t>
            </w:r>
          </w:p>
        </w:tc>
        <w:tc>
          <w:tcPr>
            <w:tcW w:w="709" w:type="dxa"/>
            <w:tcBorders>
              <w:left w:val="single" w:sz="4" w:space="0" w:color="auto"/>
              <w:bottom w:val="nil"/>
              <w:right w:val="single" w:sz="4" w:space="0" w:color="auto"/>
            </w:tcBorders>
            <w:noWrap/>
            <w:vAlign w:val="center"/>
            <w:hideMark/>
          </w:tcPr>
          <w:p w14:paraId="37371C59"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9.49 </w:t>
            </w:r>
          </w:p>
        </w:tc>
        <w:tc>
          <w:tcPr>
            <w:tcW w:w="992" w:type="dxa"/>
            <w:tcBorders>
              <w:left w:val="single" w:sz="4" w:space="0" w:color="auto"/>
              <w:bottom w:val="nil"/>
              <w:right w:val="nil"/>
            </w:tcBorders>
          </w:tcPr>
          <w:p w14:paraId="58474697"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hint="eastAsia"/>
                <w:color w:val="000000"/>
                <w:szCs w:val="24"/>
              </w:rPr>
              <w:t>2</w:t>
            </w:r>
          </w:p>
        </w:tc>
      </w:tr>
      <w:tr w:rsidR="002C3225" w:rsidRPr="00114351" w14:paraId="2C9C3056" w14:textId="77777777" w:rsidTr="00495621">
        <w:trPr>
          <w:trHeight w:val="405"/>
        </w:trPr>
        <w:tc>
          <w:tcPr>
            <w:tcW w:w="1440" w:type="dxa"/>
            <w:tcBorders>
              <w:top w:val="nil"/>
              <w:left w:val="nil"/>
              <w:bottom w:val="dotDash" w:sz="4" w:space="0" w:color="auto"/>
              <w:right w:val="single" w:sz="4" w:space="0" w:color="auto"/>
            </w:tcBorders>
            <w:vAlign w:val="center"/>
            <w:hideMark/>
          </w:tcPr>
          <w:p w14:paraId="668546E8" w14:textId="77777777" w:rsidR="002C3225" w:rsidRPr="00114351" w:rsidRDefault="002C3225" w:rsidP="00101680">
            <w:pPr>
              <w:rPr>
                <w:rFonts w:ascii="Times New Roman" w:eastAsia="PMingLiU" w:hAnsi="Times New Roman" w:cs="Times New Roman"/>
                <w:b/>
                <w:bCs/>
                <w:szCs w:val="24"/>
              </w:rPr>
            </w:pPr>
            <w:r w:rsidRPr="00114351">
              <w:rPr>
                <w:rFonts w:ascii="Times New Roman" w:hAnsi="Times New Roman" w:cs="Times New Roman"/>
                <w:bCs/>
                <w:color w:val="000000" w:themeColor="text1"/>
                <w:szCs w:val="24"/>
              </w:rPr>
              <w:t>(</w:t>
            </w:r>
            <w:r w:rsidRPr="00114351">
              <w:rPr>
                <w:rFonts w:ascii="Times New Roman" w:hAnsi="Times New Roman" w:cs="Times New Roman"/>
                <w:bCs/>
                <w:i/>
                <w:iCs/>
                <w:color w:val="000000" w:themeColor="text1"/>
                <w:szCs w:val="24"/>
              </w:rPr>
              <w:t>Z</w:t>
            </w:r>
            <w:r w:rsidRPr="00114351">
              <w:rPr>
                <w:rFonts w:ascii="Times New Roman" w:hAnsi="Times New Roman" w:cs="Times New Roman"/>
                <w:bCs/>
                <w:color w:val="000000" w:themeColor="text1"/>
                <w:szCs w:val="24"/>
              </w:rPr>
              <w:t>)-</w:t>
            </w:r>
            <w:r w:rsidRPr="00114351">
              <w:rPr>
                <w:rFonts w:ascii="Times New Roman" w:eastAsia="PMingLiU" w:hAnsi="Times New Roman" w:cs="Times New Roman"/>
                <w:b/>
                <w:bCs/>
                <w:szCs w:val="24"/>
              </w:rPr>
              <w:t>3</w:t>
            </w:r>
            <w:r w:rsidRPr="00114351">
              <w:rPr>
                <w:rFonts w:ascii="Times New Roman" w:eastAsia="PMingLiU" w:hAnsi="Times New Roman" w:cs="Times New Roman"/>
                <w:b/>
                <w:bCs/>
                <w:szCs w:val="24"/>
                <w:vertAlign w:val="superscript"/>
              </w:rPr>
              <w:t>+</w:t>
            </w:r>
            <w:r w:rsidRPr="00114351">
              <w:rPr>
                <w:rFonts w:ascii="Times New Roman" w:eastAsia="PMingLiU" w:hAnsi="Times New Roman" w:cs="Times New Roman"/>
                <w:b/>
                <w:bCs/>
                <w:szCs w:val="24"/>
              </w:rPr>
              <w:t xml:space="preserve"> (C</w:t>
            </w:r>
            <w:r w:rsidRPr="00114351">
              <w:rPr>
                <w:rFonts w:ascii="Times New Roman" w:eastAsia="PMingLiU" w:hAnsi="Times New Roman" w:cs="Times New Roman"/>
                <w:b/>
                <w:bCs/>
                <w:szCs w:val="24"/>
                <w:vertAlign w:val="subscript"/>
              </w:rPr>
              <w:t>1</w:t>
            </w:r>
            <w:r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vertAlign w:val="superscript"/>
              </w:rPr>
              <w:t>2</w:t>
            </w:r>
            <w:r w:rsidRPr="00114351">
              <w:rPr>
                <w:rFonts w:ascii="Times New Roman" w:eastAsia="PMingLiU" w:hAnsi="Times New Roman" w:cs="Times New Roman"/>
                <w:b/>
                <w:bCs/>
                <w:szCs w:val="24"/>
              </w:rPr>
              <w:t>A)</w:t>
            </w:r>
          </w:p>
        </w:tc>
        <w:tc>
          <w:tcPr>
            <w:tcW w:w="1177" w:type="dxa"/>
            <w:tcBorders>
              <w:top w:val="nil"/>
              <w:left w:val="single" w:sz="4" w:space="0" w:color="auto"/>
              <w:bottom w:val="dotDash" w:sz="4" w:space="0" w:color="auto"/>
              <w:right w:val="single" w:sz="4" w:space="0" w:color="auto"/>
            </w:tcBorders>
            <w:vAlign w:val="center"/>
            <w:hideMark/>
          </w:tcPr>
          <w:p w14:paraId="21FE2E11"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0.018527 </w:t>
            </w:r>
          </w:p>
        </w:tc>
        <w:tc>
          <w:tcPr>
            <w:tcW w:w="1386" w:type="dxa"/>
            <w:tcBorders>
              <w:top w:val="nil"/>
              <w:left w:val="single" w:sz="4" w:space="0" w:color="auto"/>
              <w:bottom w:val="dotDash" w:sz="4" w:space="0" w:color="auto"/>
              <w:right w:val="single" w:sz="4" w:space="0" w:color="auto"/>
            </w:tcBorders>
            <w:vAlign w:val="center"/>
            <w:hideMark/>
          </w:tcPr>
          <w:p w14:paraId="2F39F85A"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-396.065053 </w:t>
            </w:r>
          </w:p>
        </w:tc>
        <w:tc>
          <w:tcPr>
            <w:tcW w:w="1386" w:type="dxa"/>
            <w:tcBorders>
              <w:top w:val="nil"/>
              <w:left w:val="single" w:sz="4" w:space="0" w:color="auto"/>
              <w:bottom w:val="dotDash" w:sz="4" w:space="0" w:color="auto"/>
              <w:right w:val="single" w:sz="4" w:space="0" w:color="auto"/>
            </w:tcBorders>
            <w:vAlign w:val="center"/>
            <w:hideMark/>
          </w:tcPr>
          <w:p w14:paraId="5DF954AF"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-396.105594 </w:t>
            </w:r>
          </w:p>
        </w:tc>
        <w:tc>
          <w:tcPr>
            <w:tcW w:w="1387" w:type="dxa"/>
            <w:tcBorders>
              <w:top w:val="nil"/>
              <w:left w:val="single" w:sz="4" w:space="0" w:color="auto"/>
              <w:bottom w:val="dotDash" w:sz="4" w:space="0" w:color="auto"/>
              <w:right w:val="double" w:sz="4" w:space="0" w:color="auto"/>
            </w:tcBorders>
            <w:vAlign w:val="center"/>
            <w:hideMark/>
          </w:tcPr>
          <w:p w14:paraId="41329C0F"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-396.115799 </w:t>
            </w:r>
          </w:p>
        </w:tc>
        <w:tc>
          <w:tcPr>
            <w:tcW w:w="1370" w:type="dxa"/>
            <w:tcBorders>
              <w:top w:val="nil"/>
              <w:left w:val="double" w:sz="4" w:space="0" w:color="auto"/>
              <w:bottom w:val="dotDash" w:sz="4" w:space="0" w:color="auto"/>
              <w:right w:val="single" w:sz="4" w:space="0" w:color="auto"/>
            </w:tcBorders>
            <w:vAlign w:val="center"/>
            <w:hideMark/>
          </w:tcPr>
          <w:p w14:paraId="4D99C729"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-396.300348 </w:t>
            </w:r>
          </w:p>
        </w:tc>
        <w:tc>
          <w:tcPr>
            <w:tcW w:w="1370" w:type="dxa"/>
            <w:tcBorders>
              <w:top w:val="nil"/>
              <w:left w:val="single" w:sz="4" w:space="0" w:color="auto"/>
              <w:bottom w:val="dotDash" w:sz="4" w:space="0" w:color="auto"/>
              <w:right w:val="single" w:sz="4" w:space="0" w:color="auto"/>
            </w:tcBorders>
            <w:vAlign w:val="center"/>
            <w:hideMark/>
          </w:tcPr>
          <w:p w14:paraId="1F7A5653"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-396.444932 </w:t>
            </w:r>
          </w:p>
        </w:tc>
        <w:tc>
          <w:tcPr>
            <w:tcW w:w="1370" w:type="dxa"/>
            <w:tcBorders>
              <w:top w:val="nil"/>
              <w:left w:val="single" w:sz="4" w:space="0" w:color="auto"/>
              <w:bottom w:val="dotDash" w:sz="4" w:space="0" w:color="auto"/>
              <w:right w:val="single" w:sz="4" w:space="0" w:color="auto"/>
            </w:tcBorders>
            <w:vAlign w:val="center"/>
            <w:hideMark/>
          </w:tcPr>
          <w:p w14:paraId="334E6D3E"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-396.499688 </w:t>
            </w:r>
          </w:p>
        </w:tc>
        <w:tc>
          <w:tcPr>
            <w:tcW w:w="1370" w:type="dxa"/>
            <w:tcBorders>
              <w:top w:val="nil"/>
              <w:left w:val="single" w:sz="4" w:space="0" w:color="auto"/>
              <w:bottom w:val="dotDash" w:sz="4" w:space="0" w:color="auto"/>
              <w:right w:val="single" w:sz="4" w:space="0" w:color="auto"/>
            </w:tcBorders>
            <w:vAlign w:val="center"/>
            <w:hideMark/>
          </w:tcPr>
          <w:p w14:paraId="62C1BB1D"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-396.531702 </w:t>
            </w:r>
          </w:p>
        </w:tc>
        <w:tc>
          <w:tcPr>
            <w:tcW w:w="709" w:type="dxa"/>
            <w:tcBorders>
              <w:top w:val="nil"/>
              <w:left w:val="single" w:sz="4" w:space="0" w:color="auto"/>
              <w:bottom w:val="dotDash" w:sz="4" w:space="0" w:color="auto"/>
              <w:right w:val="single" w:sz="4" w:space="0" w:color="auto"/>
            </w:tcBorders>
            <w:vAlign w:val="center"/>
            <w:hideMark/>
          </w:tcPr>
          <w:p w14:paraId="3D342E56" w14:textId="77777777" w:rsidR="002C3225" w:rsidRPr="00114351" w:rsidRDefault="002C3225" w:rsidP="00101680">
            <w:pPr>
              <w:jc w:val="center"/>
              <w:rPr>
                <w:rFonts w:ascii="Times New Roman" w:eastAsia="PMingLiU" w:hAnsi="Times New Roman" w:cs="Times New Roman"/>
                <w:szCs w:val="24"/>
              </w:rPr>
            </w:pPr>
          </w:p>
        </w:tc>
        <w:tc>
          <w:tcPr>
            <w:tcW w:w="992" w:type="dxa"/>
            <w:tcBorders>
              <w:top w:val="nil"/>
              <w:left w:val="single" w:sz="4" w:space="0" w:color="auto"/>
              <w:bottom w:val="dotDash" w:sz="4" w:space="0" w:color="auto"/>
              <w:right w:val="nil"/>
            </w:tcBorders>
          </w:tcPr>
          <w:p w14:paraId="15E27B2D" w14:textId="77777777" w:rsidR="002C3225" w:rsidRPr="00114351" w:rsidRDefault="002C3225" w:rsidP="00101680">
            <w:pPr>
              <w:jc w:val="center"/>
              <w:rPr>
                <w:rFonts w:ascii="Times New Roman" w:eastAsia="PMingLiU" w:hAnsi="Times New Roman" w:cs="Times New Roman"/>
                <w:szCs w:val="24"/>
              </w:rPr>
            </w:pPr>
          </w:p>
        </w:tc>
      </w:tr>
      <w:tr w:rsidR="002C3225" w:rsidRPr="00114351" w14:paraId="0D9158C4" w14:textId="77777777" w:rsidTr="00495621">
        <w:trPr>
          <w:trHeight w:hRule="exact" w:val="113"/>
        </w:trPr>
        <w:tc>
          <w:tcPr>
            <w:tcW w:w="1440" w:type="dxa"/>
            <w:tcBorders>
              <w:top w:val="dotDash" w:sz="4" w:space="0" w:color="auto"/>
              <w:left w:val="nil"/>
              <w:right w:val="single" w:sz="4" w:space="0" w:color="auto"/>
            </w:tcBorders>
            <w:vAlign w:val="center"/>
          </w:tcPr>
          <w:p w14:paraId="7EF7158D" w14:textId="77777777" w:rsidR="002C3225" w:rsidRPr="00114351" w:rsidRDefault="002C3225" w:rsidP="00101680">
            <w:pPr>
              <w:rPr>
                <w:rFonts w:ascii="Times New Roman" w:eastAsia="PMingLiU" w:hAnsi="Times New Roman" w:cs="Times New Roman"/>
                <w:b/>
                <w:bCs/>
                <w:szCs w:val="24"/>
              </w:rPr>
            </w:pPr>
          </w:p>
        </w:tc>
        <w:tc>
          <w:tcPr>
            <w:tcW w:w="1177" w:type="dxa"/>
            <w:tcBorders>
              <w:top w:val="dotDash" w:sz="4" w:space="0" w:color="auto"/>
              <w:left w:val="single" w:sz="4" w:space="0" w:color="auto"/>
              <w:right w:val="single" w:sz="4" w:space="0" w:color="auto"/>
            </w:tcBorders>
            <w:vAlign w:val="center"/>
          </w:tcPr>
          <w:p w14:paraId="6802B8E8" w14:textId="77777777" w:rsidR="002C3225" w:rsidRPr="00114351" w:rsidRDefault="002C3225" w:rsidP="00101680">
            <w:pPr>
              <w:jc w:val="center"/>
              <w:rPr>
                <w:rFonts w:ascii="Times New Roman" w:eastAsia="PMingLiU" w:hAnsi="Times New Roman" w:cs="Times New Roman"/>
                <w:szCs w:val="24"/>
              </w:rPr>
            </w:pPr>
          </w:p>
        </w:tc>
        <w:tc>
          <w:tcPr>
            <w:tcW w:w="1386" w:type="dxa"/>
            <w:tcBorders>
              <w:top w:val="dotDash" w:sz="4" w:space="0" w:color="auto"/>
              <w:left w:val="single" w:sz="4" w:space="0" w:color="auto"/>
              <w:right w:val="single" w:sz="4" w:space="0" w:color="auto"/>
            </w:tcBorders>
            <w:vAlign w:val="center"/>
          </w:tcPr>
          <w:p w14:paraId="4B7C91B2" w14:textId="77777777" w:rsidR="002C3225" w:rsidRPr="00114351" w:rsidRDefault="002C3225" w:rsidP="00101680">
            <w:pPr>
              <w:jc w:val="center"/>
              <w:rPr>
                <w:rFonts w:ascii="Times New Roman" w:eastAsia="PMingLiU" w:hAnsi="Times New Roman" w:cs="Times New Roman"/>
                <w:szCs w:val="24"/>
              </w:rPr>
            </w:pPr>
          </w:p>
        </w:tc>
        <w:tc>
          <w:tcPr>
            <w:tcW w:w="1386" w:type="dxa"/>
            <w:tcBorders>
              <w:top w:val="dotDash" w:sz="4" w:space="0" w:color="auto"/>
              <w:left w:val="single" w:sz="4" w:space="0" w:color="auto"/>
              <w:right w:val="single" w:sz="4" w:space="0" w:color="auto"/>
            </w:tcBorders>
            <w:vAlign w:val="center"/>
          </w:tcPr>
          <w:p w14:paraId="04EE2558" w14:textId="77777777" w:rsidR="002C3225" w:rsidRPr="00114351" w:rsidRDefault="002C3225" w:rsidP="00101680">
            <w:pPr>
              <w:jc w:val="center"/>
              <w:rPr>
                <w:rFonts w:ascii="Times New Roman" w:eastAsia="PMingLiU" w:hAnsi="Times New Roman" w:cs="Times New Roman"/>
                <w:szCs w:val="24"/>
              </w:rPr>
            </w:pPr>
          </w:p>
        </w:tc>
        <w:tc>
          <w:tcPr>
            <w:tcW w:w="1387" w:type="dxa"/>
            <w:tcBorders>
              <w:top w:val="dotDash" w:sz="4" w:space="0" w:color="auto"/>
              <w:left w:val="single" w:sz="4" w:space="0" w:color="auto"/>
              <w:right w:val="double" w:sz="4" w:space="0" w:color="auto"/>
            </w:tcBorders>
            <w:vAlign w:val="center"/>
          </w:tcPr>
          <w:p w14:paraId="3F1B65FA"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otDash" w:sz="4" w:space="0" w:color="auto"/>
              <w:left w:val="double" w:sz="4" w:space="0" w:color="auto"/>
              <w:right w:val="single" w:sz="4" w:space="0" w:color="auto"/>
            </w:tcBorders>
            <w:vAlign w:val="center"/>
          </w:tcPr>
          <w:p w14:paraId="19240CD4"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otDash" w:sz="4" w:space="0" w:color="auto"/>
              <w:left w:val="single" w:sz="4" w:space="0" w:color="auto"/>
              <w:right w:val="single" w:sz="4" w:space="0" w:color="auto"/>
            </w:tcBorders>
            <w:vAlign w:val="center"/>
          </w:tcPr>
          <w:p w14:paraId="170CCECD"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otDash" w:sz="4" w:space="0" w:color="auto"/>
              <w:left w:val="single" w:sz="4" w:space="0" w:color="auto"/>
              <w:right w:val="single" w:sz="4" w:space="0" w:color="auto"/>
            </w:tcBorders>
            <w:vAlign w:val="center"/>
          </w:tcPr>
          <w:p w14:paraId="61664146"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otDash" w:sz="4" w:space="0" w:color="auto"/>
              <w:left w:val="single" w:sz="4" w:space="0" w:color="auto"/>
              <w:right w:val="single" w:sz="4" w:space="0" w:color="auto"/>
            </w:tcBorders>
            <w:vAlign w:val="center"/>
          </w:tcPr>
          <w:p w14:paraId="2AE2FA1D" w14:textId="77777777" w:rsidR="002C3225" w:rsidRPr="00114351" w:rsidRDefault="002C3225" w:rsidP="00101680">
            <w:pPr>
              <w:jc w:val="center"/>
              <w:rPr>
                <w:rFonts w:ascii="Times New Roman" w:eastAsia="PMingLiU" w:hAnsi="Times New Roman" w:cs="Times New Roman"/>
                <w:szCs w:val="24"/>
              </w:rPr>
            </w:pPr>
          </w:p>
        </w:tc>
        <w:tc>
          <w:tcPr>
            <w:tcW w:w="709" w:type="dxa"/>
            <w:tcBorders>
              <w:top w:val="dotDash" w:sz="4" w:space="0" w:color="auto"/>
              <w:left w:val="single" w:sz="4" w:space="0" w:color="auto"/>
              <w:right w:val="single" w:sz="4" w:space="0" w:color="auto"/>
            </w:tcBorders>
            <w:vAlign w:val="center"/>
          </w:tcPr>
          <w:p w14:paraId="60A202A6" w14:textId="77777777" w:rsidR="002C3225" w:rsidRPr="00114351" w:rsidRDefault="002C3225" w:rsidP="00101680">
            <w:pPr>
              <w:jc w:val="center"/>
              <w:rPr>
                <w:rFonts w:ascii="Times New Roman" w:eastAsia="PMingLiU" w:hAnsi="Times New Roman" w:cs="Times New Roman"/>
                <w:szCs w:val="24"/>
              </w:rPr>
            </w:pPr>
          </w:p>
        </w:tc>
        <w:tc>
          <w:tcPr>
            <w:tcW w:w="992" w:type="dxa"/>
            <w:tcBorders>
              <w:top w:val="dotDash" w:sz="4" w:space="0" w:color="auto"/>
              <w:left w:val="single" w:sz="4" w:space="0" w:color="auto"/>
              <w:right w:val="nil"/>
            </w:tcBorders>
          </w:tcPr>
          <w:p w14:paraId="424C8B86" w14:textId="77777777" w:rsidR="002C3225" w:rsidRPr="00114351" w:rsidRDefault="002C3225" w:rsidP="00101680">
            <w:pPr>
              <w:jc w:val="center"/>
              <w:rPr>
                <w:rFonts w:ascii="Times New Roman" w:eastAsia="PMingLiU" w:hAnsi="Times New Roman" w:cs="Times New Roman"/>
                <w:szCs w:val="24"/>
              </w:rPr>
            </w:pPr>
          </w:p>
        </w:tc>
      </w:tr>
      <w:tr w:rsidR="002C3225" w:rsidRPr="00114351" w14:paraId="03B05B38" w14:textId="77777777" w:rsidTr="00495621">
        <w:trPr>
          <w:trHeight w:val="375"/>
        </w:trPr>
        <w:tc>
          <w:tcPr>
            <w:tcW w:w="1440" w:type="dxa"/>
            <w:tcBorders>
              <w:top w:val="nil"/>
              <w:left w:val="nil"/>
              <w:bottom w:val="nil"/>
              <w:right w:val="single" w:sz="4" w:space="0" w:color="auto"/>
            </w:tcBorders>
            <w:noWrap/>
            <w:vAlign w:val="center"/>
            <w:hideMark/>
          </w:tcPr>
          <w:p w14:paraId="1C071CD0" w14:textId="77777777" w:rsidR="002C3225" w:rsidRPr="00114351" w:rsidRDefault="002C3225" w:rsidP="00101680">
            <w:pPr>
              <w:rPr>
                <w:rFonts w:ascii="Times New Roman" w:eastAsia="PMingLiU" w:hAnsi="Times New Roman" w:cs="Times New Roman"/>
                <w:b/>
                <w:bCs/>
                <w:color w:val="000000"/>
                <w:szCs w:val="24"/>
              </w:rPr>
            </w:pPr>
            <w:r w:rsidRPr="00114351">
              <w:rPr>
                <w:rFonts w:ascii="Times New Roman" w:eastAsia="PMingLiU" w:hAnsi="Times New Roman" w:cs="Times New Roman"/>
                <w:b/>
                <w:bCs/>
                <w:color w:val="000000"/>
                <w:szCs w:val="24"/>
              </w:rPr>
              <w:t>4 (C</w:t>
            </w:r>
            <w:r w:rsidRPr="00114351">
              <w:rPr>
                <w:rFonts w:ascii="Times New Roman" w:eastAsia="PMingLiU" w:hAnsi="Times New Roman" w:cs="Times New Roman"/>
                <w:b/>
                <w:bCs/>
                <w:color w:val="000000"/>
                <w:szCs w:val="24"/>
                <w:vertAlign w:val="subscript"/>
              </w:rPr>
              <w:t>2v</w:t>
            </w:r>
            <w:r w:rsidRPr="00114351">
              <w:rPr>
                <w:rFonts w:ascii="Times New Roman" w:eastAsia="PMingLiU" w:hAnsi="Times New Roman" w:cs="Times New Roman"/>
                <w:b/>
                <w:bCs/>
                <w:color w:val="000000"/>
                <w:szCs w:val="24"/>
              </w:rPr>
              <w:t xml:space="preserve">, </w:t>
            </w:r>
            <w:r w:rsidRPr="00114351">
              <w:rPr>
                <w:rFonts w:ascii="Times New Roman" w:eastAsia="PMingLiU" w:hAnsi="Times New Roman" w:cs="Times New Roman"/>
                <w:b/>
                <w:bCs/>
                <w:color w:val="000000"/>
                <w:szCs w:val="24"/>
                <w:vertAlign w:val="superscript"/>
              </w:rPr>
              <w:t>1</w:t>
            </w:r>
            <w:r w:rsidRPr="00114351">
              <w:rPr>
                <w:rFonts w:ascii="Times New Roman" w:eastAsia="PMingLiU" w:hAnsi="Times New Roman" w:cs="Times New Roman"/>
                <w:b/>
                <w:bCs/>
                <w:color w:val="000000"/>
                <w:szCs w:val="24"/>
              </w:rPr>
              <w:t>A</w:t>
            </w:r>
            <w:r w:rsidRPr="00114351">
              <w:rPr>
                <w:rFonts w:ascii="Times New Roman" w:eastAsia="PMingLiU" w:hAnsi="Times New Roman" w:cs="Times New Roman"/>
                <w:b/>
                <w:bCs/>
                <w:color w:val="000000"/>
                <w:szCs w:val="24"/>
                <w:vertAlign w:val="subscript"/>
              </w:rPr>
              <w:t>1</w:t>
            </w:r>
            <w:r w:rsidRPr="00114351">
              <w:rPr>
                <w:rFonts w:ascii="Times New Roman" w:eastAsia="PMingLiU" w:hAnsi="Times New Roman" w:cs="Times New Roman"/>
                <w:b/>
                <w:bCs/>
                <w:color w:val="000000"/>
                <w:szCs w:val="24"/>
              </w:rPr>
              <w:t>)</w:t>
            </w:r>
          </w:p>
        </w:tc>
        <w:tc>
          <w:tcPr>
            <w:tcW w:w="1177" w:type="dxa"/>
            <w:tcBorders>
              <w:top w:val="nil"/>
              <w:left w:val="single" w:sz="4" w:space="0" w:color="auto"/>
              <w:bottom w:val="nil"/>
              <w:right w:val="single" w:sz="4" w:space="0" w:color="auto"/>
            </w:tcBorders>
            <w:noWrap/>
            <w:vAlign w:val="center"/>
            <w:hideMark/>
          </w:tcPr>
          <w:p w14:paraId="57E92796"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0.019417 </w:t>
            </w:r>
          </w:p>
        </w:tc>
        <w:tc>
          <w:tcPr>
            <w:tcW w:w="1386" w:type="dxa"/>
            <w:tcBorders>
              <w:top w:val="nil"/>
              <w:left w:val="single" w:sz="4" w:space="0" w:color="auto"/>
              <w:bottom w:val="nil"/>
              <w:right w:val="single" w:sz="4" w:space="0" w:color="auto"/>
            </w:tcBorders>
            <w:vAlign w:val="center"/>
            <w:hideMark/>
          </w:tcPr>
          <w:p w14:paraId="26A07F09"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-396.355051 </w:t>
            </w:r>
          </w:p>
        </w:tc>
        <w:tc>
          <w:tcPr>
            <w:tcW w:w="1386" w:type="dxa"/>
            <w:tcBorders>
              <w:top w:val="nil"/>
              <w:left w:val="single" w:sz="4" w:space="0" w:color="auto"/>
              <w:bottom w:val="nil"/>
              <w:right w:val="single" w:sz="4" w:space="0" w:color="auto"/>
            </w:tcBorders>
            <w:vAlign w:val="center"/>
            <w:hideMark/>
          </w:tcPr>
          <w:p w14:paraId="76363211"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-396.399510 </w:t>
            </w:r>
          </w:p>
        </w:tc>
        <w:tc>
          <w:tcPr>
            <w:tcW w:w="1387" w:type="dxa"/>
            <w:tcBorders>
              <w:top w:val="nil"/>
              <w:left w:val="single" w:sz="4" w:space="0" w:color="auto"/>
              <w:bottom w:val="nil"/>
              <w:right w:val="double" w:sz="4" w:space="0" w:color="auto"/>
            </w:tcBorders>
            <w:noWrap/>
            <w:vAlign w:val="center"/>
            <w:hideMark/>
          </w:tcPr>
          <w:p w14:paraId="182BA00D"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-396.412161 </w:t>
            </w:r>
          </w:p>
        </w:tc>
        <w:tc>
          <w:tcPr>
            <w:tcW w:w="1370" w:type="dxa"/>
            <w:tcBorders>
              <w:top w:val="nil"/>
              <w:left w:val="double" w:sz="4" w:space="0" w:color="auto"/>
              <w:bottom w:val="nil"/>
              <w:right w:val="single" w:sz="4" w:space="0" w:color="auto"/>
            </w:tcBorders>
            <w:vAlign w:val="center"/>
            <w:hideMark/>
          </w:tcPr>
          <w:p w14:paraId="5CA7DF86"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-396.572309 </w:t>
            </w:r>
          </w:p>
        </w:tc>
        <w:tc>
          <w:tcPr>
            <w:tcW w:w="1370" w:type="dxa"/>
            <w:tcBorders>
              <w:top w:val="nil"/>
              <w:left w:val="single" w:sz="4" w:space="0" w:color="auto"/>
              <w:bottom w:val="nil"/>
              <w:right w:val="single" w:sz="4" w:space="0" w:color="auto"/>
            </w:tcBorders>
            <w:vAlign w:val="center"/>
            <w:hideMark/>
          </w:tcPr>
          <w:p w14:paraId="2F36F87D"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-396.728651 </w:t>
            </w:r>
          </w:p>
        </w:tc>
        <w:tc>
          <w:tcPr>
            <w:tcW w:w="1370" w:type="dxa"/>
            <w:tcBorders>
              <w:top w:val="nil"/>
              <w:left w:val="single" w:sz="4" w:space="0" w:color="auto"/>
              <w:bottom w:val="nil"/>
              <w:right w:val="single" w:sz="4" w:space="0" w:color="auto"/>
            </w:tcBorders>
            <w:noWrap/>
            <w:vAlign w:val="center"/>
            <w:hideMark/>
          </w:tcPr>
          <w:p w14:paraId="6AE7A0F5"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-396.788359 </w:t>
            </w:r>
          </w:p>
        </w:tc>
        <w:tc>
          <w:tcPr>
            <w:tcW w:w="1370" w:type="dxa"/>
            <w:tcBorders>
              <w:top w:val="nil"/>
              <w:left w:val="single" w:sz="4" w:space="0" w:color="auto"/>
              <w:bottom w:val="nil"/>
              <w:right w:val="single" w:sz="4" w:space="0" w:color="auto"/>
            </w:tcBorders>
            <w:noWrap/>
            <w:vAlign w:val="center"/>
            <w:hideMark/>
          </w:tcPr>
          <w:p w14:paraId="5316D721"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-396.823315 </w:t>
            </w:r>
          </w:p>
        </w:tc>
        <w:tc>
          <w:tcPr>
            <w:tcW w:w="709" w:type="dxa"/>
            <w:tcBorders>
              <w:top w:val="nil"/>
              <w:left w:val="single" w:sz="4" w:space="0" w:color="auto"/>
              <w:bottom w:val="nil"/>
              <w:right w:val="single" w:sz="4" w:space="0" w:color="auto"/>
            </w:tcBorders>
            <w:noWrap/>
            <w:vAlign w:val="center"/>
            <w:hideMark/>
          </w:tcPr>
          <w:p w14:paraId="2E47FE35"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9.50</w:t>
            </w:r>
          </w:p>
        </w:tc>
        <w:tc>
          <w:tcPr>
            <w:tcW w:w="992" w:type="dxa"/>
            <w:tcBorders>
              <w:top w:val="nil"/>
              <w:left w:val="single" w:sz="4" w:space="0" w:color="auto"/>
              <w:bottom w:val="nil"/>
              <w:right w:val="nil"/>
            </w:tcBorders>
          </w:tcPr>
          <w:p w14:paraId="1AEFFC57"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hint="eastAsia"/>
                <w:color w:val="000000"/>
                <w:szCs w:val="24"/>
              </w:rPr>
              <w:t>1</w:t>
            </w:r>
            <w:r w:rsidRPr="00114351">
              <w:rPr>
                <w:rFonts w:ascii="Times New Roman" w:eastAsia="PMingLiU" w:hAnsi="Times New Roman" w:cs="Times New Roman"/>
                <w:color w:val="000000"/>
                <w:szCs w:val="24"/>
              </w:rPr>
              <w:t>54</w:t>
            </w:r>
          </w:p>
        </w:tc>
      </w:tr>
      <w:tr w:rsidR="002C3225" w:rsidRPr="00114351" w14:paraId="7603F637" w14:textId="77777777" w:rsidTr="00495621">
        <w:trPr>
          <w:trHeight w:val="390"/>
        </w:trPr>
        <w:tc>
          <w:tcPr>
            <w:tcW w:w="1440" w:type="dxa"/>
            <w:tcBorders>
              <w:top w:val="nil"/>
              <w:left w:val="nil"/>
              <w:bottom w:val="dotDash" w:sz="4" w:space="0" w:color="auto"/>
              <w:right w:val="single" w:sz="4" w:space="0" w:color="auto"/>
            </w:tcBorders>
            <w:noWrap/>
            <w:vAlign w:val="center"/>
            <w:hideMark/>
          </w:tcPr>
          <w:p w14:paraId="1FA81D02" w14:textId="77777777" w:rsidR="002C3225" w:rsidRPr="00114351" w:rsidRDefault="002C3225" w:rsidP="00101680">
            <w:pPr>
              <w:rPr>
                <w:rFonts w:ascii="Times New Roman" w:eastAsia="PMingLiU" w:hAnsi="Times New Roman" w:cs="Times New Roman"/>
                <w:b/>
                <w:bCs/>
                <w:color w:val="000000"/>
                <w:szCs w:val="24"/>
              </w:rPr>
            </w:pPr>
            <w:r w:rsidRPr="00114351">
              <w:rPr>
                <w:rFonts w:ascii="Times New Roman" w:eastAsia="PMingLiU" w:hAnsi="Times New Roman" w:cs="Times New Roman"/>
                <w:b/>
                <w:bCs/>
                <w:color w:val="000000"/>
                <w:szCs w:val="24"/>
              </w:rPr>
              <w:t>4</w:t>
            </w:r>
            <w:r w:rsidRPr="00114351">
              <w:rPr>
                <w:rFonts w:ascii="Times New Roman" w:eastAsia="PMingLiU" w:hAnsi="Times New Roman" w:cs="Times New Roman"/>
                <w:b/>
                <w:bCs/>
                <w:color w:val="000000"/>
                <w:szCs w:val="24"/>
                <w:vertAlign w:val="superscript"/>
              </w:rPr>
              <w:t>+</w:t>
            </w:r>
            <w:r w:rsidRPr="00114351">
              <w:rPr>
                <w:rFonts w:ascii="Times New Roman" w:eastAsia="PMingLiU" w:hAnsi="Times New Roman" w:cs="Times New Roman"/>
                <w:b/>
                <w:bCs/>
                <w:color w:val="000000"/>
                <w:szCs w:val="24"/>
              </w:rPr>
              <w:t xml:space="preserve"> (C</w:t>
            </w:r>
            <w:r w:rsidRPr="00114351">
              <w:rPr>
                <w:rFonts w:ascii="Times New Roman" w:eastAsia="PMingLiU" w:hAnsi="Times New Roman" w:cs="Times New Roman"/>
                <w:b/>
                <w:bCs/>
                <w:color w:val="000000"/>
                <w:szCs w:val="24"/>
                <w:vertAlign w:val="subscript"/>
              </w:rPr>
              <w:t>2v</w:t>
            </w:r>
            <w:r w:rsidRPr="00114351">
              <w:rPr>
                <w:rFonts w:ascii="Times New Roman" w:eastAsia="PMingLiU" w:hAnsi="Times New Roman" w:cs="Times New Roman"/>
                <w:b/>
                <w:bCs/>
                <w:color w:val="000000"/>
                <w:szCs w:val="24"/>
              </w:rPr>
              <w:t xml:space="preserve">, </w:t>
            </w:r>
            <w:r w:rsidRPr="00114351">
              <w:rPr>
                <w:rFonts w:ascii="Times New Roman" w:eastAsia="PMingLiU" w:hAnsi="Times New Roman" w:cs="Times New Roman"/>
                <w:b/>
                <w:bCs/>
                <w:color w:val="000000"/>
                <w:szCs w:val="24"/>
                <w:vertAlign w:val="superscript"/>
              </w:rPr>
              <w:t>2</w:t>
            </w:r>
            <w:r w:rsidRPr="00114351">
              <w:rPr>
                <w:rFonts w:ascii="Times New Roman" w:eastAsia="PMingLiU" w:hAnsi="Times New Roman" w:cs="Times New Roman"/>
                <w:b/>
                <w:bCs/>
                <w:color w:val="000000"/>
                <w:szCs w:val="24"/>
              </w:rPr>
              <w:t>B</w:t>
            </w:r>
            <w:r w:rsidRPr="00114351">
              <w:rPr>
                <w:rFonts w:ascii="Times New Roman" w:eastAsia="PMingLiU" w:hAnsi="Times New Roman" w:cs="Times New Roman"/>
                <w:b/>
                <w:bCs/>
                <w:color w:val="000000"/>
                <w:szCs w:val="24"/>
                <w:vertAlign w:val="subscript"/>
              </w:rPr>
              <w:t>2</w:t>
            </w:r>
            <w:r w:rsidRPr="00114351">
              <w:rPr>
                <w:rFonts w:ascii="Times New Roman" w:eastAsia="PMingLiU" w:hAnsi="Times New Roman" w:cs="Times New Roman"/>
                <w:b/>
                <w:bCs/>
                <w:color w:val="000000"/>
                <w:szCs w:val="24"/>
              </w:rPr>
              <w:t>)</w:t>
            </w:r>
          </w:p>
        </w:tc>
        <w:tc>
          <w:tcPr>
            <w:tcW w:w="1177" w:type="dxa"/>
            <w:tcBorders>
              <w:top w:val="nil"/>
              <w:left w:val="single" w:sz="4" w:space="0" w:color="auto"/>
              <w:bottom w:val="dotDash" w:sz="4" w:space="0" w:color="auto"/>
              <w:right w:val="single" w:sz="4" w:space="0" w:color="auto"/>
            </w:tcBorders>
            <w:noWrap/>
            <w:vAlign w:val="center"/>
            <w:hideMark/>
          </w:tcPr>
          <w:p w14:paraId="0F6D88E8"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0.018568 </w:t>
            </w:r>
          </w:p>
        </w:tc>
        <w:tc>
          <w:tcPr>
            <w:tcW w:w="1386" w:type="dxa"/>
            <w:tcBorders>
              <w:top w:val="nil"/>
              <w:left w:val="single" w:sz="4" w:space="0" w:color="auto"/>
              <w:bottom w:val="dotDash" w:sz="4" w:space="0" w:color="auto"/>
              <w:right w:val="single" w:sz="4" w:space="0" w:color="auto"/>
            </w:tcBorders>
            <w:vAlign w:val="center"/>
            <w:hideMark/>
          </w:tcPr>
          <w:p w14:paraId="7829E214"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-396.038569 </w:t>
            </w:r>
          </w:p>
        </w:tc>
        <w:tc>
          <w:tcPr>
            <w:tcW w:w="1386" w:type="dxa"/>
            <w:tcBorders>
              <w:top w:val="nil"/>
              <w:left w:val="single" w:sz="4" w:space="0" w:color="auto"/>
              <w:bottom w:val="dotDash" w:sz="4" w:space="0" w:color="auto"/>
              <w:right w:val="single" w:sz="4" w:space="0" w:color="auto"/>
            </w:tcBorders>
            <w:vAlign w:val="center"/>
            <w:hideMark/>
          </w:tcPr>
          <w:p w14:paraId="79D30323"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-396.077345 </w:t>
            </w:r>
          </w:p>
        </w:tc>
        <w:tc>
          <w:tcPr>
            <w:tcW w:w="1387" w:type="dxa"/>
            <w:tcBorders>
              <w:top w:val="nil"/>
              <w:left w:val="single" w:sz="4" w:space="0" w:color="auto"/>
              <w:bottom w:val="dotDash" w:sz="4" w:space="0" w:color="auto"/>
              <w:right w:val="double" w:sz="4" w:space="0" w:color="auto"/>
            </w:tcBorders>
            <w:vAlign w:val="center"/>
            <w:hideMark/>
          </w:tcPr>
          <w:p w14:paraId="2F2C48E2"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-396.088117 </w:t>
            </w:r>
          </w:p>
        </w:tc>
        <w:tc>
          <w:tcPr>
            <w:tcW w:w="1370" w:type="dxa"/>
            <w:tcBorders>
              <w:top w:val="nil"/>
              <w:left w:val="double" w:sz="4" w:space="0" w:color="auto"/>
              <w:bottom w:val="dotDash" w:sz="4" w:space="0" w:color="auto"/>
              <w:right w:val="single" w:sz="4" w:space="0" w:color="auto"/>
            </w:tcBorders>
            <w:vAlign w:val="center"/>
            <w:hideMark/>
          </w:tcPr>
          <w:p w14:paraId="50F4C09F"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-396.248794 </w:t>
            </w:r>
          </w:p>
        </w:tc>
        <w:tc>
          <w:tcPr>
            <w:tcW w:w="1370" w:type="dxa"/>
            <w:tcBorders>
              <w:top w:val="nil"/>
              <w:left w:val="single" w:sz="4" w:space="0" w:color="auto"/>
              <w:bottom w:val="dotDash" w:sz="4" w:space="0" w:color="auto"/>
              <w:right w:val="single" w:sz="4" w:space="0" w:color="auto"/>
            </w:tcBorders>
            <w:vAlign w:val="center"/>
            <w:hideMark/>
          </w:tcPr>
          <w:p w14:paraId="588E6848"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-396.387900 </w:t>
            </w:r>
          </w:p>
        </w:tc>
        <w:tc>
          <w:tcPr>
            <w:tcW w:w="1370" w:type="dxa"/>
            <w:tcBorders>
              <w:top w:val="nil"/>
              <w:left w:val="single" w:sz="4" w:space="0" w:color="auto"/>
              <w:bottom w:val="dotDash" w:sz="4" w:space="0" w:color="auto"/>
              <w:right w:val="single" w:sz="4" w:space="0" w:color="auto"/>
            </w:tcBorders>
            <w:vAlign w:val="center"/>
            <w:hideMark/>
          </w:tcPr>
          <w:p w14:paraId="6A4367CC"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-396.441660 </w:t>
            </w:r>
          </w:p>
        </w:tc>
        <w:tc>
          <w:tcPr>
            <w:tcW w:w="1370" w:type="dxa"/>
            <w:tcBorders>
              <w:top w:val="nil"/>
              <w:left w:val="single" w:sz="4" w:space="0" w:color="auto"/>
              <w:bottom w:val="dotDash" w:sz="4" w:space="0" w:color="auto"/>
              <w:right w:val="single" w:sz="4" w:space="0" w:color="auto"/>
            </w:tcBorders>
            <w:vAlign w:val="center"/>
            <w:hideMark/>
          </w:tcPr>
          <w:p w14:paraId="36F1EE8D"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-396.473193 </w:t>
            </w:r>
          </w:p>
        </w:tc>
        <w:tc>
          <w:tcPr>
            <w:tcW w:w="709" w:type="dxa"/>
            <w:tcBorders>
              <w:top w:val="nil"/>
              <w:left w:val="single" w:sz="4" w:space="0" w:color="auto"/>
              <w:bottom w:val="dotDash" w:sz="4" w:space="0" w:color="auto"/>
              <w:right w:val="single" w:sz="4" w:space="0" w:color="auto"/>
            </w:tcBorders>
            <w:noWrap/>
            <w:vAlign w:val="center"/>
            <w:hideMark/>
          </w:tcPr>
          <w:p w14:paraId="7A597135" w14:textId="77777777" w:rsidR="002C3225" w:rsidRPr="00114351" w:rsidRDefault="002C3225" w:rsidP="00101680">
            <w:pPr>
              <w:jc w:val="center"/>
              <w:rPr>
                <w:rFonts w:ascii="Times New Roman" w:eastAsia="PMingLiU" w:hAnsi="Times New Roman" w:cs="Times New Roman"/>
                <w:szCs w:val="24"/>
              </w:rPr>
            </w:pPr>
          </w:p>
        </w:tc>
        <w:tc>
          <w:tcPr>
            <w:tcW w:w="992" w:type="dxa"/>
            <w:tcBorders>
              <w:top w:val="nil"/>
              <w:left w:val="single" w:sz="4" w:space="0" w:color="auto"/>
              <w:bottom w:val="dotDash" w:sz="4" w:space="0" w:color="auto"/>
              <w:right w:val="nil"/>
            </w:tcBorders>
          </w:tcPr>
          <w:p w14:paraId="5459043A" w14:textId="77777777" w:rsidR="002C3225" w:rsidRPr="00114351" w:rsidRDefault="002C3225" w:rsidP="00101680">
            <w:pPr>
              <w:jc w:val="center"/>
              <w:rPr>
                <w:rFonts w:ascii="Times New Roman" w:eastAsia="PMingLiU" w:hAnsi="Times New Roman" w:cs="Times New Roman"/>
                <w:szCs w:val="24"/>
              </w:rPr>
            </w:pPr>
          </w:p>
        </w:tc>
      </w:tr>
      <w:tr w:rsidR="002C3225" w:rsidRPr="00114351" w14:paraId="1A485628" w14:textId="77777777" w:rsidTr="00495621">
        <w:trPr>
          <w:trHeight w:hRule="exact" w:val="113"/>
        </w:trPr>
        <w:tc>
          <w:tcPr>
            <w:tcW w:w="1440" w:type="dxa"/>
            <w:tcBorders>
              <w:top w:val="dotDash" w:sz="4" w:space="0" w:color="auto"/>
              <w:left w:val="nil"/>
              <w:right w:val="single" w:sz="4" w:space="0" w:color="auto"/>
            </w:tcBorders>
            <w:noWrap/>
            <w:vAlign w:val="center"/>
          </w:tcPr>
          <w:p w14:paraId="11099152" w14:textId="77777777" w:rsidR="002C3225" w:rsidRPr="00114351" w:rsidRDefault="002C3225" w:rsidP="00101680">
            <w:pPr>
              <w:rPr>
                <w:rFonts w:ascii="Times New Roman" w:eastAsia="PMingLiU" w:hAnsi="Times New Roman" w:cs="Times New Roman"/>
                <w:b/>
                <w:bCs/>
                <w:color w:val="000000"/>
                <w:szCs w:val="24"/>
              </w:rPr>
            </w:pPr>
          </w:p>
        </w:tc>
        <w:tc>
          <w:tcPr>
            <w:tcW w:w="1177" w:type="dxa"/>
            <w:tcBorders>
              <w:top w:val="dotDash" w:sz="4" w:space="0" w:color="auto"/>
              <w:left w:val="single" w:sz="4" w:space="0" w:color="auto"/>
              <w:right w:val="single" w:sz="4" w:space="0" w:color="auto"/>
            </w:tcBorders>
            <w:noWrap/>
            <w:vAlign w:val="center"/>
          </w:tcPr>
          <w:p w14:paraId="3718BBA6" w14:textId="77777777" w:rsidR="002C3225" w:rsidRPr="00114351" w:rsidRDefault="002C3225" w:rsidP="00101680">
            <w:pPr>
              <w:jc w:val="center"/>
              <w:rPr>
                <w:rFonts w:ascii="Times New Roman" w:eastAsia="PMingLiU" w:hAnsi="Times New Roman" w:cs="Times New Roman"/>
                <w:color w:val="000000"/>
                <w:szCs w:val="24"/>
              </w:rPr>
            </w:pPr>
          </w:p>
        </w:tc>
        <w:tc>
          <w:tcPr>
            <w:tcW w:w="1386" w:type="dxa"/>
            <w:tcBorders>
              <w:top w:val="dotDash" w:sz="4" w:space="0" w:color="auto"/>
              <w:left w:val="single" w:sz="4" w:space="0" w:color="auto"/>
              <w:right w:val="single" w:sz="4" w:space="0" w:color="auto"/>
            </w:tcBorders>
            <w:vAlign w:val="center"/>
          </w:tcPr>
          <w:p w14:paraId="4AE3A65F" w14:textId="77777777" w:rsidR="002C3225" w:rsidRPr="00114351" w:rsidRDefault="002C3225" w:rsidP="00101680">
            <w:pPr>
              <w:jc w:val="center"/>
              <w:rPr>
                <w:rFonts w:ascii="Times New Roman" w:eastAsia="PMingLiU" w:hAnsi="Times New Roman" w:cs="Times New Roman"/>
                <w:szCs w:val="24"/>
              </w:rPr>
            </w:pPr>
          </w:p>
        </w:tc>
        <w:tc>
          <w:tcPr>
            <w:tcW w:w="1386" w:type="dxa"/>
            <w:tcBorders>
              <w:top w:val="dotDash" w:sz="4" w:space="0" w:color="auto"/>
              <w:left w:val="single" w:sz="4" w:space="0" w:color="auto"/>
              <w:right w:val="single" w:sz="4" w:space="0" w:color="auto"/>
            </w:tcBorders>
            <w:vAlign w:val="center"/>
          </w:tcPr>
          <w:p w14:paraId="1A7266E7" w14:textId="77777777" w:rsidR="002C3225" w:rsidRPr="00114351" w:rsidRDefault="002C3225" w:rsidP="00101680">
            <w:pPr>
              <w:jc w:val="center"/>
              <w:rPr>
                <w:rFonts w:ascii="Times New Roman" w:eastAsia="PMingLiU" w:hAnsi="Times New Roman" w:cs="Times New Roman"/>
                <w:szCs w:val="24"/>
              </w:rPr>
            </w:pPr>
          </w:p>
        </w:tc>
        <w:tc>
          <w:tcPr>
            <w:tcW w:w="1387" w:type="dxa"/>
            <w:tcBorders>
              <w:top w:val="dotDash" w:sz="4" w:space="0" w:color="auto"/>
              <w:left w:val="single" w:sz="4" w:space="0" w:color="auto"/>
              <w:right w:val="double" w:sz="4" w:space="0" w:color="auto"/>
            </w:tcBorders>
            <w:vAlign w:val="center"/>
          </w:tcPr>
          <w:p w14:paraId="31E25DF9"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otDash" w:sz="4" w:space="0" w:color="auto"/>
              <w:left w:val="double" w:sz="4" w:space="0" w:color="auto"/>
              <w:right w:val="single" w:sz="4" w:space="0" w:color="auto"/>
            </w:tcBorders>
            <w:vAlign w:val="center"/>
          </w:tcPr>
          <w:p w14:paraId="543BD9D2"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otDash" w:sz="4" w:space="0" w:color="auto"/>
              <w:left w:val="single" w:sz="4" w:space="0" w:color="auto"/>
              <w:right w:val="single" w:sz="4" w:space="0" w:color="auto"/>
            </w:tcBorders>
            <w:vAlign w:val="center"/>
          </w:tcPr>
          <w:p w14:paraId="17202841"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otDash" w:sz="4" w:space="0" w:color="auto"/>
              <w:left w:val="single" w:sz="4" w:space="0" w:color="auto"/>
              <w:right w:val="single" w:sz="4" w:space="0" w:color="auto"/>
            </w:tcBorders>
            <w:vAlign w:val="center"/>
          </w:tcPr>
          <w:p w14:paraId="47B50CB8" w14:textId="77777777" w:rsidR="002C3225" w:rsidRPr="00114351" w:rsidRDefault="002C3225" w:rsidP="00101680">
            <w:pPr>
              <w:jc w:val="center"/>
              <w:rPr>
                <w:rFonts w:ascii="Times New Roman" w:eastAsia="PMingLiU" w:hAnsi="Times New Roman" w:cs="Times New Roman"/>
                <w:szCs w:val="24"/>
              </w:rPr>
            </w:pPr>
          </w:p>
        </w:tc>
        <w:tc>
          <w:tcPr>
            <w:tcW w:w="1370" w:type="dxa"/>
            <w:tcBorders>
              <w:top w:val="dotDash" w:sz="4" w:space="0" w:color="auto"/>
              <w:left w:val="single" w:sz="4" w:space="0" w:color="auto"/>
              <w:right w:val="single" w:sz="4" w:space="0" w:color="auto"/>
            </w:tcBorders>
            <w:vAlign w:val="center"/>
          </w:tcPr>
          <w:p w14:paraId="07B5D726" w14:textId="77777777" w:rsidR="002C3225" w:rsidRPr="00114351" w:rsidRDefault="002C3225" w:rsidP="00101680">
            <w:pPr>
              <w:jc w:val="center"/>
              <w:rPr>
                <w:rFonts w:ascii="Times New Roman" w:eastAsia="PMingLiU" w:hAnsi="Times New Roman" w:cs="Times New Roman"/>
                <w:szCs w:val="24"/>
              </w:rPr>
            </w:pPr>
          </w:p>
        </w:tc>
        <w:tc>
          <w:tcPr>
            <w:tcW w:w="709" w:type="dxa"/>
            <w:tcBorders>
              <w:top w:val="dotDash" w:sz="4" w:space="0" w:color="auto"/>
              <w:left w:val="single" w:sz="4" w:space="0" w:color="auto"/>
              <w:right w:val="single" w:sz="4" w:space="0" w:color="auto"/>
            </w:tcBorders>
            <w:noWrap/>
            <w:vAlign w:val="center"/>
          </w:tcPr>
          <w:p w14:paraId="660B7A49" w14:textId="77777777" w:rsidR="002C3225" w:rsidRPr="00114351" w:rsidRDefault="002C3225" w:rsidP="00101680">
            <w:pPr>
              <w:jc w:val="center"/>
              <w:rPr>
                <w:rFonts w:ascii="Times New Roman" w:eastAsia="PMingLiU" w:hAnsi="Times New Roman" w:cs="Times New Roman"/>
                <w:szCs w:val="24"/>
              </w:rPr>
            </w:pPr>
          </w:p>
        </w:tc>
        <w:tc>
          <w:tcPr>
            <w:tcW w:w="992" w:type="dxa"/>
            <w:tcBorders>
              <w:top w:val="dotDash" w:sz="4" w:space="0" w:color="auto"/>
              <w:left w:val="single" w:sz="4" w:space="0" w:color="auto"/>
              <w:right w:val="nil"/>
            </w:tcBorders>
          </w:tcPr>
          <w:p w14:paraId="615F262C" w14:textId="77777777" w:rsidR="002C3225" w:rsidRPr="00114351" w:rsidRDefault="002C3225" w:rsidP="00101680">
            <w:pPr>
              <w:jc w:val="center"/>
              <w:rPr>
                <w:rFonts w:ascii="Times New Roman" w:eastAsia="PMingLiU" w:hAnsi="Times New Roman" w:cs="Times New Roman"/>
                <w:szCs w:val="24"/>
              </w:rPr>
            </w:pPr>
          </w:p>
        </w:tc>
      </w:tr>
      <w:tr w:rsidR="002C3225" w:rsidRPr="00114351" w14:paraId="788C2773" w14:textId="77777777" w:rsidTr="00495621">
        <w:trPr>
          <w:trHeight w:val="405"/>
        </w:trPr>
        <w:tc>
          <w:tcPr>
            <w:tcW w:w="1440" w:type="dxa"/>
            <w:tcBorders>
              <w:top w:val="dotDash" w:sz="4" w:space="0" w:color="auto"/>
              <w:left w:val="nil"/>
              <w:bottom w:val="nil"/>
              <w:right w:val="single" w:sz="4" w:space="0" w:color="auto"/>
            </w:tcBorders>
            <w:noWrap/>
            <w:vAlign w:val="center"/>
            <w:hideMark/>
          </w:tcPr>
          <w:p w14:paraId="7F8A1471" w14:textId="77777777" w:rsidR="002C3225" w:rsidRPr="00114351" w:rsidRDefault="002C3225" w:rsidP="00101680">
            <w:pPr>
              <w:rPr>
                <w:rFonts w:ascii="Times New Roman" w:eastAsia="PMingLiU" w:hAnsi="Times New Roman" w:cs="Times New Roman"/>
                <w:b/>
                <w:bCs/>
                <w:color w:val="000000"/>
                <w:szCs w:val="24"/>
              </w:rPr>
            </w:pPr>
            <w:r w:rsidRPr="00114351">
              <w:rPr>
                <w:rFonts w:ascii="Times New Roman" w:eastAsia="PMingLiU" w:hAnsi="Times New Roman" w:cs="Times New Roman"/>
                <w:b/>
                <w:bCs/>
                <w:color w:val="000000"/>
                <w:szCs w:val="24"/>
              </w:rPr>
              <w:t xml:space="preserve">　</w:t>
            </w:r>
          </w:p>
        </w:tc>
        <w:tc>
          <w:tcPr>
            <w:tcW w:w="1177" w:type="dxa"/>
            <w:tcBorders>
              <w:top w:val="dotDash" w:sz="4" w:space="0" w:color="auto"/>
              <w:left w:val="single" w:sz="4" w:space="0" w:color="auto"/>
              <w:bottom w:val="nil"/>
              <w:right w:val="single" w:sz="4" w:space="0" w:color="auto"/>
            </w:tcBorders>
            <w:vAlign w:val="center"/>
          </w:tcPr>
          <w:p w14:paraId="6F3F362C" w14:textId="77777777" w:rsidR="002C3225" w:rsidRPr="00114351" w:rsidRDefault="002C3225" w:rsidP="00101680">
            <w:pPr>
              <w:jc w:val="center"/>
              <w:rPr>
                <w:rFonts w:ascii="Times New Roman" w:eastAsia="PMingLiU" w:hAnsi="Times New Roman" w:cs="Times New Roman"/>
                <w:b/>
                <w:bCs/>
                <w:szCs w:val="24"/>
              </w:rPr>
            </w:pPr>
          </w:p>
        </w:tc>
        <w:tc>
          <w:tcPr>
            <w:tcW w:w="4159" w:type="dxa"/>
            <w:gridSpan w:val="3"/>
            <w:tcBorders>
              <w:top w:val="dotDash" w:sz="4" w:space="0" w:color="auto"/>
              <w:left w:val="single" w:sz="4" w:space="0" w:color="auto"/>
              <w:bottom w:val="nil"/>
              <w:right w:val="double" w:sz="4" w:space="0" w:color="auto"/>
            </w:tcBorders>
            <w:vAlign w:val="center"/>
          </w:tcPr>
          <w:p w14:paraId="670E3164" w14:textId="77777777" w:rsidR="002C3225" w:rsidRPr="00114351" w:rsidRDefault="002C3225" w:rsidP="00101680">
            <w:pPr>
              <w:jc w:val="center"/>
              <w:rPr>
                <w:rFonts w:ascii="Times New Roman" w:eastAsia="PMingLiU" w:hAnsi="Times New Roman" w:cs="Times New Roman"/>
                <w:b/>
                <w:bCs/>
                <w:szCs w:val="24"/>
              </w:rPr>
            </w:pPr>
          </w:p>
        </w:tc>
        <w:tc>
          <w:tcPr>
            <w:tcW w:w="5480" w:type="dxa"/>
            <w:gridSpan w:val="4"/>
            <w:tcBorders>
              <w:top w:val="dotDash" w:sz="4" w:space="0" w:color="auto"/>
              <w:left w:val="double" w:sz="4" w:space="0" w:color="auto"/>
              <w:bottom w:val="nil"/>
              <w:right w:val="single" w:sz="4" w:space="0" w:color="auto"/>
            </w:tcBorders>
            <w:vAlign w:val="center"/>
            <w:hideMark/>
          </w:tcPr>
          <w:p w14:paraId="2689A977" w14:textId="77777777" w:rsidR="002C3225" w:rsidRPr="00114351" w:rsidRDefault="002C3225" w:rsidP="00101680">
            <w:pPr>
              <w:jc w:val="center"/>
              <w:rPr>
                <w:rFonts w:ascii="Times New Roman" w:eastAsia="PMingLiU" w:hAnsi="Times New Roman" w:cs="Times New Roman"/>
                <w:b/>
                <w:bCs/>
                <w:szCs w:val="24"/>
              </w:rPr>
            </w:pPr>
          </w:p>
        </w:tc>
        <w:tc>
          <w:tcPr>
            <w:tcW w:w="1701" w:type="dxa"/>
            <w:gridSpan w:val="2"/>
            <w:tcBorders>
              <w:top w:val="dotDash" w:sz="4" w:space="0" w:color="auto"/>
              <w:left w:val="single" w:sz="4" w:space="0" w:color="auto"/>
              <w:right w:val="nil"/>
            </w:tcBorders>
            <w:vAlign w:val="center"/>
            <w:hideMark/>
          </w:tcPr>
          <w:p w14:paraId="0A36EF6F" w14:textId="326C4C81"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E</w:t>
            </w:r>
            <w:r w:rsidRPr="00114351">
              <w:rPr>
                <w:rFonts w:ascii="Times New Roman" w:eastAsia="PMingLiU" w:hAnsi="Times New Roman" w:cs="Times New Roman"/>
                <w:b/>
                <w:bCs/>
                <w:szCs w:val="24"/>
                <w:vertAlign w:val="subscript"/>
              </w:rPr>
              <w:t>a</w:t>
            </w:r>
            <w:r w:rsidRPr="00114351">
              <w:rPr>
                <w:rFonts w:ascii="Times New Roman" w:eastAsia="PMingLiU" w:hAnsi="Times New Roman" w:cs="Times New Roman"/>
                <w:b/>
                <w:bCs/>
                <w:szCs w:val="24"/>
                <w:vertAlign w:val="superscript"/>
              </w:rPr>
              <w:t>d</w:t>
            </w:r>
            <w:r w:rsidRPr="00114351">
              <w:rPr>
                <w:rFonts w:ascii="Times New Roman" w:eastAsia="PMingLiU" w:hAnsi="Times New Roman" w:cs="Times New Roman"/>
                <w:b/>
                <w:bCs/>
                <w:szCs w:val="24"/>
              </w:rPr>
              <w:t xml:space="preserve"> (kJ</w:t>
            </w:r>
            <w:r w:rsidR="00765293"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rPr>
              <w:t>mol</w:t>
            </w:r>
            <w:r w:rsidR="00765293" w:rsidRPr="00114351">
              <w:rPr>
                <w:vertAlign w:val="superscript"/>
              </w:rPr>
              <w:t>–1</w:t>
            </w:r>
            <w:r w:rsidRPr="00114351">
              <w:rPr>
                <w:rFonts w:ascii="Times New Roman" w:eastAsia="PMingLiU" w:hAnsi="Times New Roman" w:cs="Times New Roman"/>
                <w:b/>
                <w:bCs/>
                <w:szCs w:val="24"/>
              </w:rPr>
              <w:t>)</w:t>
            </w:r>
          </w:p>
        </w:tc>
      </w:tr>
      <w:tr w:rsidR="002C3225" w:rsidRPr="00114351" w14:paraId="0373522A" w14:textId="77777777" w:rsidTr="00495621">
        <w:trPr>
          <w:trHeight w:val="390"/>
        </w:trPr>
        <w:tc>
          <w:tcPr>
            <w:tcW w:w="1440" w:type="dxa"/>
            <w:tcBorders>
              <w:top w:val="nil"/>
              <w:left w:val="nil"/>
              <w:bottom w:val="nil"/>
              <w:right w:val="single" w:sz="4" w:space="0" w:color="auto"/>
            </w:tcBorders>
            <w:vAlign w:val="center"/>
            <w:hideMark/>
          </w:tcPr>
          <w:p w14:paraId="33D25479" w14:textId="77777777" w:rsidR="002C3225" w:rsidRPr="00114351" w:rsidRDefault="002C3225" w:rsidP="00101680">
            <w:pPr>
              <w:rPr>
                <w:rFonts w:ascii="Times New Roman" w:eastAsia="PMingLiU" w:hAnsi="Times New Roman" w:cs="Times New Roman"/>
                <w:b/>
                <w:bCs/>
                <w:szCs w:val="24"/>
              </w:rPr>
            </w:pPr>
            <w:r w:rsidRPr="00114351">
              <w:rPr>
                <w:rFonts w:ascii="Times New Roman" w:eastAsia="PMingLiU" w:hAnsi="Times New Roman" w:cs="Times New Roman"/>
                <w:b/>
                <w:bCs/>
                <w:szCs w:val="24"/>
              </w:rPr>
              <w:t>6 (C</w:t>
            </w:r>
            <w:r w:rsidRPr="00114351">
              <w:rPr>
                <w:rFonts w:ascii="Times New Roman" w:eastAsia="PMingLiU" w:hAnsi="Times New Roman" w:cs="Times New Roman"/>
                <w:b/>
                <w:bCs/>
                <w:szCs w:val="24"/>
                <w:vertAlign w:val="subscript"/>
              </w:rPr>
              <w:t>s</w:t>
            </w:r>
            <w:r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vertAlign w:val="superscript"/>
              </w:rPr>
              <w:t>1</w:t>
            </w:r>
            <w:r w:rsidRPr="00114351">
              <w:rPr>
                <w:rFonts w:ascii="Times New Roman" w:eastAsia="PMingLiU" w:hAnsi="Times New Roman" w:cs="Times New Roman"/>
                <w:b/>
                <w:bCs/>
                <w:szCs w:val="24"/>
              </w:rPr>
              <w:t>A')</w:t>
            </w:r>
          </w:p>
        </w:tc>
        <w:tc>
          <w:tcPr>
            <w:tcW w:w="1177" w:type="dxa"/>
            <w:tcBorders>
              <w:top w:val="nil"/>
              <w:left w:val="single" w:sz="4" w:space="0" w:color="auto"/>
              <w:bottom w:val="nil"/>
              <w:right w:val="single" w:sz="4" w:space="0" w:color="auto"/>
            </w:tcBorders>
            <w:noWrap/>
            <w:vAlign w:val="center"/>
            <w:hideMark/>
          </w:tcPr>
          <w:p w14:paraId="26FF7CCD"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0.047632 </w:t>
            </w:r>
          </w:p>
        </w:tc>
        <w:tc>
          <w:tcPr>
            <w:tcW w:w="1386" w:type="dxa"/>
            <w:tcBorders>
              <w:top w:val="nil"/>
              <w:left w:val="single" w:sz="4" w:space="0" w:color="auto"/>
              <w:bottom w:val="nil"/>
              <w:right w:val="single" w:sz="4" w:space="0" w:color="auto"/>
            </w:tcBorders>
            <w:vAlign w:val="center"/>
            <w:hideMark/>
          </w:tcPr>
          <w:p w14:paraId="32638BF5"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-397.529162 </w:t>
            </w:r>
          </w:p>
        </w:tc>
        <w:tc>
          <w:tcPr>
            <w:tcW w:w="1386" w:type="dxa"/>
            <w:tcBorders>
              <w:top w:val="nil"/>
              <w:left w:val="single" w:sz="4" w:space="0" w:color="auto"/>
              <w:bottom w:val="nil"/>
              <w:right w:val="single" w:sz="4" w:space="0" w:color="auto"/>
            </w:tcBorders>
            <w:vAlign w:val="center"/>
            <w:hideMark/>
          </w:tcPr>
          <w:p w14:paraId="2FFCF46C"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-397.570880 </w:t>
            </w:r>
          </w:p>
        </w:tc>
        <w:tc>
          <w:tcPr>
            <w:tcW w:w="1387" w:type="dxa"/>
            <w:tcBorders>
              <w:top w:val="nil"/>
              <w:left w:val="single" w:sz="4" w:space="0" w:color="auto"/>
              <w:bottom w:val="nil"/>
              <w:right w:val="double" w:sz="4" w:space="0" w:color="auto"/>
            </w:tcBorders>
            <w:vAlign w:val="center"/>
            <w:hideMark/>
          </w:tcPr>
          <w:p w14:paraId="1639927A"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-397.580950 </w:t>
            </w:r>
          </w:p>
        </w:tc>
        <w:tc>
          <w:tcPr>
            <w:tcW w:w="1370" w:type="dxa"/>
            <w:tcBorders>
              <w:top w:val="nil"/>
              <w:left w:val="double" w:sz="4" w:space="0" w:color="auto"/>
              <w:bottom w:val="nil"/>
              <w:right w:val="single" w:sz="4" w:space="0" w:color="auto"/>
            </w:tcBorders>
            <w:vAlign w:val="center"/>
            <w:hideMark/>
          </w:tcPr>
          <w:p w14:paraId="39B5117C"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-397.808232 </w:t>
            </w:r>
          </w:p>
        </w:tc>
        <w:tc>
          <w:tcPr>
            <w:tcW w:w="1370" w:type="dxa"/>
            <w:tcBorders>
              <w:top w:val="nil"/>
              <w:left w:val="single" w:sz="4" w:space="0" w:color="auto"/>
              <w:bottom w:val="nil"/>
              <w:right w:val="single" w:sz="4" w:space="0" w:color="auto"/>
            </w:tcBorders>
            <w:vAlign w:val="center"/>
            <w:hideMark/>
          </w:tcPr>
          <w:p w14:paraId="726CA09B"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-397.973379 </w:t>
            </w:r>
          </w:p>
        </w:tc>
        <w:tc>
          <w:tcPr>
            <w:tcW w:w="1370" w:type="dxa"/>
            <w:tcBorders>
              <w:top w:val="nil"/>
              <w:left w:val="single" w:sz="4" w:space="0" w:color="auto"/>
              <w:bottom w:val="nil"/>
              <w:right w:val="single" w:sz="4" w:space="0" w:color="auto"/>
            </w:tcBorders>
            <w:vAlign w:val="center"/>
            <w:hideMark/>
          </w:tcPr>
          <w:p w14:paraId="4C5A3CFD"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-398.032089 </w:t>
            </w:r>
          </w:p>
        </w:tc>
        <w:tc>
          <w:tcPr>
            <w:tcW w:w="1370" w:type="dxa"/>
            <w:tcBorders>
              <w:top w:val="nil"/>
              <w:left w:val="single" w:sz="4" w:space="0" w:color="auto"/>
              <w:bottom w:val="nil"/>
              <w:right w:val="single" w:sz="4" w:space="0" w:color="auto"/>
            </w:tcBorders>
            <w:noWrap/>
            <w:vAlign w:val="center"/>
            <w:hideMark/>
          </w:tcPr>
          <w:p w14:paraId="3CE2984B"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-398.066064 </w:t>
            </w:r>
          </w:p>
        </w:tc>
        <w:tc>
          <w:tcPr>
            <w:tcW w:w="1701" w:type="dxa"/>
            <w:gridSpan w:val="2"/>
            <w:tcBorders>
              <w:top w:val="nil"/>
              <w:left w:val="single" w:sz="4" w:space="0" w:color="auto"/>
              <w:bottom w:val="nil"/>
              <w:right w:val="nil"/>
            </w:tcBorders>
            <w:noWrap/>
            <w:vAlign w:val="center"/>
            <w:hideMark/>
          </w:tcPr>
          <w:p w14:paraId="5BF93BAD"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0</w:t>
            </w:r>
          </w:p>
        </w:tc>
      </w:tr>
      <w:tr w:rsidR="002C3225" w:rsidRPr="00114351" w14:paraId="41AF905A" w14:textId="77777777" w:rsidTr="00495621">
        <w:trPr>
          <w:trHeight w:val="405"/>
        </w:trPr>
        <w:tc>
          <w:tcPr>
            <w:tcW w:w="1440" w:type="dxa"/>
            <w:tcBorders>
              <w:top w:val="nil"/>
              <w:left w:val="nil"/>
              <w:bottom w:val="single" w:sz="4" w:space="0" w:color="auto"/>
              <w:right w:val="single" w:sz="4" w:space="0" w:color="auto"/>
            </w:tcBorders>
            <w:vAlign w:val="center"/>
            <w:hideMark/>
          </w:tcPr>
          <w:p w14:paraId="7A23C176" w14:textId="77777777" w:rsidR="002C3225" w:rsidRPr="00114351" w:rsidRDefault="002C3225" w:rsidP="00101680">
            <w:pPr>
              <w:rPr>
                <w:rFonts w:ascii="Times New Roman" w:eastAsia="PMingLiU" w:hAnsi="Times New Roman" w:cs="Times New Roman"/>
                <w:b/>
                <w:bCs/>
                <w:color w:val="000000"/>
                <w:szCs w:val="24"/>
              </w:rPr>
            </w:pPr>
            <w:r w:rsidRPr="00114351">
              <w:rPr>
                <w:rFonts w:ascii="Times New Roman" w:eastAsia="PMingLiU" w:hAnsi="Times New Roman" w:cs="Times New Roman"/>
                <w:b/>
                <w:bCs/>
                <w:color w:val="000000"/>
                <w:szCs w:val="24"/>
              </w:rPr>
              <w:t>ts (6</w:t>
            </w:r>
            <w:r w:rsidRPr="00114351">
              <w:rPr>
                <w:rFonts w:ascii="Times New Roman" w:eastAsia="PMingLiU" w:hAnsi="Times New Roman" w:cs="Times New Roman"/>
                <w:color w:val="000000"/>
                <w:szCs w:val="24"/>
              </w:rPr>
              <w:t>–</w:t>
            </w:r>
            <w:r w:rsidRPr="00114351">
              <w:rPr>
                <w:rFonts w:ascii="Times New Roman" w:eastAsia="PMingLiU" w:hAnsi="Times New Roman" w:cs="Times New Roman"/>
                <w:b/>
                <w:bCs/>
                <w:color w:val="000000"/>
                <w:szCs w:val="24"/>
              </w:rPr>
              <w:t>3</w:t>
            </w:r>
            <w:r w:rsidRPr="00114351">
              <w:rPr>
                <w:rFonts w:ascii="Times New Roman" w:eastAsia="PMingLiU" w:hAnsi="Times New Roman" w:cs="Times New Roman"/>
                <w:color w:val="000000"/>
                <w:szCs w:val="24"/>
              </w:rPr>
              <w:t>+H</w:t>
            </w:r>
            <w:r w:rsidRPr="00114351">
              <w:rPr>
                <w:rFonts w:ascii="Times New Roman" w:eastAsia="PMingLiU" w:hAnsi="Times New Roman" w:cs="Times New Roman"/>
                <w:color w:val="000000"/>
                <w:szCs w:val="24"/>
                <w:vertAlign w:val="subscript"/>
              </w:rPr>
              <w:t>2</w:t>
            </w:r>
            <w:r w:rsidRPr="00114351">
              <w:rPr>
                <w:rFonts w:ascii="Times New Roman" w:eastAsia="PMingLiU" w:hAnsi="Times New Roman" w:cs="Times New Roman"/>
                <w:b/>
                <w:bCs/>
                <w:color w:val="000000"/>
                <w:szCs w:val="24"/>
              </w:rPr>
              <w:t>) (C</w:t>
            </w:r>
            <w:r w:rsidRPr="00114351">
              <w:rPr>
                <w:rFonts w:ascii="Times New Roman" w:eastAsia="PMingLiU" w:hAnsi="Times New Roman" w:cs="Times New Roman"/>
                <w:b/>
                <w:bCs/>
                <w:color w:val="000000"/>
                <w:szCs w:val="24"/>
                <w:vertAlign w:val="subscript"/>
              </w:rPr>
              <w:t>1</w:t>
            </w:r>
            <w:r w:rsidRPr="00114351">
              <w:rPr>
                <w:rFonts w:ascii="Times New Roman" w:eastAsia="PMingLiU" w:hAnsi="Times New Roman" w:cs="Times New Roman"/>
                <w:b/>
                <w:bCs/>
                <w:color w:val="000000"/>
                <w:szCs w:val="24"/>
              </w:rPr>
              <w:t xml:space="preserve">, </w:t>
            </w:r>
            <w:r w:rsidRPr="00114351">
              <w:rPr>
                <w:rFonts w:ascii="Times New Roman" w:eastAsia="PMingLiU" w:hAnsi="Times New Roman" w:cs="Times New Roman"/>
                <w:b/>
                <w:bCs/>
                <w:color w:val="000000"/>
                <w:szCs w:val="24"/>
                <w:vertAlign w:val="superscript"/>
              </w:rPr>
              <w:t>1</w:t>
            </w:r>
            <w:r w:rsidRPr="00114351">
              <w:rPr>
                <w:rFonts w:ascii="Times New Roman" w:eastAsia="PMingLiU" w:hAnsi="Times New Roman" w:cs="Times New Roman"/>
                <w:b/>
                <w:bCs/>
                <w:color w:val="000000"/>
                <w:szCs w:val="24"/>
              </w:rPr>
              <w:t>A)</w:t>
            </w:r>
          </w:p>
        </w:tc>
        <w:tc>
          <w:tcPr>
            <w:tcW w:w="1177" w:type="dxa"/>
            <w:tcBorders>
              <w:top w:val="nil"/>
              <w:left w:val="single" w:sz="4" w:space="0" w:color="auto"/>
              <w:bottom w:val="single" w:sz="4" w:space="0" w:color="auto"/>
              <w:right w:val="single" w:sz="4" w:space="0" w:color="auto"/>
            </w:tcBorders>
            <w:vAlign w:val="center"/>
            <w:hideMark/>
          </w:tcPr>
          <w:p w14:paraId="48C1D283"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0.036260 </w:t>
            </w:r>
          </w:p>
        </w:tc>
        <w:tc>
          <w:tcPr>
            <w:tcW w:w="1386" w:type="dxa"/>
            <w:tcBorders>
              <w:top w:val="nil"/>
              <w:left w:val="single" w:sz="4" w:space="0" w:color="auto"/>
              <w:bottom w:val="single" w:sz="4" w:space="0" w:color="auto"/>
              <w:right w:val="single" w:sz="4" w:space="0" w:color="auto"/>
            </w:tcBorders>
            <w:vAlign w:val="center"/>
            <w:hideMark/>
          </w:tcPr>
          <w:p w14:paraId="4EB5D52A"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-397.444859 </w:t>
            </w:r>
          </w:p>
        </w:tc>
        <w:tc>
          <w:tcPr>
            <w:tcW w:w="1386" w:type="dxa"/>
            <w:tcBorders>
              <w:top w:val="nil"/>
              <w:left w:val="single" w:sz="4" w:space="0" w:color="auto"/>
              <w:bottom w:val="single" w:sz="4" w:space="0" w:color="auto"/>
              <w:right w:val="single" w:sz="4" w:space="0" w:color="auto"/>
            </w:tcBorders>
            <w:vAlign w:val="center"/>
            <w:hideMark/>
          </w:tcPr>
          <w:p w14:paraId="30BF837A"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-397.488248 </w:t>
            </w:r>
          </w:p>
        </w:tc>
        <w:tc>
          <w:tcPr>
            <w:tcW w:w="1387" w:type="dxa"/>
            <w:tcBorders>
              <w:top w:val="nil"/>
              <w:left w:val="single" w:sz="4" w:space="0" w:color="auto"/>
              <w:bottom w:val="single" w:sz="4" w:space="0" w:color="auto"/>
              <w:right w:val="double" w:sz="4" w:space="0" w:color="auto"/>
            </w:tcBorders>
            <w:vAlign w:val="center"/>
            <w:hideMark/>
          </w:tcPr>
          <w:p w14:paraId="3E23A348"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-397.499067 </w:t>
            </w:r>
          </w:p>
        </w:tc>
        <w:tc>
          <w:tcPr>
            <w:tcW w:w="1370" w:type="dxa"/>
            <w:tcBorders>
              <w:top w:val="nil"/>
              <w:left w:val="double" w:sz="4" w:space="0" w:color="auto"/>
              <w:bottom w:val="single" w:sz="4" w:space="0" w:color="auto"/>
              <w:right w:val="single" w:sz="4" w:space="0" w:color="auto"/>
            </w:tcBorders>
            <w:vAlign w:val="center"/>
            <w:hideMark/>
          </w:tcPr>
          <w:p w14:paraId="783BD154"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-397.734213 </w:t>
            </w:r>
          </w:p>
        </w:tc>
        <w:tc>
          <w:tcPr>
            <w:tcW w:w="1370" w:type="dxa"/>
            <w:tcBorders>
              <w:top w:val="nil"/>
              <w:left w:val="single" w:sz="4" w:space="0" w:color="auto"/>
              <w:bottom w:val="single" w:sz="4" w:space="0" w:color="auto"/>
              <w:right w:val="single" w:sz="4" w:space="0" w:color="auto"/>
            </w:tcBorders>
            <w:vAlign w:val="center"/>
            <w:hideMark/>
          </w:tcPr>
          <w:p w14:paraId="29DA6AFE"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-397.896305 </w:t>
            </w:r>
          </w:p>
        </w:tc>
        <w:tc>
          <w:tcPr>
            <w:tcW w:w="1370" w:type="dxa"/>
            <w:tcBorders>
              <w:top w:val="nil"/>
              <w:left w:val="single" w:sz="4" w:space="0" w:color="auto"/>
              <w:bottom w:val="single" w:sz="4" w:space="0" w:color="auto"/>
              <w:right w:val="single" w:sz="4" w:space="0" w:color="auto"/>
            </w:tcBorders>
            <w:vAlign w:val="center"/>
            <w:hideMark/>
          </w:tcPr>
          <w:p w14:paraId="3B476645"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-397.953317 </w:t>
            </w:r>
          </w:p>
        </w:tc>
        <w:tc>
          <w:tcPr>
            <w:tcW w:w="1370" w:type="dxa"/>
            <w:tcBorders>
              <w:top w:val="nil"/>
              <w:left w:val="single" w:sz="4" w:space="0" w:color="auto"/>
              <w:bottom w:val="single" w:sz="4" w:space="0" w:color="auto"/>
              <w:right w:val="single" w:sz="4" w:space="0" w:color="auto"/>
            </w:tcBorders>
            <w:noWrap/>
            <w:vAlign w:val="center"/>
            <w:hideMark/>
          </w:tcPr>
          <w:p w14:paraId="3D2B304B"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 xml:space="preserve">-397.986248 </w:t>
            </w:r>
          </w:p>
        </w:tc>
        <w:tc>
          <w:tcPr>
            <w:tcW w:w="1701" w:type="dxa"/>
            <w:gridSpan w:val="2"/>
            <w:tcBorders>
              <w:top w:val="nil"/>
              <w:left w:val="single" w:sz="4" w:space="0" w:color="auto"/>
              <w:bottom w:val="single" w:sz="4" w:space="0" w:color="auto"/>
              <w:right w:val="nil"/>
            </w:tcBorders>
            <w:noWrap/>
            <w:vAlign w:val="center"/>
            <w:hideMark/>
          </w:tcPr>
          <w:p w14:paraId="3CE8952C"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180</w:t>
            </w:r>
          </w:p>
        </w:tc>
      </w:tr>
    </w:tbl>
    <w:p w14:paraId="3129E976" w14:textId="77777777" w:rsidR="003D517C" w:rsidRPr="00114351" w:rsidRDefault="002C3225" w:rsidP="00DA214D">
      <w:pPr>
        <w:pStyle w:val="Default"/>
        <w:spacing w:line="360" w:lineRule="auto"/>
      </w:pPr>
      <w:r w:rsidRPr="00114351">
        <w:rPr>
          <w:vertAlign w:val="superscript"/>
        </w:rPr>
        <w:t>a</w:t>
      </w:r>
      <w:r w:rsidRPr="00114351">
        <w:t xml:space="preserve"> zero-point energy by CCSD/cc-pVTZ in hartree,</w:t>
      </w:r>
    </w:p>
    <w:p w14:paraId="07419E99" w14:textId="28E900FF" w:rsidR="002C3225" w:rsidRPr="00114351" w:rsidRDefault="002C3225" w:rsidP="00DA214D">
      <w:pPr>
        <w:pStyle w:val="Default"/>
        <w:spacing w:line="360" w:lineRule="auto"/>
      </w:pPr>
      <w:r w:rsidRPr="00114351">
        <w:rPr>
          <w:vertAlign w:val="superscript"/>
        </w:rPr>
        <w:t>b</w:t>
      </w:r>
      <w:r w:rsidRPr="00114351">
        <w:t xml:space="preserve"> </w:t>
      </w:r>
      <w:r w:rsidR="00D015B2" w:rsidRPr="00114351">
        <w:t>i</w:t>
      </w:r>
      <w:r w:rsidRPr="00114351">
        <w:t xml:space="preserve">onization energy by MRCI/CBS with CCSD/cc-pVTZ zero-point energy correction in eV, </w:t>
      </w:r>
    </w:p>
    <w:p w14:paraId="09B40796" w14:textId="3E251C91" w:rsidR="008A3321" w:rsidRPr="00114351" w:rsidRDefault="002C3225" w:rsidP="00DA214D">
      <w:pPr>
        <w:pStyle w:val="Default"/>
        <w:spacing w:line="360" w:lineRule="auto"/>
      </w:pPr>
      <w:r w:rsidRPr="00114351">
        <w:rPr>
          <w:vertAlign w:val="superscript"/>
        </w:rPr>
        <w:t>c</w:t>
      </w:r>
      <w:r w:rsidRPr="00114351">
        <w:t xml:space="preserve"> the relative energy of different isomer sets by MRCI/CBS with CCSD/cc-pVTZ zero-point energy correction in kJ</w:t>
      </w:r>
      <w:r w:rsidR="00036E5D" w:rsidRPr="00114351">
        <w:t xml:space="preserve"> </w:t>
      </w:r>
      <w:r w:rsidRPr="00114351">
        <w:t>mol</w:t>
      </w:r>
      <w:r w:rsidR="00916D03" w:rsidRPr="00114351">
        <w:rPr>
          <w:vertAlign w:val="superscript"/>
        </w:rPr>
        <w:t>–1</w:t>
      </w:r>
      <w:r w:rsidRPr="00114351">
        <w:t>,</w:t>
      </w:r>
    </w:p>
    <w:p w14:paraId="7B6DF526" w14:textId="329B8569" w:rsidR="002C3225" w:rsidRPr="00114351" w:rsidRDefault="002C3225" w:rsidP="00DA214D">
      <w:pPr>
        <w:pStyle w:val="Default"/>
        <w:spacing w:line="360" w:lineRule="auto"/>
      </w:pPr>
      <w:r w:rsidRPr="00114351">
        <w:rPr>
          <w:rFonts w:hint="eastAsia"/>
          <w:vertAlign w:val="superscript"/>
        </w:rPr>
        <w:t>d</w:t>
      </w:r>
      <w:r w:rsidRPr="00114351">
        <w:t xml:space="preserve"> </w:t>
      </w:r>
      <w:r w:rsidR="00D015B2" w:rsidRPr="00114351">
        <w:t>a</w:t>
      </w:r>
      <w:r w:rsidRPr="00114351">
        <w:t>ctivation energy by MRCI/CBS with CCSD/cc-pVTZ zero-point energy correction in kJ mol</w:t>
      </w:r>
      <w:r w:rsidRPr="00114351">
        <w:rPr>
          <w:vertAlign w:val="superscript"/>
        </w:rPr>
        <w:t>–1</w:t>
      </w:r>
      <w:r w:rsidRPr="00114351">
        <w:t>.</w:t>
      </w:r>
    </w:p>
    <w:p w14:paraId="08DDB191" w14:textId="77777777" w:rsidR="00DA214D" w:rsidRPr="00114351" w:rsidRDefault="00DA214D" w:rsidP="002C3225">
      <w:pPr>
        <w:pStyle w:val="Default"/>
      </w:pPr>
    </w:p>
    <w:p w14:paraId="7625373C" w14:textId="77777777" w:rsidR="00C922BC" w:rsidRPr="00114351" w:rsidRDefault="00C922BC" w:rsidP="002C3225">
      <w:pPr>
        <w:pStyle w:val="Default"/>
      </w:pPr>
    </w:p>
    <w:p w14:paraId="10FEB4F1" w14:textId="77777777" w:rsidR="00154C5D" w:rsidRPr="00114351" w:rsidRDefault="00154C5D" w:rsidP="002C3225">
      <w:pPr>
        <w:pStyle w:val="Default"/>
      </w:pPr>
    </w:p>
    <w:p w14:paraId="44629B08" w14:textId="77777777" w:rsidR="002C3225" w:rsidRPr="00114351" w:rsidRDefault="002C3225" w:rsidP="002C3225">
      <w:pPr>
        <w:pStyle w:val="Default"/>
      </w:pPr>
    </w:p>
    <w:p w14:paraId="15E24EDC" w14:textId="77777777" w:rsidR="002C3225" w:rsidRPr="00114351" w:rsidRDefault="002C3225" w:rsidP="002C3225">
      <w:pPr>
        <w:ind w:firstLine="480"/>
        <w:rPr>
          <w:rFonts w:ascii="Times New Roman" w:hAnsi="Times New Roman" w:cs="Times New Roman"/>
          <w:b/>
        </w:rPr>
      </w:pPr>
      <w:r w:rsidRPr="00114351">
        <w:rPr>
          <w:rFonts w:ascii="Times New Roman" w:hAnsi="Times New Roman" w:cs="Times New Roman"/>
          <w:b/>
        </w:rPr>
        <w:lastRenderedPageBreak/>
        <w:t>(b)</w:t>
      </w:r>
    </w:p>
    <w:p w14:paraId="43250235" w14:textId="77777777" w:rsidR="00A55119" w:rsidRPr="00114351" w:rsidRDefault="00A55119" w:rsidP="002C3225">
      <w:pPr>
        <w:ind w:firstLine="480"/>
        <w:rPr>
          <w:rFonts w:ascii="Times New Roman" w:hAnsi="Times New Roman" w:cs="Times New Roman"/>
          <w:szCs w:val="24"/>
        </w:rPr>
      </w:pPr>
    </w:p>
    <w:tbl>
      <w:tblPr>
        <w:tblW w:w="0" w:type="auto"/>
        <w:tblInd w:w="360" w:type="dxa"/>
        <w:tblLayout w:type="fixed"/>
        <w:tblCellMar>
          <w:left w:w="28" w:type="dxa"/>
          <w:right w:w="28" w:type="dxa"/>
        </w:tblCellMar>
        <w:tblLook w:val="04A0" w:firstRow="1" w:lastRow="0" w:firstColumn="1" w:lastColumn="0" w:noHBand="0" w:noVBand="1"/>
      </w:tblPr>
      <w:tblGrid>
        <w:gridCol w:w="1920"/>
        <w:gridCol w:w="1130"/>
        <w:gridCol w:w="1130"/>
        <w:gridCol w:w="1130"/>
        <w:gridCol w:w="1795"/>
        <w:gridCol w:w="1796"/>
        <w:gridCol w:w="1796"/>
      </w:tblGrid>
      <w:tr w:rsidR="002C3225" w:rsidRPr="00114351" w14:paraId="5C5A5B2A" w14:textId="77777777" w:rsidTr="00CD60EC">
        <w:trPr>
          <w:trHeight w:val="405"/>
        </w:trPr>
        <w:tc>
          <w:tcPr>
            <w:tcW w:w="1920" w:type="dxa"/>
            <w:tcBorders>
              <w:top w:val="double" w:sz="4" w:space="0" w:color="auto"/>
              <w:left w:val="nil"/>
              <w:bottom w:val="nil"/>
              <w:right w:val="single" w:sz="4" w:space="0" w:color="auto"/>
            </w:tcBorders>
            <w:vAlign w:val="center"/>
            <w:hideMark/>
          </w:tcPr>
          <w:p w14:paraId="25F8164E"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 xml:space="preserve">　</w:t>
            </w:r>
          </w:p>
        </w:tc>
        <w:tc>
          <w:tcPr>
            <w:tcW w:w="3390" w:type="dxa"/>
            <w:gridSpan w:val="3"/>
            <w:tcBorders>
              <w:top w:val="double" w:sz="4" w:space="0" w:color="auto"/>
              <w:left w:val="single" w:sz="4" w:space="0" w:color="auto"/>
              <w:bottom w:val="nil"/>
              <w:right w:val="double" w:sz="4" w:space="0" w:color="auto"/>
            </w:tcBorders>
            <w:vAlign w:val="center"/>
            <w:hideMark/>
          </w:tcPr>
          <w:p w14:paraId="397C73A5"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MCSCF (6,9)/(5,9)</w:t>
            </w:r>
          </w:p>
        </w:tc>
        <w:tc>
          <w:tcPr>
            <w:tcW w:w="5387" w:type="dxa"/>
            <w:gridSpan w:val="3"/>
            <w:tcBorders>
              <w:top w:val="double" w:sz="4" w:space="0" w:color="auto"/>
              <w:left w:val="double" w:sz="4" w:space="0" w:color="auto"/>
              <w:bottom w:val="nil"/>
              <w:right w:val="nil"/>
            </w:tcBorders>
            <w:vAlign w:val="center"/>
            <w:hideMark/>
          </w:tcPr>
          <w:p w14:paraId="766D5B74"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MRCI</w:t>
            </w:r>
          </w:p>
        </w:tc>
      </w:tr>
      <w:tr w:rsidR="002C3225" w:rsidRPr="00114351" w14:paraId="01D20548" w14:textId="77777777" w:rsidTr="00CD60EC">
        <w:trPr>
          <w:trHeight w:val="345"/>
        </w:trPr>
        <w:tc>
          <w:tcPr>
            <w:tcW w:w="1920" w:type="dxa"/>
            <w:tcBorders>
              <w:top w:val="nil"/>
              <w:left w:val="nil"/>
              <w:bottom w:val="single" w:sz="4" w:space="0" w:color="auto"/>
              <w:right w:val="single" w:sz="4" w:space="0" w:color="auto"/>
            </w:tcBorders>
            <w:vAlign w:val="center"/>
            <w:hideMark/>
          </w:tcPr>
          <w:p w14:paraId="11683500"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 xml:space="preserve">　</w:t>
            </w:r>
          </w:p>
        </w:tc>
        <w:tc>
          <w:tcPr>
            <w:tcW w:w="1130" w:type="dxa"/>
            <w:tcBorders>
              <w:top w:val="nil"/>
              <w:left w:val="single" w:sz="4" w:space="0" w:color="auto"/>
              <w:bottom w:val="single" w:sz="4" w:space="0" w:color="auto"/>
              <w:right w:val="single" w:sz="4" w:space="0" w:color="auto"/>
            </w:tcBorders>
            <w:vAlign w:val="center"/>
            <w:hideMark/>
          </w:tcPr>
          <w:p w14:paraId="65C5F333"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cc-pVDZ</w:t>
            </w:r>
          </w:p>
        </w:tc>
        <w:tc>
          <w:tcPr>
            <w:tcW w:w="1130" w:type="dxa"/>
            <w:tcBorders>
              <w:top w:val="nil"/>
              <w:left w:val="single" w:sz="4" w:space="0" w:color="auto"/>
              <w:bottom w:val="single" w:sz="4" w:space="0" w:color="auto"/>
              <w:right w:val="single" w:sz="4" w:space="0" w:color="auto"/>
            </w:tcBorders>
            <w:vAlign w:val="center"/>
            <w:hideMark/>
          </w:tcPr>
          <w:p w14:paraId="760FE030"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cc-pVTZ</w:t>
            </w:r>
          </w:p>
        </w:tc>
        <w:tc>
          <w:tcPr>
            <w:tcW w:w="1130" w:type="dxa"/>
            <w:tcBorders>
              <w:top w:val="nil"/>
              <w:left w:val="single" w:sz="4" w:space="0" w:color="auto"/>
              <w:bottom w:val="single" w:sz="4" w:space="0" w:color="auto"/>
              <w:right w:val="double" w:sz="4" w:space="0" w:color="auto"/>
            </w:tcBorders>
            <w:vAlign w:val="center"/>
            <w:hideMark/>
          </w:tcPr>
          <w:p w14:paraId="5A188A85"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cc-pVQZ</w:t>
            </w:r>
          </w:p>
        </w:tc>
        <w:tc>
          <w:tcPr>
            <w:tcW w:w="1795" w:type="dxa"/>
            <w:tcBorders>
              <w:top w:val="nil"/>
              <w:left w:val="double" w:sz="4" w:space="0" w:color="auto"/>
              <w:bottom w:val="single" w:sz="4" w:space="0" w:color="auto"/>
              <w:right w:val="single" w:sz="4" w:space="0" w:color="auto"/>
            </w:tcBorders>
            <w:vAlign w:val="center"/>
            <w:hideMark/>
          </w:tcPr>
          <w:p w14:paraId="7A86FE88"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cc-pVDZ</w:t>
            </w:r>
          </w:p>
        </w:tc>
        <w:tc>
          <w:tcPr>
            <w:tcW w:w="1796" w:type="dxa"/>
            <w:tcBorders>
              <w:top w:val="nil"/>
              <w:left w:val="single" w:sz="4" w:space="0" w:color="auto"/>
              <w:bottom w:val="single" w:sz="4" w:space="0" w:color="auto"/>
              <w:right w:val="single" w:sz="4" w:space="0" w:color="auto"/>
            </w:tcBorders>
            <w:vAlign w:val="center"/>
            <w:hideMark/>
          </w:tcPr>
          <w:p w14:paraId="27DFAF07"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cc-pVTZ</w:t>
            </w:r>
          </w:p>
        </w:tc>
        <w:tc>
          <w:tcPr>
            <w:tcW w:w="1796" w:type="dxa"/>
            <w:tcBorders>
              <w:top w:val="nil"/>
              <w:left w:val="single" w:sz="4" w:space="0" w:color="auto"/>
              <w:bottom w:val="single" w:sz="4" w:space="0" w:color="auto"/>
              <w:right w:val="nil"/>
            </w:tcBorders>
            <w:vAlign w:val="center"/>
            <w:hideMark/>
          </w:tcPr>
          <w:p w14:paraId="4B4A70B1" w14:textId="77777777" w:rsidR="002C3225" w:rsidRPr="00114351" w:rsidRDefault="002C3225" w:rsidP="00101680">
            <w:pPr>
              <w:jc w:val="center"/>
              <w:rPr>
                <w:rFonts w:ascii="Times New Roman" w:eastAsia="PMingLiU" w:hAnsi="Times New Roman" w:cs="Times New Roman"/>
                <w:b/>
                <w:bCs/>
                <w:szCs w:val="24"/>
              </w:rPr>
            </w:pPr>
            <w:r w:rsidRPr="00114351">
              <w:rPr>
                <w:rFonts w:ascii="Times New Roman" w:eastAsia="PMingLiU" w:hAnsi="Times New Roman" w:cs="Times New Roman"/>
                <w:b/>
                <w:bCs/>
                <w:szCs w:val="24"/>
              </w:rPr>
              <w:t>cc-pVQZ</w:t>
            </w:r>
          </w:p>
        </w:tc>
      </w:tr>
      <w:tr w:rsidR="002C3225" w:rsidRPr="00114351" w14:paraId="17B3A191" w14:textId="77777777" w:rsidTr="00CD60EC">
        <w:trPr>
          <w:trHeight w:val="390"/>
        </w:trPr>
        <w:tc>
          <w:tcPr>
            <w:tcW w:w="1920" w:type="dxa"/>
            <w:tcBorders>
              <w:top w:val="single" w:sz="4" w:space="0" w:color="auto"/>
              <w:left w:val="nil"/>
              <w:bottom w:val="nil"/>
              <w:right w:val="single" w:sz="4" w:space="0" w:color="auto"/>
            </w:tcBorders>
            <w:vAlign w:val="center"/>
            <w:hideMark/>
          </w:tcPr>
          <w:p w14:paraId="71213980" w14:textId="77777777" w:rsidR="002C3225" w:rsidRPr="00114351" w:rsidRDefault="002C3225" w:rsidP="00101680">
            <w:pPr>
              <w:rPr>
                <w:rFonts w:ascii="Times New Roman" w:eastAsia="PMingLiU" w:hAnsi="Times New Roman" w:cs="Times New Roman"/>
                <w:b/>
                <w:bCs/>
                <w:szCs w:val="24"/>
              </w:rPr>
            </w:pPr>
            <w:r w:rsidRPr="00114351">
              <w:rPr>
                <w:rFonts w:ascii="Times New Roman" w:hAnsi="Times New Roman" w:cs="Times New Roman"/>
                <w:bCs/>
                <w:color w:val="000000" w:themeColor="text1"/>
                <w:szCs w:val="24"/>
              </w:rPr>
              <w:t>(</w:t>
            </w:r>
            <w:r w:rsidRPr="00114351">
              <w:rPr>
                <w:rFonts w:ascii="Times New Roman" w:hAnsi="Times New Roman" w:cs="Times New Roman"/>
                <w:bCs/>
                <w:i/>
                <w:iCs/>
                <w:color w:val="000000" w:themeColor="text1"/>
                <w:szCs w:val="24"/>
              </w:rPr>
              <w:t>E</w:t>
            </w:r>
            <w:r w:rsidRPr="00114351">
              <w:rPr>
                <w:rFonts w:ascii="Times New Roman" w:hAnsi="Times New Roman" w:cs="Times New Roman"/>
                <w:bCs/>
                <w:color w:val="000000" w:themeColor="text1"/>
                <w:szCs w:val="24"/>
              </w:rPr>
              <w:t>)-</w:t>
            </w:r>
            <w:r w:rsidRPr="00114351">
              <w:rPr>
                <w:rFonts w:ascii="Times New Roman" w:eastAsia="PMingLiU" w:hAnsi="Times New Roman" w:cs="Times New Roman"/>
                <w:b/>
                <w:bCs/>
                <w:szCs w:val="24"/>
              </w:rPr>
              <w:t>3 (C</w:t>
            </w:r>
            <w:r w:rsidRPr="00114351">
              <w:rPr>
                <w:rFonts w:ascii="Times New Roman" w:eastAsia="PMingLiU" w:hAnsi="Times New Roman" w:cs="Times New Roman"/>
                <w:b/>
                <w:bCs/>
                <w:szCs w:val="24"/>
                <w:vertAlign w:val="subscript"/>
              </w:rPr>
              <w:t>s</w:t>
            </w:r>
            <w:r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vertAlign w:val="superscript"/>
              </w:rPr>
              <w:t>1</w:t>
            </w:r>
            <w:r w:rsidRPr="00114351">
              <w:rPr>
                <w:rFonts w:ascii="Times New Roman" w:eastAsia="PMingLiU" w:hAnsi="Times New Roman" w:cs="Times New Roman"/>
                <w:b/>
                <w:bCs/>
                <w:szCs w:val="24"/>
              </w:rPr>
              <w:t>A')</w:t>
            </w:r>
          </w:p>
        </w:tc>
        <w:tc>
          <w:tcPr>
            <w:tcW w:w="1130" w:type="dxa"/>
            <w:tcBorders>
              <w:top w:val="single" w:sz="4" w:space="0" w:color="auto"/>
              <w:left w:val="single" w:sz="4" w:space="0" w:color="auto"/>
              <w:bottom w:val="nil"/>
              <w:right w:val="single" w:sz="4" w:space="0" w:color="auto"/>
            </w:tcBorders>
            <w:vAlign w:val="center"/>
            <w:hideMark/>
          </w:tcPr>
          <w:p w14:paraId="22A7D2FF"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1,316 </w:t>
            </w:r>
          </w:p>
        </w:tc>
        <w:tc>
          <w:tcPr>
            <w:tcW w:w="1130" w:type="dxa"/>
            <w:tcBorders>
              <w:top w:val="single" w:sz="4" w:space="0" w:color="auto"/>
              <w:left w:val="single" w:sz="4" w:space="0" w:color="auto"/>
              <w:bottom w:val="nil"/>
              <w:right w:val="single" w:sz="4" w:space="0" w:color="auto"/>
            </w:tcBorders>
            <w:noWrap/>
            <w:vAlign w:val="center"/>
            <w:hideMark/>
          </w:tcPr>
          <w:p w14:paraId="1B5655FC"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1,316</w:t>
            </w:r>
          </w:p>
        </w:tc>
        <w:tc>
          <w:tcPr>
            <w:tcW w:w="1130" w:type="dxa"/>
            <w:tcBorders>
              <w:top w:val="single" w:sz="4" w:space="0" w:color="auto"/>
              <w:left w:val="single" w:sz="4" w:space="0" w:color="auto"/>
              <w:bottom w:val="nil"/>
              <w:right w:val="double" w:sz="4" w:space="0" w:color="auto"/>
            </w:tcBorders>
            <w:vAlign w:val="center"/>
            <w:hideMark/>
          </w:tcPr>
          <w:p w14:paraId="5A2D53C0"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1,316</w:t>
            </w:r>
          </w:p>
        </w:tc>
        <w:tc>
          <w:tcPr>
            <w:tcW w:w="1795" w:type="dxa"/>
            <w:tcBorders>
              <w:top w:val="single" w:sz="4" w:space="0" w:color="auto"/>
              <w:left w:val="double" w:sz="4" w:space="0" w:color="auto"/>
              <w:bottom w:val="nil"/>
              <w:right w:val="single" w:sz="4" w:space="0" w:color="auto"/>
            </w:tcBorders>
            <w:vAlign w:val="center"/>
            <w:hideMark/>
          </w:tcPr>
          <w:p w14:paraId="17F2D73A"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63,277,540</w:t>
            </w:r>
          </w:p>
        </w:tc>
        <w:tc>
          <w:tcPr>
            <w:tcW w:w="1796" w:type="dxa"/>
            <w:tcBorders>
              <w:top w:val="single" w:sz="4" w:space="0" w:color="auto"/>
              <w:left w:val="single" w:sz="4" w:space="0" w:color="auto"/>
              <w:bottom w:val="nil"/>
              <w:right w:val="single" w:sz="4" w:space="0" w:color="auto"/>
            </w:tcBorders>
            <w:vAlign w:val="center"/>
            <w:hideMark/>
          </w:tcPr>
          <w:p w14:paraId="5A3783D1"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545,860,596</w:t>
            </w:r>
          </w:p>
        </w:tc>
        <w:tc>
          <w:tcPr>
            <w:tcW w:w="1796" w:type="dxa"/>
            <w:tcBorders>
              <w:top w:val="single" w:sz="4" w:space="0" w:color="auto"/>
              <w:left w:val="single" w:sz="4" w:space="0" w:color="auto"/>
              <w:bottom w:val="nil"/>
              <w:right w:val="nil"/>
            </w:tcBorders>
            <w:noWrap/>
            <w:vAlign w:val="center"/>
            <w:hideMark/>
          </w:tcPr>
          <w:p w14:paraId="1EC8C829"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2,345,519,228</w:t>
            </w:r>
          </w:p>
        </w:tc>
      </w:tr>
      <w:tr w:rsidR="002C3225" w:rsidRPr="00114351" w14:paraId="507792FC" w14:textId="77777777" w:rsidTr="00CD60EC">
        <w:trPr>
          <w:trHeight w:val="405"/>
        </w:trPr>
        <w:tc>
          <w:tcPr>
            <w:tcW w:w="1920" w:type="dxa"/>
            <w:tcBorders>
              <w:top w:val="nil"/>
              <w:left w:val="nil"/>
              <w:bottom w:val="dashed" w:sz="4" w:space="0" w:color="auto"/>
              <w:right w:val="single" w:sz="4" w:space="0" w:color="auto"/>
            </w:tcBorders>
            <w:vAlign w:val="center"/>
            <w:hideMark/>
          </w:tcPr>
          <w:p w14:paraId="6149F4E4" w14:textId="77777777" w:rsidR="002C3225" w:rsidRPr="00114351" w:rsidRDefault="002C3225" w:rsidP="00101680">
            <w:pPr>
              <w:rPr>
                <w:rFonts w:ascii="Times New Roman" w:eastAsia="PMingLiU" w:hAnsi="Times New Roman" w:cs="Times New Roman"/>
                <w:b/>
                <w:bCs/>
                <w:szCs w:val="24"/>
              </w:rPr>
            </w:pPr>
            <w:r w:rsidRPr="00114351">
              <w:rPr>
                <w:rFonts w:ascii="Times New Roman" w:hAnsi="Times New Roman" w:cs="Times New Roman"/>
                <w:bCs/>
                <w:color w:val="000000" w:themeColor="text1"/>
                <w:szCs w:val="24"/>
              </w:rPr>
              <w:t>(</w:t>
            </w:r>
            <w:r w:rsidRPr="00114351">
              <w:rPr>
                <w:rFonts w:ascii="Times New Roman" w:hAnsi="Times New Roman" w:cs="Times New Roman"/>
                <w:bCs/>
                <w:i/>
                <w:iCs/>
                <w:color w:val="000000" w:themeColor="text1"/>
                <w:szCs w:val="24"/>
              </w:rPr>
              <w:t>E</w:t>
            </w:r>
            <w:r w:rsidRPr="00114351">
              <w:rPr>
                <w:rFonts w:ascii="Times New Roman" w:hAnsi="Times New Roman" w:cs="Times New Roman"/>
                <w:bCs/>
                <w:color w:val="000000" w:themeColor="text1"/>
                <w:szCs w:val="24"/>
              </w:rPr>
              <w:t>)-</w:t>
            </w:r>
            <w:r w:rsidRPr="00114351">
              <w:rPr>
                <w:rFonts w:ascii="Times New Roman" w:eastAsia="PMingLiU" w:hAnsi="Times New Roman" w:cs="Times New Roman"/>
                <w:b/>
                <w:bCs/>
                <w:szCs w:val="24"/>
              </w:rPr>
              <w:t>3</w:t>
            </w:r>
            <w:r w:rsidRPr="00114351">
              <w:rPr>
                <w:rFonts w:ascii="Times New Roman" w:eastAsia="PMingLiU" w:hAnsi="Times New Roman" w:cs="Times New Roman"/>
                <w:b/>
                <w:bCs/>
                <w:szCs w:val="24"/>
                <w:vertAlign w:val="superscript"/>
              </w:rPr>
              <w:t>+</w:t>
            </w:r>
            <w:r w:rsidRPr="00114351">
              <w:rPr>
                <w:rFonts w:ascii="Times New Roman" w:eastAsia="PMingLiU" w:hAnsi="Times New Roman" w:cs="Times New Roman"/>
                <w:b/>
                <w:bCs/>
                <w:szCs w:val="24"/>
              </w:rPr>
              <w:t xml:space="preserve"> (C</w:t>
            </w:r>
            <w:r w:rsidRPr="00114351">
              <w:rPr>
                <w:rFonts w:ascii="Times New Roman" w:eastAsia="PMingLiU" w:hAnsi="Times New Roman" w:cs="Times New Roman"/>
                <w:b/>
                <w:bCs/>
                <w:szCs w:val="24"/>
                <w:vertAlign w:val="subscript"/>
              </w:rPr>
              <w:t>s</w:t>
            </w:r>
            <w:r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vertAlign w:val="superscript"/>
              </w:rPr>
              <w:t>2</w:t>
            </w:r>
            <w:r w:rsidRPr="00114351">
              <w:rPr>
                <w:rFonts w:ascii="Times New Roman" w:eastAsia="PMingLiU" w:hAnsi="Times New Roman" w:cs="Times New Roman"/>
                <w:b/>
                <w:bCs/>
                <w:szCs w:val="24"/>
              </w:rPr>
              <w:t>A')</w:t>
            </w:r>
          </w:p>
        </w:tc>
        <w:tc>
          <w:tcPr>
            <w:tcW w:w="1130" w:type="dxa"/>
            <w:tcBorders>
              <w:top w:val="nil"/>
              <w:left w:val="single" w:sz="4" w:space="0" w:color="auto"/>
              <w:bottom w:val="dashed" w:sz="4" w:space="0" w:color="auto"/>
              <w:right w:val="single" w:sz="4" w:space="0" w:color="auto"/>
            </w:tcBorders>
            <w:vAlign w:val="center"/>
            <w:hideMark/>
          </w:tcPr>
          <w:p w14:paraId="6D44B806"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980 </w:t>
            </w:r>
          </w:p>
        </w:tc>
        <w:tc>
          <w:tcPr>
            <w:tcW w:w="1130" w:type="dxa"/>
            <w:tcBorders>
              <w:top w:val="nil"/>
              <w:left w:val="single" w:sz="4" w:space="0" w:color="auto"/>
              <w:bottom w:val="dashed" w:sz="4" w:space="0" w:color="auto"/>
              <w:right w:val="single" w:sz="4" w:space="0" w:color="auto"/>
            </w:tcBorders>
            <w:vAlign w:val="center"/>
            <w:hideMark/>
          </w:tcPr>
          <w:p w14:paraId="0054BF49"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980 </w:t>
            </w:r>
          </w:p>
        </w:tc>
        <w:tc>
          <w:tcPr>
            <w:tcW w:w="1130" w:type="dxa"/>
            <w:tcBorders>
              <w:top w:val="nil"/>
              <w:left w:val="single" w:sz="4" w:space="0" w:color="auto"/>
              <w:bottom w:val="dashed" w:sz="4" w:space="0" w:color="auto"/>
              <w:right w:val="double" w:sz="4" w:space="0" w:color="auto"/>
            </w:tcBorders>
            <w:vAlign w:val="center"/>
            <w:hideMark/>
          </w:tcPr>
          <w:p w14:paraId="4E3B05CC"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980 </w:t>
            </w:r>
          </w:p>
        </w:tc>
        <w:tc>
          <w:tcPr>
            <w:tcW w:w="1795" w:type="dxa"/>
            <w:tcBorders>
              <w:top w:val="nil"/>
              <w:left w:val="double" w:sz="4" w:space="0" w:color="auto"/>
              <w:bottom w:val="dashed" w:sz="4" w:space="0" w:color="auto"/>
              <w:right w:val="single" w:sz="4" w:space="0" w:color="auto"/>
            </w:tcBorders>
            <w:vAlign w:val="center"/>
            <w:hideMark/>
          </w:tcPr>
          <w:p w14:paraId="495A3861"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53,177,458</w:t>
            </w:r>
          </w:p>
        </w:tc>
        <w:tc>
          <w:tcPr>
            <w:tcW w:w="1796" w:type="dxa"/>
            <w:tcBorders>
              <w:top w:val="nil"/>
              <w:left w:val="single" w:sz="4" w:space="0" w:color="auto"/>
              <w:bottom w:val="dashed" w:sz="4" w:space="0" w:color="auto"/>
              <w:right w:val="single" w:sz="4" w:space="0" w:color="auto"/>
            </w:tcBorders>
            <w:vAlign w:val="center"/>
            <w:hideMark/>
          </w:tcPr>
          <w:p w14:paraId="2531BE3A"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449,749,330</w:t>
            </w:r>
          </w:p>
        </w:tc>
        <w:tc>
          <w:tcPr>
            <w:tcW w:w="1796" w:type="dxa"/>
            <w:tcBorders>
              <w:top w:val="nil"/>
              <w:left w:val="single" w:sz="4" w:space="0" w:color="auto"/>
              <w:bottom w:val="dashed" w:sz="4" w:space="0" w:color="auto"/>
              <w:right w:val="nil"/>
            </w:tcBorders>
            <w:vAlign w:val="center"/>
            <w:hideMark/>
          </w:tcPr>
          <w:p w14:paraId="005B7A83"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1,921,768,482</w:t>
            </w:r>
          </w:p>
        </w:tc>
      </w:tr>
      <w:tr w:rsidR="002C3225" w:rsidRPr="00114351" w14:paraId="73C60A27" w14:textId="77777777" w:rsidTr="00CD60EC">
        <w:trPr>
          <w:trHeight w:hRule="exact" w:val="113"/>
        </w:trPr>
        <w:tc>
          <w:tcPr>
            <w:tcW w:w="1920" w:type="dxa"/>
            <w:tcBorders>
              <w:top w:val="dashed" w:sz="4" w:space="0" w:color="auto"/>
              <w:left w:val="nil"/>
              <w:right w:val="single" w:sz="4" w:space="0" w:color="auto"/>
            </w:tcBorders>
            <w:vAlign w:val="center"/>
          </w:tcPr>
          <w:p w14:paraId="164EAB83" w14:textId="77777777" w:rsidR="002C3225" w:rsidRPr="00114351" w:rsidRDefault="002C3225" w:rsidP="00101680">
            <w:pPr>
              <w:rPr>
                <w:rFonts w:ascii="Times New Roman" w:eastAsia="PMingLiU" w:hAnsi="Times New Roman" w:cs="Times New Roman"/>
                <w:b/>
                <w:bCs/>
                <w:szCs w:val="24"/>
              </w:rPr>
            </w:pPr>
          </w:p>
        </w:tc>
        <w:tc>
          <w:tcPr>
            <w:tcW w:w="1130" w:type="dxa"/>
            <w:tcBorders>
              <w:top w:val="dashed" w:sz="4" w:space="0" w:color="auto"/>
              <w:left w:val="single" w:sz="4" w:space="0" w:color="auto"/>
              <w:right w:val="single" w:sz="4" w:space="0" w:color="auto"/>
            </w:tcBorders>
            <w:vAlign w:val="center"/>
          </w:tcPr>
          <w:p w14:paraId="631679E8" w14:textId="77777777" w:rsidR="002C3225" w:rsidRPr="00114351" w:rsidRDefault="002C3225" w:rsidP="00101680">
            <w:pPr>
              <w:jc w:val="center"/>
              <w:rPr>
                <w:rFonts w:ascii="Times New Roman" w:eastAsia="PMingLiU" w:hAnsi="Times New Roman" w:cs="Times New Roman"/>
                <w:szCs w:val="24"/>
              </w:rPr>
            </w:pPr>
          </w:p>
        </w:tc>
        <w:tc>
          <w:tcPr>
            <w:tcW w:w="1130" w:type="dxa"/>
            <w:tcBorders>
              <w:top w:val="dashed" w:sz="4" w:space="0" w:color="auto"/>
              <w:left w:val="single" w:sz="4" w:space="0" w:color="auto"/>
              <w:right w:val="single" w:sz="4" w:space="0" w:color="auto"/>
            </w:tcBorders>
            <w:vAlign w:val="center"/>
          </w:tcPr>
          <w:p w14:paraId="704FB7C2" w14:textId="77777777" w:rsidR="002C3225" w:rsidRPr="00114351" w:rsidRDefault="002C3225" w:rsidP="00101680">
            <w:pPr>
              <w:jc w:val="center"/>
              <w:rPr>
                <w:rFonts w:ascii="Times New Roman" w:eastAsia="PMingLiU" w:hAnsi="Times New Roman" w:cs="Times New Roman"/>
                <w:szCs w:val="24"/>
              </w:rPr>
            </w:pPr>
          </w:p>
        </w:tc>
        <w:tc>
          <w:tcPr>
            <w:tcW w:w="1130" w:type="dxa"/>
            <w:tcBorders>
              <w:top w:val="dashed" w:sz="4" w:space="0" w:color="auto"/>
              <w:left w:val="single" w:sz="4" w:space="0" w:color="auto"/>
              <w:right w:val="double" w:sz="4" w:space="0" w:color="auto"/>
            </w:tcBorders>
            <w:vAlign w:val="center"/>
          </w:tcPr>
          <w:p w14:paraId="3D497EB2" w14:textId="77777777" w:rsidR="002C3225" w:rsidRPr="00114351" w:rsidRDefault="002C3225" w:rsidP="00101680">
            <w:pPr>
              <w:jc w:val="center"/>
              <w:rPr>
                <w:rFonts w:ascii="Times New Roman" w:eastAsia="PMingLiU" w:hAnsi="Times New Roman" w:cs="Times New Roman"/>
                <w:szCs w:val="24"/>
              </w:rPr>
            </w:pPr>
          </w:p>
        </w:tc>
        <w:tc>
          <w:tcPr>
            <w:tcW w:w="1795" w:type="dxa"/>
            <w:tcBorders>
              <w:top w:val="dashed" w:sz="4" w:space="0" w:color="auto"/>
              <w:left w:val="double" w:sz="4" w:space="0" w:color="auto"/>
              <w:right w:val="single" w:sz="4" w:space="0" w:color="auto"/>
            </w:tcBorders>
            <w:vAlign w:val="center"/>
          </w:tcPr>
          <w:p w14:paraId="478E37D3" w14:textId="77777777" w:rsidR="002C3225" w:rsidRPr="00114351" w:rsidRDefault="002C3225" w:rsidP="00101680">
            <w:pPr>
              <w:jc w:val="center"/>
              <w:rPr>
                <w:rFonts w:ascii="Times New Roman" w:eastAsia="PMingLiU" w:hAnsi="Times New Roman" w:cs="Times New Roman"/>
                <w:szCs w:val="24"/>
              </w:rPr>
            </w:pPr>
          </w:p>
        </w:tc>
        <w:tc>
          <w:tcPr>
            <w:tcW w:w="1796" w:type="dxa"/>
            <w:tcBorders>
              <w:top w:val="dashed" w:sz="4" w:space="0" w:color="auto"/>
              <w:left w:val="single" w:sz="4" w:space="0" w:color="auto"/>
              <w:right w:val="single" w:sz="4" w:space="0" w:color="auto"/>
            </w:tcBorders>
            <w:vAlign w:val="center"/>
          </w:tcPr>
          <w:p w14:paraId="3600663B" w14:textId="77777777" w:rsidR="002C3225" w:rsidRPr="00114351" w:rsidRDefault="002C3225" w:rsidP="00101680">
            <w:pPr>
              <w:jc w:val="center"/>
              <w:rPr>
                <w:rFonts w:ascii="Times New Roman" w:eastAsia="PMingLiU" w:hAnsi="Times New Roman" w:cs="Times New Roman"/>
                <w:szCs w:val="24"/>
              </w:rPr>
            </w:pPr>
          </w:p>
        </w:tc>
        <w:tc>
          <w:tcPr>
            <w:tcW w:w="1796" w:type="dxa"/>
            <w:tcBorders>
              <w:top w:val="dashed" w:sz="4" w:space="0" w:color="auto"/>
              <w:left w:val="single" w:sz="4" w:space="0" w:color="auto"/>
              <w:right w:val="nil"/>
            </w:tcBorders>
            <w:vAlign w:val="center"/>
          </w:tcPr>
          <w:p w14:paraId="485EB156" w14:textId="77777777" w:rsidR="002C3225" w:rsidRPr="00114351" w:rsidRDefault="002C3225" w:rsidP="00101680">
            <w:pPr>
              <w:jc w:val="center"/>
              <w:rPr>
                <w:rFonts w:ascii="Times New Roman" w:eastAsia="PMingLiU" w:hAnsi="Times New Roman" w:cs="Times New Roman"/>
                <w:szCs w:val="24"/>
              </w:rPr>
            </w:pPr>
          </w:p>
        </w:tc>
      </w:tr>
      <w:tr w:rsidR="002C3225" w:rsidRPr="00114351" w14:paraId="75DA5974" w14:textId="77777777" w:rsidTr="003F21DD">
        <w:trPr>
          <w:trHeight w:val="390"/>
        </w:trPr>
        <w:tc>
          <w:tcPr>
            <w:tcW w:w="1920" w:type="dxa"/>
            <w:tcBorders>
              <w:left w:val="nil"/>
              <w:right w:val="single" w:sz="4" w:space="0" w:color="auto"/>
            </w:tcBorders>
            <w:vAlign w:val="center"/>
            <w:hideMark/>
          </w:tcPr>
          <w:p w14:paraId="0F80792D" w14:textId="77777777" w:rsidR="002C3225" w:rsidRPr="00114351" w:rsidRDefault="002C3225" w:rsidP="00101680">
            <w:pPr>
              <w:rPr>
                <w:rFonts w:ascii="Times New Roman" w:eastAsia="PMingLiU" w:hAnsi="Times New Roman" w:cs="Times New Roman"/>
                <w:b/>
                <w:bCs/>
                <w:szCs w:val="24"/>
              </w:rPr>
            </w:pPr>
            <w:r w:rsidRPr="00114351">
              <w:rPr>
                <w:rFonts w:ascii="Times New Roman" w:hAnsi="Times New Roman" w:cs="Times New Roman"/>
                <w:bCs/>
                <w:color w:val="000000" w:themeColor="text1"/>
                <w:szCs w:val="24"/>
              </w:rPr>
              <w:t>(</w:t>
            </w:r>
            <w:r w:rsidRPr="00114351">
              <w:rPr>
                <w:rFonts w:ascii="Times New Roman" w:hAnsi="Times New Roman" w:cs="Times New Roman"/>
                <w:bCs/>
                <w:i/>
                <w:iCs/>
                <w:color w:val="000000" w:themeColor="text1"/>
                <w:szCs w:val="24"/>
              </w:rPr>
              <w:t>Z</w:t>
            </w:r>
            <w:r w:rsidRPr="00114351">
              <w:rPr>
                <w:rFonts w:ascii="Times New Roman" w:hAnsi="Times New Roman" w:cs="Times New Roman"/>
                <w:bCs/>
                <w:color w:val="000000" w:themeColor="text1"/>
                <w:szCs w:val="24"/>
              </w:rPr>
              <w:t>)-</w:t>
            </w:r>
            <w:r w:rsidRPr="00114351">
              <w:rPr>
                <w:rFonts w:ascii="Times New Roman" w:eastAsia="PMingLiU" w:hAnsi="Times New Roman" w:cs="Times New Roman"/>
                <w:b/>
                <w:bCs/>
                <w:szCs w:val="24"/>
              </w:rPr>
              <w:t>3 (C</w:t>
            </w:r>
            <w:r w:rsidRPr="00114351">
              <w:rPr>
                <w:rFonts w:ascii="Times New Roman" w:eastAsia="PMingLiU" w:hAnsi="Times New Roman" w:cs="Times New Roman"/>
                <w:b/>
                <w:bCs/>
                <w:szCs w:val="24"/>
                <w:vertAlign w:val="subscript"/>
              </w:rPr>
              <w:t>s</w:t>
            </w:r>
            <w:r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vertAlign w:val="superscript"/>
              </w:rPr>
              <w:t>1</w:t>
            </w:r>
            <w:r w:rsidRPr="00114351">
              <w:rPr>
                <w:rFonts w:ascii="Times New Roman" w:eastAsia="PMingLiU" w:hAnsi="Times New Roman" w:cs="Times New Roman"/>
                <w:b/>
                <w:bCs/>
                <w:szCs w:val="24"/>
              </w:rPr>
              <w:t>A')</w:t>
            </w:r>
          </w:p>
        </w:tc>
        <w:tc>
          <w:tcPr>
            <w:tcW w:w="1130" w:type="dxa"/>
            <w:tcBorders>
              <w:left w:val="single" w:sz="4" w:space="0" w:color="auto"/>
              <w:right w:val="single" w:sz="4" w:space="0" w:color="auto"/>
            </w:tcBorders>
            <w:vAlign w:val="center"/>
            <w:hideMark/>
          </w:tcPr>
          <w:p w14:paraId="4EB56254"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1,316 </w:t>
            </w:r>
          </w:p>
        </w:tc>
        <w:tc>
          <w:tcPr>
            <w:tcW w:w="1130" w:type="dxa"/>
            <w:tcBorders>
              <w:left w:val="single" w:sz="4" w:space="0" w:color="auto"/>
              <w:right w:val="single" w:sz="4" w:space="0" w:color="auto"/>
            </w:tcBorders>
            <w:noWrap/>
            <w:vAlign w:val="center"/>
            <w:hideMark/>
          </w:tcPr>
          <w:p w14:paraId="1F8A0616"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1,316</w:t>
            </w:r>
          </w:p>
        </w:tc>
        <w:tc>
          <w:tcPr>
            <w:tcW w:w="1130" w:type="dxa"/>
            <w:tcBorders>
              <w:left w:val="single" w:sz="4" w:space="0" w:color="auto"/>
              <w:right w:val="double" w:sz="4" w:space="0" w:color="auto"/>
            </w:tcBorders>
            <w:vAlign w:val="center"/>
            <w:hideMark/>
          </w:tcPr>
          <w:p w14:paraId="0D183E1B"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1,316 </w:t>
            </w:r>
          </w:p>
        </w:tc>
        <w:tc>
          <w:tcPr>
            <w:tcW w:w="1795" w:type="dxa"/>
            <w:tcBorders>
              <w:left w:val="double" w:sz="4" w:space="0" w:color="auto"/>
              <w:right w:val="single" w:sz="4" w:space="0" w:color="auto"/>
            </w:tcBorders>
            <w:vAlign w:val="center"/>
            <w:hideMark/>
          </w:tcPr>
          <w:p w14:paraId="7613498D"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63,277,540</w:t>
            </w:r>
          </w:p>
        </w:tc>
        <w:tc>
          <w:tcPr>
            <w:tcW w:w="1796" w:type="dxa"/>
            <w:tcBorders>
              <w:left w:val="single" w:sz="4" w:space="0" w:color="auto"/>
              <w:right w:val="single" w:sz="4" w:space="0" w:color="auto"/>
            </w:tcBorders>
            <w:vAlign w:val="center"/>
            <w:hideMark/>
          </w:tcPr>
          <w:p w14:paraId="5CF9ABD2"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545,860,596</w:t>
            </w:r>
          </w:p>
        </w:tc>
        <w:tc>
          <w:tcPr>
            <w:tcW w:w="1796" w:type="dxa"/>
            <w:tcBorders>
              <w:left w:val="single" w:sz="4" w:space="0" w:color="auto"/>
              <w:right w:val="nil"/>
            </w:tcBorders>
            <w:noWrap/>
            <w:vAlign w:val="center"/>
            <w:hideMark/>
          </w:tcPr>
          <w:p w14:paraId="71416C08"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2,345,519,228</w:t>
            </w:r>
          </w:p>
        </w:tc>
      </w:tr>
      <w:tr w:rsidR="002C3225" w:rsidRPr="00114351" w14:paraId="6F3AF376" w14:textId="77777777" w:rsidTr="003F21DD">
        <w:trPr>
          <w:trHeight w:val="405"/>
        </w:trPr>
        <w:tc>
          <w:tcPr>
            <w:tcW w:w="1920" w:type="dxa"/>
            <w:tcBorders>
              <w:top w:val="nil"/>
              <w:left w:val="nil"/>
              <w:bottom w:val="dotDash" w:sz="8" w:space="0" w:color="auto"/>
              <w:right w:val="single" w:sz="4" w:space="0" w:color="auto"/>
            </w:tcBorders>
            <w:vAlign w:val="center"/>
            <w:hideMark/>
          </w:tcPr>
          <w:p w14:paraId="54A69C5E" w14:textId="77777777" w:rsidR="002C3225" w:rsidRPr="00114351" w:rsidRDefault="002C3225" w:rsidP="00101680">
            <w:pPr>
              <w:rPr>
                <w:rFonts w:ascii="Times New Roman" w:eastAsia="PMingLiU" w:hAnsi="Times New Roman" w:cs="Times New Roman"/>
                <w:b/>
                <w:bCs/>
                <w:szCs w:val="24"/>
              </w:rPr>
            </w:pPr>
            <w:r w:rsidRPr="00114351">
              <w:rPr>
                <w:rFonts w:ascii="Times New Roman" w:hAnsi="Times New Roman" w:cs="Times New Roman"/>
                <w:bCs/>
                <w:color w:val="000000" w:themeColor="text1"/>
                <w:szCs w:val="24"/>
              </w:rPr>
              <w:t>(</w:t>
            </w:r>
            <w:r w:rsidRPr="00114351">
              <w:rPr>
                <w:rFonts w:ascii="Times New Roman" w:hAnsi="Times New Roman" w:cs="Times New Roman"/>
                <w:bCs/>
                <w:i/>
                <w:iCs/>
                <w:color w:val="000000" w:themeColor="text1"/>
                <w:szCs w:val="24"/>
              </w:rPr>
              <w:t>Z</w:t>
            </w:r>
            <w:r w:rsidRPr="00114351">
              <w:rPr>
                <w:rFonts w:ascii="Times New Roman" w:hAnsi="Times New Roman" w:cs="Times New Roman"/>
                <w:bCs/>
                <w:color w:val="000000" w:themeColor="text1"/>
                <w:szCs w:val="24"/>
              </w:rPr>
              <w:t>)-</w:t>
            </w:r>
            <w:r w:rsidRPr="00114351">
              <w:rPr>
                <w:rFonts w:ascii="Times New Roman" w:eastAsia="PMingLiU" w:hAnsi="Times New Roman" w:cs="Times New Roman"/>
                <w:b/>
                <w:bCs/>
                <w:szCs w:val="24"/>
              </w:rPr>
              <w:t>3</w:t>
            </w:r>
            <w:r w:rsidRPr="00114351">
              <w:rPr>
                <w:rFonts w:ascii="Times New Roman" w:eastAsia="PMingLiU" w:hAnsi="Times New Roman" w:cs="Times New Roman"/>
                <w:b/>
                <w:bCs/>
                <w:szCs w:val="24"/>
                <w:vertAlign w:val="superscript"/>
              </w:rPr>
              <w:t>+</w:t>
            </w:r>
            <w:r w:rsidRPr="00114351">
              <w:rPr>
                <w:rFonts w:ascii="Times New Roman" w:eastAsia="PMingLiU" w:hAnsi="Times New Roman" w:cs="Times New Roman"/>
                <w:b/>
                <w:bCs/>
                <w:szCs w:val="24"/>
              </w:rPr>
              <w:t xml:space="preserve"> (C</w:t>
            </w:r>
            <w:r w:rsidRPr="00114351">
              <w:rPr>
                <w:rFonts w:ascii="Times New Roman" w:eastAsia="PMingLiU" w:hAnsi="Times New Roman" w:cs="Times New Roman"/>
                <w:b/>
                <w:bCs/>
                <w:szCs w:val="24"/>
                <w:vertAlign w:val="subscript"/>
              </w:rPr>
              <w:t>1</w:t>
            </w:r>
            <w:r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vertAlign w:val="superscript"/>
              </w:rPr>
              <w:t>2</w:t>
            </w:r>
            <w:r w:rsidRPr="00114351">
              <w:rPr>
                <w:rFonts w:ascii="Times New Roman" w:eastAsia="PMingLiU" w:hAnsi="Times New Roman" w:cs="Times New Roman"/>
                <w:b/>
                <w:bCs/>
                <w:szCs w:val="24"/>
              </w:rPr>
              <w:t>A)</w:t>
            </w:r>
          </w:p>
        </w:tc>
        <w:tc>
          <w:tcPr>
            <w:tcW w:w="1130" w:type="dxa"/>
            <w:tcBorders>
              <w:top w:val="nil"/>
              <w:left w:val="single" w:sz="4" w:space="0" w:color="auto"/>
              <w:bottom w:val="dotDash" w:sz="8" w:space="0" w:color="auto"/>
              <w:right w:val="single" w:sz="4" w:space="0" w:color="auto"/>
            </w:tcBorders>
            <w:vAlign w:val="center"/>
            <w:hideMark/>
          </w:tcPr>
          <w:p w14:paraId="16C9AB47"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1,890 </w:t>
            </w:r>
          </w:p>
        </w:tc>
        <w:tc>
          <w:tcPr>
            <w:tcW w:w="1130" w:type="dxa"/>
            <w:tcBorders>
              <w:top w:val="nil"/>
              <w:left w:val="single" w:sz="4" w:space="0" w:color="auto"/>
              <w:bottom w:val="dotDash" w:sz="8" w:space="0" w:color="auto"/>
              <w:right w:val="single" w:sz="4" w:space="0" w:color="auto"/>
            </w:tcBorders>
            <w:vAlign w:val="center"/>
            <w:hideMark/>
          </w:tcPr>
          <w:p w14:paraId="51BC7033"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1,890 </w:t>
            </w:r>
          </w:p>
        </w:tc>
        <w:tc>
          <w:tcPr>
            <w:tcW w:w="1130" w:type="dxa"/>
            <w:tcBorders>
              <w:top w:val="nil"/>
              <w:left w:val="single" w:sz="4" w:space="0" w:color="auto"/>
              <w:bottom w:val="dotDash" w:sz="8" w:space="0" w:color="auto"/>
              <w:right w:val="double" w:sz="4" w:space="0" w:color="auto"/>
            </w:tcBorders>
            <w:vAlign w:val="center"/>
            <w:hideMark/>
          </w:tcPr>
          <w:p w14:paraId="45293137"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1,890 </w:t>
            </w:r>
          </w:p>
        </w:tc>
        <w:tc>
          <w:tcPr>
            <w:tcW w:w="1795" w:type="dxa"/>
            <w:tcBorders>
              <w:top w:val="nil"/>
              <w:left w:val="double" w:sz="4" w:space="0" w:color="auto"/>
              <w:bottom w:val="dotDash" w:sz="8" w:space="0" w:color="auto"/>
              <w:right w:val="single" w:sz="4" w:space="0" w:color="auto"/>
            </w:tcBorders>
            <w:vAlign w:val="center"/>
            <w:hideMark/>
          </w:tcPr>
          <w:p w14:paraId="5851D8E8"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176,854,500</w:t>
            </w:r>
          </w:p>
        </w:tc>
        <w:tc>
          <w:tcPr>
            <w:tcW w:w="1796" w:type="dxa"/>
            <w:tcBorders>
              <w:top w:val="nil"/>
              <w:left w:val="single" w:sz="4" w:space="0" w:color="auto"/>
              <w:bottom w:val="dotDash" w:sz="8" w:space="0" w:color="auto"/>
              <w:right w:val="single" w:sz="4" w:space="0" w:color="auto"/>
            </w:tcBorders>
            <w:vAlign w:val="center"/>
            <w:hideMark/>
          </w:tcPr>
          <w:p w14:paraId="56FB1286"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1,582,487,100</w:t>
            </w:r>
          </w:p>
        </w:tc>
        <w:tc>
          <w:tcPr>
            <w:tcW w:w="1796" w:type="dxa"/>
            <w:tcBorders>
              <w:top w:val="nil"/>
              <w:left w:val="single" w:sz="4" w:space="0" w:color="auto"/>
              <w:bottom w:val="dotDash" w:sz="8" w:space="0" w:color="auto"/>
              <w:right w:val="nil"/>
            </w:tcBorders>
            <w:vAlign w:val="center"/>
            <w:hideMark/>
          </w:tcPr>
          <w:p w14:paraId="79027B23"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6,926,064,660</w:t>
            </w:r>
          </w:p>
        </w:tc>
      </w:tr>
      <w:tr w:rsidR="002C3225" w:rsidRPr="00114351" w14:paraId="178D6735" w14:textId="77777777" w:rsidTr="003F21DD">
        <w:trPr>
          <w:trHeight w:hRule="exact" w:val="113"/>
        </w:trPr>
        <w:tc>
          <w:tcPr>
            <w:tcW w:w="1920" w:type="dxa"/>
            <w:tcBorders>
              <w:top w:val="dotDash" w:sz="8" w:space="0" w:color="auto"/>
              <w:left w:val="nil"/>
              <w:bottom w:val="dotDash" w:sz="8" w:space="0" w:color="auto"/>
              <w:right w:val="single" w:sz="4" w:space="0" w:color="auto"/>
            </w:tcBorders>
            <w:vAlign w:val="center"/>
          </w:tcPr>
          <w:p w14:paraId="439AD88C" w14:textId="77777777" w:rsidR="002C3225" w:rsidRPr="00114351" w:rsidRDefault="002C3225" w:rsidP="00101680">
            <w:pPr>
              <w:rPr>
                <w:rFonts w:ascii="Times New Roman" w:eastAsia="PMingLiU" w:hAnsi="Times New Roman" w:cs="Times New Roman"/>
                <w:b/>
                <w:bCs/>
                <w:szCs w:val="24"/>
              </w:rPr>
            </w:pPr>
          </w:p>
        </w:tc>
        <w:tc>
          <w:tcPr>
            <w:tcW w:w="1130" w:type="dxa"/>
            <w:tcBorders>
              <w:top w:val="dotDash" w:sz="8" w:space="0" w:color="auto"/>
              <w:left w:val="single" w:sz="4" w:space="0" w:color="auto"/>
              <w:bottom w:val="dotDash" w:sz="8" w:space="0" w:color="auto"/>
              <w:right w:val="single" w:sz="4" w:space="0" w:color="auto"/>
            </w:tcBorders>
            <w:vAlign w:val="center"/>
          </w:tcPr>
          <w:p w14:paraId="2672553E" w14:textId="77777777" w:rsidR="002C3225" w:rsidRPr="00114351" w:rsidRDefault="002C3225" w:rsidP="00101680">
            <w:pPr>
              <w:jc w:val="center"/>
              <w:rPr>
                <w:rFonts w:ascii="Times New Roman" w:eastAsia="PMingLiU" w:hAnsi="Times New Roman" w:cs="Times New Roman"/>
                <w:szCs w:val="24"/>
              </w:rPr>
            </w:pPr>
          </w:p>
        </w:tc>
        <w:tc>
          <w:tcPr>
            <w:tcW w:w="1130" w:type="dxa"/>
            <w:tcBorders>
              <w:top w:val="dotDash" w:sz="8" w:space="0" w:color="auto"/>
              <w:left w:val="single" w:sz="4" w:space="0" w:color="auto"/>
              <w:bottom w:val="dotDash" w:sz="8" w:space="0" w:color="auto"/>
              <w:right w:val="single" w:sz="4" w:space="0" w:color="auto"/>
            </w:tcBorders>
            <w:vAlign w:val="center"/>
          </w:tcPr>
          <w:p w14:paraId="0B3CF1F6" w14:textId="77777777" w:rsidR="002C3225" w:rsidRPr="00114351" w:rsidRDefault="002C3225" w:rsidP="00101680">
            <w:pPr>
              <w:jc w:val="center"/>
              <w:rPr>
                <w:rFonts w:ascii="Times New Roman" w:eastAsia="PMingLiU" w:hAnsi="Times New Roman" w:cs="Times New Roman"/>
                <w:szCs w:val="24"/>
              </w:rPr>
            </w:pPr>
          </w:p>
        </w:tc>
        <w:tc>
          <w:tcPr>
            <w:tcW w:w="1130" w:type="dxa"/>
            <w:tcBorders>
              <w:top w:val="dotDash" w:sz="8" w:space="0" w:color="auto"/>
              <w:left w:val="single" w:sz="4" w:space="0" w:color="auto"/>
              <w:bottom w:val="dotDash" w:sz="8" w:space="0" w:color="auto"/>
              <w:right w:val="double" w:sz="4" w:space="0" w:color="auto"/>
            </w:tcBorders>
            <w:vAlign w:val="center"/>
          </w:tcPr>
          <w:p w14:paraId="3C1B13F4" w14:textId="77777777" w:rsidR="002C3225" w:rsidRPr="00114351" w:rsidRDefault="002C3225" w:rsidP="00101680">
            <w:pPr>
              <w:jc w:val="center"/>
              <w:rPr>
                <w:rFonts w:ascii="Times New Roman" w:eastAsia="PMingLiU" w:hAnsi="Times New Roman" w:cs="Times New Roman"/>
                <w:szCs w:val="24"/>
              </w:rPr>
            </w:pPr>
          </w:p>
        </w:tc>
        <w:tc>
          <w:tcPr>
            <w:tcW w:w="1795" w:type="dxa"/>
            <w:tcBorders>
              <w:top w:val="dotDash" w:sz="8" w:space="0" w:color="auto"/>
              <w:left w:val="double" w:sz="4" w:space="0" w:color="auto"/>
              <w:bottom w:val="dotDash" w:sz="8" w:space="0" w:color="auto"/>
              <w:right w:val="single" w:sz="4" w:space="0" w:color="auto"/>
            </w:tcBorders>
            <w:vAlign w:val="center"/>
          </w:tcPr>
          <w:p w14:paraId="75D94A35" w14:textId="77777777" w:rsidR="002C3225" w:rsidRPr="00114351" w:rsidRDefault="002C3225" w:rsidP="00101680">
            <w:pPr>
              <w:jc w:val="center"/>
              <w:rPr>
                <w:rFonts w:ascii="Times New Roman" w:eastAsia="PMingLiU" w:hAnsi="Times New Roman" w:cs="Times New Roman"/>
                <w:szCs w:val="24"/>
              </w:rPr>
            </w:pPr>
          </w:p>
        </w:tc>
        <w:tc>
          <w:tcPr>
            <w:tcW w:w="1796" w:type="dxa"/>
            <w:tcBorders>
              <w:top w:val="dotDash" w:sz="8" w:space="0" w:color="auto"/>
              <w:left w:val="single" w:sz="4" w:space="0" w:color="auto"/>
              <w:bottom w:val="dotDash" w:sz="8" w:space="0" w:color="auto"/>
              <w:right w:val="single" w:sz="4" w:space="0" w:color="auto"/>
            </w:tcBorders>
            <w:vAlign w:val="center"/>
          </w:tcPr>
          <w:p w14:paraId="2C00D9E7" w14:textId="77777777" w:rsidR="002C3225" w:rsidRPr="00114351" w:rsidRDefault="002C3225" w:rsidP="00101680">
            <w:pPr>
              <w:jc w:val="center"/>
              <w:rPr>
                <w:rFonts w:ascii="Times New Roman" w:eastAsia="PMingLiU" w:hAnsi="Times New Roman" w:cs="Times New Roman"/>
                <w:szCs w:val="24"/>
              </w:rPr>
            </w:pPr>
          </w:p>
        </w:tc>
        <w:tc>
          <w:tcPr>
            <w:tcW w:w="1796" w:type="dxa"/>
            <w:tcBorders>
              <w:top w:val="dotDash" w:sz="8" w:space="0" w:color="auto"/>
              <w:left w:val="single" w:sz="4" w:space="0" w:color="auto"/>
              <w:bottom w:val="dotDash" w:sz="8" w:space="0" w:color="auto"/>
              <w:right w:val="nil"/>
            </w:tcBorders>
            <w:vAlign w:val="center"/>
          </w:tcPr>
          <w:p w14:paraId="37B43621" w14:textId="77777777" w:rsidR="002C3225" w:rsidRPr="00114351" w:rsidRDefault="002C3225" w:rsidP="00101680">
            <w:pPr>
              <w:jc w:val="center"/>
              <w:rPr>
                <w:rFonts w:ascii="Times New Roman" w:eastAsia="PMingLiU" w:hAnsi="Times New Roman" w:cs="Times New Roman"/>
                <w:szCs w:val="24"/>
              </w:rPr>
            </w:pPr>
          </w:p>
        </w:tc>
      </w:tr>
      <w:tr w:rsidR="002C3225" w:rsidRPr="00114351" w14:paraId="3145C7E8" w14:textId="77777777" w:rsidTr="00CD60EC">
        <w:trPr>
          <w:trHeight w:val="375"/>
        </w:trPr>
        <w:tc>
          <w:tcPr>
            <w:tcW w:w="1920" w:type="dxa"/>
            <w:tcBorders>
              <w:top w:val="dotDash" w:sz="8" w:space="0" w:color="auto"/>
              <w:left w:val="nil"/>
              <w:bottom w:val="nil"/>
              <w:right w:val="single" w:sz="4" w:space="0" w:color="auto"/>
            </w:tcBorders>
            <w:noWrap/>
            <w:vAlign w:val="center"/>
            <w:hideMark/>
          </w:tcPr>
          <w:p w14:paraId="26BD2037" w14:textId="77777777" w:rsidR="002C3225" w:rsidRPr="00114351" w:rsidRDefault="002C3225" w:rsidP="00101680">
            <w:pPr>
              <w:rPr>
                <w:rFonts w:ascii="Times New Roman" w:eastAsia="PMingLiU" w:hAnsi="Times New Roman" w:cs="Times New Roman"/>
                <w:b/>
                <w:bCs/>
                <w:color w:val="000000"/>
                <w:szCs w:val="24"/>
              </w:rPr>
            </w:pPr>
            <w:r w:rsidRPr="00114351">
              <w:rPr>
                <w:rFonts w:ascii="Times New Roman" w:eastAsia="PMingLiU" w:hAnsi="Times New Roman" w:cs="Times New Roman"/>
                <w:b/>
                <w:bCs/>
                <w:color w:val="000000"/>
                <w:szCs w:val="24"/>
              </w:rPr>
              <w:t>4 (C</w:t>
            </w:r>
            <w:r w:rsidRPr="00114351">
              <w:rPr>
                <w:rFonts w:ascii="Times New Roman" w:eastAsia="PMingLiU" w:hAnsi="Times New Roman" w:cs="Times New Roman"/>
                <w:b/>
                <w:bCs/>
                <w:color w:val="000000"/>
                <w:szCs w:val="24"/>
                <w:vertAlign w:val="subscript"/>
              </w:rPr>
              <w:t>2v</w:t>
            </w:r>
            <w:r w:rsidRPr="00114351">
              <w:rPr>
                <w:rFonts w:ascii="Times New Roman" w:eastAsia="PMingLiU" w:hAnsi="Times New Roman" w:cs="Times New Roman"/>
                <w:b/>
                <w:bCs/>
                <w:color w:val="000000"/>
                <w:szCs w:val="24"/>
              </w:rPr>
              <w:t xml:space="preserve">, </w:t>
            </w:r>
            <w:r w:rsidRPr="00114351">
              <w:rPr>
                <w:rFonts w:ascii="Times New Roman" w:eastAsia="PMingLiU" w:hAnsi="Times New Roman" w:cs="Times New Roman"/>
                <w:b/>
                <w:bCs/>
                <w:color w:val="000000"/>
                <w:szCs w:val="24"/>
                <w:vertAlign w:val="superscript"/>
              </w:rPr>
              <w:t>1</w:t>
            </w:r>
            <w:r w:rsidRPr="00114351">
              <w:rPr>
                <w:rFonts w:ascii="Times New Roman" w:eastAsia="PMingLiU" w:hAnsi="Times New Roman" w:cs="Times New Roman"/>
                <w:b/>
                <w:bCs/>
                <w:color w:val="000000"/>
                <w:szCs w:val="24"/>
              </w:rPr>
              <w:t>A</w:t>
            </w:r>
            <w:r w:rsidRPr="00114351">
              <w:rPr>
                <w:rFonts w:ascii="Times New Roman" w:eastAsia="PMingLiU" w:hAnsi="Times New Roman" w:cs="Times New Roman"/>
                <w:b/>
                <w:bCs/>
                <w:color w:val="000000"/>
                <w:szCs w:val="24"/>
                <w:vertAlign w:val="subscript"/>
              </w:rPr>
              <w:t>1</w:t>
            </w:r>
            <w:r w:rsidRPr="00114351">
              <w:rPr>
                <w:rFonts w:ascii="Times New Roman" w:eastAsia="PMingLiU" w:hAnsi="Times New Roman" w:cs="Times New Roman"/>
                <w:b/>
                <w:bCs/>
                <w:color w:val="000000"/>
                <w:szCs w:val="24"/>
              </w:rPr>
              <w:t>)</w:t>
            </w:r>
          </w:p>
        </w:tc>
        <w:tc>
          <w:tcPr>
            <w:tcW w:w="1130" w:type="dxa"/>
            <w:tcBorders>
              <w:top w:val="dotDash" w:sz="8" w:space="0" w:color="auto"/>
              <w:left w:val="single" w:sz="4" w:space="0" w:color="auto"/>
              <w:bottom w:val="nil"/>
              <w:right w:val="single" w:sz="4" w:space="0" w:color="auto"/>
            </w:tcBorders>
            <w:vAlign w:val="center"/>
            <w:hideMark/>
          </w:tcPr>
          <w:p w14:paraId="4089AE27"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684 </w:t>
            </w:r>
          </w:p>
        </w:tc>
        <w:tc>
          <w:tcPr>
            <w:tcW w:w="1130" w:type="dxa"/>
            <w:tcBorders>
              <w:top w:val="dotDash" w:sz="8" w:space="0" w:color="auto"/>
              <w:left w:val="single" w:sz="4" w:space="0" w:color="auto"/>
              <w:bottom w:val="nil"/>
              <w:right w:val="single" w:sz="4" w:space="0" w:color="auto"/>
            </w:tcBorders>
            <w:noWrap/>
            <w:vAlign w:val="center"/>
            <w:hideMark/>
          </w:tcPr>
          <w:p w14:paraId="7CEAF5A4"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684</w:t>
            </w:r>
          </w:p>
        </w:tc>
        <w:tc>
          <w:tcPr>
            <w:tcW w:w="1130" w:type="dxa"/>
            <w:tcBorders>
              <w:top w:val="dotDash" w:sz="8" w:space="0" w:color="auto"/>
              <w:left w:val="single" w:sz="4" w:space="0" w:color="auto"/>
              <w:bottom w:val="nil"/>
              <w:right w:val="double" w:sz="4" w:space="0" w:color="auto"/>
            </w:tcBorders>
            <w:vAlign w:val="center"/>
            <w:hideMark/>
          </w:tcPr>
          <w:p w14:paraId="5CDE8EDC"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684 </w:t>
            </w:r>
          </w:p>
        </w:tc>
        <w:tc>
          <w:tcPr>
            <w:tcW w:w="1795" w:type="dxa"/>
            <w:tcBorders>
              <w:top w:val="dotDash" w:sz="8" w:space="0" w:color="auto"/>
              <w:left w:val="double" w:sz="4" w:space="0" w:color="auto"/>
              <w:bottom w:val="nil"/>
              <w:right w:val="single" w:sz="4" w:space="0" w:color="auto"/>
            </w:tcBorders>
            <w:vAlign w:val="center"/>
            <w:hideMark/>
          </w:tcPr>
          <w:p w14:paraId="611B788B"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18,426,930</w:t>
            </w:r>
          </w:p>
        </w:tc>
        <w:tc>
          <w:tcPr>
            <w:tcW w:w="1796" w:type="dxa"/>
            <w:tcBorders>
              <w:top w:val="dotDash" w:sz="8" w:space="0" w:color="auto"/>
              <w:left w:val="single" w:sz="4" w:space="0" w:color="auto"/>
              <w:bottom w:val="nil"/>
              <w:right w:val="single" w:sz="4" w:space="0" w:color="auto"/>
            </w:tcBorders>
            <w:vAlign w:val="center"/>
            <w:hideMark/>
          </w:tcPr>
          <w:p w14:paraId="75EC588A"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150,905,992</w:t>
            </w:r>
          </w:p>
        </w:tc>
        <w:tc>
          <w:tcPr>
            <w:tcW w:w="1796" w:type="dxa"/>
            <w:tcBorders>
              <w:top w:val="dotDash" w:sz="8" w:space="0" w:color="auto"/>
              <w:left w:val="single" w:sz="4" w:space="0" w:color="auto"/>
              <w:bottom w:val="nil"/>
              <w:right w:val="nil"/>
            </w:tcBorders>
            <w:noWrap/>
            <w:vAlign w:val="center"/>
            <w:hideMark/>
          </w:tcPr>
          <w:p w14:paraId="070DA37E"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638,250,340</w:t>
            </w:r>
          </w:p>
        </w:tc>
      </w:tr>
      <w:tr w:rsidR="002C3225" w:rsidRPr="00114351" w14:paraId="0FC678AE" w14:textId="77777777" w:rsidTr="00CD60EC">
        <w:trPr>
          <w:trHeight w:val="390"/>
        </w:trPr>
        <w:tc>
          <w:tcPr>
            <w:tcW w:w="1920" w:type="dxa"/>
            <w:tcBorders>
              <w:top w:val="nil"/>
              <w:left w:val="nil"/>
              <w:bottom w:val="dotDash" w:sz="8" w:space="0" w:color="auto"/>
              <w:right w:val="single" w:sz="4" w:space="0" w:color="auto"/>
            </w:tcBorders>
            <w:noWrap/>
            <w:vAlign w:val="center"/>
            <w:hideMark/>
          </w:tcPr>
          <w:p w14:paraId="5D12CC6C" w14:textId="77777777" w:rsidR="002C3225" w:rsidRPr="00114351" w:rsidRDefault="002C3225" w:rsidP="00101680">
            <w:pPr>
              <w:rPr>
                <w:rFonts w:ascii="Times New Roman" w:eastAsia="PMingLiU" w:hAnsi="Times New Roman" w:cs="Times New Roman"/>
                <w:b/>
                <w:bCs/>
                <w:color w:val="000000"/>
                <w:szCs w:val="24"/>
              </w:rPr>
            </w:pPr>
            <w:r w:rsidRPr="00114351">
              <w:rPr>
                <w:rFonts w:ascii="Times New Roman" w:eastAsia="PMingLiU" w:hAnsi="Times New Roman" w:cs="Times New Roman"/>
                <w:b/>
                <w:bCs/>
                <w:color w:val="000000"/>
                <w:szCs w:val="24"/>
              </w:rPr>
              <w:t>4</w:t>
            </w:r>
            <w:r w:rsidRPr="00114351">
              <w:rPr>
                <w:rFonts w:ascii="Times New Roman" w:eastAsia="PMingLiU" w:hAnsi="Times New Roman" w:cs="Times New Roman"/>
                <w:b/>
                <w:bCs/>
                <w:color w:val="000000"/>
                <w:szCs w:val="24"/>
                <w:vertAlign w:val="superscript"/>
              </w:rPr>
              <w:t>+</w:t>
            </w:r>
            <w:r w:rsidRPr="00114351">
              <w:rPr>
                <w:rFonts w:ascii="Times New Roman" w:eastAsia="PMingLiU" w:hAnsi="Times New Roman" w:cs="Times New Roman"/>
                <w:b/>
                <w:bCs/>
                <w:color w:val="000000"/>
                <w:szCs w:val="24"/>
              </w:rPr>
              <w:t xml:space="preserve"> (C</w:t>
            </w:r>
            <w:r w:rsidRPr="00114351">
              <w:rPr>
                <w:rFonts w:ascii="Times New Roman" w:eastAsia="PMingLiU" w:hAnsi="Times New Roman" w:cs="Times New Roman"/>
                <w:b/>
                <w:bCs/>
                <w:color w:val="000000"/>
                <w:szCs w:val="24"/>
                <w:vertAlign w:val="subscript"/>
              </w:rPr>
              <w:t>2v</w:t>
            </w:r>
            <w:r w:rsidRPr="00114351">
              <w:rPr>
                <w:rFonts w:ascii="Times New Roman" w:eastAsia="PMingLiU" w:hAnsi="Times New Roman" w:cs="Times New Roman"/>
                <w:b/>
                <w:bCs/>
                <w:color w:val="000000"/>
                <w:szCs w:val="24"/>
              </w:rPr>
              <w:t xml:space="preserve">, </w:t>
            </w:r>
            <w:r w:rsidRPr="00114351">
              <w:rPr>
                <w:rFonts w:ascii="Times New Roman" w:eastAsia="PMingLiU" w:hAnsi="Times New Roman" w:cs="Times New Roman"/>
                <w:b/>
                <w:bCs/>
                <w:color w:val="000000"/>
                <w:szCs w:val="24"/>
                <w:vertAlign w:val="superscript"/>
              </w:rPr>
              <w:t>2</w:t>
            </w:r>
            <w:r w:rsidRPr="00114351">
              <w:rPr>
                <w:rFonts w:ascii="Times New Roman" w:eastAsia="PMingLiU" w:hAnsi="Times New Roman" w:cs="Times New Roman"/>
                <w:b/>
                <w:bCs/>
                <w:color w:val="000000"/>
                <w:szCs w:val="24"/>
              </w:rPr>
              <w:t>B</w:t>
            </w:r>
            <w:r w:rsidRPr="00114351">
              <w:rPr>
                <w:rFonts w:ascii="Times New Roman" w:eastAsia="PMingLiU" w:hAnsi="Times New Roman" w:cs="Times New Roman"/>
                <w:b/>
                <w:bCs/>
                <w:color w:val="000000"/>
                <w:szCs w:val="24"/>
                <w:vertAlign w:val="subscript"/>
              </w:rPr>
              <w:t>2</w:t>
            </w:r>
            <w:r w:rsidRPr="00114351">
              <w:rPr>
                <w:rFonts w:ascii="Times New Roman" w:eastAsia="PMingLiU" w:hAnsi="Times New Roman" w:cs="Times New Roman"/>
                <w:b/>
                <w:bCs/>
                <w:color w:val="000000"/>
                <w:szCs w:val="24"/>
              </w:rPr>
              <w:t>)</w:t>
            </w:r>
          </w:p>
        </w:tc>
        <w:tc>
          <w:tcPr>
            <w:tcW w:w="1130" w:type="dxa"/>
            <w:tcBorders>
              <w:top w:val="nil"/>
              <w:left w:val="single" w:sz="4" w:space="0" w:color="auto"/>
              <w:bottom w:val="dotDash" w:sz="8" w:space="0" w:color="auto"/>
              <w:right w:val="single" w:sz="4" w:space="0" w:color="auto"/>
            </w:tcBorders>
            <w:vAlign w:val="center"/>
            <w:hideMark/>
          </w:tcPr>
          <w:p w14:paraId="35392D77"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488 </w:t>
            </w:r>
          </w:p>
        </w:tc>
        <w:tc>
          <w:tcPr>
            <w:tcW w:w="1130" w:type="dxa"/>
            <w:tcBorders>
              <w:top w:val="nil"/>
              <w:left w:val="single" w:sz="4" w:space="0" w:color="auto"/>
              <w:bottom w:val="dotDash" w:sz="8" w:space="0" w:color="auto"/>
              <w:right w:val="single" w:sz="4" w:space="0" w:color="auto"/>
            </w:tcBorders>
            <w:vAlign w:val="center"/>
            <w:hideMark/>
          </w:tcPr>
          <w:p w14:paraId="6D920D16"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488 </w:t>
            </w:r>
          </w:p>
        </w:tc>
        <w:tc>
          <w:tcPr>
            <w:tcW w:w="1130" w:type="dxa"/>
            <w:tcBorders>
              <w:top w:val="nil"/>
              <w:left w:val="single" w:sz="4" w:space="0" w:color="auto"/>
              <w:bottom w:val="dotDash" w:sz="8" w:space="0" w:color="auto"/>
              <w:right w:val="double" w:sz="4" w:space="0" w:color="auto"/>
            </w:tcBorders>
            <w:vAlign w:val="center"/>
            <w:hideMark/>
          </w:tcPr>
          <w:p w14:paraId="170D038D"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 xml:space="preserve">488 </w:t>
            </w:r>
          </w:p>
        </w:tc>
        <w:tc>
          <w:tcPr>
            <w:tcW w:w="1795" w:type="dxa"/>
            <w:tcBorders>
              <w:top w:val="nil"/>
              <w:left w:val="double" w:sz="4" w:space="0" w:color="auto"/>
              <w:bottom w:val="dotDash" w:sz="8" w:space="0" w:color="auto"/>
              <w:right w:val="single" w:sz="4" w:space="0" w:color="auto"/>
            </w:tcBorders>
            <w:vAlign w:val="center"/>
            <w:hideMark/>
          </w:tcPr>
          <w:p w14:paraId="694DE3C1"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15,370,906</w:t>
            </w:r>
          </w:p>
        </w:tc>
        <w:tc>
          <w:tcPr>
            <w:tcW w:w="1796" w:type="dxa"/>
            <w:tcBorders>
              <w:top w:val="nil"/>
              <w:left w:val="single" w:sz="4" w:space="0" w:color="auto"/>
              <w:bottom w:val="dotDash" w:sz="8" w:space="0" w:color="auto"/>
              <w:right w:val="single" w:sz="4" w:space="0" w:color="auto"/>
            </w:tcBorders>
            <w:vAlign w:val="center"/>
            <w:hideMark/>
          </w:tcPr>
          <w:p w14:paraId="6C275168"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123,007,690</w:t>
            </w:r>
          </w:p>
        </w:tc>
        <w:tc>
          <w:tcPr>
            <w:tcW w:w="1796" w:type="dxa"/>
            <w:tcBorders>
              <w:top w:val="nil"/>
              <w:left w:val="single" w:sz="4" w:space="0" w:color="auto"/>
              <w:bottom w:val="dotDash" w:sz="8" w:space="0" w:color="auto"/>
              <w:right w:val="nil"/>
            </w:tcBorders>
            <w:vAlign w:val="center"/>
            <w:hideMark/>
          </w:tcPr>
          <w:p w14:paraId="3B6AEB02"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516,818,562</w:t>
            </w:r>
          </w:p>
        </w:tc>
      </w:tr>
      <w:tr w:rsidR="002C3225" w:rsidRPr="00114351" w14:paraId="57228B2B" w14:textId="77777777" w:rsidTr="00CD60EC">
        <w:trPr>
          <w:trHeight w:hRule="exact" w:val="113"/>
        </w:trPr>
        <w:tc>
          <w:tcPr>
            <w:tcW w:w="1920" w:type="dxa"/>
            <w:tcBorders>
              <w:top w:val="dotDash" w:sz="8" w:space="0" w:color="auto"/>
              <w:left w:val="nil"/>
              <w:right w:val="single" w:sz="4" w:space="0" w:color="auto"/>
            </w:tcBorders>
            <w:noWrap/>
            <w:vAlign w:val="center"/>
            <w:hideMark/>
          </w:tcPr>
          <w:p w14:paraId="4C107397" w14:textId="77777777" w:rsidR="002C3225" w:rsidRPr="00114351" w:rsidRDefault="002C3225" w:rsidP="00101680">
            <w:pPr>
              <w:rPr>
                <w:rFonts w:ascii="Times New Roman" w:eastAsia="PMingLiU" w:hAnsi="Times New Roman" w:cs="Times New Roman"/>
                <w:b/>
                <w:bCs/>
                <w:color w:val="000000"/>
                <w:szCs w:val="24"/>
              </w:rPr>
            </w:pPr>
            <w:r w:rsidRPr="00114351">
              <w:rPr>
                <w:rFonts w:ascii="Times New Roman" w:eastAsia="PMingLiU" w:hAnsi="Times New Roman" w:cs="Times New Roman"/>
                <w:b/>
                <w:bCs/>
                <w:color w:val="000000"/>
                <w:szCs w:val="24"/>
              </w:rPr>
              <w:t xml:space="preserve">　</w:t>
            </w:r>
          </w:p>
        </w:tc>
        <w:tc>
          <w:tcPr>
            <w:tcW w:w="1130" w:type="dxa"/>
            <w:tcBorders>
              <w:top w:val="dotDash" w:sz="8" w:space="0" w:color="auto"/>
              <w:left w:val="single" w:sz="4" w:space="0" w:color="auto"/>
              <w:right w:val="single" w:sz="4" w:space="0" w:color="auto"/>
            </w:tcBorders>
            <w:vAlign w:val="center"/>
          </w:tcPr>
          <w:p w14:paraId="2E2F5387" w14:textId="77777777" w:rsidR="002C3225" w:rsidRPr="00114351" w:rsidRDefault="002C3225" w:rsidP="00101680">
            <w:pPr>
              <w:jc w:val="center"/>
              <w:rPr>
                <w:rFonts w:ascii="Times New Roman" w:eastAsia="PMingLiU" w:hAnsi="Times New Roman" w:cs="Times New Roman"/>
                <w:b/>
                <w:bCs/>
                <w:szCs w:val="24"/>
              </w:rPr>
            </w:pPr>
          </w:p>
        </w:tc>
        <w:tc>
          <w:tcPr>
            <w:tcW w:w="1130" w:type="dxa"/>
            <w:tcBorders>
              <w:top w:val="dotDash" w:sz="8" w:space="0" w:color="auto"/>
              <w:left w:val="single" w:sz="4" w:space="0" w:color="auto"/>
              <w:right w:val="single" w:sz="4" w:space="0" w:color="auto"/>
            </w:tcBorders>
            <w:vAlign w:val="center"/>
          </w:tcPr>
          <w:p w14:paraId="68A43C8E" w14:textId="77777777" w:rsidR="002C3225" w:rsidRPr="00114351" w:rsidRDefault="002C3225" w:rsidP="00101680">
            <w:pPr>
              <w:jc w:val="center"/>
              <w:rPr>
                <w:rFonts w:ascii="Times New Roman" w:eastAsia="PMingLiU" w:hAnsi="Times New Roman" w:cs="Times New Roman"/>
                <w:b/>
                <w:bCs/>
                <w:szCs w:val="24"/>
              </w:rPr>
            </w:pPr>
          </w:p>
        </w:tc>
        <w:tc>
          <w:tcPr>
            <w:tcW w:w="1130" w:type="dxa"/>
            <w:tcBorders>
              <w:top w:val="dotDash" w:sz="8" w:space="0" w:color="auto"/>
              <w:left w:val="single" w:sz="4" w:space="0" w:color="auto"/>
              <w:right w:val="double" w:sz="4" w:space="0" w:color="auto"/>
            </w:tcBorders>
            <w:vAlign w:val="center"/>
          </w:tcPr>
          <w:p w14:paraId="7FB3FD9B" w14:textId="77777777" w:rsidR="002C3225" w:rsidRPr="00114351" w:rsidRDefault="002C3225" w:rsidP="00101680">
            <w:pPr>
              <w:jc w:val="center"/>
              <w:rPr>
                <w:rFonts w:ascii="Times New Roman" w:eastAsia="PMingLiU" w:hAnsi="Times New Roman" w:cs="Times New Roman"/>
                <w:b/>
                <w:bCs/>
                <w:szCs w:val="24"/>
              </w:rPr>
            </w:pPr>
          </w:p>
        </w:tc>
        <w:tc>
          <w:tcPr>
            <w:tcW w:w="1795" w:type="dxa"/>
            <w:tcBorders>
              <w:top w:val="dotDash" w:sz="8" w:space="0" w:color="auto"/>
              <w:left w:val="double" w:sz="4" w:space="0" w:color="auto"/>
              <w:right w:val="single" w:sz="4" w:space="0" w:color="auto"/>
            </w:tcBorders>
            <w:vAlign w:val="center"/>
          </w:tcPr>
          <w:p w14:paraId="37152456" w14:textId="77777777" w:rsidR="002C3225" w:rsidRPr="00114351" w:rsidRDefault="002C3225" w:rsidP="00101680">
            <w:pPr>
              <w:jc w:val="center"/>
              <w:rPr>
                <w:rFonts w:ascii="Times New Roman" w:eastAsia="PMingLiU" w:hAnsi="Times New Roman" w:cs="Times New Roman"/>
                <w:b/>
                <w:bCs/>
                <w:szCs w:val="24"/>
              </w:rPr>
            </w:pPr>
          </w:p>
        </w:tc>
        <w:tc>
          <w:tcPr>
            <w:tcW w:w="1796" w:type="dxa"/>
            <w:tcBorders>
              <w:top w:val="dotDash" w:sz="8" w:space="0" w:color="auto"/>
              <w:left w:val="single" w:sz="4" w:space="0" w:color="auto"/>
              <w:right w:val="single" w:sz="4" w:space="0" w:color="auto"/>
            </w:tcBorders>
            <w:vAlign w:val="center"/>
          </w:tcPr>
          <w:p w14:paraId="411FC8FD" w14:textId="77777777" w:rsidR="002C3225" w:rsidRPr="00114351" w:rsidRDefault="002C3225" w:rsidP="00101680">
            <w:pPr>
              <w:jc w:val="center"/>
              <w:rPr>
                <w:rFonts w:ascii="Times New Roman" w:eastAsia="PMingLiU" w:hAnsi="Times New Roman" w:cs="Times New Roman"/>
                <w:b/>
                <w:bCs/>
                <w:szCs w:val="24"/>
              </w:rPr>
            </w:pPr>
          </w:p>
        </w:tc>
        <w:tc>
          <w:tcPr>
            <w:tcW w:w="1796" w:type="dxa"/>
            <w:tcBorders>
              <w:top w:val="dotDash" w:sz="8" w:space="0" w:color="auto"/>
              <w:left w:val="single" w:sz="4" w:space="0" w:color="auto"/>
              <w:right w:val="nil"/>
            </w:tcBorders>
            <w:vAlign w:val="center"/>
          </w:tcPr>
          <w:p w14:paraId="7B6E7244" w14:textId="77777777" w:rsidR="002C3225" w:rsidRPr="00114351" w:rsidRDefault="002C3225" w:rsidP="00101680">
            <w:pPr>
              <w:jc w:val="center"/>
              <w:rPr>
                <w:rFonts w:ascii="Times New Roman" w:eastAsia="PMingLiU" w:hAnsi="Times New Roman" w:cs="Times New Roman"/>
                <w:b/>
                <w:bCs/>
                <w:szCs w:val="24"/>
              </w:rPr>
            </w:pPr>
          </w:p>
        </w:tc>
      </w:tr>
      <w:tr w:rsidR="002C3225" w:rsidRPr="00114351" w14:paraId="35A5F314" w14:textId="77777777" w:rsidTr="00CD60EC">
        <w:trPr>
          <w:trHeight w:hRule="exact" w:val="370"/>
        </w:trPr>
        <w:tc>
          <w:tcPr>
            <w:tcW w:w="1920" w:type="dxa"/>
            <w:tcBorders>
              <w:top w:val="nil"/>
              <w:left w:val="nil"/>
              <w:bottom w:val="dotDash" w:sz="8" w:space="0" w:color="auto"/>
              <w:right w:val="single" w:sz="4" w:space="0" w:color="auto"/>
            </w:tcBorders>
            <w:noWrap/>
            <w:vAlign w:val="center"/>
          </w:tcPr>
          <w:p w14:paraId="6341E32F" w14:textId="77777777" w:rsidR="002C3225" w:rsidRPr="00114351" w:rsidRDefault="002C3225" w:rsidP="00101680">
            <w:pPr>
              <w:rPr>
                <w:rFonts w:ascii="Times New Roman" w:hAnsi="Times New Roman" w:cs="Times New Roman"/>
                <w:b/>
                <w:bCs/>
                <w:color w:val="000000"/>
              </w:rPr>
            </w:pPr>
            <w:r w:rsidRPr="00114351">
              <w:rPr>
                <w:rFonts w:ascii="Times New Roman" w:hAnsi="Times New Roman" w:cs="Times New Roman"/>
                <w:b/>
                <w:bCs/>
                <w:color w:val="000000"/>
              </w:rPr>
              <w:t>5 (C</w:t>
            </w:r>
            <w:r w:rsidRPr="00114351">
              <w:rPr>
                <w:rFonts w:ascii="Times New Roman" w:hAnsi="Times New Roman" w:cs="Times New Roman"/>
                <w:b/>
                <w:bCs/>
                <w:color w:val="000000"/>
                <w:vertAlign w:val="subscript"/>
              </w:rPr>
              <w:t>2v</w:t>
            </w:r>
            <w:r w:rsidRPr="00114351">
              <w:rPr>
                <w:rFonts w:ascii="Times New Roman" w:hAnsi="Times New Roman" w:cs="Times New Roman"/>
                <w:b/>
                <w:bCs/>
                <w:color w:val="000000"/>
              </w:rPr>
              <w:t xml:space="preserve">, </w:t>
            </w:r>
            <w:r w:rsidRPr="00114351">
              <w:rPr>
                <w:rFonts w:ascii="Times New Roman" w:hAnsi="Times New Roman" w:cs="Times New Roman"/>
                <w:b/>
                <w:bCs/>
                <w:color w:val="000000"/>
                <w:vertAlign w:val="superscript"/>
              </w:rPr>
              <w:t>1</w:t>
            </w:r>
            <w:r w:rsidRPr="00114351">
              <w:rPr>
                <w:rFonts w:ascii="Times New Roman" w:hAnsi="Times New Roman" w:cs="Times New Roman"/>
                <w:b/>
                <w:bCs/>
                <w:color w:val="000000"/>
              </w:rPr>
              <w:t>A</w:t>
            </w:r>
            <w:r w:rsidRPr="00114351">
              <w:rPr>
                <w:rFonts w:ascii="Times New Roman" w:hAnsi="Times New Roman" w:cs="Times New Roman"/>
                <w:b/>
                <w:bCs/>
                <w:color w:val="000000"/>
                <w:vertAlign w:val="subscript"/>
              </w:rPr>
              <w:t>1</w:t>
            </w:r>
            <w:r w:rsidRPr="00114351">
              <w:rPr>
                <w:rFonts w:ascii="Times New Roman" w:hAnsi="Times New Roman" w:cs="Times New Roman"/>
                <w:b/>
                <w:bCs/>
                <w:color w:val="000000"/>
              </w:rPr>
              <w:t>)</w:t>
            </w:r>
          </w:p>
        </w:tc>
        <w:tc>
          <w:tcPr>
            <w:tcW w:w="1130" w:type="dxa"/>
            <w:tcBorders>
              <w:top w:val="nil"/>
              <w:left w:val="single" w:sz="4" w:space="0" w:color="auto"/>
              <w:bottom w:val="dotDash" w:sz="8" w:space="0" w:color="auto"/>
              <w:right w:val="single" w:sz="4" w:space="0" w:color="auto"/>
            </w:tcBorders>
            <w:vAlign w:val="center"/>
          </w:tcPr>
          <w:p w14:paraId="71B577DC" w14:textId="77777777" w:rsidR="002C3225" w:rsidRPr="00114351" w:rsidRDefault="002C3225" w:rsidP="00101680">
            <w:pPr>
              <w:jc w:val="center"/>
              <w:rPr>
                <w:rFonts w:ascii="Times New Roman" w:hAnsi="Times New Roman" w:cs="Times New Roman"/>
              </w:rPr>
            </w:pPr>
            <w:r w:rsidRPr="00114351">
              <w:rPr>
                <w:rFonts w:ascii="Times New Roman" w:hAnsi="Times New Roman" w:cs="Times New Roman"/>
              </w:rPr>
              <w:t xml:space="preserve">684 </w:t>
            </w:r>
          </w:p>
        </w:tc>
        <w:tc>
          <w:tcPr>
            <w:tcW w:w="1130" w:type="dxa"/>
            <w:tcBorders>
              <w:top w:val="nil"/>
              <w:left w:val="single" w:sz="4" w:space="0" w:color="auto"/>
              <w:bottom w:val="dotDash" w:sz="8" w:space="0" w:color="auto"/>
              <w:right w:val="single" w:sz="4" w:space="0" w:color="auto"/>
            </w:tcBorders>
            <w:vAlign w:val="center"/>
          </w:tcPr>
          <w:p w14:paraId="59C42171" w14:textId="77777777" w:rsidR="002C3225" w:rsidRPr="00114351" w:rsidRDefault="002C3225" w:rsidP="00101680">
            <w:pPr>
              <w:jc w:val="center"/>
              <w:rPr>
                <w:rFonts w:ascii="Times New Roman" w:hAnsi="Times New Roman" w:cs="Times New Roman"/>
              </w:rPr>
            </w:pPr>
            <w:r w:rsidRPr="00114351">
              <w:rPr>
                <w:rFonts w:ascii="Times New Roman" w:hAnsi="Times New Roman" w:cs="Times New Roman"/>
              </w:rPr>
              <w:t xml:space="preserve">684 </w:t>
            </w:r>
          </w:p>
        </w:tc>
        <w:tc>
          <w:tcPr>
            <w:tcW w:w="1130" w:type="dxa"/>
            <w:tcBorders>
              <w:top w:val="nil"/>
              <w:left w:val="single" w:sz="4" w:space="0" w:color="auto"/>
              <w:bottom w:val="dotDash" w:sz="8" w:space="0" w:color="auto"/>
              <w:right w:val="double" w:sz="4" w:space="0" w:color="auto"/>
            </w:tcBorders>
            <w:vAlign w:val="center"/>
          </w:tcPr>
          <w:p w14:paraId="5443C2E4" w14:textId="77777777" w:rsidR="002C3225" w:rsidRPr="00114351" w:rsidRDefault="002C3225" w:rsidP="00101680">
            <w:pPr>
              <w:jc w:val="center"/>
              <w:rPr>
                <w:rFonts w:ascii="Times New Roman" w:hAnsi="Times New Roman" w:cs="Times New Roman"/>
              </w:rPr>
            </w:pPr>
            <w:r w:rsidRPr="00114351">
              <w:rPr>
                <w:rFonts w:ascii="Times New Roman" w:hAnsi="Times New Roman" w:cs="Times New Roman"/>
              </w:rPr>
              <w:t xml:space="preserve">684 </w:t>
            </w:r>
          </w:p>
        </w:tc>
        <w:tc>
          <w:tcPr>
            <w:tcW w:w="1795" w:type="dxa"/>
            <w:tcBorders>
              <w:top w:val="nil"/>
              <w:left w:val="double" w:sz="4" w:space="0" w:color="auto"/>
              <w:bottom w:val="dotDash" w:sz="8" w:space="0" w:color="auto"/>
              <w:right w:val="single" w:sz="4" w:space="0" w:color="auto"/>
            </w:tcBorders>
            <w:vAlign w:val="center"/>
          </w:tcPr>
          <w:p w14:paraId="469892AC" w14:textId="77777777" w:rsidR="002C3225" w:rsidRPr="00114351" w:rsidRDefault="002C3225" w:rsidP="00101680">
            <w:pPr>
              <w:jc w:val="center"/>
              <w:rPr>
                <w:rFonts w:ascii="Times New Roman" w:hAnsi="Times New Roman" w:cs="Times New Roman"/>
              </w:rPr>
            </w:pPr>
            <w:r w:rsidRPr="00114351">
              <w:rPr>
                <w:rFonts w:ascii="Times New Roman" w:hAnsi="Times New Roman" w:cs="Times New Roman"/>
              </w:rPr>
              <w:t>18,426,930</w:t>
            </w:r>
          </w:p>
        </w:tc>
        <w:tc>
          <w:tcPr>
            <w:tcW w:w="1796" w:type="dxa"/>
            <w:tcBorders>
              <w:top w:val="nil"/>
              <w:left w:val="single" w:sz="4" w:space="0" w:color="auto"/>
              <w:bottom w:val="dotDash" w:sz="8" w:space="0" w:color="auto"/>
              <w:right w:val="single" w:sz="4" w:space="0" w:color="auto"/>
            </w:tcBorders>
            <w:vAlign w:val="center"/>
          </w:tcPr>
          <w:p w14:paraId="663FB543" w14:textId="77777777" w:rsidR="002C3225" w:rsidRPr="00114351" w:rsidRDefault="002C3225" w:rsidP="00101680">
            <w:pPr>
              <w:jc w:val="center"/>
              <w:rPr>
                <w:rFonts w:ascii="Times New Roman" w:hAnsi="Times New Roman" w:cs="Times New Roman"/>
              </w:rPr>
            </w:pPr>
            <w:r w:rsidRPr="00114351">
              <w:rPr>
                <w:rFonts w:ascii="Times New Roman" w:hAnsi="Times New Roman" w:cs="Times New Roman"/>
              </w:rPr>
              <w:t>150,905,992</w:t>
            </w:r>
          </w:p>
        </w:tc>
        <w:tc>
          <w:tcPr>
            <w:tcW w:w="1796" w:type="dxa"/>
            <w:tcBorders>
              <w:top w:val="nil"/>
              <w:left w:val="single" w:sz="4" w:space="0" w:color="auto"/>
              <w:bottom w:val="dotDash" w:sz="8" w:space="0" w:color="auto"/>
              <w:right w:val="nil"/>
            </w:tcBorders>
            <w:vAlign w:val="center"/>
          </w:tcPr>
          <w:p w14:paraId="3519B0F2" w14:textId="77777777" w:rsidR="002C3225" w:rsidRPr="00114351" w:rsidRDefault="002C3225" w:rsidP="00101680">
            <w:pPr>
              <w:jc w:val="center"/>
              <w:rPr>
                <w:rFonts w:ascii="Times New Roman" w:hAnsi="Times New Roman" w:cs="Times New Roman"/>
              </w:rPr>
            </w:pPr>
            <w:r w:rsidRPr="00114351">
              <w:rPr>
                <w:rFonts w:ascii="Times New Roman" w:hAnsi="Times New Roman" w:cs="Times New Roman"/>
              </w:rPr>
              <w:t>639,701,918</w:t>
            </w:r>
          </w:p>
        </w:tc>
      </w:tr>
      <w:tr w:rsidR="002C3225" w:rsidRPr="00114351" w14:paraId="0CFDB2C8" w14:textId="77777777" w:rsidTr="00CD60EC">
        <w:trPr>
          <w:trHeight w:hRule="exact" w:val="113"/>
        </w:trPr>
        <w:tc>
          <w:tcPr>
            <w:tcW w:w="1920" w:type="dxa"/>
            <w:tcBorders>
              <w:top w:val="dotDash" w:sz="8" w:space="0" w:color="auto"/>
              <w:left w:val="nil"/>
              <w:right w:val="single" w:sz="4" w:space="0" w:color="auto"/>
            </w:tcBorders>
            <w:noWrap/>
            <w:vAlign w:val="center"/>
          </w:tcPr>
          <w:p w14:paraId="3A6B24D3" w14:textId="77777777" w:rsidR="002C3225" w:rsidRPr="00114351" w:rsidRDefault="002C3225" w:rsidP="00101680">
            <w:pPr>
              <w:rPr>
                <w:rFonts w:ascii="Times New Roman" w:eastAsia="PMingLiU" w:hAnsi="Times New Roman" w:cs="Times New Roman"/>
                <w:b/>
                <w:bCs/>
                <w:color w:val="000000"/>
                <w:szCs w:val="24"/>
              </w:rPr>
            </w:pPr>
          </w:p>
        </w:tc>
        <w:tc>
          <w:tcPr>
            <w:tcW w:w="1130" w:type="dxa"/>
            <w:tcBorders>
              <w:top w:val="dotDash" w:sz="8" w:space="0" w:color="auto"/>
              <w:left w:val="single" w:sz="4" w:space="0" w:color="auto"/>
              <w:right w:val="single" w:sz="4" w:space="0" w:color="auto"/>
            </w:tcBorders>
            <w:vAlign w:val="center"/>
          </w:tcPr>
          <w:p w14:paraId="3B709555" w14:textId="77777777" w:rsidR="002C3225" w:rsidRPr="00114351" w:rsidRDefault="002C3225" w:rsidP="00101680">
            <w:pPr>
              <w:jc w:val="center"/>
              <w:rPr>
                <w:rFonts w:ascii="Times New Roman" w:eastAsia="PMingLiU" w:hAnsi="Times New Roman" w:cs="Times New Roman"/>
                <w:b/>
                <w:bCs/>
                <w:szCs w:val="24"/>
              </w:rPr>
            </w:pPr>
          </w:p>
        </w:tc>
        <w:tc>
          <w:tcPr>
            <w:tcW w:w="1130" w:type="dxa"/>
            <w:tcBorders>
              <w:top w:val="dotDash" w:sz="8" w:space="0" w:color="auto"/>
              <w:left w:val="single" w:sz="4" w:space="0" w:color="auto"/>
              <w:right w:val="single" w:sz="4" w:space="0" w:color="auto"/>
            </w:tcBorders>
            <w:vAlign w:val="center"/>
          </w:tcPr>
          <w:p w14:paraId="691DC02F" w14:textId="77777777" w:rsidR="002C3225" w:rsidRPr="00114351" w:rsidRDefault="002C3225" w:rsidP="00101680">
            <w:pPr>
              <w:jc w:val="center"/>
              <w:rPr>
                <w:rFonts w:ascii="Times New Roman" w:eastAsia="PMingLiU" w:hAnsi="Times New Roman" w:cs="Times New Roman"/>
                <w:b/>
                <w:bCs/>
                <w:szCs w:val="24"/>
              </w:rPr>
            </w:pPr>
          </w:p>
        </w:tc>
        <w:tc>
          <w:tcPr>
            <w:tcW w:w="1130" w:type="dxa"/>
            <w:tcBorders>
              <w:top w:val="dotDash" w:sz="8" w:space="0" w:color="auto"/>
              <w:left w:val="single" w:sz="4" w:space="0" w:color="auto"/>
              <w:right w:val="double" w:sz="4" w:space="0" w:color="auto"/>
            </w:tcBorders>
            <w:vAlign w:val="center"/>
          </w:tcPr>
          <w:p w14:paraId="3562B0E7" w14:textId="77777777" w:rsidR="002C3225" w:rsidRPr="00114351" w:rsidRDefault="002C3225" w:rsidP="00101680">
            <w:pPr>
              <w:jc w:val="center"/>
              <w:rPr>
                <w:rFonts w:ascii="Times New Roman" w:eastAsia="PMingLiU" w:hAnsi="Times New Roman" w:cs="Times New Roman"/>
                <w:b/>
                <w:bCs/>
                <w:szCs w:val="24"/>
              </w:rPr>
            </w:pPr>
          </w:p>
        </w:tc>
        <w:tc>
          <w:tcPr>
            <w:tcW w:w="1795" w:type="dxa"/>
            <w:tcBorders>
              <w:top w:val="dotDash" w:sz="8" w:space="0" w:color="auto"/>
              <w:left w:val="double" w:sz="4" w:space="0" w:color="auto"/>
              <w:right w:val="single" w:sz="4" w:space="0" w:color="auto"/>
            </w:tcBorders>
            <w:vAlign w:val="center"/>
          </w:tcPr>
          <w:p w14:paraId="262961FD" w14:textId="77777777" w:rsidR="002C3225" w:rsidRPr="00114351" w:rsidRDefault="002C3225" w:rsidP="00101680">
            <w:pPr>
              <w:jc w:val="center"/>
              <w:rPr>
                <w:rFonts w:ascii="Times New Roman" w:eastAsia="PMingLiU" w:hAnsi="Times New Roman" w:cs="Times New Roman"/>
                <w:b/>
                <w:bCs/>
                <w:szCs w:val="24"/>
              </w:rPr>
            </w:pPr>
          </w:p>
        </w:tc>
        <w:tc>
          <w:tcPr>
            <w:tcW w:w="1796" w:type="dxa"/>
            <w:tcBorders>
              <w:top w:val="dotDash" w:sz="8" w:space="0" w:color="auto"/>
              <w:left w:val="single" w:sz="4" w:space="0" w:color="auto"/>
              <w:right w:val="single" w:sz="4" w:space="0" w:color="auto"/>
            </w:tcBorders>
            <w:vAlign w:val="center"/>
          </w:tcPr>
          <w:p w14:paraId="1CA0F91C" w14:textId="77777777" w:rsidR="002C3225" w:rsidRPr="00114351" w:rsidRDefault="002C3225" w:rsidP="00101680">
            <w:pPr>
              <w:jc w:val="center"/>
              <w:rPr>
                <w:rFonts w:ascii="Times New Roman" w:eastAsia="PMingLiU" w:hAnsi="Times New Roman" w:cs="Times New Roman"/>
                <w:b/>
                <w:bCs/>
                <w:szCs w:val="24"/>
              </w:rPr>
            </w:pPr>
          </w:p>
        </w:tc>
        <w:tc>
          <w:tcPr>
            <w:tcW w:w="1796" w:type="dxa"/>
            <w:tcBorders>
              <w:top w:val="dotDash" w:sz="8" w:space="0" w:color="auto"/>
              <w:left w:val="single" w:sz="4" w:space="0" w:color="auto"/>
              <w:right w:val="nil"/>
            </w:tcBorders>
            <w:vAlign w:val="center"/>
          </w:tcPr>
          <w:p w14:paraId="6681649C" w14:textId="77777777" w:rsidR="002C3225" w:rsidRPr="00114351" w:rsidRDefault="002C3225" w:rsidP="00101680">
            <w:pPr>
              <w:jc w:val="center"/>
              <w:rPr>
                <w:rFonts w:ascii="Times New Roman" w:eastAsia="PMingLiU" w:hAnsi="Times New Roman" w:cs="Times New Roman"/>
                <w:b/>
                <w:bCs/>
                <w:szCs w:val="24"/>
              </w:rPr>
            </w:pPr>
          </w:p>
        </w:tc>
      </w:tr>
      <w:tr w:rsidR="002C3225" w:rsidRPr="00114351" w14:paraId="4A53A5DE" w14:textId="77777777" w:rsidTr="00CD60EC">
        <w:trPr>
          <w:trHeight w:val="390"/>
        </w:trPr>
        <w:tc>
          <w:tcPr>
            <w:tcW w:w="1920" w:type="dxa"/>
            <w:tcBorders>
              <w:left w:val="nil"/>
              <w:bottom w:val="nil"/>
              <w:right w:val="single" w:sz="4" w:space="0" w:color="auto"/>
            </w:tcBorders>
            <w:vAlign w:val="center"/>
            <w:hideMark/>
          </w:tcPr>
          <w:p w14:paraId="7BC04AAA" w14:textId="77777777" w:rsidR="002C3225" w:rsidRPr="00114351" w:rsidRDefault="002C3225" w:rsidP="00101680">
            <w:pPr>
              <w:rPr>
                <w:rFonts w:ascii="Times New Roman" w:eastAsia="PMingLiU" w:hAnsi="Times New Roman" w:cs="Times New Roman"/>
                <w:b/>
                <w:bCs/>
                <w:szCs w:val="24"/>
              </w:rPr>
            </w:pPr>
            <w:r w:rsidRPr="00114351">
              <w:rPr>
                <w:rFonts w:ascii="Times New Roman" w:eastAsia="PMingLiU" w:hAnsi="Times New Roman" w:cs="Times New Roman"/>
                <w:b/>
                <w:bCs/>
                <w:szCs w:val="24"/>
              </w:rPr>
              <w:t>6 (C</w:t>
            </w:r>
            <w:r w:rsidRPr="00114351">
              <w:rPr>
                <w:rFonts w:ascii="Times New Roman" w:eastAsia="PMingLiU" w:hAnsi="Times New Roman" w:cs="Times New Roman"/>
                <w:b/>
                <w:bCs/>
                <w:szCs w:val="24"/>
                <w:vertAlign w:val="subscript"/>
              </w:rPr>
              <w:t>s</w:t>
            </w:r>
            <w:r w:rsidRPr="00114351">
              <w:rPr>
                <w:rFonts w:ascii="Times New Roman" w:eastAsia="PMingLiU" w:hAnsi="Times New Roman" w:cs="Times New Roman"/>
                <w:b/>
                <w:bCs/>
                <w:szCs w:val="24"/>
              </w:rPr>
              <w:t xml:space="preserve">, </w:t>
            </w:r>
            <w:r w:rsidRPr="00114351">
              <w:rPr>
                <w:rFonts w:ascii="Times New Roman" w:eastAsia="PMingLiU" w:hAnsi="Times New Roman" w:cs="Times New Roman"/>
                <w:b/>
                <w:bCs/>
                <w:szCs w:val="24"/>
                <w:vertAlign w:val="superscript"/>
              </w:rPr>
              <w:t>1</w:t>
            </w:r>
            <w:r w:rsidRPr="00114351">
              <w:rPr>
                <w:rFonts w:ascii="Times New Roman" w:eastAsia="PMingLiU" w:hAnsi="Times New Roman" w:cs="Times New Roman"/>
                <w:b/>
                <w:bCs/>
                <w:szCs w:val="24"/>
              </w:rPr>
              <w:t>A')</w:t>
            </w:r>
          </w:p>
        </w:tc>
        <w:tc>
          <w:tcPr>
            <w:tcW w:w="1130" w:type="dxa"/>
            <w:tcBorders>
              <w:left w:val="single" w:sz="4" w:space="0" w:color="auto"/>
              <w:bottom w:val="nil"/>
              <w:right w:val="single" w:sz="4" w:space="0" w:color="auto"/>
            </w:tcBorders>
            <w:vAlign w:val="center"/>
            <w:hideMark/>
          </w:tcPr>
          <w:p w14:paraId="1AFD5BD0"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1,316</w:t>
            </w:r>
          </w:p>
        </w:tc>
        <w:tc>
          <w:tcPr>
            <w:tcW w:w="1130" w:type="dxa"/>
            <w:tcBorders>
              <w:left w:val="single" w:sz="4" w:space="0" w:color="auto"/>
              <w:bottom w:val="nil"/>
              <w:right w:val="single" w:sz="4" w:space="0" w:color="auto"/>
            </w:tcBorders>
            <w:vAlign w:val="center"/>
            <w:hideMark/>
          </w:tcPr>
          <w:p w14:paraId="04B7FE60"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1,316</w:t>
            </w:r>
          </w:p>
        </w:tc>
        <w:tc>
          <w:tcPr>
            <w:tcW w:w="1130" w:type="dxa"/>
            <w:tcBorders>
              <w:left w:val="single" w:sz="4" w:space="0" w:color="auto"/>
              <w:bottom w:val="nil"/>
              <w:right w:val="double" w:sz="4" w:space="0" w:color="auto"/>
            </w:tcBorders>
            <w:vAlign w:val="center"/>
            <w:hideMark/>
          </w:tcPr>
          <w:p w14:paraId="21A66B1D"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1,316</w:t>
            </w:r>
          </w:p>
        </w:tc>
        <w:tc>
          <w:tcPr>
            <w:tcW w:w="1795" w:type="dxa"/>
            <w:tcBorders>
              <w:left w:val="double" w:sz="4" w:space="0" w:color="auto"/>
              <w:bottom w:val="nil"/>
              <w:right w:val="single" w:sz="4" w:space="0" w:color="auto"/>
            </w:tcBorders>
            <w:vAlign w:val="center"/>
            <w:hideMark/>
          </w:tcPr>
          <w:p w14:paraId="086800E5"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137,250,912</w:t>
            </w:r>
          </w:p>
        </w:tc>
        <w:tc>
          <w:tcPr>
            <w:tcW w:w="1796" w:type="dxa"/>
            <w:tcBorders>
              <w:left w:val="single" w:sz="4" w:space="0" w:color="auto"/>
              <w:bottom w:val="nil"/>
              <w:right w:val="single" w:sz="4" w:space="0" w:color="auto"/>
            </w:tcBorders>
            <w:vAlign w:val="center"/>
            <w:hideMark/>
          </w:tcPr>
          <w:p w14:paraId="18F6FE00"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1,195,242,982</w:t>
            </w:r>
          </w:p>
        </w:tc>
        <w:tc>
          <w:tcPr>
            <w:tcW w:w="1796" w:type="dxa"/>
            <w:tcBorders>
              <w:left w:val="single" w:sz="4" w:space="0" w:color="auto"/>
              <w:bottom w:val="nil"/>
              <w:right w:val="nil"/>
            </w:tcBorders>
            <w:vAlign w:val="center"/>
            <w:hideMark/>
          </w:tcPr>
          <w:p w14:paraId="567B114D" w14:textId="77777777" w:rsidR="002C3225" w:rsidRPr="00114351" w:rsidRDefault="002C3225" w:rsidP="00101680">
            <w:pPr>
              <w:jc w:val="center"/>
              <w:rPr>
                <w:rFonts w:ascii="Times New Roman" w:eastAsia="PMingLiU" w:hAnsi="Times New Roman" w:cs="Times New Roman"/>
                <w:szCs w:val="24"/>
              </w:rPr>
            </w:pPr>
            <w:r w:rsidRPr="00114351">
              <w:rPr>
                <w:rFonts w:ascii="Times New Roman" w:eastAsia="PMingLiU" w:hAnsi="Times New Roman" w:cs="Times New Roman"/>
                <w:szCs w:val="24"/>
              </w:rPr>
              <w:t>5,297,582,236</w:t>
            </w:r>
          </w:p>
        </w:tc>
      </w:tr>
      <w:tr w:rsidR="002C3225" w:rsidRPr="00114351" w14:paraId="7510946C" w14:textId="77777777" w:rsidTr="00CD60EC">
        <w:trPr>
          <w:trHeight w:val="405"/>
        </w:trPr>
        <w:tc>
          <w:tcPr>
            <w:tcW w:w="1920" w:type="dxa"/>
            <w:tcBorders>
              <w:top w:val="nil"/>
              <w:left w:val="nil"/>
              <w:bottom w:val="single" w:sz="4" w:space="0" w:color="auto"/>
              <w:right w:val="single" w:sz="4" w:space="0" w:color="auto"/>
            </w:tcBorders>
            <w:vAlign w:val="center"/>
            <w:hideMark/>
          </w:tcPr>
          <w:p w14:paraId="060F08E6" w14:textId="77777777" w:rsidR="002C3225" w:rsidRPr="00114351" w:rsidRDefault="002C3225" w:rsidP="00101680">
            <w:pPr>
              <w:rPr>
                <w:rFonts w:ascii="Times New Roman" w:eastAsia="PMingLiU" w:hAnsi="Times New Roman" w:cs="Times New Roman"/>
                <w:b/>
                <w:bCs/>
                <w:color w:val="000000"/>
                <w:szCs w:val="24"/>
              </w:rPr>
            </w:pPr>
            <w:r w:rsidRPr="00114351">
              <w:rPr>
                <w:rFonts w:ascii="Times New Roman" w:eastAsia="PMingLiU" w:hAnsi="Times New Roman" w:cs="Times New Roman"/>
                <w:b/>
                <w:bCs/>
                <w:color w:val="000000"/>
                <w:szCs w:val="24"/>
              </w:rPr>
              <w:t>ts (6</w:t>
            </w:r>
            <w:r w:rsidRPr="00114351">
              <w:rPr>
                <w:rFonts w:ascii="Times New Roman" w:eastAsia="PMingLiU" w:hAnsi="Times New Roman" w:cs="Times New Roman"/>
                <w:color w:val="000000"/>
                <w:szCs w:val="24"/>
              </w:rPr>
              <w:t>–</w:t>
            </w:r>
            <w:r w:rsidRPr="00114351">
              <w:rPr>
                <w:rFonts w:ascii="Times New Roman" w:eastAsia="PMingLiU" w:hAnsi="Times New Roman" w:cs="Times New Roman"/>
                <w:b/>
                <w:bCs/>
                <w:color w:val="000000"/>
                <w:szCs w:val="24"/>
              </w:rPr>
              <w:t>3</w:t>
            </w:r>
            <w:r w:rsidRPr="00114351">
              <w:rPr>
                <w:rFonts w:ascii="Times New Roman" w:eastAsia="PMingLiU" w:hAnsi="Times New Roman" w:cs="Times New Roman"/>
                <w:color w:val="000000"/>
                <w:szCs w:val="24"/>
              </w:rPr>
              <w:t>+H</w:t>
            </w:r>
            <w:r w:rsidRPr="00114351">
              <w:rPr>
                <w:rFonts w:ascii="Times New Roman" w:eastAsia="PMingLiU" w:hAnsi="Times New Roman" w:cs="Times New Roman"/>
                <w:color w:val="000000"/>
                <w:szCs w:val="24"/>
                <w:vertAlign w:val="subscript"/>
              </w:rPr>
              <w:t>2</w:t>
            </w:r>
            <w:r w:rsidRPr="00114351">
              <w:rPr>
                <w:rFonts w:ascii="Times New Roman" w:eastAsia="PMingLiU" w:hAnsi="Times New Roman" w:cs="Times New Roman"/>
                <w:b/>
                <w:bCs/>
                <w:color w:val="000000"/>
                <w:szCs w:val="24"/>
              </w:rPr>
              <w:t>) (C</w:t>
            </w:r>
            <w:r w:rsidRPr="00114351">
              <w:rPr>
                <w:rFonts w:ascii="Times New Roman" w:eastAsia="PMingLiU" w:hAnsi="Times New Roman" w:cs="Times New Roman"/>
                <w:b/>
                <w:bCs/>
                <w:color w:val="000000"/>
                <w:szCs w:val="24"/>
                <w:vertAlign w:val="subscript"/>
              </w:rPr>
              <w:t>1</w:t>
            </w:r>
            <w:r w:rsidRPr="00114351">
              <w:rPr>
                <w:rFonts w:ascii="Times New Roman" w:eastAsia="PMingLiU" w:hAnsi="Times New Roman" w:cs="Times New Roman"/>
                <w:b/>
                <w:bCs/>
                <w:color w:val="000000"/>
                <w:szCs w:val="24"/>
              </w:rPr>
              <w:t xml:space="preserve">, </w:t>
            </w:r>
            <w:r w:rsidRPr="00114351">
              <w:rPr>
                <w:rFonts w:ascii="Times New Roman" w:eastAsia="PMingLiU" w:hAnsi="Times New Roman" w:cs="Times New Roman"/>
                <w:b/>
                <w:bCs/>
                <w:color w:val="000000"/>
                <w:szCs w:val="24"/>
                <w:vertAlign w:val="superscript"/>
              </w:rPr>
              <w:t>1</w:t>
            </w:r>
            <w:r w:rsidRPr="00114351">
              <w:rPr>
                <w:rFonts w:ascii="Times New Roman" w:eastAsia="PMingLiU" w:hAnsi="Times New Roman" w:cs="Times New Roman"/>
                <w:b/>
                <w:bCs/>
                <w:color w:val="000000"/>
                <w:szCs w:val="24"/>
              </w:rPr>
              <w:t>A)</w:t>
            </w:r>
          </w:p>
        </w:tc>
        <w:tc>
          <w:tcPr>
            <w:tcW w:w="1130" w:type="dxa"/>
            <w:tcBorders>
              <w:top w:val="nil"/>
              <w:left w:val="single" w:sz="4" w:space="0" w:color="auto"/>
              <w:bottom w:val="single" w:sz="4" w:space="0" w:color="auto"/>
              <w:right w:val="single" w:sz="4" w:space="0" w:color="auto"/>
            </w:tcBorders>
            <w:vAlign w:val="center"/>
            <w:hideMark/>
          </w:tcPr>
          <w:p w14:paraId="09D50B77"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2,520</w:t>
            </w:r>
          </w:p>
        </w:tc>
        <w:tc>
          <w:tcPr>
            <w:tcW w:w="1130" w:type="dxa"/>
            <w:tcBorders>
              <w:top w:val="nil"/>
              <w:left w:val="single" w:sz="4" w:space="0" w:color="auto"/>
              <w:bottom w:val="single" w:sz="4" w:space="0" w:color="auto"/>
              <w:right w:val="single" w:sz="4" w:space="0" w:color="auto"/>
            </w:tcBorders>
            <w:vAlign w:val="center"/>
            <w:hideMark/>
          </w:tcPr>
          <w:p w14:paraId="4D2598A4"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2,520</w:t>
            </w:r>
          </w:p>
        </w:tc>
        <w:tc>
          <w:tcPr>
            <w:tcW w:w="1130" w:type="dxa"/>
            <w:tcBorders>
              <w:top w:val="nil"/>
              <w:left w:val="single" w:sz="4" w:space="0" w:color="auto"/>
              <w:bottom w:val="single" w:sz="4" w:space="0" w:color="auto"/>
              <w:right w:val="double" w:sz="4" w:space="0" w:color="auto"/>
            </w:tcBorders>
            <w:vAlign w:val="center"/>
            <w:hideMark/>
          </w:tcPr>
          <w:p w14:paraId="365D9F33"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2,520</w:t>
            </w:r>
          </w:p>
        </w:tc>
        <w:tc>
          <w:tcPr>
            <w:tcW w:w="1795" w:type="dxa"/>
            <w:tcBorders>
              <w:top w:val="nil"/>
              <w:left w:val="double" w:sz="4" w:space="0" w:color="auto"/>
              <w:bottom w:val="single" w:sz="4" w:space="0" w:color="auto"/>
              <w:right w:val="single" w:sz="4" w:space="0" w:color="auto"/>
            </w:tcBorders>
            <w:vAlign w:val="center"/>
            <w:hideMark/>
          </w:tcPr>
          <w:p w14:paraId="40B13647"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482,909,400</w:t>
            </w:r>
          </w:p>
        </w:tc>
        <w:tc>
          <w:tcPr>
            <w:tcW w:w="1796" w:type="dxa"/>
            <w:tcBorders>
              <w:top w:val="nil"/>
              <w:left w:val="single" w:sz="4" w:space="0" w:color="auto"/>
              <w:bottom w:val="single" w:sz="4" w:space="0" w:color="auto"/>
              <w:right w:val="single" w:sz="4" w:space="0" w:color="auto"/>
            </w:tcBorders>
            <w:vAlign w:val="center"/>
            <w:hideMark/>
          </w:tcPr>
          <w:p w14:paraId="697C17F5"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4,366,584,900</w:t>
            </w:r>
          </w:p>
        </w:tc>
        <w:tc>
          <w:tcPr>
            <w:tcW w:w="1796" w:type="dxa"/>
            <w:tcBorders>
              <w:top w:val="nil"/>
              <w:left w:val="single" w:sz="4" w:space="0" w:color="auto"/>
              <w:bottom w:val="single" w:sz="4" w:space="0" w:color="auto"/>
              <w:right w:val="nil"/>
            </w:tcBorders>
            <w:vAlign w:val="center"/>
            <w:hideMark/>
          </w:tcPr>
          <w:p w14:paraId="58B00DDC" w14:textId="77777777" w:rsidR="002C3225" w:rsidRPr="00114351" w:rsidRDefault="002C3225" w:rsidP="00101680">
            <w:pPr>
              <w:jc w:val="center"/>
              <w:rPr>
                <w:rFonts w:ascii="Times New Roman" w:eastAsia="PMingLiU" w:hAnsi="Times New Roman" w:cs="Times New Roman"/>
                <w:color w:val="000000"/>
                <w:szCs w:val="24"/>
              </w:rPr>
            </w:pPr>
            <w:r w:rsidRPr="00114351">
              <w:rPr>
                <w:rFonts w:ascii="Times New Roman" w:eastAsia="PMingLiU" w:hAnsi="Times New Roman" w:cs="Times New Roman"/>
                <w:color w:val="000000"/>
                <w:szCs w:val="24"/>
              </w:rPr>
              <w:t>19,608,107,310</w:t>
            </w:r>
          </w:p>
        </w:tc>
      </w:tr>
    </w:tbl>
    <w:p w14:paraId="181AFBD5" w14:textId="77777777" w:rsidR="002C3225" w:rsidRPr="00114351" w:rsidRDefault="002C3225" w:rsidP="002C3225">
      <w:pPr>
        <w:rPr>
          <w:rFonts w:ascii="Times New Roman" w:hAnsi="Times New Roman" w:cs="Times New Roman"/>
          <w:szCs w:val="24"/>
        </w:rPr>
      </w:pPr>
    </w:p>
    <w:p w14:paraId="5AE177D4" w14:textId="77777777" w:rsidR="002C3225" w:rsidRPr="00114351" w:rsidRDefault="002C3225" w:rsidP="00092F96">
      <w:pPr>
        <w:spacing w:after="240"/>
        <w:rPr>
          <w:rFonts w:ascii="Times New Roman" w:hAnsi="Times New Roman" w:cs="Times New Roman"/>
          <w:b/>
          <w:sz w:val="24"/>
          <w:szCs w:val="24"/>
        </w:rPr>
        <w:sectPr w:rsidR="002C3225" w:rsidRPr="00114351" w:rsidSect="002C3225">
          <w:pgSz w:w="15840" w:h="12240" w:orient="landscape"/>
          <w:pgMar w:top="1440" w:right="1440" w:bottom="1440" w:left="1440" w:header="720" w:footer="720" w:gutter="0"/>
          <w:cols w:space="720"/>
          <w:docGrid w:linePitch="360"/>
        </w:sectPr>
      </w:pPr>
    </w:p>
    <w:p w14:paraId="58DB7B80" w14:textId="47260215" w:rsidR="004A1388" w:rsidRPr="00114351" w:rsidRDefault="00A5548A" w:rsidP="00092F96">
      <w:pPr>
        <w:spacing w:after="240"/>
        <w:rPr>
          <w:rFonts w:ascii="Times New Roman" w:hAnsi="Times New Roman" w:cs="Times New Roman"/>
          <w:b/>
          <w:sz w:val="24"/>
          <w:szCs w:val="24"/>
        </w:rPr>
      </w:pPr>
      <w:r w:rsidRPr="00114351">
        <w:rPr>
          <w:rFonts w:ascii="Times New Roman" w:hAnsi="Times New Roman" w:cs="Times New Roman"/>
          <w:b/>
          <w:sz w:val="24"/>
          <w:szCs w:val="24"/>
        </w:rPr>
        <w:lastRenderedPageBreak/>
        <w:t>References</w:t>
      </w:r>
    </w:p>
    <w:p w14:paraId="565A7B36" w14:textId="77777777" w:rsidR="009A6C2B" w:rsidRPr="00114351" w:rsidRDefault="004A1388" w:rsidP="009A6C2B">
      <w:pPr>
        <w:ind w:left="720" w:hanging="720"/>
        <w:jc w:val="both"/>
        <w:rPr>
          <w:rFonts w:ascii="Times New Roman" w:hAnsi="Times New Roman" w:cs="Times New Roman"/>
          <w:noProof/>
          <w:sz w:val="24"/>
          <w:szCs w:val="24"/>
        </w:rPr>
      </w:pPr>
      <w:r w:rsidRPr="00114351">
        <w:rPr>
          <w:rFonts w:ascii="Times New Roman" w:hAnsi="Times New Roman" w:cs="Times New Roman"/>
          <w:sz w:val="24"/>
          <w:szCs w:val="24"/>
        </w:rPr>
        <w:fldChar w:fldCharType="begin"/>
      </w:r>
      <w:r w:rsidRPr="00114351">
        <w:rPr>
          <w:rFonts w:ascii="Times New Roman" w:hAnsi="Times New Roman" w:cs="Times New Roman"/>
          <w:sz w:val="24"/>
          <w:szCs w:val="24"/>
        </w:rPr>
        <w:instrText xml:space="preserve"> ADDIN EN.REFLIST </w:instrText>
      </w:r>
      <w:r w:rsidRPr="00114351">
        <w:rPr>
          <w:rFonts w:ascii="Times New Roman" w:hAnsi="Times New Roman" w:cs="Times New Roman"/>
          <w:sz w:val="24"/>
          <w:szCs w:val="24"/>
        </w:rPr>
        <w:fldChar w:fldCharType="separate"/>
      </w:r>
      <w:bookmarkStart w:id="5" w:name="_ENREF_1"/>
      <w:r w:rsidR="009A6C2B" w:rsidRPr="00114351">
        <w:rPr>
          <w:rFonts w:ascii="Times New Roman" w:hAnsi="Times New Roman" w:cs="Times New Roman"/>
          <w:noProof/>
          <w:sz w:val="24"/>
          <w:szCs w:val="24"/>
        </w:rPr>
        <w:t xml:space="preserve">1   B. M. Jones and R. I. Kaiser, </w:t>
      </w:r>
      <w:r w:rsidR="009A6C2B" w:rsidRPr="00114351">
        <w:rPr>
          <w:rFonts w:ascii="Times New Roman" w:hAnsi="Times New Roman" w:cs="Times New Roman"/>
          <w:i/>
          <w:noProof/>
          <w:sz w:val="24"/>
          <w:szCs w:val="24"/>
        </w:rPr>
        <w:t>J. Phys. Chem. Lett.</w:t>
      </w:r>
      <w:r w:rsidR="009A6C2B" w:rsidRPr="00114351">
        <w:rPr>
          <w:rFonts w:ascii="Times New Roman" w:hAnsi="Times New Roman" w:cs="Times New Roman"/>
          <w:noProof/>
          <w:sz w:val="24"/>
          <w:szCs w:val="24"/>
        </w:rPr>
        <w:t xml:space="preserve">, 2013, </w:t>
      </w:r>
      <w:r w:rsidR="009A6C2B" w:rsidRPr="00114351">
        <w:rPr>
          <w:rFonts w:ascii="Times New Roman" w:hAnsi="Times New Roman" w:cs="Times New Roman"/>
          <w:b/>
          <w:noProof/>
          <w:sz w:val="24"/>
          <w:szCs w:val="24"/>
        </w:rPr>
        <w:t>4</w:t>
      </w:r>
      <w:r w:rsidR="009A6C2B" w:rsidRPr="00114351">
        <w:rPr>
          <w:rFonts w:ascii="Times New Roman" w:hAnsi="Times New Roman" w:cs="Times New Roman"/>
          <w:noProof/>
          <w:sz w:val="24"/>
          <w:szCs w:val="24"/>
        </w:rPr>
        <w:t>, 1965-1971.</w:t>
      </w:r>
      <w:bookmarkEnd w:id="5"/>
    </w:p>
    <w:p w14:paraId="702DAE13" w14:textId="77777777" w:rsidR="009A6C2B" w:rsidRPr="00114351" w:rsidRDefault="009A6C2B" w:rsidP="009A6C2B">
      <w:pPr>
        <w:ind w:left="720" w:hanging="720"/>
        <w:jc w:val="both"/>
        <w:rPr>
          <w:rFonts w:ascii="Times New Roman" w:hAnsi="Times New Roman" w:cs="Times New Roman"/>
          <w:noProof/>
          <w:sz w:val="24"/>
          <w:szCs w:val="24"/>
        </w:rPr>
      </w:pPr>
      <w:bookmarkStart w:id="6" w:name="_ENREF_2"/>
      <w:r w:rsidRPr="00114351">
        <w:rPr>
          <w:rFonts w:ascii="Times New Roman" w:hAnsi="Times New Roman" w:cs="Times New Roman"/>
          <w:noProof/>
          <w:sz w:val="24"/>
          <w:szCs w:val="24"/>
        </w:rPr>
        <w:t xml:space="preserve">2   C. Zhu, A. Bergantini, S. K. Singh, R. I. Kaiser, A. K. Eckhardt, P. R. Schreiner, Y.-S. Huang, B.-J. Sun and A. H. H. Chang, </w:t>
      </w:r>
      <w:r w:rsidRPr="00114351">
        <w:rPr>
          <w:rFonts w:ascii="Times New Roman" w:hAnsi="Times New Roman" w:cs="Times New Roman"/>
          <w:i/>
          <w:noProof/>
          <w:sz w:val="24"/>
          <w:szCs w:val="24"/>
        </w:rPr>
        <w:t>ChemComm.</w:t>
      </w:r>
      <w:r w:rsidRPr="00114351">
        <w:rPr>
          <w:rFonts w:ascii="Times New Roman" w:hAnsi="Times New Roman" w:cs="Times New Roman"/>
          <w:noProof/>
          <w:sz w:val="24"/>
          <w:szCs w:val="24"/>
        </w:rPr>
        <w:t xml:space="preserve">, 2021, </w:t>
      </w:r>
      <w:r w:rsidRPr="00114351">
        <w:rPr>
          <w:rFonts w:ascii="Times New Roman" w:hAnsi="Times New Roman" w:cs="Times New Roman"/>
          <w:b/>
          <w:noProof/>
          <w:sz w:val="24"/>
          <w:szCs w:val="24"/>
        </w:rPr>
        <w:t>57</w:t>
      </w:r>
      <w:r w:rsidRPr="00114351">
        <w:rPr>
          <w:rFonts w:ascii="Times New Roman" w:hAnsi="Times New Roman" w:cs="Times New Roman"/>
          <w:noProof/>
          <w:sz w:val="24"/>
          <w:szCs w:val="24"/>
        </w:rPr>
        <w:t>, 4958-4961.</w:t>
      </w:r>
      <w:bookmarkEnd w:id="6"/>
    </w:p>
    <w:p w14:paraId="5D1001C9" w14:textId="77777777" w:rsidR="009A6C2B" w:rsidRPr="00114351" w:rsidRDefault="009A6C2B" w:rsidP="009A6C2B">
      <w:pPr>
        <w:ind w:left="720" w:hanging="720"/>
        <w:jc w:val="both"/>
        <w:rPr>
          <w:rFonts w:ascii="Times New Roman" w:hAnsi="Times New Roman" w:cs="Times New Roman"/>
          <w:noProof/>
          <w:sz w:val="24"/>
          <w:szCs w:val="24"/>
        </w:rPr>
      </w:pPr>
      <w:bookmarkStart w:id="7" w:name="_ENREF_3"/>
      <w:r w:rsidRPr="00114351">
        <w:rPr>
          <w:rFonts w:ascii="Times New Roman" w:hAnsi="Times New Roman" w:cs="Times New Roman"/>
          <w:noProof/>
          <w:sz w:val="24"/>
          <w:szCs w:val="24"/>
        </w:rPr>
        <w:t xml:space="preserve">3   A. M. Turner, M. J. Abplanalp, S. Y. Chen, Y. T. Chen, A. H. H. Chang and R. I. Kaiser, </w:t>
      </w:r>
      <w:r w:rsidRPr="00114351">
        <w:rPr>
          <w:rFonts w:ascii="Times New Roman" w:hAnsi="Times New Roman" w:cs="Times New Roman"/>
          <w:i/>
          <w:noProof/>
          <w:sz w:val="24"/>
          <w:szCs w:val="24"/>
        </w:rPr>
        <w:t>Phys. Chem. Chem. Phys.</w:t>
      </w:r>
      <w:r w:rsidRPr="00114351">
        <w:rPr>
          <w:rFonts w:ascii="Times New Roman" w:hAnsi="Times New Roman" w:cs="Times New Roman"/>
          <w:noProof/>
          <w:sz w:val="24"/>
          <w:szCs w:val="24"/>
        </w:rPr>
        <w:t xml:space="preserve">, 2015, </w:t>
      </w:r>
      <w:r w:rsidRPr="00114351">
        <w:rPr>
          <w:rFonts w:ascii="Times New Roman" w:hAnsi="Times New Roman" w:cs="Times New Roman"/>
          <w:b/>
          <w:noProof/>
          <w:sz w:val="24"/>
          <w:szCs w:val="24"/>
        </w:rPr>
        <w:t>17</w:t>
      </w:r>
      <w:r w:rsidRPr="00114351">
        <w:rPr>
          <w:rFonts w:ascii="Times New Roman" w:hAnsi="Times New Roman" w:cs="Times New Roman"/>
          <w:noProof/>
          <w:sz w:val="24"/>
          <w:szCs w:val="24"/>
        </w:rPr>
        <w:t>, 27281-27291.</w:t>
      </w:r>
      <w:bookmarkEnd w:id="7"/>
    </w:p>
    <w:p w14:paraId="7D7458BE" w14:textId="77777777" w:rsidR="009A6C2B" w:rsidRPr="00114351" w:rsidRDefault="009A6C2B" w:rsidP="009A6C2B">
      <w:pPr>
        <w:ind w:left="720" w:hanging="720"/>
        <w:jc w:val="both"/>
        <w:rPr>
          <w:rFonts w:ascii="Times New Roman" w:hAnsi="Times New Roman" w:cs="Times New Roman"/>
          <w:noProof/>
          <w:sz w:val="24"/>
          <w:szCs w:val="24"/>
        </w:rPr>
      </w:pPr>
      <w:bookmarkStart w:id="8" w:name="_ENREF_4"/>
      <w:r w:rsidRPr="00114351">
        <w:rPr>
          <w:rFonts w:ascii="Times New Roman" w:hAnsi="Times New Roman" w:cs="Times New Roman"/>
          <w:noProof/>
          <w:sz w:val="24"/>
          <w:szCs w:val="24"/>
        </w:rPr>
        <w:t xml:space="preserve">4   M. Bouilloud, N. Fray, Y. Benilan, H. Cottin, M. C. Gazeau and A. Jolly, </w:t>
      </w:r>
      <w:r w:rsidRPr="00114351">
        <w:rPr>
          <w:rFonts w:ascii="Times New Roman" w:hAnsi="Times New Roman" w:cs="Times New Roman"/>
          <w:i/>
          <w:noProof/>
          <w:sz w:val="24"/>
          <w:szCs w:val="24"/>
        </w:rPr>
        <w:t>Mon. Not. R. Astron. Soc.</w:t>
      </w:r>
      <w:r w:rsidRPr="00114351">
        <w:rPr>
          <w:rFonts w:ascii="Times New Roman" w:hAnsi="Times New Roman" w:cs="Times New Roman"/>
          <w:noProof/>
          <w:sz w:val="24"/>
          <w:szCs w:val="24"/>
        </w:rPr>
        <w:t xml:space="preserve">, 2015, </w:t>
      </w:r>
      <w:r w:rsidRPr="00114351">
        <w:rPr>
          <w:rFonts w:ascii="Times New Roman" w:hAnsi="Times New Roman" w:cs="Times New Roman"/>
          <w:b/>
          <w:noProof/>
          <w:sz w:val="24"/>
          <w:szCs w:val="24"/>
        </w:rPr>
        <w:t>451</w:t>
      </w:r>
      <w:r w:rsidRPr="00114351">
        <w:rPr>
          <w:rFonts w:ascii="Times New Roman" w:hAnsi="Times New Roman" w:cs="Times New Roman"/>
          <w:noProof/>
          <w:sz w:val="24"/>
          <w:szCs w:val="24"/>
        </w:rPr>
        <w:t>, 2145-2160.</w:t>
      </w:r>
      <w:bookmarkEnd w:id="8"/>
    </w:p>
    <w:p w14:paraId="6B4DE42C" w14:textId="77777777" w:rsidR="009A6C2B" w:rsidRPr="00114351" w:rsidRDefault="009A6C2B" w:rsidP="009A6C2B">
      <w:pPr>
        <w:ind w:left="720" w:hanging="720"/>
        <w:jc w:val="both"/>
        <w:rPr>
          <w:rFonts w:ascii="Times New Roman" w:hAnsi="Times New Roman" w:cs="Times New Roman"/>
          <w:noProof/>
          <w:sz w:val="24"/>
          <w:szCs w:val="24"/>
        </w:rPr>
      </w:pPr>
      <w:bookmarkStart w:id="9" w:name="_ENREF_5"/>
      <w:r w:rsidRPr="00114351">
        <w:rPr>
          <w:rFonts w:ascii="Times New Roman" w:hAnsi="Times New Roman" w:cs="Times New Roman"/>
          <w:noProof/>
          <w:sz w:val="24"/>
          <w:szCs w:val="24"/>
        </w:rPr>
        <w:t xml:space="preserve">5   S. A. Sandford and L. J. Allamandola, </w:t>
      </w:r>
      <w:r w:rsidRPr="00114351">
        <w:rPr>
          <w:rFonts w:ascii="Times New Roman" w:hAnsi="Times New Roman" w:cs="Times New Roman"/>
          <w:i/>
          <w:noProof/>
          <w:sz w:val="24"/>
          <w:szCs w:val="24"/>
        </w:rPr>
        <w:t>Astrophys. J.</w:t>
      </w:r>
      <w:r w:rsidRPr="00114351">
        <w:rPr>
          <w:rFonts w:ascii="Times New Roman" w:hAnsi="Times New Roman" w:cs="Times New Roman"/>
          <w:noProof/>
          <w:sz w:val="24"/>
          <w:szCs w:val="24"/>
        </w:rPr>
        <w:t xml:space="preserve">, 1993, </w:t>
      </w:r>
      <w:r w:rsidRPr="00114351">
        <w:rPr>
          <w:rFonts w:ascii="Times New Roman" w:hAnsi="Times New Roman" w:cs="Times New Roman"/>
          <w:b/>
          <w:noProof/>
          <w:sz w:val="24"/>
          <w:szCs w:val="24"/>
        </w:rPr>
        <w:t>417</w:t>
      </w:r>
      <w:r w:rsidRPr="00114351">
        <w:rPr>
          <w:rFonts w:ascii="Times New Roman" w:hAnsi="Times New Roman" w:cs="Times New Roman"/>
          <w:noProof/>
          <w:sz w:val="24"/>
          <w:szCs w:val="24"/>
        </w:rPr>
        <w:t>, 815.</w:t>
      </w:r>
      <w:bookmarkEnd w:id="9"/>
    </w:p>
    <w:p w14:paraId="34E57A4A" w14:textId="77777777" w:rsidR="009A6C2B" w:rsidRPr="00114351" w:rsidRDefault="009A6C2B" w:rsidP="009A6C2B">
      <w:pPr>
        <w:ind w:left="720" w:hanging="720"/>
        <w:jc w:val="both"/>
        <w:rPr>
          <w:rFonts w:ascii="Times New Roman" w:hAnsi="Times New Roman" w:cs="Times New Roman"/>
          <w:noProof/>
          <w:sz w:val="24"/>
          <w:szCs w:val="24"/>
        </w:rPr>
      </w:pPr>
      <w:bookmarkStart w:id="10" w:name="_ENREF_6"/>
      <w:r w:rsidRPr="00114351">
        <w:rPr>
          <w:rFonts w:ascii="Times New Roman" w:hAnsi="Times New Roman" w:cs="Times New Roman"/>
          <w:noProof/>
          <w:sz w:val="24"/>
          <w:szCs w:val="24"/>
        </w:rPr>
        <w:t xml:space="preserve">6   R. I. Kaiser and K. Roessler, </w:t>
      </w:r>
      <w:r w:rsidRPr="00114351">
        <w:rPr>
          <w:rFonts w:ascii="Times New Roman" w:hAnsi="Times New Roman" w:cs="Times New Roman"/>
          <w:i/>
          <w:noProof/>
          <w:sz w:val="24"/>
          <w:szCs w:val="24"/>
        </w:rPr>
        <w:t>Astrophys. J.</w:t>
      </w:r>
      <w:r w:rsidRPr="00114351">
        <w:rPr>
          <w:rFonts w:ascii="Times New Roman" w:hAnsi="Times New Roman" w:cs="Times New Roman"/>
          <w:noProof/>
          <w:sz w:val="24"/>
          <w:szCs w:val="24"/>
        </w:rPr>
        <w:t xml:space="preserve">, 1997, </w:t>
      </w:r>
      <w:r w:rsidRPr="00114351">
        <w:rPr>
          <w:rFonts w:ascii="Times New Roman" w:hAnsi="Times New Roman" w:cs="Times New Roman"/>
          <w:b/>
          <w:noProof/>
          <w:sz w:val="24"/>
          <w:szCs w:val="24"/>
        </w:rPr>
        <w:t>475</w:t>
      </w:r>
      <w:r w:rsidRPr="00114351">
        <w:rPr>
          <w:rFonts w:ascii="Times New Roman" w:hAnsi="Times New Roman" w:cs="Times New Roman"/>
          <w:noProof/>
          <w:sz w:val="24"/>
          <w:szCs w:val="24"/>
        </w:rPr>
        <w:t>, 144.</w:t>
      </w:r>
      <w:bookmarkEnd w:id="10"/>
    </w:p>
    <w:p w14:paraId="789731F0" w14:textId="77777777" w:rsidR="009A6C2B" w:rsidRPr="00114351" w:rsidRDefault="009A6C2B" w:rsidP="009A6C2B">
      <w:pPr>
        <w:ind w:left="720" w:hanging="720"/>
        <w:jc w:val="both"/>
        <w:rPr>
          <w:rFonts w:ascii="Times New Roman" w:hAnsi="Times New Roman" w:cs="Times New Roman"/>
          <w:noProof/>
          <w:sz w:val="24"/>
          <w:szCs w:val="24"/>
        </w:rPr>
      </w:pPr>
      <w:bookmarkStart w:id="11" w:name="_ENREF_7"/>
      <w:r w:rsidRPr="00114351">
        <w:rPr>
          <w:rFonts w:ascii="Times New Roman" w:hAnsi="Times New Roman" w:cs="Times New Roman"/>
          <w:noProof/>
          <w:sz w:val="24"/>
          <w:szCs w:val="24"/>
        </w:rPr>
        <w:t xml:space="preserve">7   D. Drouin, A. R. Couture, D. Joly, X. Tastet, V. Aimez and R. Gauvin, </w:t>
      </w:r>
      <w:r w:rsidRPr="00114351">
        <w:rPr>
          <w:rFonts w:ascii="Times New Roman" w:hAnsi="Times New Roman" w:cs="Times New Roman"/>
          <w:i/>
          <w:noProof/>
          <w:sz w:val="24"/>
          <w:szCs w:val="24"/>
        </w:rPr>
        <w:t>Scanning</w:t>
      </w:r>
      <w:r w:rsidRPr="00114351">
        <w:rPr>
          <w:rFonts w:ascii="Times New Roman" w:hAnsi="Times New Roman" w:cs="Times New Roman"/>
          <w:noProof/>
          <w:sz w:val="24"/>
          <w:szCs w:val="24"/>
        </w:rPr>
        <w:t xml:space="preserve">, 2007, </w:t>
      </w:r>
      <w:r w:rsidRPr="00114351">
        <w:rPr>
          <w:rFonts w:ascii="Times New Roman" w:hAnsi="Times New Roman" w:cs="Times New Roman"/>
          <w:b/>
          <w:noProof/>
          <w:sz w:val="24"/>
          <w:szCs w:val="24"/>
        </w:rPr>
        <w:t>29</w:t>
      </w:r>
      <w:r w:rsidRPr="00114351">
        <w:rPr>
          <w:rFonts w:ascii="Times New Roman" w:hAnsi="Times New Roman" w:cs="Times New Roman"/>
          <w:noProof/>
          <w:sz w:val="24"/>
          <w:szCs w:val="24"/>
        </w:rPr>
        <w:t>, 92-101.</w:t>
      </w:r>
      <w:bookmarkEnd w:id="11"/>
    </w:p>
    <w:p w14:paraId="78EF3E76" w14:textId="77777777" w:rsidR="009A6C2B" w:rsidRPr="00114351" w:rsidRDefault="009A6C2B" w:rsidP="009A6C2B">
      <w:pPr>
        <w:ind w:left="720" w:hanging="720"/>
        <w:jc w:val="both"/>
        <w:rPr>
          <w:rFonts w:ascii="Times New Roman" w:hAnsi="Times New Roman" w:cs="Times New Roman"/>
          <w:noProof/>
          <w:sz w:val="24"/>
          <w:szCs w:val="24"/>
        </w:rPr>
      </w:pPr>
      <w:bookmarkStart w:id="12" w:name="_ENREF_8"/>
      <w:r w:rsidRPr="00114351">
        <w:rPr>
          <w:rFonts w:ascii="Times New Roman" w:hAnsi="Times New Roman" w:cs="Times New Roman"/>
          <w:noProof/>
          <w:sz w:val="24"/>
          <w:szCs w:val="24"/>
        </w:rPr>
        <w:t xml:space="preserve">8   A. G. Yeghikyan, </w:t>
      </w:r>
      <w:r w:rsidRPr="00114351">
        <w:rPr>
          <w:rFonts w:ascii="Times New Roman" w:hAnsi="Times New Roman" w:cs="Times New Roman"/>
          <w:i/>
          <w:noProof/>
          <w:sz w:val="24"/>
          <w:szCs w:val="24"/>
        </w:rPr>
        <w:t>Astrophysics</w:t>
      </w:r>
      <w:r w:rsidRPr="00114351">
        <w:rPr>
          <w:rFonts w:ascii="Times New Roman" w:hAnsi="Times New Roman" w:cs="Times New Roman"/>
          <w:noProof/>
          <w:sz w:val="24"/>
          <w:szCs w:val="24"/>
        </w:rPr>
        <w:t xml:space="preserve">, 2011, </w:t>
      </w:r>
      <w:r w:rsidRPr="00114351">
        <w:rPr>
          <w:rFonts w:ascii="Times New Roman" w:hAnsi="Times New Roman" w:cs="Times New Roman"/>
          <w:b/>
          <w:noProof/>
          <w:sz w:val="24"/>
          <w:szCs w:val="24"/>
        </w:rPr>
        <w:t>54</w:t>
      </w:r>
      <w:r w:rsidRPr="00114351">
        <w:rPr>
          <w:rFonts w:ascii="Times New Roman" w:hAnsi="Times New Roman" w:cs="Times New Roman"/>
          <w:noProof/>
          <w:sz w:val="24"/>
          <w:szCs w:val="24"/>
        </w:rPr>
        <w:t>, 87-99.</w:t>
      </w:r>
      <w:bookmarkEnd w:id="12"/>
    </w:p>
    <w:p w14:paraId="59260CC9" w14:textId="77777777" w:rsidR="009A6C2B" w:rsidRPr="00114351" w:rsidRDefault="009A6C2B" w:rsidP="009A6C2B">
      <w:pPr>
        <w:ind w:left="720" w:hanging="720"/>
        <w:jc w:val="both"/>
        <w:rPr>
          <w:rFonts w:ascii="Times New Roman" w:hAnsi="Times New Roman" w:cs="Times New Roman"/>
          <w:noProof/>
          <w:sz w:val="24"/>
          <w:szCs w:val="24"/>
        </w:rPr>
      </w:pPr>
      <w:bookmarkStart w:id="13" w:name="_ENREF_9"/>
      <w:r w:rsidRPr="00114351">
        <w:rPr>
          <w:rFonts w:ascii="Times New Roman" w:hAnsi="Times New Roman" w:cs="Times New Roman"/>
          <w:noProof/>
          <w:sz w:val="24"/>
          <w:szCs w:val="24"/>
        </w:rPr>
        <w:t xml:space="preserve">9   M. D. Francia and E. R. Nixon, </w:t>
      </w:r>
      <w:r w:rsidRPr="00114351">
        <w:rPr>
          <w:rFonts w:ascii="Times New Roman" w:hAnsi="Times New Roman" w:cs="Times New Roman"/>
          <w:i/>
          <w:noProof/>
          <w:sz w:val="24"/>
          <w:szCs w:val="24"/>
        </w:rPr>
        <w:t>J. Chem. Phys.</w:t>
      </w:r>
      <w:r w:rsidRPr="00114351">
        <w:rPr>
          <w:rFonts w:ascii="Times New Roman" w:hAnsi="Times New Roman" w:cs="Times New Roman"/>
          <w:noProof/>
          <w:sz w:val="24"/>
          <w:szCs w:val="24"/>
        </w:rPr>
        <w:t xml:space="preserve">, 1973, </w:t>
      </w:r>
      <w:r w:rsidRPr="00114351">
        <w:rPr>
          <w:rFonts w:ascii="Times New Roman" w:hAnsi="Times New Roman" w:cs="Times New Roman"/>
          <w:b/>
          <w:noProof/>
          <w:sz w:val="24"/>
          <w:szCs w:val="24"/>
        </w:rPr>
        <w:t>58</w:t>
      </w:r>
      <w:r w:rsidRPr="00114351">
        <w:rPr>
          <w:rFonts w:ascii="Times New Roman" w:hAnsi="Times New Roman" w:cs="Times New Roman"/>
          <w:noProof/>
          <w:sz w:val="24"/>
          <w:szCs w:val="24"/>
        </w:rPr>
        <w:t>, 1061-1065.</w:t>
      </w:r>
      <w:bookmarkEnd w:id="13"/>
    </w:p>
    <w:p w14:paraId="66A29314" w14:textId="77777777" w:rsidR="009A6C2B" w:rsidRPr="00114351" w:rsidRDefault="009A6C2B" w:rsidP="009A6C2B">
      <w:pPr>
        <w:ind w:left="720" w:hanging="720"/>
        <w:jc w:val="both"/>
        <w:rPr>
          <w:rFonts w:ascii="Times New Roman" w:hAnsi="Times New Roman" w:cs="Times New Roman"/>
          <w:noProof/>
          <w:sz w:val="24"/>
          <w:szCs w:val="24"/>
        </w:rPr>
      </w:pPr>
      <w:bookmarkStart w:id="14" w:name="_ENREF_10"/>
      <w:r w:rsidRPr="00114351">
        <w:rPr>
          <w:rFonts w:ascii="Times New Roman" w:hAnsi="Times New Roman" w:cs="Times New Roman"/>
          <w:noProof/>
          <w:sz w:val="24"/>
          <w:szCs w:val="24"/>
        </w:rPr>
        <w:t xml:space="preserve">10   J. Wang, J. H. Marks, A. M. Turner, A. A. Nikolayev, V. Azyazov, A. M. Mebel and R. I. Kaiser, </w:t>
      </w:r>
      <w:r w:rsidRPr="00114351">
        <w:rPr>
          <w:rFonts w:ascii="Times New Roman" w:hAnsi="Times New Roman" w:cs="Times New Roman"/>
          <w:i/>
          <w:noProof/>
          <w:sz w:val="24"/>
          <w:szCs w:val="24"/>
        </w:rPr>
        <w:t>Phys. Chem. Chem. Phys.</w:t>
      </w:r>
      <w:r w:rsidRPr="00114351">
        <w:rPr>
          <w:rFonts w:ascii="Times New Roman" w:hAnsi="Times New Roman" w:cs="Times New Roman"/>
          <w:noProof/>
          <w:sz w:val="24"/>
          <w:szCs w:val="24"/>
        </w:rPr>
        <w:t xml:space="preserve">, 2023, </w:t>
      </w:r>
      <w:r w:rsidRPr="00114351">
        <w:rPr>
          <w:rFonts w:ascii="Times New Roman" w:hAnsi="Times New Roman" w:cs="Times New Roman"/>
          <w:b/>
          <w:noProof/>
          <w:sz w:val="24"/>
          <w:szCs w:val="24"/>
        </w:rPr>
        <w:t>25</w:t>
      </w:r>
      <w:r w:rsidRPr="00114351">
        <w:rPr>
          <w:rFonts w:ascii="Times New Roman" w:hAnsi="Times New Roman" w:cs="Times New Roman"/>
          <w:noProof/>
          <w:sz w:val="24"/>
          <w:szCs w:val="24"/>
        </w:rPr>
        <w:t>, 936-953.</w:t>
      </w:r>
      <w:bookmarkEnd w:id="14"/>
    </w:p>
    <w:p w14:paraId="31DF90F4" w14:textId="77777777" w:rsidR="009A6C2B" w:rsidRPr="00114351" w:rsidRDefault="009A6C2B" w:rsidP="009A6C2B">
      <w:pPr>
        <w:ind w:left="720" w:hanging="720"/>
        <w:jc w:val="both"/>
        <w:rPr>
          <w:rFonts w:ascii="Times New Roman" w:hAnsi="Times New Roman" w:cs="Times New Roman"/>
          <w:noProof/>
          <w:sz w:val="24"/>
          <w:szCs w:val="24"/>
        </w:rPr>
      </w:pPr>
      <w:bookmarkStart w:id="15" w:name="_ENREF_11"/>
      <w:r w:rsidRPr="00114351">
        <w:rPr>
          <w:rFonts w:ascii="Times New Roman" w:hAnsi="Times New Roman" w:cs="Times New Roman"/>
          <w:noProof/>
          <w:sz w:val="24"/>
          <w:szCs w:val="24"/>
        </w:rPr>
        <w:t xml:space="preserve">11   G. D. Purvis III and R. J. Bartlett, </w:t>
      </w:r>
      <w:r w:rsidRPr="00114351">
        <w:rPr>
          <w:rFonts w:ascii="Times New Roman" w:hAnsi="Times New Roman" w:cs="Times New Roman"/>
          <w:i/>
          <w:noProof/>
          <w:sz w:val="24"/>
          <w:szCs w:val="24"/>
        </w:rPr>
        <w:t>J. Chem. Phys.</w:t>
      </w:r>
      <w:r w:rsidRPr="00114351">
        <w:rPr>
          <w:rFonts w:ascii="Times New Roman" w:hAnsi="Times New Roman" w:cs="Times New Roman"/>
          <w:noProof/>
          <w:sz w:val="24"/>
          <w:szCs w:val="24"/>
        </w:rPr>
        <w:t xml:space="preserve">, 1982, </w:t>
      </w:r>
      <w:r w:rsidRPr="00114351">
        <w:rPr>
          <w:rFonts w:ascii="Times New Roman" w:hAnsi="Times New Roman" w:cs="Times New Roman"/>
          <w:b/>
          <w:noProof/>
          <w:sz w:val="24"/>
          <w:szCs w:val="24"/>
        </w:rPr>
        <w:t>76</w:t>
      </w:r>
      <w:r w:rsidRPr="00114351">
        <w:rPr>
          <w:rFonts w:ascii="Times New Roman" w:hAnsi="Times New Roman" w:cs="Times New Roman"/>
          <w:noProof/>
          <w:sz w:val="24"/>
          <w:szCs w:val="24"/>
        </w:rPr>
        <w:t>, 1910-1918.</w:t>
      </w:r>
      <w:bookmarkEnd w:id="15"/>
    </w:p>
    <w:p w14:paraId="74F4F164" w14:textId="77777777" w:rsidR="009A6C2B" w:rsidRPr="00114351" w:rsidRDefault="009A6C2B" w:rsidP="009A6C2B">
      <w:pPr>
        <w:ind w:left="720" w:hanging="720"/>
        <w:jc w:val="both"/>
        <w:rPr>
          <w:rFonts w:ascii="Times New Roman" w:hAnsi="Times New Roman" w:cs="Times New Roman"/>
          <w:noProof/>
          <w:sz w:val="24"/>
          <w:szCs w:val="24"/>
        </w:rPr>
      </w:pPr>
      <w:bookmarkStart w:id="16" w:name="_ENREF_12"/>
      <w:r w:rsidRPr="00114351">
        <w:rPr>
          <w:rFonts w:ascii="Times New Roman" w:hAnsi="Times New Roman" w:cs="Times New Roman"/>
          <w:noProof/>
          <w:sz w:val="24"/>
          <w:szCs w:val="24"/>
        </w:rPr>
        <w:t xml:space="preserve">12   C. Hampel, K. A. Peterson and H.-J. Werner, </w:t>
      </w:r>
      <w:r w:rsidRPr="00114351">
        <w:rPr>
          <w:rFonts w:ascii="Times New Roman" w:hAnsi="Times New Roman" w:cs="Times New Roman"/>
          <w:i/>
          <w:noProof/>
          <w:sz w:val="24"/>
          <w:szCs w:val="24"/>
        </w:rPr>
        <w:t>Chem. Phys. Lett.</w:t>
      </w:r>
      <w:r w:rsidRPr="00114351">
        <w:rPr>
          <w:rFonts w:ascii="Times New Roman" w:hAnsi="Times New Roman" w:cs="Times New Roman"/>
          <w:noProof/>
          <w:sz w:val="24"/>
          <w:szCs w:val="24"/>
        </w:rPr>
        <w:t xml:space="preserve">, 1992, </w:t>
      </w:r>
      <w:r w:rsidRPr="00114351">
        <w:rPr>
          <w:rFonts w:ascii="Times New Roman" w:hAnsi="Times New Roman" w:cs="Times New Roman"/>
          <w:b/>
          <w:noProof/>
          <w:sz w:val="24"/>
          <w:szCs w:val="24"/>
        </w:rPr>
        <w:t>190</w:t>
      </w:r>
      <w:r w:rsidRPr="00114351">
        <w:rPr>
          <w:rFonts w:ascii="Times New Roman" w:hAnsi="Times New Roman" w:cs="Times New Roman"/>
          <w:noProof/>
          <w:sz w:val="24"/>
          <w:szCs w:val="24"/>
        </w:rPr>
        <w:t>, 1-12.</w:t>
      </w:r>
      <w:bookmarkEnd w:id="16"/>
    </w:p>
    <w:p w14:paraId="139EC76B" w14:textId="77777777" w:rsidR="009A6C2B" w:rsidRPr="00114351" w:rsidRDefault="009A6C2B" w:rsidP="009A6C2B">
      <w:pPr>
        <w:ind w:left="720" w:hanging="720"/>
        <w:jc w:val="both"/>
        <w:rPr>
          <w:rFonts w:ascii="Times New Roman" w:hAnsi="Times New Roman" w:cs="Times New Roman"/>
          <w:noProof/>
          <w:sz w:val="24"/>
          <w:szCs w:val="24"/>
        </w:rPr>
      </w:pPr>
      <w:bookmarkStart w:id="17" w:name="_ENREF_13"/>
      <w:r w:rsidRPr="00114351">
        <w:rPr>
          <w:rFonts w:ascii="Times New Roman" w:hAnsi="Times New Roman" w:cs="Times New Roman"/>
          <w:noProof/>
          <w:sz w:val="24"/>
          <w:szCs w:val="24"/>
        </w:rPr>
        <w:t xml:space="preserve">13   P. J. Knowles, C. Hampel and H. J. Werner, </w:t>
      </w:r>
      <w:r w:rsidRPr="00114351">
        <w:rPr>
          <w:rFonts w:ascii="Times New Roman" w:hAnsi="Times New Roman" w:cs="Times New Roman"/>
          <w:i/>
          <w:noProof/>
          <w:sz w:val="24"/>
          <w:szCs w:val="24"/>
        </w:rPr>
        <w:t>J. Chem. Phys.</w:t>
      </w:r>
      <w:r w:rsidRPr="00114351">
        <w:rPr>
          <w:rFonts w:ascii="Times New Roman" w:hAnsi="Times New Roman" w:cs="Times New Roman"/>
          <w:noProof/>
          <w:sz w:val="24"/>
          <w:szCs w:val="24"/>
        </w:rPr>
        <w:t xml:space="preserve">, 1993, </w:t>
      </w:r>
      <w:r w:rsidRPr="00114351">
        <w:rPr>
          <w:rFonts w:ascii="Times New Roman" w:hAnsi="Times New Roman" w:cs="Times New Roman"/>
          <w:b/>
          <w:noProof/>
          <w:sz w:val="24"/>
          <w:szCs w:val="24"/>
        </w:rPr>
        <w:t>99</w:t>
      </w:r>
      <w:r w:rsidRPr="00114351">
        <w:rPr>
          <w:rFonts w:ascii="Times New Roman" w:hAnsi="Times New Roman" w:cs="Times New Roman"/>
          <w:noProof/>
          <w:sz w:val="24"/>
          <w:szCs w:val="24"/>
        </w:rPr>
        <w:t>, 5219-5227.</w:t>
      </w:r>
      <w:bookmarkEnd w:id="17"/>
    </w:p>
    <w:p w14:paraId="72F6C347" w14:textId="77777777" w:rsidR="009A6C2B" w:rsidRPr="00114351" w:rsidRDefault="009A6C2B" w:rsidP="009A6C2B">
      <w:pPr>
        <w:ind w:left="720" w:hanging="720"/>
        <w:jc w:val="both"/>
        <w:rPr>
          <w:rFonts w:ascii="Times New Roman" w:hAnsi="Times New Roman" w:cs="Times New Roman"/>
          <w:noProof/>
          <w:sz w:val="24"/>
          <w:szCs w:val="24"/>
        </w:rPr>
      </w:pPr>
      <w:bookmarkStart w:id="18" w:name="_ENREF_14"/>
      <w:r w:rsidRPr="00114351">
        <w:rPr>
          <w:rFonts w:ascii="Times New Roman" w:hAnsi="Times New Roman" w:cs="Times New Roman"/>
          <w:noProof/>
          <w:sz w:val="24"/>
          <w:szCs w:val="24"/>
        </w:rPr>
        <w:t xml:space="preserve">14   M. J. Deegan and P. J. Knowles, </w:t>
      </w:r>
      <w:r w:rsidRPr="00114351">
        <w:rPr>
          <w:rFonts w:ascii="Times New Roman" w:hAnsi="Times New Roman" w:cs="Times New Roman"/>
          <w:i/>
          <w:noProof/>
          <w:sz w:val="24"/>
          <w:szCs w:val="24"/>
        </w:rPr>
        <w:t>Chem. Phys. Lett.</w:t>
      </w:r>
      <w:r w:rsidRPr="00114351">
        <w:rPr>
          <w:rFonts w:ascii="Times New Roman" w:hAnsi="Times New Roman" w:cs="Times New Roman"/>
          <w:noProof/>
          <w:sz w:val="24"/>
          <w:szCs w:val="24"/>
        </w:rPr>
        <w:t xml:space="preserve">, 1994, </w:t>
      </w:r>
      <w:r w:rsidRPr="00114351">
        <w:rPr>
          <w:rFonts w:ascii="Times New Roman" w:hAnsi="Times New Roman" w:cs="Times New Roman"/>
          <w:b/>
          <w:noProof/>
          <w:sz w:val="24"/>
          <w:szCs w:val="24"/>
        </w:rPr>
        <w:t>227</w:t>
      </w:r>
      <w:r w:rsidRPr="00114351">
        <w:rPr>
          <w:rFonts w:ascii="Times New Roman" w:hAnsi="Times New Roman" w:cs="Times New Roman"/>
          <w:noProof/>
          <w:sz w:val="24"/>
          <w:szCs w:val="24"/>
        </w:rPr>
        <w:t>, 321-326.</w:t>
      </w:r>
      <w:bookmarkEnd w:id="18"/>
    </w:p>
    <w:p w14:paraId="63527EB9" w14:textId="77777777" w:rsidR="009A6C2B" w:rsidRPr="00114351" w:rsidRDefault="009A6C2B" w:rsidP="009A6C2B">
      <w:pPr>
        <w:ind w:left="720" w:hanging="720"/>
        <w:jc w:val="both"/>
        <w:rPr>
          <w:rFonts w:ascii="Times New Roman" w:hAnsi="Times New Roman" w:cs="Times New Roman"/>
          <w:noProof/>
          <w:sz w:val="24"/>
          <w:szCs w:val="24"/>
        </w:rPr>
      </w:pPr>
      <w:bookmarkStart w:id="19" w:name="_ENREF_15"/>
      <w:r w:rsidRPr="00114351">
        <w:rPr>
          <w:rFonts w:ascii="Times New Roman" w:hAnsi="Times New Roman" w:cs="Times New Roman"/>
          <w:noProof/>
          <w:sz w:val="24"/>
          <w:szCs w:val="24"/>
        </w:rPr>
        <w:t xml:space="preserve">15   K. A. Peterson, D. E. Woon and T. H. D. Jr., </w:t>
      </w:r>
      <w:r w:rsidRPr="00114351">
        <w:rPr>
          <w:rFonts w:ascii="Times New Roman" w:hAnsi="Times New Roman" w:cs="Times New Roman"/>
          <w:i/>
          <w:noProof/>
          <w:sz w:val="24"/>
          <w:szCs w:val="24"/>
        </w:rPr>
        <w:t>J. Chem. Phys.</w:t>
      </w:r>
      <w:r w:rsidRPr="00114351">
        <w:rPr>
          <w:rFonts w:ascii="Times New Roman" w:hAnsi="Times New Roman" w:cs="Times New Roman"/>
          <w:noProof/>
          <w:sz w:val="24"/>
          <w:szCs w:val="24"/>
        </w:rPr>
        <w:t xml:space="preserve">, 1994, </w:t>
      </w:r>
      <w:r w:rsidRPr="00114351">
        <w:rPr>
          <w:rFonts w:ascii="Times New Roman" w:hAnsi="Times New Roman" w:cs="Times New Roman"/>
          <w:b/>
          <w:noProof/>
          <w:sz w:val="24"/>
          <w:szCs w:val="24"/>
        </w:rPr>
        <w:t>100</w:t>
      </w:r>
      <w:r w:rsidRPr="00114351">
        <w:rPr>
          <w:rFonts w:ascii="Times New Roman" w:hAnsi="Times New Roman" w:cs="Times New Roman"/>
          <w:noProof/>
          <w:sz w:val="24"/>
          <w:szCs w:val="24"/>
        </w:rPr>
        <w:t>, 7410-7415.</w:t>
      </w:r>
      <w:bookmarkEnd w:id="19"/>
    </w:p>
    <w:p w14:paraId="6893378A" w14:textId="77777777" w:rsidR="009A6C2B" w:rsidRPr="00114351" w:rsidRDefault="009A6C2B" w:rsidP="009A6C2B">
      <w:pPr>
        <w:ind w:left="720" w:hanging="720"/>
        <w:jc w:val="both"/>
        <w:rPr>
          <w:rFonts w:ascii="Times New Roman" w:hAnsi="Times New Roman" w:cs="Times New Roman"/>
          <w:noProof/>
          <w:sz w:val="24"/>
          <w:szCs w:val="24"/>
        </w:rPr>
      </w:pPr>
      <w:bookmarkStart w:id="20" w:name="_ENREF_16"/>
      <w:r w:rsidRPr="00114351">
        <w:rPr>
          <w:rFonts w:ascii="Times New Roman" w:hAnsi="Times New Roman" w:cs="Times New Roman"/>
          <w:noProof/>
          <w:sz w:val="24"/>
          <w:szCs w:val="24"/>
        </w:rPr>
        <w:t xml:space="preserve">16   T. J. Lee and P. R. Taylor, </w:t>
      </w:r>
      <w:r w:rsidRPr="00114351">
        <w:rPr>
          <w:rFonts w:ascii="Times New Roman" w:hAnsi="Times New Roman" w:cs="Times New Roman"/>
          <w:i/>
          <w:noProof/>
          <w:sz w:val="24"/>
          <w:szCs w:val="24"/>
        </w:rPr>
        <w:t>Int. J. Quantum Chem.</w:t>
      </w:r>
      <w:r w:rsidRPr="00114351">
        <w:rPr>
          <w:rFonts w:ascii="Times New Roman" w:hAnsi="Times New Roman" w:cs="Times New Roman"/>
          <w:noProof/>
          <w:sz w:val="24"/>
          <w:szCs w:val="24"/>
        </w:rPr>
        <w:t xml:space="preserve">, 1989, </w:t>
      </w:r>
      <w:r w:rsidRPr="00114351">
        <w:rPr>
          <w:rFonts w:ascii="Times New Roman" w:hAnsi="Times New Roman" w:cs="Times New Roman"/>
          <w:b/>
          <w:noProof/>
          <w:sz w:val="24"/>
          <w:szCs w:val="24"/>
        </w:rPr>
        <w:t>36</w:t>
      </w:r>
      <w:r w:rsidRPr="00114351">
        <w:rPr>
          <w:rFonts w:ascii="Times New Roman" w:hAnsi="Times New Roman" w:cs="Times New Roman"/>
          <w:noProof/>
          <w:sz w:val="24"/>
          <w:szCs w:val="24"/>
        </w:rPr>
        <w:t>, 199-207.</w:t>
      </w:r>
      <w:bookmarkEnd w:id="20"/>
    </w:p>
    <w:p w14:paraId="1894A72B" w14:textId="77777777" w:rsidR="009A6C2B" w:rsidRPr="00114351" w:rsidRDefault="009A6C2B" w:rsidP="009A6C2B">
      <w:pPr>
        <w:ind w:left="720" w:hanging="720"/>
        <w:jc w:val="both"/>
        <w:rPr>
          <w:rFonts w:ascii="Times New Roman" w:hAnsi="Times New Roman" w:cs="Times New Roman"/>
          <w:noProof/>
          <w:sz w:val="24"/>
          <w:szCs w:val="24"/>
        </w:rPr>
      </w:pPr>
      <w:bookmarkStart w:id="21" w:name="_ENREF_17"/>
      <w:r w:rsidRPr="00114351">
        <w:rPr>
          <w:rFonts w:ascii="Times New Roman" w:hAnsi="Times New Roman" w:cs="Times New Roman"/>
          <w:noProof/>
          <w:sz w:val="24"/>
          <w:szCs w:val="24"/>
        </w:rPr>
        <w:t xml:space="preserve">17   J. C. Rienstra-Kiracofe, W. D. Allen and H. F. Schaefer, </w:t>
      </w:r>
      <w:r w:rsidRPr="00114351">
        <w:rPr>
          <w:rFonts w:ascii="Times New Roman" w:hAnsi="Times New Roman" w:cs="Times New Roman"/>
          <w:i/>
          <w:noProof/>
          <w:sz w:val="24"/>
          <w:szCs w:val="24"/>
        </w:rPr>
        <w:t>J. Phys. Chem. A</w:t>
      </w:r>
      <w:r w:rsidRPr="00114351">
        <w:rPr>
          <w:rFonts w:ascii="Times New Roman" w:hAnsi="Times New Roman" w:cs="Times New Roman"/>
          <w:noProof/>
          <w:sz w:val="24"/>
          <w:szCs w:val="24"/>
        </w:rPr>
        <w:t xml:space="preserve">, 2000, </w:t>
      </w:r>
      <w:r w:rsidRPr="00114351">
        <w:rPr>
          <w:rFonts w:ascii="Times New Roman" w:hAnsi="Times New Roman" w:cs="Times New Roman"/>
          <w:b/>
          <w:noProof/>
          <w:sz w:val="24"/>
          <w:szCs w:val="24"/>
        </w:rPr>
        <w:t>104</w:t>
      </w:r>
      <w:r w:rsidRPr="00114351">
        <w:rPr>
          <w:rFonts w:ascii="Times New Roman" w:hAnsi="Times New Roman" w:cs="Times New Roman"/>
          <w:noProof/>
          <w:sz w:val="24"/>
          <w:szCs w:val="24"/>
        </w:rPr>
        <w:t>, 9823-9840.</w:t>
      </w:r>
      <w:bookmarkEnd w:id="21"/>
    </w:p>
    <w:p w14:paraId="6C896F7D" w14:textId="4F4DD812" w:rsidR="009A6C2B" w:rsidRPr="00114351" w:rsidRDefault="009A6C2B" w:rsidP="009A6C2B">
      <w:pPr>
        <w:ind w:left="720" w:hanging="720"/>
        <w:jc w:val="both"/>
        <w:rPr>
          <w:rFonts w:ascii="Times New Roman" w:hAnsi="Times New Roman" w:cs="Times New Roman"/>
          <w:noProof/>
          <w:sz w:val="24"/>
          <w:szCs w:val="24"/>
        </w:rPr>
      </w:pPr>
      <w:bookmarkStart w:id="22" w:name="_ENREF_18"/>
      <w:r w:rsidRPr="00114351">
        <w:rPr>
          <w:rFonts w:ascii="Times New Roman" w:hAnsi="Times New Roman" w:cs="Times New Roman"/>
          <w:noProof/>
          <w:sz w:val="24"/>
          <w:szCs w:val="24"/>
        </w:rPr>
        <w:t xml:space="preserve">18   G. W. T. M. J. Frisch, H. B. Schlegel, G. E. Scuseria, M. A. Robb, J. R. Cheeseman, G. Scalmani, V. Barone, G. A. Petersson, H. Nakatsuji, X. Li, M. Caricato, A. V. Marenich, J. Bloino, B. G. Janesko, R. Gomperts, B. Mennucci, H. P. Hratchian, J. V. Ortiz, A. F. Izmaylov, J. L. Sonnenberg, D. Williams-Young, F. Ding, F. Lipparini, F. Egidi, J. Goings, B. Peng, A. Petrone, T. Henderson, D. Ranasinghe, V. G. Zakrzewski, J. Gao, N. Rega, G. Zheng, W. Liang, M. Hada, M. Ehara, K. Toyota, R. Fukuda, J. Hasegawa, M. Ishida, T. Nakajima, Y. Honda, O. Kitao, H. Nakai, T. Vreven, K. Throssell, J. A. Montgomery, Jr., J. E. Peralta, F. Ogliaro, M. J. Bearpark, J. J. Heyd, E. N. Brothers, K. N. Kudin, V. N. Staroverov, T. A. Keith, R. Kobayashi, J. Normand, K. Raghavachari, A. P. Rendell, J. C. Burant, S. S. Iyengar, J. Tomasi, M. Cossi, J. M. Millam, M. Klene, C. Adamo, R. Cammi, J. W. Ochterski, R. L. Martin, K. Morokuma, O. Farkas, J. B. Foresman, D. J. Fox, </w:t>
      </w:r>
      <w:r w:rsidR="007F5E49" w:rsidRPr="00114351">
        <w:rPr>
          <w:rFonts w:ascii="Times New Roman" w:hAnsi="Times New Roman" w:cs="Times New Roman"/>
          <w:iCs/>
          <w:noProof/>
          <w:sz w:val="24"/>
          <w:szCs w:val="24"/>
        </w:rPr>
        <w:t xml:space="preserve">Gaussian 16, Revision C.1, Gaussian Inc. Wallingford, CT, </w:t>
      </w:r>
      <w:r w:rsidR="007F5E49" w:rsidRPr="00114351">
        <w:rPr>
          <w:rFonts w:ascii="Times New Roman" w:hAnsi="Times New Roman" w:cs="Times New Roman"/>
          <w:bCs/>
          <w:iCs/>
          <w:noProof/>
          <w:sz w:val="24"/>
          <w:szCs w:val="24"/>
        </w:rPr>
        <w:t>2019</w:t>
      </w:r>
      <w:r w:rsidRPr="00114351">
        <w:rPr>
          <w:rFonts w:ascii="Times New Roman" w:hAnsi="Times New Roman" w:cs="Times New Roman"/>
          <w:noProof/>
          <w:sz w:val="24"/>
          <w:szCs w:val="24"/>
        </w:rPr>
        <w:t>.</w:t>
      </w:r>
      <w:bookmarkEnd w:id="22"/>
    </w:p>
    <w:p w14:paraId="05E19FAE" w14:textId="1EC6E71A" w:rsidR="009A6C2B" w:rsidRPr="00114351" w:rsidRDefault="009A6C2B" w:rsidP="009A6C2B">
      <w:pPr>
        <w:ind w:left="720" w:hanging="720"/>
        <w:jc w:val="both"/>
        <w:rPr>
          <w:rFonts w:ascii="Times New Roman" w:hAnsi="Times New Roman" w:cs="Times New Roman"/>
          <w:noProof/>
          <w:sz w:val="24"/>
          <w:szCs w:val="24"/>
        </w:rPr>
      </w:pPr>
      <w:bookmarkStart w:id="23" w:name="_ENREF_19"/>
      <w:r w:rsidRPr="00114351">
        <w:rPr>
          <w:rFonts w:ascii="Times New Roman" w:hAnsi="Times New Roman" w:cs="Times New Roman"/>
          <w:noProof/>
          <w:sz w:val="24"/>
          <w:szCs w:val="24"/>
        </w:rPr>
        <w:t xml:space="preserve">19   P. J. K. H.-J. Werner, G. Knizia, F. R. Manby, M. Schütz, P. Celani, W. Györffy, D. Kats, T. Korona, R. Lindh, A. Mitrushenkov, G. Rauhut, K. R. Shamasundar, T. B. Adler, R. D. Amos, S. J. Bennie, A. Bernhardsson, A. Berning, D. L. Cooper, M. J. O. Deegan, A. J. Dobbyn, F. Eckert, E. Goll, C. Hampel, A. Hesselmann, G. Hetzer, T. Hrenar, G. Jansen, C. Köppl, S. J. R. Lee, Y. Liu, A. W. Lloyd, Q. Ma, R. A. Mata, A. J. May, S. J. McNicholas, W. Meyer, T. F. Miller III, M. E. Mura, A. Nicklass, D. P. O’Neill, P. Palmieri, D. Peng, T. Petrenko, K. Pflüger, R. Pitzer, M. Reiher, T. Shiozaki, H. Stoll, A. J. Stone, R. Tarroni, T. Thorsteinsson, M. Wang, M. Welborn, and B. Ziegler, </w:t>
      </w:r>
      <w:r w:rsidR="00F66E89" w:rsidRPr="00114351">
        <w:rPr>
          <w:rFonts w:ascii="Times New Roman" w:hAnsi="Times New Roman" w:cs="Times New Roman"/>
          <w:noProof/>
          <w:sz w:val="24"/>
          <w:szCs w:val="24"/>
        </w:rPr>
        <w:t>MOLPRO, 2024.1, a package of ab initio programs</w:t>
      </w:r>
      <w:r w:rsidR="00F30786" w:rsidRPr="00114351">
        <w:rPr>
          <w:rFonts w:ascii="Times New Roman" w:hAnsi="Times New Roman" w:cs="Times New Roman"/>
          <w:noProof/>
          <w:sz w:val="24"/>
          <w:szCs w:val="24"/>
        </w:rPr>
        <w:t>,</w:t>
      </w:r>
      <w:r w:rsidR="008F09E1" w:rsidRPr="00114351">
        <w:rPr>
          <w:rFonts w:ascii="Times New Roman" w:hAnsi="Times New Roman" w:cs="Times New Roman"/>
          <w:noProof/>
          <w:sz w:val="24"/>
          <w:szCs w:val="24"/>
        </w:rPr>
        <w:t xml:space="preserve"> </w:t>
      </w:r>
      <w:r w:rsidRPr="00114351">
        <w:rPr>
          <w:rFonts w:ascii="Times New Roman" w:hAnsi="Times New Roman" w:cs="Times New Roman"/>
          <w:iCs/>
          <w:noProof/>
          <w:sz w:val="24"/>
          <w:szCs w:val="24"/>
        </w:rPr>
        <w:t>University of Cardiff: Cardiff, U.K.,</w:t>
      </w:r>
      <w:r w:rsidRPr="00114351">
        <w:rPr>
          <w:rFonts w:ascii="Times New Roman" w:hAnsi="Times New Roman" w:cs="Times New Roman"/>
          <w:noProof/>
          <w:sz w:val="24"/>
          <w:szCs w:val="24"/>
        </w:rPr>
        <w:t xml:space="preserve"> 2024.</w:t>
      </w:r>
      <w:bookmarkEnd w:id="23"/>
    </w:p>
    <w:p w14:paraId="099A6897" w14:textId="77777777" w:rsidR="009A6C2B" w:rsidRPr="00114351" w:rsidRDefault="009A6C2B" w:rsidP="009A6C2B">
      <w:pPr>
        <w:ind w:left="720" w:hanging="720"/>
        <w:jc w:val="both"/>
        <w:rPr>
          <w:rFonts w:ascii="Times New Roman" w:hAnsi="Times New Roman" w:cs="Times New Roman"/>
          <w:noProof/>
          <w:sz w:val="24"/>
          <w:szCs w:val="24"/>
        </w:rPr>
      </w:pPr>
      <w:bookmarkStart w:id="24" w:name="_ENREF_20"/>
      <w:r w:rsidRPr="00114351">
        <w:rPr>
          <w:rFonts w:ascii="Times New Roman" w:hAnsi="Times New Roman" w:cs="Times New Roman"/>
          <w:noProof/>
          <w:sz w:val="24"/>
          <w:szCs w:val="24"/>
        </w:rPr>
        <w:t xml:space="preserve">20   J. Wang, C. Zhang, A. K. Eckhardt and R. I. Kaiser, </w:t>
      </w:r>
      <w:r w:rsidRPr="00114351">
        <w:rPr>
          <w:rFonts w:ascii="Times New Roman" w:hAnsi="Times New Roman" w:cs="Times New Roman"/>
          <w:i/>
          <w:noProof/>
          <w:sz w:val="24"/>
          <w:szCs w:val="24"/>
        </w:rPr>
        <w:t>Chem. Sci.</w:t>
      </w:r>
      <w:r w:rsidRPr="00114351">
        <w:rPr>
          <w:rFonts w:ascii="Times New Roman" w:hAnsi="Times New Roman" w:cs="Times New Roman"/>
          <w:noProof/>
          <w:sz w:val="24"/>
          <w:szCs w:val="24"/>
        </w:rPr>
        <w:t xml:space="preserve">, 2025, </w:t>
      </w:r>
      <w:r w:rsidRPr="00114351">
        <w:rPr>
          <w:rFonts w:ascii="Times New Roman" w:hAnsi="Times New Roman" w:cs="Times New Roman"/>
          <w:b/>
          <w:noProof/>
          <w:sz w:val="24"/>
          <w:szCs w:val="24"/>
        </w:rPr>
        <w:t>16</w:t>
      </w:r>
      <w:r w:rsidRPr="00114351">
        <w:rPr>
          <w:rFonts w:ascii="Times New Roman" w:hAnsi="Times New Roman" w:cs="Times New Roman"/>
          <w:noProof/>
          <w:sz w:val="24"/>
          <w:szCs w:val="24"/>
        </w:rPr>
        <w:t>, 21111-21120.</w:t>
      </w:r>
      <w:bookmarkEnd w:id="24"/>
    </w:p>
    <w:p w14:paraId="55F4DFDA" w14:textId="77777777" w:rsidR="009A6C2B" w:rsidRPr="00114351" w:rsidRDefault="009A6C2B" w:rsidP="009A6C2B">
      <w:pPr>
        <w:ind w:left="720" w:hanging="720"/>
        <w:jc w:val="both"/>
        <w:rPr>
          <w:rFonts w:ascii="Times New Roman" w:hAnsi="Times New Roman" w:cs="Times New Roman"/>
          <w:noProof/>
          <w:sz w:val="24"/>
          <w:szCs w:val="24"/>
        </w:rPr>
      </w:pPr>
      <w:bookmarkStart w:id="25" w:name="_ENREF_21"/>
      <w:r w:rsidRPr="00114351">
        <w:rPr>
          <w:rFonts w:ascii="Times New Roman" w:hAnsi="Times New Roman" w:cs="Times New Roman"/>
          <w:noProof/>
          <w:sz w:val="24"/>
          <w:szCs w:val="24"/>
        </w:rPr>
        <w:lastRenderedPageBreak/>
        <w:t xml:space="preserve">21   Y. Mo, J. Yang and G. Chen, </w:t>
      </w:r>
      <w:r w:rsidRPr="00114351">
        <w:rPr>
          <w:rFonts w:ascii="Times New Roman" w:hAnsi="Times New Roman" w:cs="Times New Roman"/>
          <w:i/>
          <w:noProof/>
          <w:sz w:val="24"/>
          <w:szCs w:val="24"/>
        </w:rPr>
        <w:t>J Chem Phys</w:t>
      </w:r>
      <w:r w:rsidRPr="00114351">
        <w:rPr>
          <w:rFonts w:ascii="Times New Roman" w:hAnsi="Times New Roman" w:cs="Times New Roman"/>
          <w:noProof/>
          <w:sz w:val="24"/>
          <w:szCs w:val="24"/>
        </w:rPr>
        <w:t xml:space="preserve">, 2004, </w:t>
      </w:r>
      <w:r w:rsidRPr="00114351">
        <w:rPr>
          <w:rFonts w:ascii="Times New Roman" w:hAnsi="Times New Roman" w:cs="Times New Roman"/>
          <w:b/>
          <w:noProof/>
          <w:sz w:val="24"/>
          <w:szCs w:val="24"/>
        </w:rPr>
        <w:t>120</w:t>
      </w:r>
      <w:r w:rsidRPr="00114351">
        <w:rPr>
          <w:rFonts w:ascii="Times New Roman" w:hAnsi="Times New Roman" w:cs="Times New Roman"/>
          <w:noProof/>
          <w:sz w:val="24"/>
          <w:szCs w:val="24"/>
        </w:rPr>
        <w:t>, 1263-1270.</w:t>
      </w:r>
      <w:bookmarkEnd w:id="25"/>
    </w:p>
    <w:p w14:paraId="657D58F2" w14:textId="77777777" w:rsidR="009A6C2B" w:rsidRPr="00114351" w:rsidRDefault="009A6C2B" w:rsidP="009A6C2B">
      <w:pPr>
        <w:ind w:left="720" w:hanging="720"/>
        <w:jc w:val="both"/>
        <w:rPr>
          <w:rFonts w:ascii="Times New Roman" w:hAnsi="Times New Roman" w:cs="Times New Roman"/>
          <w:noProof/>
          <w:sz w:val="24"/>
          <w:szCs w:val="24"/>
        </w:rPr>
      </w:pPr>
      <w:bookmarkStart w:id="26" w:name="_ENREF_22"/>
      <w:r w:rsidRPr="00114351">
        <w:rPr>
          <w:rFonts w:ascii="Times New Roman" w:hAnsi="Times New Roman" w:cs="Times New Roman"/>
          <w:noProof/>
          <w:sz w:val="24"/>
          <w:szCs w:val="24"/>
        </w:rPr>
        <w:t xml:space="preserve">22   W. Zheng and R. I. Kaiser, </w:t>
      </w:r>
      <w:r w:rsidRPr="00114351">
        <w:rPr>
          <w:rFonts w:ascii="Times New Roman" w:hAnsi="Times New Roman" w:cs="Times New Roman"/>
          <w:i/>
          <w:noProof/>
          <w:sz w:val="24"/>
          <w:szCs w:val="24"/>
        </w:rPr>
        <w:t>J. Phys. Chem. A</w:t>
      </w:r>
      <w:r w:rsidRPr="00114351">
        <w:rPr>
          <w:rFonts w:ascii="Times New Roman" w:hAnsi="Times New Roman" w:cs="Times New Roman"/>
          <w:noProof/>
          <w:sz w:val="24"/>
          <w:szCs w:val="24"/>
        </w:rPr>
        <w:t xml:space="preserve">, 2010, </w:t>
      </w:r>
      <w:r w:rsidRPr="00114351">
        <w:rPr>
          <w:rFonts w:ascii="Times New Roman" w:hAnsi="Times New Roman" w:cs="Times New Roman"/>
          <w:b/>
          <w:noProof/>
          <w:sz w:val="24"/>
          <w:szCs w:val="24"/>
        </w:rPr>
        <w:t>114</w:t>
      </w:r>
      <w:r w:rsidRPr="00114351">
        <w:rPr>
          <w:rFonts w:ascii="Times New Roman" w:hAnsi="Times New Roman" w:cs="Times New Roman"/>
          <w:noProof/>
          <w:sz w:val="24"/>
          <w:szCs w:val="24"/>
        </w:rPr>
        <w:t>, 5251-5255.</w:t>
      </w:r>
      <w:bookmarkEnd w:id="26"/>
    </w:p>
    <w:p w14:paraId="4C641637" w14:textId="77777777" w:rsidR="009A6C2B" w:rsidRPr="00114351" w:rsidRDefault="009A6C2B" w:rsidP="009A6C2B">
      <w:pPr>
        <w:ind w:left="720" w:hanging="720"/>
        <w:jc w:val="both"/>
        <w:rPr>
          <w:rFonts w:ascii="Times New Roman" w:hAnsi="Times New Roman" w:cs="Times New Roman"/>
          <w:noProof/>
          <w:sz w:val="24"/>
          <w:szCs w:val="24"/>
        </w:rPr>
      </w:pPr>
      <w:bookmarkStart w:id="27" w:name="_ENREF_23"/>
      <w:r w:rsidRPr="00114351">
        <w:rPr>
          <w:rFonts w:ascii="Times New Roman" w:hAnsi="Times New Roman" w:cs="Times New Roman"/>
          <w:noProof/>
          <w:sz w:val="24"/>
          <w:szCs w:val="24"/>
        </w:rPr>
        <w:t xml:space="preserve">23   W. Zheng and R. I. Kaiser, </w:t>
      </w:r>
      <w:r w:rsidRPr="00114351">
        <w:rPr>
          <w:rFonts w:ascii="Times New Roman" w:hAnsi="Times New Roman" w:cs="Times New Roman"/>
          <w:i/>
          <w:noProof/>
          <w:sz w:val="24"/>
          <w:szCs w:val="24"/>
        </w:rPr>
        <w:t>Chem. Phys. Lett.</w:t>
      </w:r>
      <w:r w:rsidRPr="00114351">
        <w:rPr>
          <w:rFonts w:ascii="Times New Roman" w:hAnsi="Times New Roman" w:cs="Times New Roman"/>
          <w:noProof/>
          <w:sz w:val="24"/>
          <w:szCs w:val="24"/>
        </w:rPr>
        <w:t xml:space="preserve">, 2007, </w:t>
      </w:r>
      <w:r w:rsidRPr="00114351">
        <w:rPr>
          <w:rFonts w:ascii="Times New Roman" w:hAnsi="Times New Roman" w:cs="Times New Roman"/>
          <w:b/>
          <w:noProof/>
          <w:sz w:val="24"/>
          <w:szCs w:val="24"/>
        </w:rPr>
        <w:t>440</w:t>
      </w:r>
      <w:r w:rsidRPr="00114351">
        <w:rPr>
          <w:rFonts w:ascii="Times New Roman" w:hAnsi="Times New Roman" w:cs="Times New Roman"/>
          <w:noProof/>
          <w:sz w:val="24"/>
          <w:szCs w:val="24"/>
        </w:rPr>
        <w:t>, 229-234.</w:t>
      </w:r>
      <w:bookmarkEnd w:id="27"/>
    </w:p>
    <w:p w14:paraId="5A3B802B" w14:textId="77777777" w:rsidR="009A6C2B" w:rsidRPr="00114351" w:rsidRDefault="009A6C2B" w:rsidP="009A6C2B">
      <w:pPr>
        <w:ind w:left="720" w:hanging="720"/>
        <w:jc w:val="both"/>
        <w:rPr>
          <w:rFonts w:ascii="Times New Roman" w:hAnsi="Times New Roman" w:cs="Times New Roman"/>
          <w:noProof/>
          <w:sz w:val="24"/>
          <w:szCs w:val="24"/>
        </w:rPr>
      </w:pPr>
      <w:bookmarkStart w:id="28" w:name="_ENREF_24"/>
      <w:r w:rsidRPr="00114351">
        <w:rPr>
          <w:rFonts w:ascii="Times New Roman" w:hAnsi="Times New Roman" w:cs="Times New Roman"/>
          <w:noProof/>
          <w:sz w:val="24"/>
          <w:szCs w:val="24"/>
        </w:rPr>
        <w:t xml:space="preserve">24   J. H. Teles, G. Maier, B. Andes Hess Jr. and L. J. Schaad, </w:t>
      </w:r>
      <w:r w:rsidRPr="00114351">
        <w:rPr>
          <w:rFonts w:ascii="Times New Roman" w:hAnsi="Times New Roman" w:cs="Times New Roman"/>
          <w:i/>
          <w:noProof/>
          <w:sz w:val="24"/>
          <w:szCs w:val="24"/>
        </w:rPr>
        <w:t>Chem. Ber.</w:t>
      </w:r>
      <w:r w:rsidRPr="00114351">
        <w:rPr>
          <w:rFonts w:ascii="Times New Roman" w:hAnsi="Times New Roman" w:cs="Times New Roman"/>
          <w:noProof/>
          <w:sz w:val="24"/>
          <w:szCs w:val="24"/>
        </w:rPr>
        <w:t xml:space="preserve">, 1989, </w:t>
      </w:r>
      <w:r w:rsidRPr="00114351">
        <w:rPr>
          <w:rFonts w:ascii="Times New Roman" w:hAnsi="Times New Roman" w:cs="Times New Roman"/>
          <w:b/>
          <w:noProof/>
          <w:sz w:val="24"/>
          <w:szCs w:val="24"/>
        </w:rPr>
        <w:t>122</w:t>
      </w:r>
      <w:r w:rsidRPr="00114351">
        <w:rPr>
          <w:rFonts w:ascii="Times New Roman" w:hAnsi="Times New Roman" w:cs="Times New Roman"/>
          <w:noProof/>
          <w:sz w:val="24"/>
          <w:szCs w:val="24"/>
        </w:rPr>
        <w:t>, 749-752.</w:t>
      </w:r>
      <w:bookmarkEnd w:id="28"/>
    </w:p>
    <w:p w14:paraId="3A28A4A1" w14:textId="4F9A5F9C" w:rsidR="009A6C2B" w:rsidRPr="00114351" w:rsidRDefault="009A6C2B" w:rsidP="009A6C2B">
      <w:pPr>
        <w:ind w:left="720" w:hanging="720"/>
        <w:jc w:val="both"/>
        <w:rPr>
          <w:rFonts w:ascii="Times New Roman" w:hAnsi="Times New Roman" w:cs="Times New Roman"/>
          <w:noProof/>
          <w:sz w:val="24"/>
          <w:szCs w:val="24"/>
        </w:rPr>
      </w:pPr>
      <w:bookmarkStart w:id="29" w:name="_ENREF_25"/>
      <w:r w:rsidRPr="00114351">
        <w:rPr>
          <w:rFonts w:ascii="Times New Roman" w:hAnsi="Times New Roman" w:cs="Times New Roman"/>
          <w:noProof/>
          <w:sz w:val="24"/>
          <w:szCs w:val="24"/>
        </w:rPr>
        <w:t xml:space="preserve">25   G. Socrates, </w:t>
      </w:r>
      <w:r w:rsidRPr="00114351">
        <w:rPr>
          <w:rFonts w:ascii="Times New Roman" w:hAnsi="Times New Roman" w:cs="Times New Roman"/>
          <w:i/>
          <w:noProof/>
          <w:sz w:val="24"/>
          <w:szCs w:val="24"/>
        </w:rPr>
        <w:t>Infrared and raman characteristic group frequencies: Tables and charts</w:t>
      </w:r>
      <w:r w:rsidRPr="00114351">
        <w:rPr>
          <w:rFonts w:ascii="Times New Roman" w:hAnsi="Times New Roman" w:cs="Times New Roman"/>
          <w:noProof/>
          <w:sz w:val="24"/>
          <w:szCs w:val="24"/>
        </w:rPr>
        <w:t xml:space="preserve">, </w:t>
      </w:r>
      <w:r w:rsidR="004C7B61" w:rsidRPr="00114351">
        <w:rPr>
          <w:rFonts w:ascii="Times New Roman" w:hAnsi="Times New Roman" w:cs="Times New Roman"/>
          <w:noProof/>
          <w:sz w:val="24"/>
          <w:szCs w:val="24"/>
        </w:rPr>
        <w:t xml:space="preserve">3rd edn., </w:t>
      </w:r>
      <w:r w:rsidRPr="00114351">
        <w:rPr>
          <w:rFonts w:ascii="Times New Roman" w:hAnsi="Times New Roman" w:cs="Times New Roman"/>
          <w:noProof/>
          <w:sz w:val="24"/>
          <w:szCs w:val="24"/>
        </w:rPr>
        <w:t>John Wiley &amp; Sons, Ltd., New York, 2004.</w:t>
      </w:r>
      <w:bookmarkEnd w:id="29"/>
    </w:p>
    <w:p w14:paraId="7A0BB06B" w14:textId="77777777" w:rsidR="009A6C2B" w:rsidRPr="00114351" w:rsidRDefault="009A6C2B" w:rsidP="009A6C2B">
      <w:pPr>
        <w:ind w:left="720" w:hanging="720"/>
        <w:jc w:val="both"/>
        <w:rPr>
          <w:rFonts w:ascii="Times New Roman" w:hAnsi="Times New Roman" w:cs="Times New Roman"/>
          <w:noProof/>
          <w:sz w:val="24"/>
          <w:szCs w:val="24"/>
        </w:rPr>
      </w:pPr>
      <w:bookmarkStart w:id="30" w:name="_ENREF_26"/>
      <w:r w:rsidRPr="00114351">
        <w:rPr>
          <w:rFonts w:ascii="Times New Roman" w:hAnsi="Times New Roman" w:cs="Times New Roman"/>
          <w:noProof/>
          <w:sz w:val="24"/>
          <w:szCs w:val="24"/>
        </w:rPr>
        <w:t xml:space="preserve">26   D. E. Milligan and M. E. Jacox, </w:t>
      </w:r>
      <w:r w:rsidRPr="00114351">
        <w:rPr>
          <w:rFonts w:ascii="Times New Roman" w:hAnsi="Times New Roman" w:cs="Times New Roman"/>
          <w:i/>
          <w:noProof/>
          <w:sz w:val="24"/>
          <w:szCs w:val="24"/>
        </w:rPr>
        <w:t>J. Chem. Phys.</w:t>
      </w:r>
      <w:r w:rsidRPr="00114351">
        <w:rPr>
          <w:rFonts w:ascii="Times New Roman" w:hAnsi="Times New Roman" w:cs="Times New Roman"/>
          <w:noProof/>
          <w:sz w:val="24"/>
          <w:szCs w:val="24"/>
        </w:rPr>
        <w:t xml:space="preserve">, 1965, </w:t>
      </w:r>
      <w:r w:rsidRPr="00114351">
        <w:rPr>
          <w:rFonts w:ascii="Times New Roman" w:hAnsi="Times New Roman" w:cs="Times New Roman"/>
          <w:b/>
          <w:noProof/>
          <w:sz w:val="24"/>
          <w:szCs w:val="24"/>
        </w:rPr>
        <w:t>43</w:t>
      </w:r>
      <w:r w:rsidRPr="00114351">
        <w:rPr>
          <w:rFonts w:ascii="Times New Roman" w:hAnsi="Times New Roman" w:cs="Times New Roman"/>
          <w:noProof/>
          <w:sz w:val="24"/>
          <w:szCs w:val="24"/>
        </w:rPr>
        <w:t>, 4487-4493.</w:t>
      </w:r>
      <w:bookmarkEnd w:id="30"/>
    </w:p>
    <w:p w14:paraId="08D576A8" w14:textId="77777777" w:rsidR="009A6C2B" w:rsidRPr="00114351" w:rsidRDefault="009A6C2B" w:rsidP="009A6C2B">
      <w:pPr>
        <w:ind w:left="720" w:hanging="720"/>
        <w:jc w:val="both"/>
        <w:rPr>
          <w:rFonts w:ascii="Times New Roman" w:hAnsi="Times New Roman" w:cs="Times New Roman"/>
          <w:noProof/>
          <w:sz w:val="24"/>
          <w:szCs w:val="24"/>
        </w:rPr>
      </w:pPr>
      <w:bookmarkStart w:id="31" w:name="_ENREF_27"/>
      <w:r w:rsidRPr="00114351">
        <w:rPr>
          <w:rFonts w:ascii="Times New Roman" w:hAnsi="Times New Roman" w:cs="Times New Roman"/>
          <w:noProof/>
          <w:sz w:val="24"/>
          <w:szCs w:val="24"/>
        </w:rPr>
        <w:t xml:space="preserve">27   W. Zheng, D. Jewitt, Y. Osamura and R. I. Kaiser, </w:t>
      </w:r>
      <w:r w:rsidRPr="00114351">
        <w:rPr>
          <w:rFonts w:ascii="Times New Roman" w:hAnsi="Times New Roman" w:cs="Times New Roman"/>
          <w:i/>
          <w:noProof/>
          <w:sz w:val="24"/>
          <w:szCs w:val="24"/>
        </w:rPr>
        <w:t>Astrophys. J.</w:t>
      </w:r>
      <w:r w:rsidRPr="00114351">
        <w:rPr>
          <w:rFonts w:ascii="Times New Roman" w:hAnsi="Times New Roman" w:cs="Times New Roman"/>
          <w:noProof/>
          <w:sz w:val="24"/>
          <w:szCs w:val="24"/>
        </w:rPr>
        <w:t xml:space="preserve">, 2008, </w:t>
      </w:r>
      <w:r w:rsidRPr="00114351">
        <w:rPr>
          <w:rFonts w:ascii="Times New Roman" w:hAnsi="Times New Roman" w:cs="Times New Roman"/>
          <w:b/>
          <w:noProof/>
          <w:sz w:val="24"/>
          <w:szCs w:val="24"/>
        </w:rPr>
        <w:t>674</w:t>
      </w:r>
      <w:r w:rsidRPr="00114351">
        <w:rPr>
          <w:rFonts w:ascii="Times New Roman" w:hAnsi="Times New Roman" w:cs="Times New Roman"/>
          <w:noProof/>
          <w:sz w:val="24"/>
          <w:szCs w:val="24"/>
        </w:rPr>
        <w:t>, 1242.</w:t>
      </w:r>
      <w:bookmarkEnd w:id="31"/>
    </w:p>
    <w:p w14:paraId="60FB58AC" w14:textId="77777777" w:rsidR="009A6C2B" w:rsidRPr="00114351" w:rsidRDefault="009A6C2B" w:rsidP="009A6C2B">
      <w:pPr>
        <w:ind w:left="720" w:hanging="720"/>
        <w:jc w:val="both"/>
        <w:rPr>
          <w:rFonts w:ascii="Times New Roman" w:hAnsi="Times New Roman" w:cs="Times New Roman"/>
          <w:noProof/>
          <w:sz w:val="24"/>
          <w:szCs w:val="24"/>
        </w:rPr>
      </w:pPr>
      <w:bookmarkStart w:id="32" w:name="_ENREF_28"/>
      <w:r w:rsidRPr="00114351">
        <w:rPr>
          <w:rFonts w:ascii="Times New Roman" w:hAnsi="Times New Roman" w:cs="Times New Roman"/>
          <w:noProof/>
          <w:sz w:val="24"/>
          <w:szCs w:val="24"/>
        </w:rPr>
        <w:t xml:space="preserve">28   R. Frigge, C. Zhu, A. M. Turner, M. J. Abplanalp, B.-J. Sun, Y.-S. Huang, A. H. Chang and R. I. Kaiser, </w:t>
      </w:r>
      <w:r w:rsidRPr="00114351">
        <w:rPr>
          <w:rFonts w:ascii="Times New Roman" w:hAnsi="Times New Roman" w:cs="Times New Roman"/>
          <w:i/>
          <w:noProof/>
          <w:sz w:val="24"/>
          <w:szCs w:val="24"/>
        </w:rPr>
        <w:t>ChemComm.</w:t>
      </w:r>
      <w:r w:rsidRPr="00114351">
        <w:rPr>
          <w:rFonts w:ascii="Times New Roman" w:hAnsi="Times New Roman" w:cs="Times New Roman"/>
          <w:noProof/>
          <w:sz w:val="24"/>
          <w:szCs w:val="24"/>
        </w:rPr>
        <w:t xml:space="preserve">, 2018, </w:t>
      </w:r>
      <w:r w:rsidRPr="00114351">
        <w:rPr>
          <w:rFonts w:ascii="Times New Roman" w:hAnsi="Times New Roman" w:cs="Times New Roman"/>
          <w:b/>
          <w:noProof/>
          <w:sz w:val="24"/>
          <w:szCs w:val="24"/>
        </w:rPr>
        <w:t>54</w:t>
      </w:r>
      <w:r w:rsidRPr="00114351">
        <w:rPr>
          <w:rFonts w:ascii="Times New Roman" w:hAnsi="Times New Roman" w:cs="Times New Roman"/>
          <w:noProof/>
          <w:sz w:val="24"/>
          <w:szCs w:val="24"/>
        </w:rPr>
        <w:t>, 10152-10155.</w:t>
      </w:r>
      <w:bookmarkEnd w:id="32"/>
    </w:p>
    <w:p w14:paraId="10EC7CEE" w14:textId="77777777" w:rsidR="009A6C2B" w:rsidRPr="00114351" w:rsidRDefault="009A6C2B" w:rsidP="009A6C2B">
      <w:pPr>
        <w:ind w:left="720" w:hanging="720"/>
        <w:jc w:val="both"/>
        <w:rPr>
          <w:rFonts w:ascii="Times New Roman" w:hAnsi="Times New Roman" w:cs="Times New Roman"/>
          <w:noProof/>
          <w:sz w:val="24"/>
          <w:szCs w:val="24"/>
        </w:rPr>
      </w:pPr>
      <w:bookmarkStart w:id="33" w:name="_ENREF_29"/>
      <w:r w:rsidRPr="00114351">
        <w:rPr>
          <w:rFonts w:ascii="Times New Roman" w:hAnsi="Times New Roman" w:cs="Times New Roman"/>
          <w:noProof/>
          <w:sz w:val="24"/>
          <w:szCs w:val="24"/>
        </w:rPr>
        <w:t xml:space="preserve">29   R. I. Kaiser, S. P. Krishtal, A. M. Mebel, O. Kostko and M. Ahmed, </w:t>
      </w:r>
      <w:r w:rsidRPr="00114351">
        <w:rPr>
          <w:rFonts w:ascii="Times New Roman" w:hAnsi="Times New Roman" w:cs="Times New Roman"/>
          <w:i/>
          <w:noProof/>
          <w:sz w:val="24"/>
          <w:szCs w:val="24"/>
        </w:rPr>
        <w:t>Astrophys. J.</w:t>
      </w:r>
      <w:r w:rsidRPr="00114351">
        <w:rPr>
          <w:rFonts w:ascii="Times New Roman" w:hAnsi="Times New Roman" w:cs="Times New Roman"/>
          <w:noProof/>
          <w:sz w:val="24"/>
          <w:szCs w:val="24"/>
        </w:rPr>
        <w:t xml:space="preserve">, 2012, </w:t>
      </w:r>
      <w:r w:rsidRPr="00114351">
        <w:rPr>
          <w:rFonts w:ascii="Times New Roman" w:hAnsi="Times New Roman" w:cs="Times New Roman"/>
          <w:b/>
          <w:noProof/>
          <w:sz w:val="24"/>
          <w:szCs w:val="24"/>
        </w:rPr>
        <w:t>761</w:t>
      </w:r>
      <w:r w:rsidRPr="00114351">
        <w:rPr>
          <w:rFonts w:ascii="Times New Roman" w:hAnsi="Times New Roman" w:cs="Times New Roman"/>
          <w:noProof/>
          <w:sz w:val="24"/>
          <w:szCs w:val="24"/>
        </w:rPr>
        <w:t>, 178.</w:t>
      </w:r>
      <w:bookmarkEnd w:id="33"/>
    </w:p>
    <w:p w14:paraId="06A303BC" w14:textId="25859687" w:rsidR="009A6C2B" w:rsidRPr="00114351" w:rsidRDefault="009A6C2B" w:rsidP="009A6C2B">
      <w:pPr>
        <w:jc w:val="both"/>
        <w:rPr>
          <w:rFonts w:ascii="Calibri" w:hAnsi="Calibri" w:cs="Calibri"/>
          <w:noProof/>
          <w:szCs w:val="24"/>
        </w:rPr>
      </w:pPr>
    </w:p>
    <w:p w14:paraId="410B5B53" w14:textId="5AE0E7B2" w:rsidR="008506B0" w:rsidRPr="00FC0FE5" w:rsidRDefault="004A1388" w:rsidP="00BD7A70">
      <w:pPr>
        <w:ind w:left="720" w:hanging="720"/>
        <w:jc w:val="both"/>
        <w:rPr>
          <w:rFonts w:ascii="Times New Roman" w:hAnsi="Times New Roman" w:cs="Times New Roman"/>
          <w:sz w:val="24"/>
          <w:szCs w:val="24"/>
        </w:rPr>
      </w:pPr>
      <w:r w:rsidRPr="00114351">
        <w:rPr>
          <w:rFonts w:ascii="Times New Roman" w:hAnsi="Times New Roman" w:cs="Times New Roman"/>
          <w:sz w:val="24"/>
          <w:szCs w:val="24"/>
        </w:rPr>
        <w:fldChar w:fldCharType="end"/>
      </w:r>
      <w:r w:rsidR="00981EFD" w:rsidRPr="00114351">
        <w:rPr>
          <w:rFonts w:ascii="Times New Roman" w:hAnsi="Times New Roman" w:cs="Times New Roman"/>
          <w:sz w:val="24"/>
          <w:szCs w:val="24"/>
        </w:rPr>
        <w:fldChar w:fldCharType="begin"/>
      </w:r>
      <w:r w:rsidR="00981EFD" w:rsidRPr="00114351">
        <w:rPr>
          <w:rFonts w:ascii="Times New Roman" w:hAnsi="Times New Roman" w:cs="Times New Roman"/>
          <w:sz w:val="24"/>
          <w:szCs w:val="24"/>
        </w:rPr>
        <w:instrText xml:space="preserve"> ADDIN </w:instrText>
      </w:r>
      <w:r w:rsidR="00981EFD" w:rsidRPr="00114351">
        <w:rPr>
          <w:rFonts w:ascii="Times New Roman" w:hAnsi="Times New Roman" w:cs="Times New Roman"/>
          <w:sz w:val="24"/>
          <w:szCs w:val="24"/>
        </w:rPr>
        <w:fldChar w:fldCharType="end"/>
      </w:r>
      <w:r w:rsidR="00003084" w:rsidRPr="00114351">
        <w:rPr>
          <w:rFonts w:ascii="Times New Roman" w:hAnsi="Times New Roman" w:cs="Times New Roman"/>
          <w:sz w:val="24"/>
          <w:szCs w:val="24"/>
        </w:rPr>
        <w:fldChar w:fldCharType="begin"/>
      </w:r>
      <w:r w:rsidR="00003084" w:rsidRPr="00114351">
        <w:rPr>
          <w:rFonts w:ascii="Times New Roman" w:hAnsi="Times New Roman" w:cs="Times New Roman"/>
          <w:sz w:val="24"/>
          <w:szCs w:val="24"/>
        </w:rPr>
        <w:instrText xml:space="preserve"> ADDIN </w:instrText>
      </w:r>
      <w:r w:rsidR="00003084" w:rsidRPr="00114351">
        <w:rPr>
          <w:rFonts w:ascii="Times New Roman" w:hAnsi="Times New Roman" w:cs="Times New Roman"/>
          <w:sz w:val="24"/>
          <w:szCs w:val="24"/>
        </w:rPr>
        <w:fldChar w:fldCharType="end"/>
      </w:r>
      <w:r w:rsidR="00512762" w:rsidRPr="00114351">
        <w:rPr>
          <w:rFonts w:ascii="Times New Roman" w:hAnsi="Times New Roman" w:cs="Times New Roman"/>
          <w:sz w:val="24"/>
          <w:szCs w:val="24"/>
        </w:rPr>
        <w:fldChar w:fldCharType="begin"/>
      </w:r>
      <w:r w:rsidR="00512762" w:rsidRPr="00114351">
        <w:rPr>
          <w:rFonts w:ascii="Times New Roman" w:hAnsi="Times New Roman" w:cs="Times New Roman"/>
          <w:sz w:val="24"/>
          <w:szCs w:val="24"/>
        </w:rPr>
        <w:instrText xml:space="preserve"> ADDIN </w:instrText>
      </w:r>
      <w:r w:rsidR="00512762" w:rsidRPr="00114351">
        <w:rPr>
          <w:rFonts w:ascii="Times New Roman" w:hAnsi="Times New Roman" w:cs="Times New Roman"/>
          <w:sz w:val="24"/>
          <w:szCs w:val="24"/>
        </w:rPr>
        <w:fldChar w:fldCharType="end"/>
      </w:r>
    </w:p>
    <w:sectPr w:rsidR="008506B0" w:rsidRPr="00FC0FE5" w:rsidSect="00061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B1B35D" w14:textId="77777777" w:rsidR="00471403" w:rsidRDefault="00471403">
      <w:r>
        <w:separator/>
      </w:r>
    </w:p>
  </w:endnote>
  <w:endnote w:type="continuationSeparator" w:id="0">
    <w:p w14:paraId="1BC6F746" w14:textId="77777777" w:rsidR="00471403" w:rsidRDefault="004714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PMingLiU">
    <w:panose1 w:val="02010601000101010101"/>
    <w:charset w:val="88"/>
    <w:family w:val="roman"/>
    <w:pitch w:val="variable"/>
    <w:sig w:usb0="A00002FF" w:usb1="28CFFCFA" w:usb2="00000016" w:usb3="00000000" w:csb0="00100001" w:csb1="00000000"/>
  </w:font>
  <w:font w:name="MinionPro">
    <w:altName w:val="PMingLiU"/>
    <w:panose1 w:val="00000000000000000000"/>
    <w:charset w:val="88"/>
    <w:family w:val="roman"/>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EDD55E" w14:textId="46150837" w:rsidR="00950804" w:rsidRPr="008208E0" w:rsidRDefault="00950804">
    <w:pPr>
      <w:pStyle w:val="Footer"/>
      <w:jc w:val="center"/>
      <w:rPr>
        <w:rFonts w:ascii="Times New Roman" w:hAnsi="Times New Roman" w:cs="Times New Roman"/>
        <w:sz w:val="24"/>
        <w:szCs w:val="24"/>
      </w:rPr>
    </w:pPr>
    <w:r w:rsidRPr="008208E0">
      <w:rPr>
        <w:rFonts w:ascii="Times New Roman" w:hAnsi="Times New Roman" w:cs="Times New Roman"/>
        <w:sz w:val="24"/>
        <w:szCs w:val="24"/>
      </w:rPr>
      <w:t>S</w:t>
    </w:r>
    <w:sdt>
      <w:sdtPr>
        <w:rPr>
          <w:rFonts w:ascii="Times New Roman" w:hAnsi="Times New Roman" w:cs="Times New Roman"/>
          <w:sz w:val="24"/>
          <w:szCs w:val="24"/>
        </w:rPr>
        <w:id w:val="-1462879102"/>
        <w:docPartObj>
          <w:docPartGallery w:val="Page Numbers (Bottom of Page)"/>
          <w:docPartUnique/>
        </w:docPartObj>
      </w:sdtPr>
      <w:sdtEndPr>
        <w:rPr>
          <w:noProof/>
        </w:rPr>
      </w:sdtEndPr>
      <w:sdtContent>
        <w:r w:rsidRPr="008208E0">
          <w:rPr>
            <w:rFonts w:ascii="Times New Roman" w:hAnsi="Times New Roman" w:cs="Times New Roman"/>
            <w:sz w:val="24"/>
            <w:szCs w:val="24"/>
          </w:rPr>
          <w:fldChar w:fldCharType="begin"/>
        </w:r>
        <w:r w:rsidRPr="008208E0">
          <w:rPr>
            <w:rFonts w:ascii="Times New Roman" w:hAnsi="Times New Roman" w:cs="Times New Roman"/>
            <w:sz w:val="24"/>
            <w:szCs w:val="24"/>
          </w:rPr>
          <w:instrText xml:space="preserve"> PAGE   \* MERGEFORMAT </w:instrText>
        </w:r>
        <w:r w:rsidRPr="008208E0">
          <w:rPr>
            <w:rFonts w:ascii="Times New Roman" w:hAnsi="Times New Roman" w:cs="Times New Roman"/>
            <w:sz w:val="24"/>
            <w:szCs w:val="24"/>
          </w:rPr>
          <w:fldChar w:fldCharType="separate"/>
        </w:r>
        <w:r w:rsidRPr="008208E0">
          <w:rPr>
            <w:rFonts w:ascii="Times New Roman" w:hAnsi="Times New Roman" w:cs="Times New Roman"/>
            <w:noProof/>
            <w:sz w:val="24"/>
            <w:szCs w:val="24"/>
          </w:rPr>
          <w:t>2</w:t>
        </w:r>
        <w:r w:rsidRPr="008208E0">
          <w:rPr>
            <w:rFonts w:ascii="Times New Roman" w:hAnsi="Times New Roman" w:cs="Times New Roman"/>
            <w:noProof/>
            <w:sz w:val="24"/>
            <w:szCs w:val="24"/>
          </w:rPr>
          <w:fldChar w:fldCharType="end"/>
        </w:r>
      </w:sdtContent>
    </w:sdt>
  </w:p>
  <w:p w14:paraId="3FDAD7AC" w14:textId="77777777" w:rsidR="000E1BB0" w:rsidRPr="008208E0" w:rsidRDefault="000E1BB0">
    <w:pPr>
      <w:pStyle w:val="Footer"/>
      <w:rPr>
        <w:rFonts w:ascii="Times New Roman" w:hAnsi="Times New Roman" w:cs="Times New Roman"/>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FD8A7D" w14:textId="77777777" w:rsidR="00471403" w:rsidRDefault="00471403">
      <w:r>
        <w:separator/>
      </w:r>
    </w:p>
  </w:footnote>
  <w:footnote w:type="continuationSeparator" w:id="0">
    <w:p w14:paraId="73976AD5" w14:textId="77777777" w:rsidR="00471403" w:rsidRDefault="0047140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Chemical Science1&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afef2wdxnra5fvedsstvdfs2w0dezf5fsr00&quot;&gt;phoundrefs&lt;record-ids&gt;&lt;item&gt;219&lt;/item&gt;&lt;item&gt;350&lt;/item&gt;&lt;item&gt;386&lt;/item&gt;&lt;item&gt;569&lt;/item&gt;&lt;item&gt;584&lt;/item&gt;&lt;item&gt;585&lt;/item&gt;&lt;item&gt;589&lt;/item&gt;&lt;item&gt;614&lt;/item&gt;&lt;item&gt;666&lt;/item&gt;&lt;item&gt;1117&lt;/item&gt;&lt;item&gt;1169&lt;/item&gt;&lt;item&gt;1437&lt;/item&gt;&lt;item&gt;1494&lt;/item&gt;&lt;item&gt;1734&lt;/item&gt;&lt;item&gt;2349&lt;/item&gt;&lt;item&gt;2356&lt;/item&gt;&lt;item&gt;2791&lt;/item&gt;&lt;item&gt;2927&lt;/item&gt;&lt;item&gt;3478&lt;/item&gt;&lt;item&gt;3523&lt;/item&gt;&lt;item&gt;3552&lt;/item&gt;&lt;item&gt;3553&lt;/item&gt;&lt;item&gt;3554&lt;/item&gt;&lt;item&gt;3585&lt;/item&gt;&lt;item&gt;3816&lt;/item&gt;&lt;item&gt;3853&lt;/item&gt;&lt;item&gt;3888&lt;/item&gt;&lt;item&gt;3889&lt;/item&gt;&lt;item&gt;3890&lt;/item&gt;&lt;/record-ids&gt;&lt;/item&gt;&lt;/Libraries&gt;"/>
  </w:docVars>
  <w:rsids>
    <w:rsidRoot w:val="00D22C37"/>
    <w:rsid w:val="000000E4"/>
    <w:rsid w:val="0000026D"/>
    <w:rsid w:val="00000511"/>
    <w:rsid w:val="0000055F"/>
    <w:rsid w:val="000007AC"/>
    <w:rsid w:val="000008DA"/>
    <w:rsid w:val="0000099B"/>
    <w:rsid w:val="00000FA1"/>
    <w:rsid w:val="0000132A"/>
    <w:rsid w:val="000014E9"/>
    <w:rsid w:val="00001996"/>
    <w:rsid w:val="00001FFA"/>
    <w:rsid w:val="000023E7"/>
    <w:rsid w:val="00002958"/>
    <w:rsid w:val="00002B84"/>
    <w:rsid w:val="00002D07"/>
    <w:rsid w:val="00002F6F"/>
    <w:rsid w:val="00003084"/>
    <w:rsid w:val="00003933"/>
    <w:rsid w:val="0000414D"/>
    <w:rsid w:val="0000428B"/>
    <w:rsid w:val="0000455C"/>
    <w:rsid w:val="000047A5"/>
    <w:rsid w:val="0000487A"/>
    <w:rsid w:val="00004C56"/>
    <w:rsid w:val="00005997"/>
    <w:rsid w:val="00005A02"/>
    <w:rsid w:val="00005BFA"/>
    <w:rsid w:val="00005E2C"/>
    <w:rsid w:val="00006478"/>
    <w:rsid w:val="00006549"/>
    <w:rsid w:val="00006A01"/>
    <w:rsid w:val="00006B2D"/>
    <w:rsid w:val="00006D01"/>
    <w:rsid w:val="00006D12"/>
    <w:rsid w:val="00006E38"/>
    <w:rsid w:val="000077B7"/>
    <w:rsid w:val="00007883"/>
    <w:rsid w:val="000101F9"/>
    <w:rsid w:val="0001025E"/>
    <w:rsid w:val="0001064F"/>
    <w:rsid w:val="000106E9"/>
    <w:rsid w:val="00010AF5"/>
    <w:rsid w:val="00010C84"/>
    <w:rsid w:val="00010CC4"/>
    <w:rsid w:val="000111D3"/>
    <w:rsid w:val="000116E0"/>
    <w:rsid w:val="00011E02"/>
    <w:rsid w:val="00011E13"/>
    <w:rsid w:val="00011F4D"/>
    <w:rsid w:val="00012800"/>
    <w:rsid w:val="00012AAF"/>
    <w:rsid w:val="0001399A"/>
    <w:rsid w:val="00013AD1"/>
    <w:rsid w:val="00013DA9"/>
    <w:rsid w:val="000141C4"/>
    <w:rsid w:val="0001443F"/>
    <w:rsid w:val="000148DD"/>
    <w:rsid w:val="00014B89"/>
    <w:rsid w:val="00014CA8"/>
    <w:rsid w:val="00014DBA"/>
    <w:rsid w:val="00014F5D"/>
    <w:rsid w:val="00015496"/>
    <w:rsid w:val="000154DF"/>
    <w:rsid w:val="0001578A"/>
    <w:rsid w:val="00016A62"/>
    <w:rsid w:val="000171F0"/>
    <w:rsid w:val="00017736"/>
    <w:rsid w:val="00017773"/>
    <w:rsid w:val="00017EF3"/>
    <w:rsid w:val="00017F42"/>
    <w:rsid w:val="00020296"/>
    <w:rsid w:val="00020395"/>
    <w:rsid w:val="000203D3"/>
    <w:rsid w:val="00020680"/>
    <w:rsid w:val="00020C03"/>
    <w:rsid w:val="00020CF6"/>
    <w:rsid w:val="00020E34"/>
    <w:rsid w:val="00021472"/>
    <w:rsid w:val="00021DD8"/>
    <w:rsid w:val="00021F51"/>
    <w:rsid w:val="0002204A"/>
    <w:rsid w:val="00022D6D"/>
    <w:rsid w:val="00022EDC"/>
    <w:rsid w:val="00022EF8"/>
    <w:rsid w:val="00022F4A"/>
    <w:rsid w:val="0002315E"/>
    <w:rsid w:val="00023421"/>
    <w:rsid w:val="00023DE6"/>
    <w:rsid w:val="00023E5C"/>
    <w:rsid w:val="00023FD0"/>
    <w:rsid w:val="0002436C"/>
    <w:rsid w:val="00024CC4"/>
    <w:rsid w:val="00024CE0"/>
    <w:rsid w:val="00024DFA"/>
    <w:rsid w:val="00024E01"/>
    <w:rsid w:val="00025089"/>
    <w:rsid w:val="0002512E"/>
    <w:rsid w:val="000251B5"/>
    <w:rsid w:val="00025209"/>
    <w:rsid w:val="0002552D"/>
    <w:rsid w:val="00025562"/>
    <w:rsid w:val="000257C5"/>
    <w:rsid w:val="00025EFF"/>
    <w:rsid w:val="00025F3F"/>
    <w:rsid w:val="000261B4"/>
    <w:rsid w:val="000262A4"/>
    <w:rsid w:val="000263D0"/>
    <w:rsid w:val="0002652B"/>
    <w:rsid w:val="0002663E"/>
    <w:rsid w:val="000267EA"/>
    <w:rsid w:val="00026A27"/>
    <w:rsid w:val="00026F5B"/>
    <w:rsid w:val="0002732E"/>
    <w:rsid w:val="00027388"/>
    <w:rsid w:val="0002758E"/>
    <w:rsid w:val="0002797E"/>
    <w:rsid w:val="00027AA3"/>
    <w:rsid w:val="000302D6"/>
    <w:rsid w:val="000305B2"/>
    <w:rsid w:val="00030A56"/>
    <w:rsid w:val="00030BCF"/>
    <w:rsid w:val="00030C03"/>
    <w:rsid w:val="00030CFB"/>
    <w:rsid w:val="00030E4E"/>
    <w:rsid w:val="00030FB2"/>
    <w:rsid w:val="00031122"/>
    <w:rsid w:val="00031212"/>
    <w:rsid w:val="000317F2"/>
    <w:rsid w:val="00031A1B"/>
    <w:rsid w:val="0003204B"/>
    <w:rsid w:val="000329BC"/>
    <w:rsid w:val="00032F7F"/>
    <w:rsid w:val="000343FB"/>
    <w:rsid w:val="000346A7"/>
    <w:rsid w:val="000347E7"/>
    <w:rsid w:val="00034CB0"/>
    <w:rsid w:val="00034D03"/>
    <w:rsid w:val="00034D37"/>
    <w:rsid w:val="000354C7"/>
    <w:rsid w:val="00035511"/>
    <w:rsid w:val="00035B0B"/>
    <w:rsid w:val="00035C39"/>
    <w:rsid w:val="000363DC"/>
    <w:rsid w:val="000367AB"/>
    <w:rsid w:val="0003682D"/>
    <w:rsid w:val="00036CBA"/>
    <w:rsid w:val="00036E5D"/>
    <w:rsid w:val="000370B7"/>
    <w:rsid w:val="000378E0"/>
    <w:rsid w:val="00037E0B"/>
    <w:rsid w:val="0004002D"/>
    <w:rsid w:val="00040E1D"/>
    <w:rsid w:val="00040F78"/>
    <w:rsid w:val="000411FB"/>
    <w:rsid w:val="0004129C"/>
    <w:rsid w:val="000413B3"/>
    <w:rsid w:val="00041A78"/>
    <w:rsid w:val="00041DAD"/>
    <w:rsid w:val="00042002"/>
    <w:rsid w:val="00042159"/>
    <w:rsid w:val="000422BB"/>
    <w:rsid w:val="0004235E"/>
    <w:rsid w:val="0004283F"/>
    <w:rsid w:val="00042867"/>
    <w:rsid w:val="000429B4"/>
    <w:rsid w:val="00042A18"/>
    <w:rsid w:val="000430B0"/>
    <w:rsid w:val="00043F92"/>
    <w:rsid w:val="0004401F"/>
    <w:rsid w:val="000443AB"/>
    <w:rsid w:val="0004471D"/>
    <w:rsid w:val="00045601"/>
    <w:rsid w:val="0004591C"/>
    <w:rsid w:val="00045A7B"/>
    <w:rsid w:val="00045B1E"/>
    <w:rsid w:val="00045C03"/>
    <w:rsid w:val="00045C11"/>
    <w:rsid w:val="00046899"/>
    <w:rsid w:val="00047205"/>
    <w:rsid w:val="00047B9F"/>
    <w:rsid w:val="00047BA6"/>
    <w:rsid w:val="00047BB8"/>
    <w:rsid w:val="00047D77"/>
    <w:rsid w:val="000501B1"/>
    <w:rsid w:val="000507DF"/>
    <w:rsid w:val="00050F89"/>
    <w:rsid w:val="00051763"/>
    <w:rsid w:val="00051C10"/>
    <w:rsid w:val="00051ED4"/>
    <w:rsid w:val="00051F2D"/>
    <w:rsid w:val="000520DA"/>
    <w:rsid w:val="0005257B"/>
    <w:rsid w:val="0005275C"/>
    <w:rsid w:val="00052F85"/>
    <w:rsid w:val="00052FDB"/>
    <w:rsid w:val="00053335"/>
    <w:rsid w:val="00053417"/>
    <w:rsid w:val="00053489"/>
    <w:rsid w:val="00053B0F"/>
    <w:rsid w:val="00053C4D"/>
    <w:rsid w:val="00054BB4"/>
    <w:rsid w:val="0005548D"/>
    <w:rsid w:val="00055A3F"/>
    <w:rsid w:val="00055B45"/>
    <w:rsid w:val="00055E4A"/>
    <w:rsid w:val="0005638F"/>
    <w:rsid w:val="00056872"/>
    <w:rsid w:val="000569A1"/>
    <w:rsid w:val="00056AE1"/>
    <w:rsid w:val="00056BE7"/>
    <w:rsid w:val="00056E8A"/>
    <w:rsid w:val="00056FB6"/>
    <w:rsid w:val="000570B6"/>
    <w:rsid w:val="000571B6"/>
    <w:rsid w:val="0005747E"/>
    <w:rsid w:val="000579EE"/>
    <w:rsid w:val="00057C65"/>
    <w:rsid w:val="00057E5F"/>
    <w:rsid w:val="00060603"/>
    <w:rsid w:val="00060B9A"/>
    <w:rsid w:val="000612DE"/>
    <w:rsid w:val="00061A82"/>
    <w:rsid w:val="00061C5F"/>
    <w:rsid w:val="00061D11"/>
    <w:rsid w:val="00062157"/>
    <w:rsid w:val="00062413"/>
    <w:rsid w:val="0006245C"/>
    <w:rsid w:val="0006286E"/>
    <w:rsid w:val="000628B1"/>
    <w:rsid w:val="00062A6D"/>
    <w:rsid w:val="000631CE"/>
    <w:rsid w:val="000632C4"/>
    <w:rsid w:val="000636F3"/>
    <w:rsid w:val="00063B58"/>
    <w:rsid w:val="00063CD5"/>
    <w:rsid w:val="00063CD9"/>
    <w:rsid w:val="00063D62"/>
    <w:rsid w:val="00063DB2"/>
    <w:rsid w:val="00063F1E"/>
    <w:rsid w:val="0006447D"/>
    <w:rsid w:val="00064590"/>
    <w:rsid w:val="00064AAC"/>
    <w:rsid w:val="00064AEE"/>
    <w:rsid w:val="00064DC5"/>
    <w:rsid w:val="000651EC"/>
    <w:rsid w:val="0006549B"/>
    <w:rsid w:val="00065A76"/>
    <w:rsid w:val="00065D0B"/>
    <w:rsid w:val="00065E88"/>
    <w:rsid w:val="00066122"/>
    <w:rsid w:val="000667CB"/>
    <w:rsid w:val="00066A07"/>
    <w:rsid w:val="00066BE3"/>
    <w:rsid w:val="00066E0D"/>
    <w:rsid w:val="00067597"/>
    <w:rsid w:val="00067696"/>
    <w:rsid w:val="0006783B"/>
    <w:rsid w:val="00067867"/>
    <w:rsid w:val="00067955"/>
    <w:rsid w:val="00067CAB"/>
    <w:rsid w:val="00070371"/>
    <w:rsid w:val="00070592"/>
    <w:rsid w:val="00070786"/>
    <w:rsid w:val="00070947"/>
    <w:rsid w:val="00070B03"/>
    <w:rsid w:val="0007127F"/>
    <w:rsid w:val="0007137F"/>
    <w:rsid w:val="000713D1"/>
    <w:rsid w:val="00071581"/>
    <w:rsid w:val="00071C2A"/>
    <w:rsid w:val="00071C92"/>
    <w:rsid w:val="00071D73"/>
    <w:rsid w:val="00071F18"/>
    <w:rsid w:val="0007203F"/>
    <w:rsid w:val="000728B7"/>
    <w:rsid w:val="00072B1B"/>
    <w:rsid w:val="00072BC8"/>
    <w:rsid w:val="00072CD1"/>
    <w:rsid w:val="00072DD4"/>
    <w:rsid w:val="00072EA0"/>
    <w:rsid w:val="000732E5"/>
    <w:rsid w:val="00073572"/>
    <w:rsid w:val="000747B2"/>
    <w:rsid w:val="00074AE4"/>
    <w:rsid w:val="00074C6A"/>
    <w:rsid w:val="00075565"/>
    <w:rsid w:val="00075631"/>
    <w:rsid w:val="0007595D"/>
    <w:rsid w:val="00075C76"/>
    <w:rsid w:val="00075FF5"/>
    <w:rsid w:val="0007629E"/>
    <w:rsid w:val="000765B5"/>
    <w:rsid w:val="000776E8"/>
    <w:rsid w:val="00077994"/>
    <w:rsid w:val="00077DB4"/>
    <w:rsid w:val="00080876"/>
    <w:rsid w:val="00080CF7"/>
    <w:rsid w:val="00080DA5"/>
    <w:rsid w:val="000810F5"/>
    <w:rsid w:val="00081366"/>
    <w:rsid w:val="00081470"/>
    <w:rsid w:val="00081CF6"/>
    <w:rsid w:val="000821FD"/>
    <w:rsid w:val="000822A3"/>
    <w:rsid w:val="00082596"/>
    <w:rsid w:val="00082635"/>
    <w:rsid w:val="00082B33"/>
    <w:rsid w:val="00082BA3"/>
    <w:rsid w:val="00083BA2"/>
    <w:rsid w:val="000843B5"/>
    <w:rsid w:val="0008448E"/>
    <w:rsid w:val="000844C5"/>
    <w:rsid w:val="000847C4"/>
    <w:rsid w:val="00084B9A"/>
    <w:rsid w:val="00084D55"/>
    <w:rsid w:val="00084E1D"/>
    <w:rsid w:val="000854EA"/>
    <w:rsid w:val="00085522"/>
    <w:rsid w:val="00085FE7"/>
    <w:rsid w:val="00086083"/>
    <w:rsid w:val="000864F9"/>
    <w:rsid w:val="0008695C"/>
    <w:rsid w:val="00086BA2"/>
    <w:rsid w:val="00086D0E"/>
    <w:rsid w:val="00086DF8"/>
    <w:rsid w:val="00086FBC"/>
    <w:rsid w:val="0008777D"/>
    <w:rsid w:val="00087EFC"/>
    <w:rsid w:val="000901A5"/>
    <w:rsid w:val="0009021F"/>
    <w:rsid w:val="00090721"/>
    <w:rsid w:val="000907CA"/>
    <w:rsid w:val="000908C7"/>
    <w:rsid w:val="00090A00"/>
    <w:rsid w:val="00090AC3"/>
    <w:rsid w:val="00090F41"/>
    <w:rsid w:val="00091517"/>
    <w:rsid w:val="00091661"/>
    <w:rsid w:val="00091721"/>
    <w:rsid w:val="00091942"/>
    <w:rsid w:val="00091AF2"/>
    <w:rsid w:val="00091D3E"/>
    <w:rsid w:val="00091FA3"/>
    <w:rsid w:val="000921B2"/>
    <w:rsid w:val="00092542"/>
    <w:rsid w:val="000925EE"/>
    <w:rsid w:val="00092F96"/>
    <w:rsid w:val="0009311F"/>
    <w:rsid w:val="000932EE"/>
    <w:rsid w:val="000933F4"/>
    <w:rsid w:val="00093452"/>
    <w:rsid w:val="00093512"/>
    <w:rsid w:val="000935C9"/>
    <w:rsid w:val="00093A05"/>
    <w:rsid w:val="00093AB2"/>
    <w:rsid w:val="00093D3B"/>
    <w:rsid w:val="00094244"/>
    <w:rsid w:val="0009487C"/>
    <w:rsid w:val="00094E1D"/>
    <w:rsid w:val="00095590"/>
    <w:rsid w:val="000956C6"/>
    <w:rsid w:val="000958E8"/>
    <w:rsid w:val="00095BFB"/>
    <w:rsid w:val="000968AE"/>
    <w:rsid w:val="00096BC7"/>
    <w:rsid w:val="00096E42"/>
    <w:rsid w:val="00097155"/>
    <w:rsid w:val="000978F0"/>
    <w:rsid w:val="00097A13"/>
    <w:rsid w:val="00097CE6"/>
    <w:rsid w:val="000A0437"/>
    <w:rsid w:val="000A0FD3"/>
    <w:rsid w:val="000A1705"/>
    <w:rsid w:val="000A1853"/>
    <w:rsid w:val="000A18A2"/>
    <w:rsid w:val="000A1ED7"/>
    <w:rsid w:val="000A22C0"/>
    <w:rsid w:val="000A2889"/>
    <w:rsid w:val="000A2BB3"/>
    <w:rsid w:val="000A304A"/>
    <w:rsid w:val="000A3057"/>
    <w:rsid w:val="000A3725"/>
    <w:rsid w:val="000A3ADD"/>
    <w:rsid w:val="000A3CAA"/>
    <w:rsid w:val="000A3F8E"/>
    <w:rsid w:val="000A42B5"/>
    <w:rsid w:val="000A495C"/>
    <w:rsid w:val="000A4B78"/>
    <w:rsid w:val="000A50B9"/>
    <w:rsid w:val="000A528F"/>
    <w:rsid w:val="000A5326"/>
    <w:rsid w:val="000A5454"/>
    <w:rsid w:val="000A569A"/>
    <w:rsid w:val="000A56CA"/>
    <w:rsid w:val="000A5F61"/>
    <w:rsid w:val="000A65FF"/>
    <w:rsid w:val="000A666E"/>
    <w:rsid w:val="000A67BE"/>
    <w:rsid w:val="000A69C5"/>
    <w:rsid w:val="000A6B23"/>
    <w:rsid w:val="000A70FF"/>
    <w:rsid w:val="000A7158"/>
    <w:rsid w:val="000A74D9"/>
    <w:rsid w:val="000A7738"/>
    <w:rsid w:val="000A7D35"/>
    <w:rsid w:val="000B0351"/>
    <w:rsid w:val="000B0558"/>
    <w:rsid w:val="000B05FA"/>
    <w:rsid w:val="000B0A0F"/>
    <w:rsid w:val="000B0B1B"/>
    <w:rsid w:val="000B0C97"/>
    <w:rsid w:val="000B1BF5"/>
    <w:rsid w:val="000B1DEB"/>
    <w:rsid w:val="000B2472"/>
    <w:rsid w:val="000B2480"/>
    <w:rsid w:val="000B2800"/>
    <w:rsid w:val="000B290F"/>
    <w:rsid w:val="000B2B55"/>
    <w:rsid w:val="000B2F1B"/>
    <w:rsid w:val="000B30AF"/>
    <w:rsid w:val="000B32B4"/>
    <w:rsid w:val="000B33DB"/>
    <w:rsid w:val="000B3C5D"/>
    <w:rsid w:val="000B3CC8"/>
    <w:rsid w:val="000B3EAE"/>
    <w:rsid w:val="000B3EBC"/>
    <w:rsid w:val="000B4788"/>
    <w:rsid w:val="000B5455"/>
    <w:rsid w:val="000B5AB1"/>
    <w:rsid w:val="000B5B77"/>
    <w:rsid w:val="000B5E9C"/>
    <w:rsid w:val="000B5EA5"/>
    <w:rsid w:val="000B6A59"/>
    <w:rsid w:val="000B6D7E"/>
    <w:rsid w:val="000B6E75"/>
    <w:rsid w:val="000B753C"/>
    <w:rsid w:val="000B7573"/>
    <w:rsid w:val="000B7772"/>
    <w:rsid w:val="000C0696"/>
    <w:rsid w:val="000C085A"/>
    <w:rsid w:val="000C09AA"/>
    <w:rsid w:val="000C0F1E"/>
    <w:rsid w:val="000C0F58"/>
    <w:rsid w:val="000C0FDF"/>
    <w:rsid w:val="000C1AA7"/>
    <w:rsid w:val="000C2DBC"/>
    <w:rsid w:val="000C2E2A"/>
    <w:rsid w:val="000C2F58"/>
    <w:rsid w:val="000C35FE"/>
    <w:rsid w:val="000C3693"/>
    <w:rsid w:val="000C3AA3"/>
    <w:rsid w:val="000C46C0"/>
    <w:rsid w:val="000C480B"/>
    <w:rsid w:val="000C4E1F"/>
    <w:rsid w:val="000C5218"/>
    <w:rsid w:val="000C57FA"/>
    <w:rsid w:val="000C5F83"/>
    <w:rsid w:val="000C6289"/>
    <w:rsid w:val="000C63BE"/>
    <w:rsid w:val="000C6A02"/>
    <w:rsid w:val="000C6D6B"/>
    <w:rsid w:val="000C70E1"/>
    <w:rsid w:val="000C7634"/>
    <w:rsid w:val="000C7641"/>
    <w:rsid w:val="000C794E"/>
    <w:rsid w:val="000C7AFC"/>
    <w:rsid w:val="000D0490"/>
    <w:rsid w:val="000D0758"/>
    <w:rsid w:val="000D07C5"/>
    <w:rsid w:val="000D0CF2"/>
    <w:rsid w:val="000D0F56"/>
    <w:rsid w:val="000D1464"/>
    <w:rsid w:val="000D14A2"/>
    <w:rsid w:val="000D1606"/>
    <w:rsid w:val="000D1609"/>
    <w:rsid w:val="000D1C06"/>
    <w:rsid w:val="000D1F7A"/>
    <w:rsid w:val="000D2171"/>
    <w:rsid w:val="000D229A"/>
    <w:rsid w:val="000D2656"/>
    <w:rsid w:val="000D272D"/>
    <w:rsid w:val="000D299A"/>
    <w:rsid w:val="000D2CD2"/>
    <w:rsid w:val="000D3338"/>
    <w:rsid w:val="000D3564"/>
    <w:rsid w:val="000D3A8E"/>
    <w:rsid w:val="000D3B75"/>
    <w:rsid w:val="000D3E02"/>
    <w:rsid w:val="000D3F21"/>
    <w:rsid w:val="000D3F37"/>
    <w:rsid w:val="000D4883"/>
    <w:rsid w:val="000D49BB"/>
    <w:rsid w:val="000D512C"/>
    <w:rsid w:val="000D534C"/>
    <w:rsid w:val="000D5491"/>
    <w:rsid w:val="000D6029"/>
    <w:rsid w:val="000D6202"/>
    <w:rsid w:val="000D62BB"/>
    <w:rsid w:val="000D665A"/>
    <w:rsid w:val="000D6F91"/>
    <w:rsid w:val="000D73CA"/>
    <w:rsid w:val="000D765D"/>
    <w:rsid w:val="000D7B74"/>
    <w:rsid w:val="000E0D85"/>
    <w:rsid w:val="000E1849"/>
    <w:rsid w:val="000E18C0"/>
    <w:rsid w:val="000E1BB0"/>
    <w:rsid w:val="000E1E74"/>
    <w:rsid w:val="000E20D9"/>
    <w:rsid w:val="000E217A"/>
    <w:rsid w:val="000E2AF4"/>
    <w:rsid w:val="000E2B5B"/>
    <w:rsid w:val="000E2C50"/>
    <w:rsid w:val="000E2E60"/>
    <w:rsid w:val="000E30F8"/>
    <w:rsid w:val="000E3128"/>
    <w:rsid w:val="000E3192"/>
    <w:rsid w:val="000E325C"/>
    <w:rsid w:val="000E371C"/>
    <w:rsid w:val="000E3CC1"/>
    <w:rsid w:val="000E3D67"/>
    <w:rsid w:val="000E3E02"/>
    <w:rsid w:val="000E4091"/>
    <w:rsid w:val="000E44D8"/>
    <w:rsid w:val="000E4637"/>
    <w:rsid w:val="000E4805"/>
    <w:rsid w:val="000E48A4"/>
    <w:rsid w:val="000E4A23"/>
    <w:rsid w:val="000E4AFC"/>
    <w:rsid w:val="000E4CC0"/>
    <w:rsid w:val="000E4E14"/>
    <w:rsid w:val="000E4F28"/>
    <w:rsid w:val="000E4F36"/>
    <w:rsid w:val="000E4F44"/>
    <w:rsid w:val="000E5750"/>
    <w:rsid w:val="000E58A6"/>
    <w:rsid w:val="000E5B01"/>
    <w:rsid w:val="000E5CAC"/>
    <w:rsid w:val="000E6020"/>
    <w:rsid w:val="000E64B8"/>
    <w:rsid w:val="000E6696"/>
    <w:rsid w:val="000E6741"/>
    <w:rsid w:val="000E710B"/>
    <w:rsid w:val="000E72BE"/>
    <w:rsid w:val="000E7966"/>
    <w:rsid w:val="000E7C91"/>
    <w:rsid w:val="000E7E62"/>
    <w:rsid w:val="000E7EB0"/>
    <w:rsid w:val="000E7F4C"/>
    <w:rsid w:val="000E7F61"/>
    <w:rsid w:val="000F00BC"/>
    <w:rsid w:val="000F01A5"/>
    <w:rsid w:val="000F03CA"/>
    <w:rsid w:val="000F0456"/>
    <w:rsid w:val="000F0758"/>
    <w:rsid w:val="000F0766"/>
    <w:rsid w:val="000F08A5"/>
    <w:rsid w:val="000F0BC5"/>
    <w:rsid w:val="000F16CA"/>
    <w:rsid w:val="000F16D4"/>
    <w:rsid w:val="000F1D41"/>
    <w:rsid w:val="000F238C"/>
    <w:rsid w:val="000F2549"/>
    <w:rsid w:val="000F284F"/>
    <w:rsid w:val="000F359A"/>
    <w:rsid w:val="000F3713"/>
    <w:rsid w:val="000F3F6A"/>
    <w:rsid w:val="000F4D20"/>
    <w:rsid w:val="000F52AD"/>
    <w:rsid w:val="000F56E1"/>
    <w:rsid w:val="000F5846"/>
    <w:rsid w:val="000F5A19"/>
    <w:rsid w:val="000F5EE0"/>
    <w:rsid w:val="000F5F79"/>
    <w:rsid w:val="000F6226"/>
    <w:rsid w:val="000F678F"/>
    <w:rsid w:val="000F6921"/>
    <w:rsid w:val="000F6F7A"/>
    <w:rsid w:val="000F7358"/>
    <w:rsid w:val="000F774A"/>
    <w:rsid w:val="000F7D9A"/>
    <w:rsid w:val="00100125"/>
    <w:rsid w:val="001003A2"/>
    <w:rsid w:val="001006D6"/>
    <w:rsid w:val="00100B89"/>
    <w:rsid w:val="001010B6"/>
    <w:rsid w:val="001017C0"/>
    <w:rsid w:val="00101861"/>
    <w:rsid w:val="00101B36"/>
    <w:rsid w:val="00101DEC"/>
    <w:rsid w:val="00101E06"/>
    <w:rsid w:val="00101E47"/>
    <w:rsid w:val="00102775"/>
    <w:rsid w:val="00102EAA"/>
    <w:rsid w:val="001038B0"/>
    <w:rsid w:val="00103960"/>
    <w:rsid w:val="00103971"/>
    <w:rsid w:val="00103B09"/>
    <w:rsid w:val="00103C5A"/>
    <w:rsid w:val="00103F73"/>
    <w:rsid w:val="00104441"/>
    <w:rsid w:val="001044A4"/>
    <w:rsid w:val="00104798"/>
    <w:rsid w:val="0010479C"/>
    <w:rsid w:val="0010485E"/>
    <w:rsid w:val="001049C7"/>
    <w:rsid w:val="00104A48"/>
    <w:rsid w:val="00104EDB"/>
    <w:rsid w:val="001055CF"/>
    <w:rsid w:val="00105645"/>
    <w:rsid w:val="00105F77"/>
    <w:rsid w:val="0010621F"/>
    <w:rsid w:val="00106303"/>
    <w:rsid w:val="00106508"/>
    <w:rsid w:val="00106942"/>
    <w:rsid w:val="00106B3B"/>
    <w:rsid w:val="00106CE3"/>
    <w:rsid w:val="00106E54"/>
    <w:rsid w:val="00106E7D"/>
    <w:rsid w:val="0010700D"/>
    <w:rsid w:val="001072FD"/>
    <w:rsid w:val="00107324"/>
    <w:rsid w:val="0010756D"/>
    <w:rsid w:val="00107B14"/>
    <w:rsid w:val="00107C13"/>
    <w:rsid w:val="00107FEE"/>
    <w:rsid w:val="00110A5C"/>
    <w:rsid w:val="00110BAD"/>
    <w:rsid w:val="0011180A"/>
    <w:rsid w:val="00112267"/>
    <w:rsid w:val="0011227B"/>
    <w:rsid w:val="001124A4"/>
    <w:rsid w:val="00112622"/>
    <w:rsid w:val="001128C2"/>
    <w:rsid w:val="001129F1"/>
    <w:rsid w:val="00112D75"/>
    <w:rsid w:val="00113096"/>
    <w:rsid w:val="00113314"/>
    <w:rsid w:val="0011334C"/>
    <w:rsid w:val="00113467"/>
    <w:rsid w:val="001137D2"/>
    <w:rsid w:val="00113DC1"/>
    <w:rsid w:val="00113E91"/>
    <w:rsid w:val="00114003"/>
    <w:rsid w:val="0011415D"/>
    <w:rsid w:val="00114351"/>
    <w:rsid w:val="00114419"/>
    <w:rsid w:val="0011478D"/>
    <w:rsid w:val="0011493F"/>
    <w:rsid w:val="00114A4D"/>
    <w:rsid w:val="00114D39"/>
    <w:rsid w:val="001151BB"/>
    <w:rsid w:val="001159FB"/>
    <w:rsid w:val="00115D5F"/>
    <w:rsid w:val="00115E0C"/>
    <w:rsid w:val="00115FC0"/>
    <w:rsid w:val="00116134"/>
    <w:rsid w:val="00116528"/>
    <w:rsid w:val="00116576"/>
    <w:rsid w:val="00116841"/>
    <w:rsid w:val="001170B1"/>
    <w:rsid w:val="00117526"/>
    <w:rsid w:val="00117C1A"/>
    <w:rsid w:val="00120136"/>
    <w:rsid w:val="00120393"/>
    <w:rsid w:val="00120C9D"/>
    <w:rsid w:val="00121080"/>
    <w:rsid w:val="00121139"/>
    <w:rsid w:val="00121574"/>
    <w:rsid w:val="001217B3"/>
    <w:rsid w:val="001218EC"/>
    <w:rsid w:val="00121AF4"/>
    <w:rsid w:val="00121BBF"/>
    <w:rsid w:val="001220C6"/>
    <w:rsid w:val="00122157"/>
    <w:rsid w:val="001221F5"/>
    <w:rsid w:val="00122629"/>
    <w:rsid w:val="001226D3"/>
    <w:rsid w:val="00122911"/>
    <w:rsid w:val="00122A82"/>
    <w:rsid w:val="00122B88"/>
    <w:rsid w:val="00122CF0"/>
    <w:rsid w:val="001230C6"/>
    <w:rsid w:val="001234AC"/>
    <w:rsid w:val="001234C4"/>
    <w:rsid w:val="001239F0"/>
    <w:rsid w:val="00123A06"/>
    <w:rsid w:val="00123DB7"/>
    <w:rsid w:val="001243ED"/>
    <w:rsid w:val="001244C2"/>
    <w:rsid w:val="0012463A"/>
    <w:rsid w:val="0012478B"/>
    <w:rsid w:val="00124D2D"/>
    <w:rsid w:val="001253BC"/>
    <w:rsid w:val="00125448"/>
    <w:rsid w:val="0012583D"/>
    <w:rsid w:val="00125FBC"/>
    <w:rsid w:val="001263F6"/>
    <w:rsid w:val="00126783"/>
    <w:rsid w:val="0012691B"/>
    <w:rsid w:val="001271AC"/>
    <w:rsid w:val="0012775D"/>
    <w:rsid w:val="00127D87"/>
    <w:rsid w:val="00130258"/>
    <w:rsid w:val="001303A1"/>
    <w:rsid w:val="001311A1"/>
    <w:rsid w:val="0013148E"/>
    <w:rsid w:val="00131E70"/>
    <w:rsid w:val="001321AD"/>
    <w:rsid w:val="00132528"/>
    <w:rsid w:val="001327CE"/>
    <w:rsid w:val="00132B18"/>
    <w:rsid w:val="00132D3A"/>
    <w:rsid w:val="00132D92"/>
    <w:rsid w:val="00133338"/>
    <w:rsid w:val="00133DA4"/>
    <w:rsid w:val="0013403B"/>
    <w:rsid w:val="00134B0C"/>
    <w:rsid w:val="00134F0C"/>
    <w:rsid w:val="00134FAB"/>
    <w:rsid w:val="0013500A"/>
    <w:rsid w:val="00135061"/>
    <w:rsid w:val="00135571"/>
    <w:rsid w:val="00135773"/>
    <w:rsid w:val="00135C42"/>
    <w:rsid w:val="00136011"/>
    <w:rsid w:val="00136544"/>
    <w:rsid w:val="001365BF"/>
    <w:rsid w:val="00136709"/>
    <w:rsid w:val="00136A5F"/>
    <w:rsid w:val="00136A78"/>
    <w:rsid w:val="00136D85"/>
    <w:rsid w:val="0013785E"/>
    <w:rsid w:val="00137C5E"/>
    <w:rsid w:val="0014064E"/>
    <w:rsid w:val="00140650"/>
    <w:rsid w:val="001407C6"/>
    <w:rsid w:val="001409FE"/>
    <w:rsid w:val="00140B4F"/>
    <w:rsid w:val="0014105E"/>
    <w:rsid w:val="00141189"/>
    <w:rsid w:val="0014150B"/>
    <w:rsid w:val="00141DA9"/>
    <w:rsid w:val="00141FEF"/>
    <w:rsid w:val="001421B3"/>
    <w:rsid w:val="0014238C"/>
    <w:rsid w:val="0014285B"/>
    <w:rsid w:val="0014291B"/>
    <w:rsid w:val="00142F83"/>
    <w:rsid w:val="00143407"/>
    <w:rsid w:val="00143478"/>
    <w:rsid w:val="0014364E"/>
    <w:rsid w:val="001438AC"/>
    <w:rsid w:val="00143B85"/>
    <w:rsid w:val="00143C92"/>
    <w:rsid w:val="00143E60"/>
    <w:rsid w:val="0014402D"/>
    <w:rsid w:val="00144081"/>
    <w:rsid w:val="001440EC"/>
    <w:rsid w:val="00144178"/>
    <w:rsid w:val="00144207"/>
    <w:rsid w:val="001447C2"/>
    <w:rsid w:val="00144B95"/>
    <w:rsid w:val="00144C83"/>
    <w:rsid w:val="00144DC4"/>
    <w:rsid w:val="00145056"/>
    <w:rsid w:val="001458BD"/>
    <w:rsid w:val="001463F3"/>
    <w:rsid w:val="001464C2"/>
    <w:rsid w:val="001467FB"/>
    <w:rsid w:val="001468CF"/>
    <w:rsid w:val="00146B32"/>
    <w:rsid w:val="00146BAC"/>
    <w:rsid w:val="00146C94"/>
    <w:rsid w:val="00146F84"/>
    <w:rsid w:val="00147188"/>
    <w:rsid w:val="00147666"/>
    <w:rsid w:val="0014769E"/>
    <w:rsid w:val="0014771B"/>
    <w:rsid w:val="001479D3"/>
    <w:rsid w:val="00147F9C"/>
    <w:rsid w:val="0015015C"/>
    <w:rsid w:val="001505A5"/>
    <w:rsid w:val="00150B47"/>
    <w:rsid w:val="00150C17"/>
    <w:rsid w:val="00150C46"/>
    <w:rsid w:val="00150F12"/>
    <w:rsid w:val="00151840"/>
    <w:rsid w:val="00151CFF"/>
    <w:rsid w:val="00152147"/>
    <w:rsid w:val="0015238F"/>
    <w:rsid w:val="0015243E"/>
    <w:rsid w:val="00152BA3"/>
    <w:rsid w:val="00152DA6"/>
    <w:rsid w:val="00152E53"/>
    <w:rsid w:val="00153260"/>
    <w:rsid w:val="00153324"/>
    <w:rsid w:val="001533C5"/>
    <w:rsid w:val="00153C03"/>
    <w:rsid w:val="00153E27"/>
    <w:rsid w:val="001540D5"/>
    <w:rsid w:val="00154618"/>
    <w:rsid w:val="001548A0"/>
    <w:rsid w:val="00154C5D"/>
    <w:rsid w:val="00154CAB"/>
    <w:rsid w:val="00154EE9"/>
    <w:rsid w:val="00155033"/>
    <w:rsid w:val="001550C0"/>
    <w:rsid w:val="00155A43"/>
    <w:rsid w:val="00155AD9"/>
    <w:rsid w:val="00156847"/>
    <w:rsid w:val="0015698A"/>
    <w:rsid w:val="00156E22"/>
    <w:rsid w:val="00156E8D"/>
    <w:rsid w:val="00156EA4"/>
    <w:rsid w:val="00157005"/>
    <w:rsid w:val="0015726A"/>
    <w:rsid w:val="001572ED"/>
    <w:rsid w:val="001577DA"/>
    <w:rsid w:val="001578F4"/>
    <w:rsid w:val="00160629"/>
    <w:rsid w:val="00160799"/>
    <w:rsid w:val="001607BC"/>
    <w:rsid w:val="00160DA6"/>
    <w:rsid w:val="001613AE"/>
    <w:rsid w:val="0016155D"/>
    <w:rsid w:val="00161C24"/>
    <w:rsid w:val="00161D50"/>
    <w:rsid w:val="00161FC1"/>
    <w:rsid w:val="00161FD2"/>
    <w:rsid w:val="001626C3"/>
    <w:rsid w:val="001627ED"/>
    <w:rsid w:val="00162A4F"/>
    <w:rsid w:val="00162B32"/>
    <w:rsid w:val="00162C3A"/>
    <w:rsid w:val="001630F2"/>
    <w:rsid w:val="001632FF"/>
    <w:rsid w:val="001633E6"/>
    <w:rsid w:val="00164396"/>
    <w:rsid w:val="001643A3"/>
    <w:rsid w:val="001645B0"/>
    <w:rsid w:val="001647F2"/>
    <w:rsid w:val="00164A64"/>
    <w:rsid w:val="00164AA9"/>
    <w:rsid w:val="00164C2A"/>
    <w:rsid w:val="00164E09"/>
    <w:rsid w:val="00164F03"/>
    <w:rsid w:val="001657CC"/>
    <w:rsid w:val="00165D09"/>
    <w:rsid w:val="00165EB7"/>
    <w:rsid w:val="0016661E"/>
    <w:rsid w:val="00166D94"/>
    <w:rsid w:val="00166DE9"/>
    <w:rsid w:val="001671A4"/>
    <w:rsid w:val="0016721D"/>
    <w:rsid w:val="00167308"/>
    <w:rsid w:val="0016764D"/>
    <w:rsid w:val="00167669"/>
    <w:rsid w:val="00170189"/>
    <w:rsid w:val="00170445"/>
    <w:rsid w:val="001705CB"/>
    <w:rsid w:val="001707B5"/>
    <w:rsid w:val="00170C70"/>
    <w:rsid w:val="0017115C"/>
    <w:rsid w:val="001711B7"/>
    <w:rsid w:val="001713AF"/>
    <w:rsid w:val="0017170C"/>
    <w:rsid w:val="00171A10"/>
    <w:rsid w:val="00171A83"/>
    <w:rsid w:val="00171D0B"/>
    <w:rsid w:val="00172000"/>
    <w:rsid w:val="00172094"/>
    <w:rsid w:val="00172153"/>
    <w:rsid w:val="00172B73"/>
    <w:rsid w:val="00172DEE"/>
    <w:rsid w:val="001731BE"/>
    <w:rsid w:val="0017378D"/>
    <w:rsid w:val="00173B9E"/>
    <w:rsid w:val="00174079"/>
    <w:rsid w:val="00174123"/>
    <w:rsid w:val="0017423F"/>
    <w:rsid w:val="0017486E"/>
    <w:rsid w:val="00174BEF"/>
    <w:rsid w:val="00175121"/>
    <w:rsid w:val="001764F2"/>
    <w:rsid w:val="00176919"/>
    <w:rsid w:val="00176A53"/>
    <w:rsid w:val="00176F1E"/>
    <w:rsid w:val="001771F4"/>
    <w:rsid w:val="0017752A"/>
    <w:rsid w:val="00177599"/>
    <w:rsid w:val="00177A41"/>
    <w:rsid w:val="00180580"/>
    <w:rsid w:val="0018095A"/>
    <w:rsid w:val="00180D9C"/>
    <w:rsid w:val="00181375"/>
    <w:rsid w:val="0018146F"/>
    <w:rsid w:val="001815B8"/>
    <w:rsid w:val="001815FD"/>
    <w:rsid w:val="00181B48"/>
    <w:rsid w:val="00181BC8"/>
    <w:rsid w:val="00181CAC"/>
    <w:rsid w:val="00181E52"/>
    <w:rsid w:val="0018200B"/>
    <w:rsid w:val="0018226D"/>
    <w:rsid w:val="001824DD"/>
    <w:rsid w:val="001825EE"/>
    <w:rsid w:val="0018316C"/>
    <w:rsid w:val="001832FB"/>
    <w:rsid w:val="001836EC"/>
    <w:rsid w:val="001838FE"/>
    <w:rsid w:val="00183B31"/>
    <w:rsid w:val="00183BF9"/>
    <w:rsid w:val="00183DC1"/>
    <w:rsid w:val="0018406A"/>
    <w:rsid w:val="00184539"/>
    <w:rsid w:val="00184710"/>
    <w:rsid w:val="001849CB"/>
    <w:rsid w:val="00184A07"/>
    <w:rsid w:val="00185261"/>
    <w:rsid w:val="001852F7"/>
    <w:rsid w:val="00185459"/>
    <w:rsid w:val="00185538"/>
    <w:rsid w:val="001855A8"/>
    <w:rsid w:val="00185E00"/>
    <w:rsid w:val="001865A2"/>
    <w:rsid w:val="00186634"/>
    <w:rsid w:val="001866B7"/>
    <w:rsid w:val="00186DB6"/>
    <w:rsid w:val="00187086"/>
    <w:rsid w:val="00187371"/>
    <w:rsid w:val="00187584"/>
    <w:rsid w:val="00187586"/>
    <w:rsid w:val="00187A50"/>
    <w:rsid w:val="00187BCE"/>
    <w:rsid w:val="00187E95"/>
    <w:rsid w:val="00187F1C"/>
    <w:rsid w:val="001900EC"/>
    <w:rsid w:val="0019038A"/>
    <w:rsid w:val="00190B48"/>
    <w:rsid w:val="00190D01"/>
    <w:rsid w:val="001910C0"/>
    <w:rsid w:val="001911DA"/>
    <w:rsid w:val="001913E4"/>
    <w:rsid w:val="001921AB"/>
    <w:rsid w:val="001925D7"/>
    <w:rsid w:val="0019290C"/>
    <w:rsid w:val="001929EA"/>
    <w:rsid w:val="00192D03"/>
    <w:rsid w:val="00192D9A"/>
    <w:rsid w:val="0019361D"/>
    <w:rsid w:val="001938B9"/>
    <w:rsid w:val="00193B4F"/>
    <w:rsid w:val="00193D69"/>
    <w:rsid w:val="00194028"/>
    <w:rsid w:val="001941C7"/>
    <w:rsid w:val="0019426C"/>
    <w:rsid w:val="001945C5"/>
    <w:rsid w:val="00194940"/>
    <w:rsid w:val="00194D19"/>
    <w:rsid w:val="00194FAC"/>
    <w:rsid w:val="00195B35"/>
    <w:rsid w:val="00195C55"/>
    <w:rsid w:val="00195CA8"/>
    <w:rsid w:val="00195CFE"/>
    <w:rsid w:val="00195EBC"/>
    <w:rsid w:val="00195F01"/>
    <w:rsid w:val="001961AB"/>
    <w:rsid w:val="00196458"/>
    <w:rsid w:val="001964CE"/>
    <w:rsid w:val="00196942"/>
    <w:rsid w:val="001970D9"/>
    <w:rsid w:val="001970EC"/>
    <w:rsid w:val="00197362"/>
    <w:rsid w:val="00197542"/>
    <w:rsid w:val="00197B79"/>
    <w:rsid w:val="00197BA7"/>
    <w:rsid w:val="001A003E"/>
    <w:rsid w:val="001A03C1"/>
    <w:rsid w:val="001A0453"/>
    <w:rsid w:val="001A05CB"/>
    <w:rsid w:val="001A0E4A"/>
    <w:rsid w:val="001A1314"/>
    <w:rsid w:val="001A13B7"/>
    <w:rsid w:val="001A1D27"/>
    <w:rsid w:val="001A1E41"/>
    <w:rsid w:val="001A1E66"/>
    <w:rsid w:val="001A1EFF"/>
    <w:rsid w:val="001A2022"/>
    <w:rsid w:val="001A20DE"/>
    <w:rsid w:val="001A240A"/>
    <w:rsid w:val="001A2CF3"/>
    <w:rsid w:val="001A3221"/>
    <w:rsid w:val="001A374E"/>
    <w:rsid w:val="001A3800"/>
    <w:rsid w:val="001A3B73"/>
    <w:rsid w:val="001A3C29"/>
    <w:rsid w:val="001A3CD9"/>
    <w:rsid w:val="001A3FB3"/>
    <w:rsid w:val="001A4096"/>
    <w:rsid w:val="001A42EC"/>
    <w:rsid w:val="001A49FB"/>
    <w:rsid w:val="001A4CBD"/>
    <w:rsid w:val="001A4CFA"/>
    <w:rsid w:val="001A4DFC"/>
    <w:rsid w:val="001A5349"/>
    <w:rsid w:val="001A5358"/>
    <w:rsid w:val="001A5468"/>
    <w:rsid w:val="001A55E8"/>
    <w:rsid w:val="001A565A"/>
    <w:rsid w:val="001A65C8"/>
    <w:rsid w:val="001A6873"/>
    <w:rsid w:val="001A6CE8"/>
    <w:rsid w:val="001A6E87"/>
    <w:rsid w:val="001A7051"/>
    <w:rsid w:val="001A79C3"/>
    <w:rsid w:val="001A7D14"/>
    <w:rsid w:val="001A7D29"/>
    <w:rsid w:val="001B0886"/>
    <w:rsid w:val="001B0988"/>
    <w:rsid w:val="001B0A2A"/>
    <w:rsid w:val="001B12F2"/>
    <w:rsid w:val="001B1316"/>
    <w:rsid w:val="001B1330"/>
    <w:rsid w:val="001B13DA"/>
    <w:rsid w:val="001B157B"/>
    <w:rsid w:val="001B16D2"/>
    <w:rsid w:val="001B1795"/>
    <w:rsid w:val="001B198B"/>
    <w:rsid w:val="001B1AAD"/>
    <w:rsid w:val="001B260A"/>
    <w:rsid w:val="001B30A0"/>
    <w:rsid w:val="001B3376"/>
    <w:rsid w:val="001B346A"/>
    <w:rsid w:val="001B3585"/>
    <w:rsid w:val="001B390E"/>
    <w:rsid w:val="001B3BD9"/>
    <w:rsid w:val="001B3BE9"/>
    <w:rsid w:val="001B3E45"/>
    <w:rsid w:val="001B3FD9"/>
    <w:rsid w:val="001B4749"/>
    <w:rsid w:val="001B475F"/>
    <w:rsid w:val="001B4B96"/>
    <w:rsid w:val="001B4C15"/>
    <w:rsid w:val="001B4FBA"/>
    <w:rsid w:val="001B5DF1"/>
    <w:rsid w:val="001B610F"/>
    <w:rsid w:val="001B6112"/>
    <w:rsid w:val="001B637B"/>
    <w:rsid w:val="001B646C"/>
    <w:rsid w:val="001B6605"/>
    <w:rsid w:val="001B6767"/>
    <w:rsid w:val="001B7A5F"/>
    <w:rsid w:val="001B7D0F"/>
    <w:rsid w:val="001B7D55"/>
    <w:rsid w:val="001B7DC4"/>
    <w:rsid w:val="001C0166"/>
    <w:rsid w:val="001C0192"/>
    <w:rsid w:val="001C0541"/>
    <w:rsid w:val="001C0E30"/>
    <w:rsid w:val="001C1362"/>
    <w:rsid w:val="001C167D"/>
    <w:rsid w:val="001C1A5E"/>
    <w:rsid w:val="001C1BA2"/>
    <w:rsid w:val="001C2316"/>
    <w:rsid w:val="001C2653"/>
    <w:rsid w:val="001C27ED"/>
    <w:rsid w:val="001C349E"/>
    <w:rsid w:val="001C3A35"/>
    <w:rsid w:val="001C43FA"/>
    <w:rsid w:val="001C4501"/>
    <w:rsid w:val="001C4728"/>
    <w:rsid w:val="001C476C"/>
    <w:rsid w:val="001C4910"/>
    <w:rsid w:val="001C4B12"/>
    <w:rsid w:val="001C4F42"/>
    <w:rsid w:val="001C4FFA"/>
    <w:rsid w:val="001C5537"/>
    <w:rsid w:val="001C5816"/>
    <w:rsid w:val="001C5C51"/>
    <w:rsid w:val="001C5DDC"/>
    <w:rsid w:val="001C5F03"/>
    <w:rsid w:val="001C60C6"/>
    <w:rsid w:val="001C646B"/>
    <w:rsid w:val="001C650D"/>
    <w:rsid w:val="001C69E1"/>
    <w:rsid w:val="001C6B06"/>
    <w:rsid w:val="001C6B4B"/>
    <w:rsid w:val="001C6C1D"/>
    <w:rsid w:val="001C6CDE"/>
    <w:rsid w:val="001C72A9"/>
    <w:rsid w:val="001C73FC"/>
    <w:rsid w:val="001C7569"/>
    <w:rsid w:val="001C76F4"/>
    <w:rsid w:val="001C7B4E"/>
    <w:rsid w:val="001C7FB1"/>
    <w:rsid w:val="001D02E2"/>
    <w:rsid w:val="001D0AFE"/>
    <w:rsid w:val="001D1E4E"/>
    <w:rsid w:val="001D265C"/>
    <w:rsid w:val="001D28DF"/>
    <w:rsid w:val="001D2AFE"/>
    <w:rsid w:val="001D2C97"/>
    <w:rsid w:val="001D2E35"/>
    <w:rsid w:val="001D2F03"/>
    <w:rsid w:val="001D2F3B"/>
    <w:rsid w:val="001D3143"/>
    <w:rsid w:val="001D337B"/>
    <w:rsid w:val="001D3814"/>
    <w:rsid w:val="001D3F7E"/>
    <w:rsid w:val="001D40BA"/>
    <w:rsid w:val="001D40EB"/>
    <w:rsid w:val="001D4668"/>
    <w:rsid w:val="001D476D"/>
    <w:rsid w:val="001D55AD"/>
    <w:rsid w:val="001D55B2"/>
    <w:rsid w:val="001D6012"/>
    <w:rsid w:val="001D6094"/>
    <w:rsid w:val="001D652F"/>
    <w:rsid w:val="001D66D6"/>
    <w:rsid w:val="001D66E4"/>
    <w:rsid w:val="001D67BE"/>
    <w:rsid w:val="001D6964"/>
    <w:rsid w:val="001D69AA"/>
    <w:rsid w:val="001D6D04"/>
    <w:rsid w:val="001D6DEB"/>
    <w:rsid w:val="001D6E08"/>
    <w:rsid w:val="001D7128"/>
    <w:rsid w:val="001D767B"/>
    <w:rsid w:val="001D7900"/>
    <w:rsid w:val="001D7EF9"/>
    <w:rsid w:val="001D7F1B"/>
    <w:rsid w:val="001E0419"/>
    <w:rsid w:val="001E0841"/>
    <w:rsid w:val="001E0D82"/>
    <w:rsid w:val="001E0FF6"/>
    <w:rsid w:val="001E10AA"/>
    <w:rsid w:val="001E1345"/>
    <w:rsid w:val="001E1AA0"/>
    <w:rsid w:val="001E22DB"/>
    <w:rsid w:val="001E2A2D"/>
    <w:rsid w:val="001E2C94"/>
    <w:rsid w:val="001E2E1D"/>
    <w:rsid w:val="001E30ED"/>
    <w:rsid w:val="001E33C7"/>
    <w:rsid w:val="001E34BE"/>
    <w:rsid w:val="001E3520"/>
    <w:rsid w:val="001E365B"/>
    <w:rsid w:val="001E389D"/>
    <w:rsid w:val="001E3DAA"/>
    <w:rsid w:val="001E3F6D"/>
    <w:rsid w:val="001E438D"/>
    <w:rsid w:val="001E48CC"/>
    <w:rsid w:val="001E4D69"/>
    <w:rsid w:val="001E4E3E"/>
    <w:rsid w:val="001E4E6A"/>
    <w:rsid w:val="001E4EBA"/>
    <w:rsid w:val="001E5344"/>
    <w:rsid w:val="001E55C6"/>
    <w:rsid w:val="001E5777"/>
    <w:rsid w:val="001E5CBB"/>
    <w:rsid w:val="001E5E88"/>
    <w:rsid w:val="001E5F3D"/>
    <w:rsid w:val="001E5FB7"/>
    <w:rsid w:val="001E6284"/>
    <w:rsid w:val="001E62D4"/>
    <w:rsid w:val="001E632A"/>
    <w:rsid w:val="001E63B4"/>
    <w:rsid w:val="001E6BE0"/>
    <w:rsid w:val="001E6C9A"/>
    <w:rsid w:val="001E6CE2"/>
    <w:rsid w:val="001E6FF4"/>
    <w:rsid w:val="001E737F"/>
    <w:rsid w:val="001E78A9"/>
    <w:rsid w:val="001F00F8"/>
    <w:rsid w:val="001F04B3"/>
    <w:rsid w:val="001F0624"/>
    <w:rsid w:val="001F068D"/>
    <w:rsid w:val="001F0A15"/>
    <w:rsid w:val="001F0BFB"/>
    <w:rsid w:val="001F0D44"/>
    <w:rsid w:val="001F1DDB"/>
    <w:rsid w:val="001F22FA"/>
    <w:rsid w:val="001F2458"/>
    <w:rsid w:val="001F29A2"/>
    <w:rsid w:val="001F2A5D"/>
    <w:rsid w:val="001F2DF4"/>
    <w:rsid w:val="001F3064"/>
    <w:rsid w:val="001F324A"/>
    <w:rsid w:val="001F347C"/>
    <w:rsid w:val="001F36A8"/>
    <w:rsid w:val="001F3A6C"/>
    <w:rsid w:val="001F41E9"/>
    <w:rsid w:val="001F43A5"/>
    <w:rsid w:val="001F43FF"/>
    <w:rsid w:val="001F445B"/>
    <w:rsid w:val="001F44EA"/>
    <w:rsid w:val="001F46B7"/>
    <w:rsid w:val="001F472B"/>
    <w:rsid w:val="001F479E"/>
    <w:rsid w:val="001F482D"/>
    <w:rsid w:val="001F4C0E"/>
    <w:rsid w:val="001F4F78"/>
    <w:rsid w:val="001F534A"/>
    <w:rsid w:val="001F57D3"/>
    <w:rsid w:val="001F5D85"/>
    <w:rsid w:val="001F66EF"/>
    <w:rsid w:val="001F6708"/>
    <w:rsid w:val="001F6871"/>
    <w:rsid w:val="001F6FFD"/>
    <w:rsid w:val="001F75FD"/>
    <w:rsid w:val="001F7606"/>
    <w:rsid w:val="001F777F"/>
    <w:rsid w:val="001F7E7E"/>
    <w:rsid w:val="002000DE"/>
    <w:rsid w:val="002005B9"/>
    <w:rsid w:val="00200679"/>
    <w:rsid w:val="00200EE6"/>
    <w:rsid w:val="00200F29"/>
    <w:rsid w:val="00200F3C"/>
    <w:rsid w:val="002010E9"/>
    <w:rsid w:val="002016A9"/>
    <w:rsid w:val="00201712"/>
    <w:rsid w:val="0020230D"/>
    <w:rsid w:val="002023A5"/>
    <w:rsid w:val="002023C7"/>
    <w:rsid w:val="00202414"/>
    <w:rsid w:val="00202988"/>
    <w:rsid w:val="002029F0"/>
    <w:rsid w:val="00202DA9"/>
    <w:rsid w:val="00202EEB"/>
    <w:rsid w:val="00202EF5"/>
    <w:rsid w:val="0020317E"/>
    <w:rsid w:val="0020342D"/>
    <w:rsid w:val="002039FA"/>
    <w:rsid w:val="0020420B"/>
    <w:rsid w:val="002042F0"/>
    <w:rsid w:val="00204723"/>
    <w:rsid w:val="0020499C"/>
    <w:rsid w:val="00204BA6"/>
    <w:rsid w:val="002052B1"/>
    <w:rsid w:val="0020546C"/>
    <w:rsid w:val="002057AA"/>
    <w:rsid w:val="002059A7"/>
    <w:rsid w:val="002059B3"/>
    <w:rsid w:val="00205BA2"/>
    <w:rsid w:val="00205E49"/>
    <w:rsid w:val="002062A5"/>
    <w:rsid w:val="002062DE"/>
    <w:rsid w:val="002065A5"/>
    <w:rsid w:val="002065EC"/>
    <w:rsid w:val="002066DA"/>
    <w:rsid w:val="0020693B"/>
    <w:rsid w:val="00206B21"/>
    <w:rsid w:val="00206B70"/>
    <w:rsid w:val="00206FC5"/>
    <w:rsid w:val="00207A9D"/>
    <w:rsid w:val="00210478"/>
    <w:rsid w:val="00210A61"/>
    <w:rsid w:val="00210D67"/>
    <w:rsid w:val="00210D7E"/>
    <w:rsid w:val="00211142"/>
    <w:rsid w:val="00211193"/>
    <w:rsid w:val="002112F0"/>
    <w:rsid w:val="00211984"/>
    <w:rsid w:val="00211E0F"/>
    <w:rsid w:val="00212244"/>
    <w:rsid w:val="002122CE"/>
    <w:rsid w:val="00212397"/>
    <w:rsid w:val="002123B3"/>
    <w:rsid w:val="00212501"/>
    <w:rsid w:val="0021259D"/>
    <w:rsid w:val="00212C00"/>
    <w:rsid w:val="00212ECF"/>
    <w:rsid w:val="0021342E"/>
    <w:rsid w:val="0021345E"/>
    <w:rsid w:val="002135C3"/>
    <w:rsid w:val="00213F6E"/>
    <w:rsid w:val="0021445E"/>
    <w:rsid w:val="0021466D"/>
    <w:rsid w:val="002146BF"/>
    <w:rsid w:val="00214754"/>
    <w:rsid w:val="002148DB"/>
    <w:rsid w:val="00214CF2"/>
    <w:rsid w:val="00214FBD"/>
    <w:rsid w:val="00214FDE"/>
    <w:rsid w:val="002153C4"/>
    <w:rsid w:val="00215594"/>
    <w:rsid w:val="002157C9"/>
    <w:rsid w:val="002159FC"/>
    <w:rsid w:val="00215BDF"/>
    <w:rsid w:val="00215E7E"/>
    <w:rsid w:val="00215FD6"/>
    <w:rsid w:val="002160CA"/>
    <w:rsid w:val="0021647A"/>
    <w:rsid w:val="002169B3"/>
    <w:rsid w:val="0021718D"/>
    <w:rsid w:val="0021770A"/>
    <w:rsid w:val="00217D6A"/>
    <w:rsid w:val="002203DD"/>
    <w:rsid w:val="002207A0"/>
    <w:rsid w:val="00220C89"/>
    <w:rsid w:val="00220EC7"/>
    <w:rsid w:val="002211D3"/>
    <w:rsid w:val="00221228"/>
    <w:rsid w:val="00221A27"/>
    <w:rsid w:val="0022201D"/>
    <w:rsid w:val="00222595"/>
    <w:rsid w:val="002232D5"/>
    <w:rsid w:val="00223428"/>
    <w:rsid w:val="00223966"/>
    <w:rsid w:val="00223A58"/>
    <w:rsid w:val="00223A9A"/>
    <w:rsid w:val="00223D88"/>
    <w:rsid w:val="00223DA4"/>
    <w:rsid w:val="00224039"/>
    <w:rsid w:val="0022406E"/>
    <w:rsid w:val="00224301"/>
    <w:rsid w:val="002243D1"/>
    <w:rsid w:val="0022477F"/>
    <w:rsid w:val="00224881"/>
    <w:rsid w:val="0022490A"/>
    <w:rsid w:val="00224A79"/>
    <w:rsid w:val="00224E1E"/>
    <w:rsid w:val="00224E2A"/>
    <w:rsid w:val="00224F08"/>
    <w:rsid w:val="00224F10"/>
    <w:rsid w:val="002258F2"/>
    <w:rsid w:val="00225CB9"/>
    <w:rsid w:val="00225EFB"/>
    <w:rsid w:val="0022605C"/>
    <w:rsid w:val="0022609D"/>
    <w:rsid w:val="00226405"/>
    <w:rsid w:val="002269A5"/>
    <w:rsid w:val="002269ED"/>
    <w:rsid w:val="002270D4"/>
    <w:rsid w:val="002275A3"/>
    <w:rsid w:val="00227C04"/>
    <w:rsid w:val="00227CF4"/>
    <w:rsid w:val="00230346"/>
    <w:rsid w:val="0023072F"/>
    <w:rsid w:val="002307B7"/>
    <w:rsid w:val="0023154F"/>
    <w:rsid w:val="00231FA8"/>
    <w:rsid w:val="0023208A"/>
    <w:rsid w:val="002323B8"/>
    <w:rsid w:val="002323F6"/>
    <w:rsid w:val="00232435"/>
    <w:rsid w:val="002328D8"/>
    <w:rsid w:val="002329A6"/>
    <w:rsid w:val="00232DC7"/>
    <w:rsid w:val="00232FDF"/>
    <w:rsid w:val="002332DC"/>
    <w:rsid w:val="0023415E"/>
    <w:rsid w:val="002346B2"/>
    <w:rsid w:val="0023486D"/>
    <w:rsid w:val="00234FB7"/>
    <w:rsid w:val="00235AB8"/>
    <w:rsid w:val="002361CC"/>
    <w:rsid w:val="002362C1"/>
    <w:rsid w:val="00236722"/>
    <w:rsid w:val="002367DC"/>
    <w:rsid w:val="00236B47"/>
    <w:rsid w:val="00236EB6"/>
    <w:rsid w:val="00236F43"/>
    <w:rsid w:val="002377FE"/>
    <w:rsid w:val="00237D46"/>
    <w:rsid w:val="0024007A"/>
    <w:rsid w:val="002406A5"/>
    <w:rsid w:val="002406BA"/>
    <w:rsid w:val="00240976"/>
    <w:rsid w:val="00240AB8"/>
    <w:rsid w:val="00240BDF"/>
    <w:rsid w:val="00240F0B"/>
    <w:rsid w:val="00241466"/>
    <w:rsid w:val="0024225D"/>
    <w:rsid w:val="0024256D"/>
    <w:rsid w:val="00242723"/>
    <w:rsid w:val="00243028"/>
    <w:rsid w:val="0024393D"/>
    <w:rsid w:val="0024427A"/>
    <w:rsid w:val="0024445C"/>
    <w:rsid w:val="00244550"/>
    <w:rsid w:val="00245405"/>
    <w:rsid w:val="00245B9B"/>
    <w:rsid w:val="002460AF"/>
    <w:rsid w:val="002461AC"/>
    <w:rsid w:val="002462D1"/>
    <w:rsid w:val="0024631D"/>
    <w:rsid w:val="002463E3"/>
    <w:rsid w:val="0024656B"/>
    <w:rsid w:val="00246AA3"/>
    <w:rsid w:val="002471B5"/>
    <w:rsid w:val="002471D7"/>
    <w:rsid w:val="00247295"/>
    <w:rsid w:val="002476BD"/>
    <w:rsid w:val="00247995"/>
    <w:rsid w:val="00247A7C"/>
    <w:rsid w:val="00247D57"/>
    <w:rsid w:val="002501C9"/>
    <w:rsid w:val="002504E2"/>
    <w:rsid w:val="0025078F"/>
    <w:rsid w:val="002507F8"/>
    <w:rsid w:val="002508FA"/>
    <w:rsid w:val="002511BA"/>
    <w:rsid w:val="00251966"/>
    <w:rsid w:val="00251977"/>
    <w:rsid w:val="00251E99"/>
    <w:rsid w:val="002523F4"/>
    <w:rsid w:val="00252589"/>
    <w:rsid w:val="00253174"/>
    <w:rsid w:val="00253828"/>
    <w:rsid w:val="0025396D"/>
    <w:rsid w:val="00253B08"/>
    <w:rsid w:val="00254252"/>
    <w:rsid w:val="00254AF3"/>
    <w:rsid w:val="00254C7B"/>
    <w:rsid w:val="002557C5"/>
    <w:rsid w:val="00255D72"/>
    <w:rsid w:val="00255D79"/>
    <w:rsid w:val="002560B2"/>
    <w:rsid w:val="00256C03"/>
    <w:rsid w:val="00256DB3"/>
    <w:rsid w:val="002576AC"/>
    <w:rsid w:val="002577DB"/>
    <w:rsid w:val="00257C07"/>
    <w:rsid w:val="002600C6"/>
    <w:rsid w:val="002603AC"/>
    <w:rsid w:val="00260468"/>
    <w:rsid w:val="0026058E"/>
    <w:rsid w:val="002605E6"/>
    <w:rsid w:val="00260879"/>
    <w:rsid w:val="00260B1B"/>
    <w:rsid w:val="00260E97"/>
    <w:rsid w:val="00260ED5"/>
    <w:rsid w:val="00261249"/>
    <w:rsid w:val="002613A2"/>
    <w:rsid w:val="0026159F"/>
    <w:rsid w:val="00262020"/>
    <w:rsid w:val="002622C8"/>
    <w:rsid w:val="00262586"/>
    <w:rsid w:val="002625B5"/>
    <w:rsid w:val="0026263A"/>
    <w:rsid w:val="00262645"/>
    <w:rsid w:val="002627E2"/>
    <w:rsid w:val="00262A27"/>
    <w:rsid w:val="00262CB7"/>
    <w:rsid w:val="00262DC1"/>
    <w:rsid w:val="00263EC6"/>
    <w:rsid w:val="00264378"/>
    <w:rsid w:val="0026449F"/>
    <w:rsid w:val="00264523"/>
    <w:rsid w:val="00264B91"/>
    <w:rsid w:val="00264BF9"/>
    <w:rsid w:val="00264DE5"/>
    <w:rsid w:val="00264F9D"/>
    <w:rsid w:val="00264FC3"/>
    <w:rsid w:val="00265257"/>
    <w:rsid w:val="0026531C"/>
    <w:rsid w:val="0026542D"/>
    <w:rsid w:val="002656A8"/>
    <w:rsid w:val="002659FB"/>
    <w:rsid w:val="00265D68"/>
    <w:rsid w:val="00266145"/>
    <w:rsid w:val="00266163"/>
    <w:rsid w:val="00266242"/>
    <w:rsid w:val="002667C7"/>
    <w:rsid w:val="00266809"/>
    <w:rsid w:val="00266EC2"/>
    <w:rsid w:val="0026741C"/>
    <w:rsid w:val="00267F61"/>
    <w:rsid w:val="0027006B"/>
    <w:rsid w:val="0027017E"/>
    <w:rsid w:val="0027061A"/>
    <w:rsid w:val="002706DE"/>
    <w:rsid w:val="00270940"/>
    <w:rsid w:val="00270EA4"/>
    <w:rsid w:val="00271100"/>
    <w:rsid w:val="0027152B"/>
    <w:rsid w:val="002715BB"/>
    <w:rsid w:val="00271C9A"/>
    <w:rsid w:val="00271FDE"/>
    <w:rsid w:val="00272682"/>
    <w:rsid w:val="00272D07"/>
    <w:rsid w:val="00272F30"/>
    <w:rsid w:val="002734CD"/>
    <w:rsid w:val="002737C5"/>
    <w:rsid w:val="00273851"/>
    <w:rsid w:val="0027385A"/>
    <w:rsid w:val="00273BF2"/>
    <w:rsid w:val="00273F29"/>
    <w:rsid w:val="00274003"/>
    <w:rsid w:val="002740F5"/>
    <w:rsid w:val="00274120"/>
    <w:rsid w:val="0027422F"/>
    <w:rsid w:val="0027447A"/>
    <w:rsid w:val="002745D6"/>
    <w:rsid w:val="002747AD"/>
    <w:rsid w:val="0027481F"/>
    <w:rsid w:val="002751D0"/>
    <w:rsid w:val="00275333"/>
    <w:rsid w:val="0027543F"/>
    <w:rsid w:val="00275505"/>
    <w:rsid w:val="002755F7"/>
    <w:rsid w:val="0027569F"/>
    <w:rsid w:val="002757D1"/>
    <w:rsid w:val="00275F31"/>
    <w:rsid w:val="00276856"/>
    <w:rsid w:val="00276A2E"/>
    <w:rsid w:val="00276B76"/>
    <w:rsid w:val="00277096"/>
    <w:rsid w:val="00277352"/>
    <w:rsid w:val="002777F7"/>
    <w:rsid w:val="002778DD"/>
    <w:rsid w:val="00280005"/>
    <w:rsid w:val="00280447"/>
    <w:rsid w:val="00280473"/>
    <w:rsid w:val="002808FF"/>
    <w:rsid w:val="00280948"/>
    <w:rsid w:val="00280AC4"/>
    <w:rsid w:val="00280CED"/>
    <w:rsid w:val="00281162"/>
    <w:rsid w:val="002823A7"/>
    <w:rsid w:val="002824B8"/>
    <w:rsid w:val="00282D51"/>
    <w:rsid w:val="0028311C"/>
    <w:rsid w:val="0028343E"/>
    <w:rsid w:val="0028361A"/>
    <w:rsid w:val="0028394B"/>
    <w:rsid w:val="00283B50"/>
    <w:rsid w:val="00283C65"/>
    <w:rsid w:val="0028410B"/>
    <w:rsid w:val="00284478"/>
    <w:rsid w:val="0028482D"/>
    <w:rsid w:val="00284979"/>
    <w:rsid w:val="00284C16"/>
    <w:rsid w:val="00284C17"/>
    <w:rsid w:val="00284C2C"/>
    <w:rsid w:val="00284C39"/>
    <w:rsid w:val="00284D21"/>
    <w:rsid w:val="0028506B"/>
    <w:rsid w:val="0028547D"/>
    <w:rsid w:val="002859CA"/>
    <w:rsid w:val="00285AD4"/>
    <w:rsid w:val="00285E1D"/>
    <w:rsid w:val="00285F9D"/>
    <w:rsid w:val="00286CDD"/>
    <w:rsid w:val="00287014"/>
    <w:rsid w:val="002871D1"/>
    <w:rsid w:val="00287388"/>
    <w:rsid w:val="0028758D"/>
    <w:rsid w:val="002877DD"/>
    <w:rsid w:val="00287D42"/>
    <w:rsid w:val="002903C4"/>
    <w:rsid w:val="00290416"/>
    <w:rsid w:val="00290559"/>
    <w:rsid w:val="002906FB"/>
    <w:rsid w:val="00290AC9"/>
    <w:rsid w:val="00290BA5"/>
    <w:rsid w:val="00290BDC"/>
    <w:rsid w:val="00290DB2"/>
    <w:rsid w:val="00290E14"/>
    <w:rsid w:val="002910F2"/>
    <w:rsid w:val="002911B1"/>
    <w:rsid w:val="002914ED"/>
    <w:rsid w:val="00291ECA"/>
    <w:rsid w:val="00291F77"/>
    <w:rsid w:val="00292035"/>
    <w:rsid w:val="002924F6"/>
    <w:rsid w:val="002928BA"/>
    <w:rsid w:val="00292CF5"/>
    <w:rsid w:val="002930A4"/>
    <w:rsid w:val="00293349"/>
    <w:rsid w:val="002934C7"/>
    <w:rsid w:val="0029370D"/>
    <w:rsid w:val="00294B7D"/>
    <w:rsid w:val="00294DEE"/>
    <w:rsid w:val="00294FCE"/>
    <w:rsid w:val="0029541A"/>
    <w:rsid w:val="002956A1"/>
    <w:rsid w:val="00295B6C"/>
    <w:rsid w:val="002960C6"/>
    <w:rsid w:val="00296218"/>
    <w:rsid w:val="002962DD"/>
    <w:rsid w:val="00296649"/>
    <w:rsid w:val="00296C5A"/>
    <w:rsid w:val="00296CB6"/>
    <w:rsid w:val="00296D44"/>
    <w:rsid w:val="00297408"/>
    <w:rsid w:val="0029744D"/>
    <w:rsid w:val="00297659"/>
    <w:rsid w:val="0029799D"/>
    <w:rsid w:val="00297F5E"/>
    <w:rsid w:val="002A0694"/>
    <w:rsid w:val="002A1616"/>
    <w:rsid w:val="002A17A9"/>
    <w:rsid w:val="002A194D"/>
    <w:rsid w:val="002A1AF2"/>
    <w:rsid w:val="002A202F"/>
    <w:rsid w:val="002A2546"/>
    <w:rsid w:val="002A255D"/>
    <w:rsid w:val="002A258D"/>
    <w:rsid w:val="002A2B1D"/>
    <w:rsid w:val="002A311C"/>
    <w:rsid w:val="002A32F3"/>
    <w:rsid w:val="002A3588"/>
    <w:rsid w:val="002A363D"/>
    <w:rsid w:val="002A36E0"/>
    <w:rsid w:val="002A3982"/>
    <w:rsid w:val="002A3FA5"/>
    <w:rsid w:val="002A43A5"/>
    <w:rsid w:val="002A460C"/>
    <w:rsid w:val="002A4A74"/>
    <w:rsid w:val="002A4C78"/>
    <w:rsid w:val="002A4F5E"/>
    <w:rsid w:val="002A5274"/>
    <w:rsid w:val="002A532B"/>
    <w:rsid w:val="002A542E"/>
    <w:rsid w:val="002A5BD2"/>
    <w:rsid w:val="002A5BF7"/>
    <w:rsid w:val="002A5C54"/>
    <w:rsid w:val="002A5E2C"/>
    <w:rsid w:val="002A5E55"/>
    <w:rsid w:val="002A5F2E"/>
    <w:rsid w:val="002A6990"/>
    <w:rsid w:val="002A6D1D"/>
    <w:rsid w:val="002A6FBE"/>
    <w:rsid w:val="002A7067"/>
    <w:rsid w:val="002A75C4"/>
    <w:rsid w:val="002A797D"/>
    <w:rsid w:val="002A7A51"/>
    <w:rsid w:val="002A7C54"/>
    <w:rsid w:val="002A7D88"/>
    <w:rsid w:val="002A7F88"/>
    <w:rsid w:val="002B0100"/>
    <w:rsid w:val="002B0642"/>
    <w:rsid w:val="002B06A5"/>
    <w:rsid w:val="002B0841"/>
    <w:rsid w:val="002B0DE3"/>
    <w:rsid w:val="002B0E30"/>
    <w:rsid w:val="002B21DD"/>
    <w:rsid w:val="002B2890"/>
    <w:rsid w:val="002B2932"/>
    <w:rsid w:val="002B2972"/>
    <w:rsid w:val="002B4142"/>
    <w:rsid w:val="002B464A"/>
    <w:rsid w:val="002B47E6"/>
    <w:rsid w:val="002B48ED"/>
    <w:rsid w:val="002B50E7"/>
    <w:rsid w:val="002B516F"/>
    <w:rsid w:val="002B52BE"/>
    <w:rsid w:val="002B55C5"/>
    <w:rsid w:val="002B5755"/>
    <w:rsid w:val="002B576F"/>
    <w:rsid w:val="002B5A07"/>
    <w:rsid w:val="002B5DE0"/>
    <w:rsid w:val="002B5F12"/>
    <w:rsid w:val="002B6361"/>
    <w:rsid w:val="002B71C8"/>
    <w:rsid w:val="002B7688"/>
    <w:rsid w:val="002B7859"/>
    <w:rsid w:val="002B7D6B"/>
    <w:rsid w:val="002B7EAC"/>
    <w:rsid w:val="002C004B"/>
    <w:rsid w:val="002C0105"/>
    <w:rsid w:val="002C04AA"/>
    <w:rsid w:val="002C04E3"/>
    <w:rsid w:val="002C0A83"/>
    <w:rsid w:val="002C0E27"/>
    <w:rsid w:val="002C1210"/>
    <w:rsid w:val="002C170C"/>
    <w:rsid w:val="002C179B"/>
    <w:rsid w:val="002C1978"/>
    <w:rsid w:val="002C19B9"/>
    <w:rsid w:val="002C1AB9"/>
    <w:rsid w:val="002C1B6F"/>
    <w:rsid w:val="002C2574"/>
    <w:rsid w:val="002C277C"/>
    <w:rsid w:val="002C28E7"/>
    <w:rsid w:val="002C3225"/>
    <w:rsid w:val="002C36EE"/>
    <w:rsid w:val="002C391A"/>
    <w:rsid w:val="002C45F8"/>
    <w:rsid w:val="002C4B95"/>
    <w:rsid w:val="002C5102"/>
    <w:rsid w:val="002C51E9"/>
    <w:rsid w:val="002C5762"/>
    <w:rsid w:val="002C5AA0"/>
    <w:rsid w:val="002C5CF7"/>
    <w:rsid w:val="002C6355"/>
    <w:rsid w:val="002C6D7A"/>
    <w:rsid w:val="002C6DA4"/>
    <w:rsid w:val="002D0B62"/>
    <w:rsid w:val="002D0F2B"/>
    <w:rsid w:val="002D14C1"/>
    <w:rsid w:val="002D167C"/>
    <w:rsid w:val="002D1F8D"/>
    <w:rsid w:val="002D2A7E"/>
    <w:rsid w:val="002D3344"/>
    <w:rsid w:val="002D4030"/>
    <w:rsid w:val="002D44C1"/>
    <w:rsid w:val="002D49E9"/>
    <w:rsid w:val="002D4C7C"/>
    <w:rsid w:val="002D5539"/>
    <w:rsid w:val="002D5D5D"/>
    <w:rsid w:val="002D6532"/>
    <w:rsid w:val="002D67D1"/>
    <w:rsid w:val="002D6990"/>
    <w:rsid w:val="002D6A8B"/>
    <w:rsid w:val="002D6AD7"/>
    <w:rsid w:val="002D6BBE"/>
    <w:rsid w:val="002D723A"/>
    <w:rsid w:val="002D737B"/>
    <w:rsid w:val="002D739D"/>
    <w:rsid w:val="002D7C9F"/>
    <w:rsid w:val="002D7CE7"/>
    <w:rsid w:val="002D7DA8"/>
    <w:rsid w:val="002E0334"/>
    <w:rsid w:val="002E0768"/>
    <w:rsid w:val="002E0E29"/>
    <w:rsid w:val="002E1293"/>
    <w:rsid w:val="002E1353"/>
    <w:rsid w:val="002E14B7"/>
    <w:rsid w:val="002E16D7"/>
    <w:rsid w:val="002E18AF"/>
    <w:rsid w:val="002E1915"/>
    <w:rsid w:val="002E1CCE"/>
    <w:rsid w:val="002E2349"/>
    <w:rsid w:val="002E2421"/>
    <w:rsid w:val="002E254C"/>
    <w:rsid w:val="002E289A"/>
    <w:rsid w:val="002E2C96"/>
    <w:rsid w:val="002E2D5C"/>
    <w:rsid w:val="002E3148"/>
    <w:rsid w:val="002E3617"/>
    <w:rsid w:val="002E3737"/>
    <w:rsid w:val="002E399F"/>
    <w:rsid w:val="002E3BBF"/>
    <w:rsid w:val="002E40C4"/>
    <w:rsid w:val="002E4319"/>
    <w:rsid w:val="002E54EA"/>
    <w:rsid w:val="002E570C"/>
    <w:rsid w:val="002E582E"/>
    <w:rsid w:val="002E5848"/>
    <w:rsid w:val="002E5944"/>
    <w:rsid w:val="002E6666"/>
    <w:rsid w:val="002E6849"/>
    <w:rsid w:val="002E6BD2"/>
    <w:rsid w:val="002E6C7E"/>
    <w:rsid w:val="002E704D"/>
    <w:rsid w:val="002E73BE"/>
    <w:rsid w:val="002E77F7"/>
    <w:rsid w:val="002E780E"/>
    <w:rsid w:val="002E7C7F"/>
    <w:rsid w:val="002F0B4A"/>
    <w:rsid w:val="002F0C88"/>
    <w:rsid w:val="002F0CE8"/>
    <w:rsid w:val="002F10C1"/>
    <w:rsid w:val="002F1598"/>
    <w:rsid w:val="002F1685"/>
    <w:rsid w:val="002F16DD"/>
    <w:rsid w:val="002F207C"/>
    <w:rsid w:val="002F2445"/>
    <w:rsid w:val="002F2853"/>
    <w:rsid w:val="002F2BE1"/>
    <w:rsid w:val="002F2C1D"/>
    <w:rsid w:val="002F2EB7"/>
    <w:rsid w:val="002F3374"/>
    <w:rsid w:val="002F35BD"/>
    <w:rsid w:val="002F361E"/>
    <w:rsid w:val="002F375F"/>
    <w:rsid w:val="002F37BB"/>
    <w:rsid w:val="002F3846"/>
    <w:rsid w:val="002F42E5"/>
    <w:rsid w:val="002F440D"/>
    <w:rsid w:val="002F4574"/>
    <w:rsid w:val="002F463E"/>
    <w:rsid w:val="002F4A3A"/>
    <w:rsid w:val="002F4C82"/>
    <w:rsid w:val="002F4EE6"/>
    <w:rsid w:val="002F4FBA"/>
    <w:rsid w:val="002F56A7"/>
    <w:rsid w:val="002F5D08"/>
    <w:rsid w:val="002F6C11"/>
    <w:rsid w:val="002F6C6F"/>
    <w:rsid w:val="002F733A"/>
    <w:rsid w:val="002F789C"/>
    <w:rsid w:val="002F7D19"/>
    <w:rsid w:val="002F7D2D"/>
    <w:rsid w:val="002F7EEB"/>
    <w:rsid w:val="0030016F"/>
    <w:rsid w:val="00300491"/>
    <w:rsid w:val="00300553"/>
    <w:rsid w:val="00300593"/>
    <w:rsid w:val="0030093D"/>
    <w:rsid w:val="00300947"/>
    <w:rsid w:val="003009E8"/>
    <w:rsid w:val="00301165"/>
    <w:rsid w:val="00301278"/>
    <w:rsid w:val="0030130E"/>
    <w:rsid w:val="003013CA"/>
    <w:rsid w:val="003013DE"/>
    <w:rsid w:val="003014DF"/>
    <w:rsid w:val="003024BB"/>
    <w:rsid w:val="0030268C"/>
    <w:rsid w:val="0030271B"/>
    <w:rsid w:val="00302CC9"/>
    <w:rsid w:val="00302DCF"/>
    <w:rsid w:val="00303446"/>
    <w:rsid w:val="003034FC"/>
    <w:rsid w:val="00303565"/>
    <w:rsid w:val="00303642"/>
    <w:rsid w:val="003037F1"/>
    <w:rsid w:val="003039B5"/>
    <w:rsid w:val="003039BF"/>
    <w:rsid w:val="00303C5F"/>
    <w:rsid w:val="00303E40"/>
    <w:rsid w:val="00303ED9"/>
    <w:rsid w:val="00304177"/>
    <w:rsid w:val="003041AD"/>
    <w:rsid w:val="0030433E"/>
    <w:rsid w:val="0030435A"/>
    <w:rsid w:val="00304BEC"/>
    <w:rsid w:val="003050D1"/>
    <w:rsid w:val="003053BB"/>
    <w:rsid w:val="00305A8D"/>
    <w:rsid w:val="00305EDB"/>
    <w:rsid w:val="003063CD"/>
    <w:rsid w:val="00306491"/>
    <w:rsid w:val="00306D62"/>
    <w:rsid w:val="00306DBC"/>
    <w:rsid w:val="00306F2D"/>
    <w:rsid w:val="0030705C"/>
    <w:rsid w:val="003072DA"/>
    <w:rsid w:val="003073CA"/>
    <w:rsid w:val="0030764A"/>
    <w:rsid w:val="00307A09"/>
    <w:rsid w:val="00307A0E"/>
    <w:rsid w:val="0031001E"/>
    <w:rsid w:val="00310241"/>
    <w:rsid w:val="00310281"/>
    <w:rsid w:val="00310346"/>
    <w:rsid w:val="00310922"/>
    <w:rsid w:val="00311885"/>
    <w:rsid w:val="00312056"/>
    <w:rsid w:val="00312230"/>
    <w:rsid w:val="003123E4"/>
    <w:rsid w:val="00312814"/>
    <w:rsid w:val="00312A6B"/>
    <w:rsid w:val="00312C12"/>
    <w:rsid w:val="00312CA5"/>
    <w:rsid w:val="00312D49"/>
    <w:rsid w:val="003130E9"/>
    <w:rsid w:val="00313133"/>
    <w:rsid w:val="00313493"/>
    <w:rsid w:val="00313582"/>
    <w:rsid w:val="00313CED"/>
    <w:rsid w:val="003146C2"/>
    <w:rsid w:val="00314AA1"/>
    <w:rsid w:val="00315187"/>
    <w:rsid w:val="00315A4D"/>
    <w:rsid w:val="00315A83"/>
    <w:rsid w:val="00315D50"/>
    <w:rsid w:val="00315E96"/>
    <w:rsid w:val="00315FE2"/>
    <w:rsid w:val="00316002"/>
    <w:rsid w:val="00316098"/>
    <w:rsid w:val="00316137"/>
    <w:rsid w:val="003162F5"/>
    <w:rsid w:val="00316A50"/>
    <w:rsid w:val="00316C28"/>
    <w:rsid w:val="00316F2D"/>
    <w:rsid w:val="0031721D"/>
    <w:rsid w:val="003172B1"/>
    <w:rsid w:val="0031735C"/>
    <w:rsid w:val="00317B65"/>
    <w:rsid w:val="00317BA8"/>
    <w:rsid w:val="00317CDD"/>
    <w:rsid w:val="00317CF0"/>
    <w:rsid w:val="003200F1"/>
    <w:rsid w:val="00320587"/>
    <w:rsid w:val="00320970"/>
    <w:rsid w:val="00320CC4"/>
    <w:rsid w:val="00320CE7"/>
    <w:rsid w:val="00320F70"/>
    <w:rsid w:val="003219DF"/>
    <w:rsid w:val="00321B34"/>
    <w:rsid w:val="00321D29"/>
    <w:rsid w:val="00321D68"/>
    <w:rsid w:val="003221DA"/>
    <w:rsid w:val="003228A9"/>
    <w:rsid w:val="00322C14"/>
    <w:rsid w:val="00322E31"/>
    <w:rsid w:val="00323394"/>
    <w:rsid w:val="003235C6"/>
    <w:rsid w:val="00323A34"/>
    <w:rsid w:val="00323AF7"/>
    <w:rsid w:val="0032441D"/>
    <w:rsid w:val="00324865"/>
    <w:rsid w:val="00324959"/>
    <w:rsid w:val="00324C28"/>
    <w:rsid w:val="00324EB1"/>
    <w:rsid w:val="00324F73"/>
    <w:rsid w:val="00324FEA"/>
    <w:rsid w:val="003257B3"/>
    <w:rsid w:val="00325833"/>
    <w:rsid w:val="00325EAC"/>
    <w:rsid w:val="00325F65"/>
    <w:rsid w:val="00326185"/>
    <w:rsid w:val="0032618D"/>
    <w:rsid w:val="00326363"/>
    <w:rsid w:val="00326381"/>
    <w:rsid w:val="00326545"/>
    <w:rsid w:val="00326840"/>
    <w:rsid w:val="00326C60"/>
    <w:rsid w:val="00326E72"/>
    <w:rsid w:val="00327369"/>
    <w:rsid w:val="00327540"/>
    <w:rsid w:val="00327712"/>
    <w:rsid w:val="00327FA3"/>
    <w:rsid w:val="0033051D"/>
    <w:rsid w:val="00330583"/>
    <w:rsid w:val="00330FD7"/>
    <w:rsid w:val="003311B0"/>
    <w:rsid w:val="003315A4"/>
    <w:rsid w:val="00331923"/>
    <w:rsid w:val="00331A1A"/>
    <w:rsid w:val="00331B0D"/>
    <w:rsid w:val="00331B8B"/>
    <w:rsid w:val="00331DA7"/>
    <w:rsid w:val="00331F85"/>
    <w:rsid w:val="00332154"/>
    <w:rsid w:val="003322D6"/>
    <w:rsid w:val="0033245F"/>
    <w:rsid w:val="003327F3"/>
    <w:rsid w:val="003330E0"/>
    <w:rsid w:val="00333376"/>
    <w:rsid w:val="00333576"/>
    <w:rsid w:val="003336B6"/>
    <w:rsid w:val="00333B60"/>
    <w:rsid w:val="0033417C"/>
    <w:rsid w:val="003347FC"/>
    <w:rsid w:val="00334F01"/>
    <w:rsid w:val="00334F4E"/>
    <w:rsid w:val="00334FDD"/>
    <w:rsid w:val="003350D0"/>
    <w:rsid w:val="00335189"/>
    <w:rsid w:val="0033589D"/>
    <w:rsid w:val="003359F4"/>
    <w:rsid w:val="00335B27"/>
    <w:rsid w:val="00335DAD"/>
    <w:rsid w:val="00335DD6"/>
    <w:rsid w:val="0033645D"/>
    <w:rsid w:val="0033668C"/>
    <w:rsid w:val="00336912"/>
    <w:rsid w:val="00336997"/>
    <w:rsid w:val="0033699B"/>
    <w:rsid w:val="003369E6"/>
    <w:rsid w:val="00337C49"/>
    <w:rsid w:val="00337C92"/>
    <w:rsid w:val="00337C98"/>
    <w:rsid w:val="00337D51"/>
    <w:rsid w:val="00340406"/>
    <w:rsid w:val="0034048E"/>
    <w:rsid w:val="003406A6"/>
    <w:rsid w:val="00340868"/>
    <w:rsid w:val="00340BE0"/>
    <w:rsid w:val="00340DF1"/>
    <w:rsid w:val="00340F53"/>
    <w:rsid w:val="00340F55"/>
    <w:rsid w:val="00341274"/>
    <w:rsid w:val="003412DB"/>
    <w:rsid w:val="00341664"/>
    <w:rsid w:val="00341699"/>
    <w:rsid w:val="0034186D"/>
    <w:rsid w:val="00341B82"/>
    <w:rsid w:val="00341CBF"/>
    <w:rsid w:val="00341CD5"/>
    <w:rsid w:val="00342147"/>
    <w:rsid w:val="003422B5"/>
    <w:rsid w:val="00342414"/>
    <w:rsid w:val="0034282C"/>
    <w:rsid w:val="00342ADE"/>
    <w:rsid w:val="003436DD"/>
    <w:rsid w:val="0034375F"/>
    <w:rsid w:val="003438B5"/>
    <w:rsid w:val="00343CAA"/>
    <w:rsid w:val="00343CCA"/>
    <w:rsid w:val="00343FD8"/>
    <w:rsid w:val="00344A6A"/>
    <w:rsid w:val="00344EB5"/>
    <w:rsid w:val="003453D5"/>
    <w:rsid w:val="00345661"/>
    <w:rsid w:val="00345982"/>
    <w:rsid w:val="00346944"/>
    <w:rsid w:val="00346A91"/>
    <w:rsid w:val="00346C90"/>
    <w:rsid w:val="00346E0C"/>
    <w:rsid w:val="00346EF3"/>
    <w:rsid w:val="0034734A"/>
    <w:rsid w:val="0034790C"/>
    <w:rsid w:val="00347B7E"/>
    <w:rsid w:val="00347BB4"/>
    <w:rsid w:val="003501BE"/>
    <w:rsid w:val="0035042F"/>
    <w:rsid w:val="003508C3"/>
    <w:rsid w:val="00350CDE"/>
    <w:rsid w:val="00350E81"/>
    <w:rsid w:val="00350FCB"/>
    <w:rsid w:val="003513AC"/>
    <w:rsid w:val="00351519"/>
    <w:rsid w:val="003519E2"/>
    <w:rsid w:val="00351D02"/>
    <w:rsid w:val="00352014"/>
    <w:rsid w:val="00352220"/>
    <w:rsid w:val="00352806"/>
    <w:rsid w:val="00352980"/>
    <w:rsid w:val="00352CBF"/>
    <w:rsid w:val="00352D7C"/>
    <w:rsid w:val="00352DAF"/>
    <w:rsid w:val="003530E9"/>
    <w:rsid w:val="00353796"/>
    <w:rsid w:val="003539BD"/>
    <w:rsid w:val="00353B35"/>
    <w:rsid w:val="00354836"/>
    <w:rsid w:val="00354965"/>
    <w:rsid w:val="003549DC"/>
    <w:rsid w:val="00354B02"/>
    <w:rsid w:val="00354CCE"/>
    <w:rsid w:val="0035545A"/>
    <w:rsid w:val="003554E6"/>
    <w:rsid w:val="00355A64"/>
    <w:rsid w:val="00356135"/>
    <w:rsid w:val="003562DA"/>
    <w:rsid w:val="00356B1D"/>
    <w:rsid w:val="00357198"/>
    <w:rsid w:val="0035720B"/>
    <w:rsid w:val="00357657"/>
    <w:rsid w:val="003576E0"/>
    <w:rsid w:val="00357879"/>
    <w:rsid w:val="00357C0E"/>
    <w:rsid w:val="00357C7B"/>
    <w:rsid w:val="00357D6E"/>
    <w:rsid w:val="00357FF2"/>
    <w:rsid w:val="00360A11"/>
    <w:rsid w:val="00361191"/>
    <w:rsid w:val="00361487"/>
    <w:rsid w:val="003615F7"/>
    <w:rsid w:val="0036197F"/>
    <w:rsid w:val="00361B5D"/>
    <w:rsid w:val="00361C64"/>
    <w:rsid w:val="003627D3"/>
    <w:rsid w:val="00362993"/>
    <w:rsid w:val="00362B5F"/>
    <w:rsid w:val="0036304F"/>
    <w:rsid w:val="00363112"/>
    <w:rsid w:val="003631EB"/>
    <w:rsid w:val="00363389"/>
    <w:rsid w:val="00363605"/>
    <w:rsid w:val="00363795"/>
    <w:rsid w:val="00363800"/>
    <w:rsid w:val="003639D8"/>
    <w:rsid w:val="00363A64"/>
    <w:rsid w:val="003642A9"/>
    <w:rsid w:val="003643AD"/>
    <w:rsid w:val="003644C9"/>
    <w:rsid w:val="00364A3C"/>
    <w:rsid w:val="00364C57"/>
    <w:rsid w:val="0036540F"/>
    <w:rsid w:val="0036545C"/>
    <w:rsid w:val="0036556A"/>
    <w:rsid w:val="003655B3"/>
    <w:rsid w:val="00365F4F"/>
    <w:rsid w:val="0036615A"/>
    <w:rsid w:val="0036649D"/>
    <w:rsid w:val="003667CB"/>
    <w:rsid w:val="00366865"/>
    <w:rsid w:val="003669F0"/>
    <w:rsid w:val="00366C3E"/>
    <w:rsid w:val="0036754D"/>
    <w:rsid w:val="00367633"/>
    <w:rsid w:val="00367EEA"/>
    <w:rsid w:val="00370764"/>
    <w:rsid w:val="00370BF3"/>
    <w:rsid w:val="003714D0"/>
    <w:rsid w:val="003715EF"/>
    <w:rsid w:val="0037173A"/>
    <w:rsid w:val="00371E17"/>
    <w:rsid w:val="00371FBD"/>
    <w:rsid w:val="003720AD"/>
    <w:rsid w:val="003720B1"/>
    <w:rsid w:val="00372568"/>
    <w:rsid w:val="00372D01"/>
    <w:rsid w:val="003730FE"/>
    <w:rsid w:val="00373A23"/>
    <w:rsid w:val="00373D9C"/>
    <w:rsid w:val="00373EFE"/>
    <w:rsid w:val="003754D4"/>
    <w:rsid w:val="003754DC"/>
    <w:rsid w:val="003757F3"/>
    <w:rsid w:val="00375883"/>
    <w:rsid w:val="00375E4F"/>
    <w:rsid w:val="00375ECD"/>
    <w:rsid w:val="00375F2F"/>
    <w:rsid w:val="00375F6C"/>
    <w:rsid w:val="0037619A"/>
    <w:rsid w:val="00376502"/>
    <w:rsid w:val="00376C2C"/>
    <w:rsid w:val="003771A6"/>
    <w:rsid w:val="003771B0"/>
    <w:rsid w:val="00377485"/>
    <w:rsid w:val="00377AC2"/>
    <w:rsid w:val="00377C6B"/>
    <w:rsid w:val="00377E8F"/>
    <w:rsid w:val="00380200"/>
    <w:rsid w:val="003803BB"/>
    <w:rsid w:val="003803CB"/>
    <w:rsid w:val="00380647"/>
    <w:rsid w:val="00380B2C"/>
    <w:rsid w:val="00381297"/>
    <w:rsid w:val="003812AA"/>
    <w:rsid w:val="003820EA"/>
    <w:rsid w:val="003825B6"/>
    <w:rsid w:val="003826A5"/>
    <w:rsid w:val="003829C2"/>
    <w:rsid w:val="00383003"/>
    <w:rsid w:val="003831B1"/>
    <w:rsid w:val="003835B5"/>
    <w:rsid w:val="003835D6"/>
    <w:rsid w:val="00383BD8"/>
    <w:rsid w:val="00383CC7"/>
    <w:rsid w:val="00384522"/>
    <w:rsid w:val="00384544"/>
    <w:rsid w:val="0038476E"/>
    <w:rsid w:val="00384DE0"/>
    <w:rsid w:val="003853A3"/>
    <w:rsid w:val="00385AB0"/>
    <w:rsid w:val="00385F4F"/>
    <w:rsid w:val="00385F59"/>
    <w:rsid w:val="00385FF2"/>
    <w:rsid w:val="0038659F"/>
    <w:rsid w:val="00386729"/>
    <w:rsid w:val="00386ABE"/>
    <w:rsid w:val="00386C06"/>
    <w:rsid w:val="00387027"/>
    <w:rsid w:val="00387B6E"/>
    <w:rsid w:val="00387EA9"/>
    <w:rsid w:val="00390581"/>
    <w:rsid w:val="00390A43"/>
    <w:rsid w:val="00390D12"/>
    <w:rsid w:val="0039150F"/>
    <w:rsid w:val="003916D3"/>
    <w:rsid w:val="003916F0"/>
    <w:rsid w:val="0039213E"/>
    <w:rsid w:val="003922B7"/>
    <w:rsid w:val="003925C0"/>
    <w:rsid w:val="00392905"/>
    <w:rsid w:val="003929A1"/>
    <w:rsid w:val="00392AAF"/>
    <w:rsid w:val="003934E1"/>
    <w:rsid w:val="00393B0B"/>
    <w:rsid w:val="00393B41"/>
    <w:rsid w:val="00393B71"/>
    <w:rsid w:val="00393CAA"/>
    <w:rsid w:val="0039404A"/>
    <w:rsid w:val="00394504"/>
    <w:rsid w:val="00394793"/>
    <w:rsid w:val="00394DE6"/>
    <w:rsid w:val="003954C5"/>
    <w:rsid w:val="00395529"/>
    <w:rsid w:val="00395609"/>
    <w:rsid w:val="003957AF"/>
    <w:rsid w:val="0039587C"/>
    <w:rsid w:val="00395CD7"/>
    <w:rsid w:val="00396579"/>
    <w:rsid w:val="0039663F"/>
    <w:rsid w:val="003970E0"/>
    <w:rsid w:val="00397621"/>
    <w:rsid w:val="00397702"/>
    <w:rsid w:val="00397782"/>
    <w:rsid w:val="0039795F"/>
    <w:rsid w:val="00397B42"/>
    <w:rsid w:val="00397BB5"/>
    <w:rsid w:val="00397D05"/>
    <w:rsid w:val="003A0DC4"/>
    <w:rsid w:val="003A0E44"/>
    <w:rsid w:val="003A1544"/>
    <w:rsid w:val="003A1662"/>
    <w:rsid w:val="003A16C9"/>
    <w:rsid w:val="003A1A8C"/>
    <w:rsid w:val="003A1B50"/>
    <w:rsid w:val="003A1B9C"/>
    <w:rsid w:val="003A22C4"/>
    <w:rsid w:val="003A25D5"/>
    <w:rsid w:val="003A277C"/>
    <w:rsid w:val="003A2852"/>
    <w:rsid w:val="003A287D"/>
    <w:rsid w:val="003A2F36"/>
    <w:rsid w:val="003A301D"/>
    <w:rsid w:val="003A3155"/>
    <w:rsid w:val="003A3327"/>
    <w:rsid w:val="003A347F"/>
    <w:rsid w:val="003A34A2"/>
    <w:rsid w:val="003A36AC"/>
    <w:rsid w:val="003A374E"/>
    <w:rsid w:val="003A441B"/>
    <w:rsid w:val="003A49C7"/>
    <w:rsid w:val="003A49D4"/>
    <w:rsid w:val="003A5147"/>
    <w:rsid w:val="003A55F9"/>
    <w:rsid w:val="003A56B1"/>
    <w:rsid w:val="003A56C8"/>
    <w:rsid w:val="003A5745"/>
    <w:rsid w:val="003A5A27"/>
    <w:rsid w:val="003A5AF9"/>
    <w:rsid w:val="003A5B5E"/>
    <w:rsid w:val="003A5E16"/>
    <w:rsid w:val="003A5EEF"/>
    <w:rsid w:val="003A5F28"/>
    <w:rsid w:val="003A6281"/>
    <w:rsid w:val="003A6316"/>
    <w:rsid w:val="003A64A9"/>
    <w:rsid w:val="003A6867"/>
    <w:rsid w:val="003A694E"/>
    <w:rsid w:val="003A6AE5"/>
    <w:rsid w:val="003A6D43"/>
    <w:rsid w:val="003A701A"/>
    <w:rsid w:val="003A72D9"/>
    <w:rsid w:val="003A7A4B"/>
    <w:rsid w:val="003A7DF3"/>
    <w:rsid w:val="003B002E"/>
    <w:rsid w:val="003B0316"/>
    <w:rsid w:val="003B05AF"/>
    <w:rsid w:val="003B05B2"/>
    <w:rsid w:val="003B05FB"/>
    <w:rsid w:val="003B0950"/>
    <w:rsid w:val="003B09C8"/>
    <w:rsid w:val="003B0A00"/>
    <w:rsid w:val="003B0D9B"/>
    <w:rsid w:val="003B12C9"/>
    <w:rsid w:val="003B1407"/>
    <w:rsid w:val="003B1943"/>
    <w:rsid w:val="003B1CC5"/>
    <w:rsid w:val="003B1DAA"/>
    <w:rsid w:val="003B1E53"/>
    <w:rsid w:val="003B237D"/>
    <w:rsid w:val="003B2389"/>
    <w:rsid w:val="003B26A7"/>
    <w:rsid w:val="003B26CD"/>
    <w:rsid w:val="003B2B99"/>
    <w:rsid w:val="003B3077"/>
    <w:rsid w:val="003B30AF"/>
    <w:rsid w:val="003B311D"/>
    <w:rsid w:val="003B3579"/>
    <w:rsid w:val="003B3A53"/>
    <w:rsid w:val="003B42CF"/>
    <w:rsid w:val="003B470B"/>
    <w:rsid w:val="003B495E"/>
    <w:rsid w:val="003B4D16"/>
    <w:rsid w:val="003B4E33"/>
    <w:rsid w:val="003B4EC2"/>
    <w:rsid w:val="003B500A"/>
    <w:rsid w:val="003B5691"/>
    <w:rsid w:val="003B5826"/>
    <w:rsid w:val="003B5B54"/>
    <w:rsid w:val="003B6027"/>
    <w:rsid w:val="003B6035"/>
    <w:rsid w:val="003B6F36"/>
    <w:rsid w:val="003B6F52"/>
    <w:rsid w:val="003B6F7F"/>
    <w:rsid w:val="003B71A8"/>
    <w:rsid w:val="003B7380"/>
    <w:rsid w:val="003B7B43"/>
    <w:rsid w:val="003B7FD4"/>
    <w:rsid w:val="003C0098"/>
    <w:rsid w:val="003C010D"/>
    <w:rsid w:val="003C07DF"/>
    <w:rsid w:val="003C0D22"/>
    <w:rsid w:val="003C0E19"/>
    <w:rsid w:val="003C0E4C"/>
    <w:rsid w:val="003C1447"/>
    <w:rsid w:val="003C1763"/>
    <w:rsid w:val="003C1A07"/>
    <w:rsid w:val="003C1D9B"/>
    <w:rsid w:val="003C20CA"/>
    <w:rsid w:val="003C232F"/>
    <w:rsid w:val="003C2AC8"/>
    <w:rsid w:val="003C33AE"/>
    <w:rsid w:val="003C36D6"/>
    <w:rsid w:val="003C4070"/>
    <w:rsid w:val="003C4278"/>
    <w:rsid w:val="003C4727"/>
    <w:rsid w:val="003C53CE"/>
    <w:rsid w:val="003C5F47"/>
    <w:rsid w:val="003C6586"/>
    <w:rsid w:val="003C65FE"/>
    <w:rsid w:val="003C6A0D"/>
    <w:rsid w:val="003C6EE3"/>
    <w:rsid w:val="003C6F3B"/>
    <w:rsid w:val="003C70A3"/>
    <w:rsid w:val="003C7202"/>
    <w:rsid w:val="003C7A29"/>
    <w:rsid w:val="003D0240"/>
    <w:rsid w:val="003D03C4"/>
    <w:rsid w:val="003D0528"/>
    <w:rsid w:val="003D0532"/>
    <w:rsid w:val="003D0CA0"/>
    <w:rsid w:val="003D0F11"/>
    <w:rsid w:val="003D1943"/>
    <w:rsid w:val="003D1A9B"/>
    <w:rsid w:val="003D1C49"/>
    <w:rsid w:val="003D20B6"/>
    <w:rsid w:val="003D21CA"/>
    <w:rsid w:val="003D2A20"/>
    <w:rsid w:val="003D2D1F"/>
    <w:rsid w:val="003D3122"/>
    <w:rsid w:val="003D322C"/>
    <w:rsid w:val="003D3332"/>
    <w:rsid w:val="003D3684"/>
    <w:rsid w:val="003D4378"/>
    <w:rsid w:val="003D462B"/>
    <w:rsid w:val="003D4C5B"/>
    <w:rsid w:val="003D517C"/>
    <w:rsid w:val="003D572D"/>
    <w:rsid w:val="003D5A47"/>
    <w:rsid w:val="003D5AF0"/>
    <w:rsid w:val="003D6111"/>
    <w:rsid w:val="003D6199"/>
    <w:rsid w:val="003D61D9"/>
    <w:rsid w:val="003D649A"/>
    <w:rsid w:val="003D66A8"/>
    <w:rsid w:val="003D6DF5"/>
    <w:rsid w:val="003D72B7"/>
    <w:rsid w:val="003D783D"/>
    <w:rsid w:val="003D7A4F"/>
    <w:rsid w:val="003D7AB8"/>
    <w:rsid w:val="003E00A4"/>
    <w:rsid w:val="003E01D3"/>
    <w:rsid w:val="003E04BD"/>
    <w:rsid w:val="003E08BB"/>
    <w:rsid w:val="003E09F6"/>
    <w:rsid w:val="003E0C8F"/>
    <w:rsid w:val="003E0EDC"/>
    <w:rsid w:val="003E1274"/>
    <w:rsid w:val="003E1561"/>
    <w:rsid w:val="003E1F48"/>
    <w:rsid w:val="003E1FC1"/>
    <w:rsid w:val="003E20AA"/>
    <w:rsid w:val="003E29A7"/>
    <w:rsid w:val="003E2A04"/>
    <w:rsid w:val="003E2CD2"/>
    <w:rsid w:val="003E2E8D"/>
    <w:rsid w:val="003E3209"/>
    <w:rsid w:val="003E35A6"/>
    <w:rsid w:val="003E3F80"/>
    <w:rsid w:val="003E4250"/>
    <w:rsid w:val="003E4768"/>
    <w:rsid w:val="003E4D05"/>
    <w:rsid w:val="003E4FB5"/>
    <w:rsid w:val="003E5ADC"/>
    <w:rsid w:val="003E5BBD"/>
    <w:rsid w:val="003E612F"/>
    <w:rsid w:val="003E61BB"/>
    <w:rsid w:val="003E65E7"/>
    <w:rsid w:val="003E67F8"/>
    <w:rsid w:val="003E7609"/>
    <w:rsid w:val="003E77C5"/>
    <w:rsid w:val="003E7910"/>
    <w:rsid w:val="003E7CA4"/>
    <w:rsid w:val="003E7DFA"/>
    <w:rsid w:val="003F030D"/>
    <w:rsid w:val="003F082C"/>
    <w:rsid w:val="003F0AFA"/>
    <w:rsid w:val="003F106C"/>
    <w:rsid w:val="003F1820"/>
    <w:rsid w:val="003F1950"/>
    <w:rsid w:val="003F1B5D"/>
    <w:rsid w:val="003F1BEB"/>
    <w:rsid w:val="003F1CAC"/>
    <w:rsid w:val="003F2148"/>
    <w:rsid w:val="003F21DD"/>
    <w:rsid w:val="003F223D"/>
    <w:rsid w:val="003F22FF"/>
    <w:rsid w:val="003F27D7"/>
    <w:rsid w:val="003F2916"/>
    <w:rsid w:val="003F2CFC"/>
    <w:rsid w:val="003F2DDC"/>
    <w:rsid w:val="003F2FDE"/>
    <w:rsid w:val="003F3410"/>
    <w:rsid w:val="003F3793"/>
    <w:rsid w:val="003F3B60"/>
    <w:rsid w:val="003F3BE1"/>
    <w:rsid w:val="003F3C96"/>
    <w:rsid w:val="003F40B6"/>
    <w:rsid w:val="003F4239"/>
    <w:rsid w:val="003F5101"/>
    <w:rsid w:val="003F5687"/>
    <w:rsid w:val="003F573C"/>
    <w:rsid w:val="003F5A4A"/>
    <w:rsid w:val="003F5C04"/>
    <w:rsid w:val="003F5F54"/>
    <w:rsid w:val="003F618B"/>
    <w:rsid w:val="003F62A3"/>
    <w:rsid w:val="003F63D0"/>
    <w:rsid w:val="003F6651"/>
    <w:rsid w:val="003F6698"/>
    <w:rsid w:val="003F6D74"/>
    <w:rsid w:val="003F6E65"/>
    <w:rsid w:val="003F6FDF"/>
    <w:rsid w:val="003F7573"/>
    <w:rsid w:val="003F790A"/>
    <w:rsid w:val="003F7AC4"/>
    <w:rsid w:val="004003DB"/>
    <w:rsid w:val="0040088C"/>
    <w:rsid w:val="00400907"/>
    <w:rsid w:val="00400C44"/>
    <w:rsid w:val="00400CE6"/>
    <w:rsid w:val="00400F0E"/>
    <w:rsid w:val="004014F3"/>
    <w:rsid w:val="00401642"/>
    <w:rsid w:val="00401847"/>
    <w:rsid w:val="004018B4"/>
    <w:rsid w:val="00401977"/>
    <w:rsid w:val="00401AB4"/>
    <w:rsid w:val="00402132"/>
    <w:rsid w:val="004021C9"/>
    <w:rsid w:val="00402221"/>
    <w:rsid w:val="00402768"/>
    <w:rsid w:val="00402945"/>
    <w:rsid w:val="0040296B"/>
    <w:rsid w:val="00402FBA"/>
    <w:rsid w:val="00403312"/>
    <w:rsid w:val="00403E8A"/>
    <w:rsid w:val="00404A30"/>
    <w:rsid w:val="00404C72"/>
    <w:rsid w:val="00404CF3"/>
    <w:rsid w:val="0040509F"/>
    <w:rsid w:val="00405EF1"/>
    <w:rsid w:val="00405FC3"/>
    <w:rsid w:val="00406AA1"/>
    <w:rsid w:val="00406B51"/>
    <w:rsid w:val="004074ED"/>
    <w:rsid w:val="00407BAE"/>
    <w:rsid w:val="00407E35"/>
    <w:rsid w:val="00410005"/>
    <w:rsid w:val="00410686"/>
    <w:rsid w:val="0041072B"/>
    <w:rsid w:val="0041077C"/>
    <w:rsid w:val="00411201"/>
    <w:rsid w:val="0041130F"/>
    <w:rsid w:val="004113AE"/>
    <w:rsid w:val="00411515"/>
    <w:rsid w:val="004115CE"/>
    <w:rsid w:val="0041160B"/>
    <w:rsid w:val="00411A28"/>
    <w:rsid w:val="00411CCC"/>
    <w:rsid w:val="0041260C"/>
    <w:rsid w:val="00412B53"/>
    <w:rsid w:val="00412C2B"/>
    <w:rsid w:val="00413665"/>
    <w:rsid w:val="00413ACC"/>
    <w:rsid w:val="00413B58"/>
    <w:rsid w:val="00413C56"/>
    <w:rsid w:val="00414531"/>
    <w:rsid w:val="00414557"/>
    <w:rsid w:val="004153D4"/>
    <w:rsid w:val="00415417"/>
    <w:rsid w:val="00415F1B"/>
    <w:rsid w:val="0041614D"/>
    <w:rsid w:val="004163EE"/>
    <w:rsid w:val="00416CF1"/>
    <w:rsid w:val="00417A5E"/>
    <w:rsid w:val="00417CF4"/>
    <w:rsid w:val="00420BEE"/>
    <w:rsid w:val="00420EFF"/>
    <w:rsid w:val="0042155C"/>
    <w:rsid w:val="004218B6"/>
    <w:rsid w:val="00421CC1"/>
    <w:rsid w:val="004220EB"/>
    <w:rsid w:val="004223EB"/>
    <w:rsid w:val="00422B97"/>
    <w:rsid w:val="00422D79"/>
    <w:rsid w:val="00423740"/>
    <w:rsid w:val="004237EC"/>
    <w:rsid w:val="004238B2"/>
    <w:rsid w:val="00423CE3"/>
    <w:rsid w:val="004240CD"/>
    <w:rsid w:val="00424120"/>
    <w:rsid w:val="00424551"/>
    <w:rsid w:val="00424774"/>
    <w:rsid w:val="004249E2"/>
    <w:rsid w:val="00424BE7"/>
    <w:rsid w:val="004253C1"/>
    <w:rsid w:val="00425453"/>
    <w:rsid w:val="00425535"/>
    <w:rsid w:val="00425574"/>
    <w:rsid w:val="00425AA4"/>
    <w:rsid w:val="00425B41"/>
    <w:rsid w:val="004262DE"/>
    <w:rsid w:val="004263DE"/>
    <w:rsid w:val="00426637"/>
    <w:rsid w:val="00426A3E"/>
    <w:rsid w:val="00426A47"/>
    <w:rsid w:val="00426D22"/>
    <w:rsid w:val="00427598"/>
    <w:rsid w:val="0042788E"/>
    <w:rsid w:val="00427B0A"/>
    <w:rsid w:val="00430000"/>
    <w:rsid w:val="0043045B"/>
    <w:rsid w:val="004308F6"/>
    <w:rsid w:val="0043104C"/>
    <w:rsid w:val="004318A3"/>
    <w:rsid w:val="00431EBB"/>
    <w:rsid w:val="00432340"/>
    <w:rsid w:val="004324A2"/>
    <w:rsid w:val="00432A67"/>
    <w:rsid w:val="00432ED7"/>
    <w:rsid w:val="00432F89"/>
    <w:rsid w:val="00433753"/>
    <w:rsid w:val="00434534"/>
    <w:rsid w:val="00434750"/>
    <w:rsid w:val="00434B9E"/>
    <w:rsid w:val="00434FA2"/>
    <w:rsid w:val="004354D8"/>
    <w:rsid w:val="00435C35"/>
    <w:rsid w:val="0043605C"/>
    <w:rsid w:val="00436181"/>
    <w:rsid w:val="00436198"/>
    <w:rsid w:val="004361AB"/>
    <w:rsid w:val="0043671A"/>
    <w:rsid w:val="00436CDA"/>
    <w:rsid w:val="00436D0F"/>
    <w:rsid w:val="00437040"/>
    <w:rsid w:val="004371FC"/>
    <w:rsid w:val="00437348"/>
    <w:rsid w:val="0043740C"/>
    <w:rsid w:val="0043762D"/>
    <w:rsid w:val="0043779D"/>
    <w:rsid w:val="00437B60"/>
    <w:rsid w:val="00437CCC"/>
    <w:rsid w:val="00437D4B"/>
    <w:rsid w:val="00440180"/>
    <w:rsid w:val="0044037F"/>
    <w:rsid w:val="00440622"/>
    <w:rsid w:val="00440737"/>
    <w:rsid w:val="00440A0E"/>
    <w:rsid w:val="00441190"/>
    <w:rsid w:val="004417FF"/>
    <w:rsid w:val="00441F49"/>
    <w:rsid w:val="0044209A"/>
    <w:rsid w:val="00442298"/>
    <w:rsid w:val="004423A8"/>
    <w:rsid w:val="004423AE"/>
    <w:rsid w:val="00442931"/>
    <w:rsid w:val="00442B1F"/>
    <w:rsid w:val="00442E6F"/>
    <w:rsid w:val="00443460"/>
    <w:rsid w:val="00443592"/>
    <w:rsid w:val="00443C21"/>
    <w:rsid w:val="00443CEF"/>
    <w:rsid w:val="00443E45"/>
    <w:rsid w:val="00443FED"/>
    <w:rsid w:val="00444535"/>
    <w:rsid w:val="0044477A"/>
    <w:rsid w:val="00444819"/>
    <w:rsid w:val="00444B49"/>
    <w:rsid w:val="004452E9"/>
    <w:rsid w:val="00445316"/>
    <w:rsid w:val="00445BEE"/>
    <w:rsid w:val="00445BF6"/>
    <w:rsid w:val="00446126"/>
    <w:rsid w:val="004465C7"/>
    <w:rsid w:val="004469E4"/>
    <w:rsid w:val="00446AE2"/>
    <w:rsid w:val="00447028"/>
    <w:rsid w:val="0044712E"/>
    <w:rsid w:val="004474AE"/>
    <w:rsid w:val="00447D9F"/>
    <w:rsid w:val="00447F8D"/>
    <w:rsid w:val="004501F3"/>
    <w:rsid w:val="004502A5"/>
    <w:rsid w:val="004502D2"/>
    <w:rsid w:val="00450782"/>
    <w:rsid w:val="00450BB5"/>
    <w:rsid w:val="00450BEB"/>
    <w:rsid w:val="0045109C"/>
    <w:rsid w:val="004511EB"/>
    <w:rsid w:val="0045120B"/>
    <w:rsid w:val="00451299"/>
    <w:rsid w:val="004514CF"/>
    <w:rsid w:val="004515C5"/>
    <w:rsid w:val="00451684"/>
    <w:rsid w:val="00451750"/>
    <w:rsid w:val="00451E85"/>
    <w:rsid w:val="004524A3"/>
    <w:rsid w:val="004529B3"/>
    <w:rsid w:val="0045301D"/>
    <w:rsid w:val="004531CF"/>
    <w:rsid w:val="00453676"/>
    <w:rsid w:val="0045393D"/>
    <w:rsid w:val="00453CB5"/>
    <w:rsid w:val="00453D7D"/>
    <w:rsid w:val="00453E39"/>
    <w:rsid w:val="00453F02"/>
    <w:rsid w:val="00453F07"/>
    <w:rsid w:val="00454004"/>
    <w:rsid w:val="00454629"/>
    <w:rsid w:val="00454749"/>
    <w:rsid w:val="00454C45"/>
    <w:rsid w:val="00455161"/>
    <w:rsid w:val="004551E5"/>
    <w:rsid w:val="0045581E"/>
    <w:rsid w:val="00455B8D"/>
    <w:rsid w:val="00455E37"/>
    <w:rsid w:val="00455EC6"/>
    <w:rsid w:val="0045615F"/>
    <w:rsid w:val="004561B1"/>
    <w:rsid w:val="0045631C"/>
    <w:rsid w:val="004563D7"/>
    <w:rsid w:val="0045672B"/>
    <w:rsid w:val="0045689C"/>
    <w:rsid w:val="00456B37"/>
    <w:rsid w:val="00456C38"/>
    <w:rsid w:val="004572F1"/>
    <w:rsid w:val="00457AA9"/>
    <w:rsid w:val="00457C29"/>
    <w:rsid w:val="00457E1C"/>
    <w:rsid w:val="004600D4"/>
    <w:rsid w:val="004604DA"/>
    <w:rsid w:val="00460AAB"/>
    <w:rsid w:val="00460BA2"/>
    <w:rsid w:val="00460E1A"/>
    <w:rsid w:val="00461002"/>
    <w:rsid w:val="004614F2"/>
    <w:rsid w:val="00461647"/>
    <w:rsid w:val="0046165A"/>
    <w:rsid w:val="004619B0"/>
    <w:rsid w:val="004619C0"/>
    <w:rsid w:val="00461A09"/>
    <w:rsid w:val="00462ACC"/>
    <w:rsid w:val="004631A1"/>
    <w:rsid w:val="00463469"/>
    <w:rsid w:val="004634A0"/>
    <w:rsid w:val="00463690"/>
    <w:rsid w:val="00463710"/>
    <w:rsid w:val="00463AA4"/>
    <w:rsid w:val="00463E54"/>
    <w:rsid w:val="00463FDA"/>
    <w:rsid w:val="00464350"/>
    <w:rsid w:val="00464BB8"/>
    <w:rsid w:val="00464E1C"/>
    <w:rsid w:val="0046522E"/>
    <w:rsid w:val="004654DF"/>
    <w:rsid w:val="00465879"/>
    <w:rsid w:val="00465A52"/>
    <w:rsid w:val="00466197"/>
    <w:rsid w:val="004661BB"/>
    <w:rsid w:val="0046648D"/>
    <w:rsid w:val="0046651A"/>
    <w:rsid w:val="004665B5"/>
    <w:rsid w:val="0046670E"/>
    <w:rsid w:val="00466771"/>
    <w:rsid w:val="00466B23"/>
    <w:rsid w:val="00466B82"/>
    <w:rsid w:val="00466EF2"/>
    <w:rsid w:val="00467223"/>
    <w:rsid w:val="00467771"/>
    <w:rsid w:val="0046779E"/>
    <w:rsid w:val="0046789C"/>
    <w:rsid w:val="00470859"/>
    <w:rsid w:val="00470B3D"/>
    <w:rsid w:val="00470C30"/>
    <w:rsid w:val="00471403"/>
    <w:rsid w:val="0047169F"/>
    <w:rsid w:val="00471D5A"/>
    <w:rsid w:val="004723B9"/>
    <w:rsid w:val="00472435"/>
    <w:rsid w:val="00472465"/>
    <w:rsid w:val="00472637"/>
    <w:rsid w:val="00472782"/>
    <w:rsid w:val="004727C0"/>
    <w:rsid w:val="00472D7E"/>
    <w:rsid w:val="00472F49"/>
    <w:rsid w:val="00473098"/>
    <w:rsid w:val="004733FF"/>
    <w:rsid w:val="00473A75"/>
    <w:rsid w:val="00473D5C"/>
    <w:rsid w:val="00474618"/>
    <w:rsid w:val="0047465C"/>
    <w:rsid w:val="00474C79"/>
    <w:rsid w:val="0047505C"/>
    <w:rsid w:val="004750CF"/>
    <w:rsid w:val="00475A13"/>
    <w:rsid w:val="004762AF"/>
    <w:rsid w:val="0047676E"/>
    <w:rsid w:val="00477299"/>
    <w:rsid w:val="0047734A"/>
    <w:rsid w:val="0047769C"/>
    <w:rsid w:val="00480050"/>
    <w:rsid w:val="00480C06"/>
    <w:rsid w:val="00480CA8"/>
    <w:rsid w:val="00480CA9"/>
    <w:rsid w:val="00480F64"/>
    <w:rsid w:val="00481B25"/>
    <w:rsid w:val="00481D63"/>
    <w:rsid w:val="00482649"/>
    <w:rsid w:val="00482ED9"/>
    <w:rsid w:val="00482F7B"/>
    <w:rsid w:val="0048331C"/>
    <w:rsid w:val="004836CA"/>
    <w:rsid w:val="004838BC"/>
    <w:rsid w:val="00483A5F"/>
    <w:rsid w:val="00483CB0"/>
    <w:rsid w:val="00483CDA"/>
    <w:rsid w:val="004843DF"/>
    <w:rsid w:val="004843F7"/>
    <w:rsid w:val="004855B9"/>
    <w:rsid w:val="004856E6"/>
    <w:rsid w:val="00485848"/>
    <w:rsid w:val="00485958"/>
    <w:rsid w:val="00485981"/>
    <w:rsid w:val="00485D0C"/>
    <w:rsid w:val="00485EEC"/>
    <w:rsid w:val="004864B3"/>
    <w:rsid w:val="004867AF"/>
    <w:rsid w:val="0048695E"/>
    <w:rsid w:val="00486A47"/>
    <w:rsid w:val="00486C0C"/>
    <w:rsid w:val="00487280"/>
    <w:rsid w:val="004902C9"/>
    <w:rsid w:val="004909FE"/>
    <w:rsid w:val="004910E1"/>
    <w:rsid w:val="004921E2"/>
    <w:rsid w:val="00492845"/>
    <w:rsid w:val="00492C36"/>
    <w:rsid w:val="0049385D"/>
    <w:rsid w:val="00493993"/>
    <w:rsid w:val="00493BAB"/>
    <w:rsid w:val="00493D5E"/>
    <w:rsid w:val="00493D62"/>
    <w:rsid w:val="00493E13"/>
    <w:rsid w:val="00493FA9"/>
    <w:rsid w:val="0049438C"/>
    <w:rsid w:val="004947D3"/>
    <w:rsid w:val="00494999"/>
    <w:rsid w:val="00494D68"/>
    <w:rsid w:val="00494F9C"/>
    <w:rsid w:val="00495621"/>
    <w:rsid w:val="004957B1"/>
    <w:rsid w:val="004958D8"/>
    <w:rsid w:val="00495917"/>
    <w:rsid w:val="00495D62"/>
    <w:rsid w:val="004961B4"/>
    <w:rsid w:val="00496394"/>
    <w:rsid w:val="00496413"/>
    <w:rsid w:val="00496580"/>
    <w:rsid w:val="004967DC"/>
    <w:rsid w:val="00496DDB"/>
    <w:rsid w:val="00497315"/>
    <w:rsid w:val="00497743"/>
    <w:rsid w:val="004979E6"/>
    <w:rsid w:val="004A0068"/>
    <w:rsid w:val="004A0077"/>
    <w:rsid w:val="004A057C"/>
    <w:rsid w:val="004A083C"/>
    <w:rsid w:val="004A0C19"/>
    <w:rsid w:val="004A10AB"/>
    <w:rsid w:val="004A136E"/>
    <w:rsid w:val="004A1377"/>
    <w:rsid w:val="004A1388"/>
    <w:rsid w:val="004A16AE"/>
    <w:rsid w:val="004A1A2F"/>
    <w:rsid w:val="004A1BE4"/>
    <w:rsid w:val="004A1C7C"/>
    <w:rsid w:val="004A1ED6"/>
    <w:rsid w:val="004A248F"/>
    <w:rsid w:val="004A2911"/>
    <w:rsid w:val="004A2A24"/>
    <w:rsid w:val="004A2DAE"/>
    <w:rsid w:val="004A339D"/>
    <w:rsid w:val="004A379A"/>
    <w:rsid w:val="004A3CB4"/>
    <w:rsid w:val="004A4295"/>
    <w:rsid w:val="004A4A86"/>
    <w:rsid w:val="004A4B93"/>
    <w:rsid w:val="004A50EB"/>
    <w:rsid w:val="004A5219"/>
    <w:rsid w:val="004A53E3"/>
    <w:rsid w:val="004A54ED"/>
    <w:rsid w:val="004A567E"/>
    <w:rsid w:val="004A58D5"/>
    <w:rsid w:val="004A5F6A"/>
    <w:rsid w:val="004A5FCB"/>
    <w:rsid w:val="004A6A39"/>
    <w:rsid w:val="004A6CB8"/>
    <w:rsid w:val="004A6DCA"/>
    <w:rsid w:val="004A6E26"/>
    <w:rsid w:val="004A6FA7"/>
    <w:rsid w:val="004A6FEA"/>
    <w:rsid w:val="004A751D"/>
    <w:rsid w:val="004A7A7E"/>
    <w:rsid w:val="004A7D3C"/>
    <w:rsid w:val="004B00B5"/>
    <w:rsid w:val="004B025E"/>
    <w:rsid w:val="004B0533"/>
    <w:rsid w:val="004B05F7"/>
    <w:rsid w:val="004B0CD1"/>
    <w:rsid w:val="004B1F1B"/>
    <w:rsid w:val="004B22D5"/>
    <w:rsid w:val="004B2733"/>
    <w:rsid w:val="004B2866"/>
    <w:rsid w:val="004B2D26"/>
    <w:rsid w:val="004B2E69"/>
    <w:rsid w:val="004B2F2D"/>
    <w:rsid w:val="004B3313"/>
    <w:rsid w:val="004B35D0"/>
    <w:rsid w:val="004B3BCB"/>
    <w:rsid w:val="004B3C43"/>
    <w:rsid w:val="004B3FCE"/>
    <w:rsid w:val="004B4045"/>
    <w:rsid w:val="004B415C"/>
    <w:rsid w:val="004B4252"/>
    <w:rsid w:val="004B43CF"/>
    <w:rsid w:val="004B44FD"/>
    <w:rsid w:val="004B4E34"/>
    <w:rsid w:val="004B5602"/>
    <w:rsid w:val="004B5D2D"/>
    <w:rsid w:val="004B5F66"/>
    <w:rsid w:val="004B6236"/>
    <w:rsid w:val="004B664F"/>
    <w:rsid w:val="004B6D06"/>
    <w:rsid w:val="004B721B"/>
    <w:rsid w:val="004B7A96"/>
    <w:rsid w:val="004B7F77"/>
    <w:rsid w:val="004C00F1"/>
    <w:rsid w:val="004C02DB"/>
    <w:rsid w:val="004C05D8"/>
    <w:rsid w:val="004C0EA7"/>
    <w:rsid w:val="004C100C"/>
    <w:rsid w:val="004C10AF"/>
    <w:rsid w:val="004C12C5"/>
    <w:rsid w:val="004C134A"/>
    <w:rsid w:val="004C152A"/>
    <w:rsid w:val="004C18D9"/>
    <w:rsid w:val="004C1DA8"/>
    <w:rsid w:val="004C1FAE"/>
    <w:rsid w:val="004C23F5"/>
    <w:rsid w:val="004C2841"/>
    <w:rsid w:val="004C28B1"/>
    <w:rsid w:val="004C2F48"/>
    <w:rsid w:val="004C3FF0"/>
    <w:rsid w:val="004C42A6"/>
    <w:rsid w:val="004C4896"/>
    <w:rsid w:val="004C4D39"/>
    <w:rsid w:val="004C4ECD"/>
    <w:rsid w:val="004C52E6"/>
    <w:rsid w:val="004C54B0"/>
    <w:rsid w:val="004C5624"/>
    <w:rsid w:val="004C5827"/>
    <w:rsid w:val="004C5835"/>
    <w:rsid w:val="004C5861"/>
    <w:rsid w:val="004C6246"/>
    <w:rsid w:val="004C663A"/>
    <w:rsid w:val="004C6699"/>
    <w:rsid w:val="004C6AE1"/>
    <w:rsid w:val="004C6B88"/>
    <w:rsid w:val="004C6F5A"/>
    <w:rsid w:val="004C7065"/>
    <w:rsid w:val="004C7B61"/>
    <w:rsid w:val="004C7D13"/>
    <w:rsid w:val="004D00FA"/>
    <w:rsid w:val="004D012C"/>
    <w:rsid w:val="004D03B2"/>
    <w:rsid w:val="004D04D4"/>
    <w:rsid w:val="004D07F5"/>
    <w:rsid w:val="004D0BF4"/>
    <w:rsid w:val="004D0CBD"/>
    <w:rsid w:val="004D0F38"/>
    <w:rsid w:val="004D0FED"/>
    <w:rsid w:val="004D0FF7"/>
    <w:rsid w:val="004D124B"/>
    <w:rsid w:val="004D15A5"/>
    <w:rsid w:val="004D1EEC"/>
    <w:rsid w:val="004D1EFA"/>
    <w:rsid w:val="004D1F39"/>
    <w:rsid w:val="004D2176"/>
    <w:rsid w:val="004D2451"/>
    <w:rsid w:val="004D2586"/>
    <w:rsid w:val="004D2662"/>
    <w:rsid w:val="004D282B"/>
    <w:rsid w:val="004D2868"/>
    <w:rsid w:val="004D29BD"/>
    <w:rsid w:val="004D2A36"/>
    <w:rsid w:val="004D30B3"/>
    <w:rsid w:val="004D31D6"/>
    <w:rsid w:val="004D327B"/>
    <w:rsid w:val="004D34B2"/>
    <w:rsid w:val="004D3556"/>
    <w:rsid w:val="004D41D6"/>
    <w:rsid w:val="004D42D4"/>
    <w:rsid w:val="004D46ED"/>
    <w:rsid w:val="004D494E"/>
    <w:rsid w:val="004D50B2"/>
    <w:rsid w:val="004D5237"/>
    <w:rsid w:val="004D5682"/>
    <w:rsid w:val="004D56AC"/>
    <w:rsid w:val="004D5828"/>
    <w:rsid w:val="004D5BD4"/>
    <w:rsid w:val="004D5DFA"/>
    <w:rsid w:val="004D5F6D"/>
    <w:rsid w:val="004D614F"/>
    <w:rsid w:val="004D6437"/>
    <w:rsid w:val="004D64A1"/>
    <w:rsid w:val="004D657E"/>
    <w:rsid w:val="004D7088"/>
    <w:rsid w:val="004D7135"/>
    <w:rsid w:val="004D713F"/>
    <w:rsid w:val="004D71CF"/>
    <w:rsid w:val="004D7284"/>
    <w:rsid w:val="004D74C0"/>
    <w:rsid w:val="004D7932"/>
    <w:rsid w:val="004D79D1"/>
    <w:rsid w:val="004D7CF1"/>
    <w:rsid w:val="004D7EDF"/>
    <w:rsid w:val="004D7F0F"/>
    <w:rsid w:val="004E0038"/>
    <w:rsid w:val="004E0245"/>
    <w:rsid w:val="004E0A30"/>
    <w:rsid w:val="004E0D8D"/>
    <w:rsid w:val="004E118B"/>
    <w:rsid w:val="004E186C"/>
    <w:rsid w:val="004E19C1"/>
    <w:rsid w:val="004E293B"/>
    <w:rsid w:val="004E2CDB"/>
    <w:rsid w:val="004E2DF9"/>
    <w:rsid w:val="004E33A9"/>
    <w:rsid w:val="004E33FC"/>
    <w:rsid w:val="004E390C"/>
    <w:rsid w:val="004E3AC8"/>
    <w:rsid w:val="004E3B4B"/>
    <w:rsid w:val="004E3C88"/>
    <w:rsid w:val="004E3CA2"/>
    <w:rsid w:val="004E3E67"/>
    <w:rsid w:val="004E412C"/>
    <w:rsid w:val="004E4498"/>
    <w:rsid w:val="004E48FD"/>
    <w:rsid w:val="004E4B64"/>
    <w:rsid w:val="004E4D52"/>
    <w:rsid w:val="004E5C5F"/>
    <w:rsid w:val="004E6153"/>
    <w:rsid w:val="004E638D"/>
    <w:rsid w:val="004E64A5"/>
    <w:rsid w:val="004E6577"/>
    <w:rsid w:val="004E668F"/>
    <w:rsid w:val="004E67C3"/>
    <w:rsid w:val="004E686B"/>
    <w:rsid w:val="004E6C9B"/>
    <w:rsid w:val="004E71C0"/>
    <w:rsid w:val="004E7256"/>
    <w:rsid w:val="004E7461"/>
    <w:rsid w:val="004E746F"/>
    <w:rsid w:val="004E7CA3"/>
    <w:rsid w:val="004F0073"/>
    <w:rsid w:val="004F0077"/>
    <w:rsid w:val="004F0943"/>
    <w:rsid w:val="004F0C09"/>
    <w:rsid w:val="004F1184"/>
    <w:rsid w:val="004F1345"/>
    <w:rsid w:val="004F1635"/>
    <w:rsid w:val="004F1983"/>
    <w:rsid w:val="004F1A8F"/>
    <w:rsid w:val="004F1F2C"/>
    <w:rsid w:val="004F204E"/>
    <w:rsid w:val="004F20F2"/>
    <w:rsid w:val="004F216D"/>
    <w:rsid w:val="004F2528"/>
    <w:rsid w:val="004F2748"/>
    <w:rsid w:val="004F28A6"/>
    <w:rsid w:val="004F2B23"/>
    <w:rsid w:val="004F2F56"/>
    <w:rsid w:val="004F3725"/>
    <w:rsid w:val="004F3936"/>
    <w:rsid w:val="004F3A66"/>
    <w:rsid w:val="004F3C43"/>
    <w:rsid w:val="004F4000"/>
    <w:rsid w:val="004F417F"/>
    <w:rsid w:val="004F424E"/>
    <w:rsid w:val="004F447A"/>
    <w:rsid w:val="004F4711"/>
    <w:rsid w:val="004F49BB"/>
    <w:rsid w:val="004F5077"/>
    <w:rsid w:val="004F512E"/>
    <w:rsid w:val="004F5207"/>
    <w:rsid w:val="004F52FD"/>
    <w:rsid w:val="004F5A72"/>
    <w:rsid w:val="004F6198"/>
    <w:rsid w:val="004F661E"/>
    <w:rsid w:val="004F6939"/>
    <w:rsid w:val="004F69E0"/>
    <w:rsid w:val="004F6A18"/>
    <w:rsid w:val="004F73C2"/>
    <w:rsid w:val="004F745C"/>
    <w:rsid w:val="004F75FF"/>
    <w:rsid w:val="004F782A"/>
    <w:rsid w:val="004F7EE5"/>
    <w:rsid w:val="00500063"/>
    <w:rsid w:val="005002A4"/>
    <w:rsid w:val="0050042A"/>
    <w:rsid w:val="005004F4"/>
    <w:rsid w:val="0050062C"/>
    <w:rsid w:val="005027DA"/>
    <w:rsid w:val="005028B9"/>
    <w:rsid w:val="00502B19"/>
    <w:rsid w:val="00502C08"/>
    <w:rsid w:val="00503171"/>
    <w:rsid w:val="005032FF"/>
    <w:rsid w:val="005038A5"/>
    <w:rsid w:val="00503AF0"/>
    <w:rsid w:val="00503BAE"/>
    <w:rsid w:val="00503DB1"/>
    <w:rsid w:val="00503F1B"/>
    <w:rsid w:val="0050412E"/>
    <w:rsid w:val="005044F3"/>
    <w:rsid w:val="00505393"/>
    <w:rsid w:val="0050566B"/>
    <w:rsid w:val="00505835"/>
    <w:rsid w:val="00505C61"/>
    <w:rsid w:val="00505E0E"/>
    <w:rsid w:val="0050631E"/>
    <w:rsid w:val="00506442"/>
    <w:rsid w:val="00506443"/>
    <w:rsid w:val="00506508"/>
    <w:rsid w:val="00506794"/>
    <w:rsid w:val="00506FB3"/>
    <w:rsid w:val="005070CD"/>
    <w:rsid w:val="005075FA"/>
    <w:rsid w:val="00507A3F"/>
    <w:rsid w:val="00507D1C"/>
    <w:rsid w:val="00507E02"/>
    <w:rsid w:val="00510CD9"/>
    <w:rsid w:val="00510F67"/>
    <w:rsid w:val="00511116"/>
    <w:rsid w:val="00511282"/>
    <w:rsid w:val="00511D3A"/>
    <w:rsid w:val="00511D80"/>
    <w:rsid w:val="00512030"/>
    <w:rsid w:val="005120B0"/>
    <w:rsid w:val="00512280"/>
    <w:rsid w:val="005123CE"/>
    <w:rsid w:val="00512655"/>
    <w:rsid w:val="00512762"/>
    <w:rsid w:val="005127BC"/>
    <w:rsid w:val="0051306E"/>
    <w:rsid w:val="00513196"/>
    <w:rsid w:val="005137BE"/>
    <w:rsid w:val="00513E0E"/>
    <w:rsid w:val="005141D5"/>
    <w:rsid w:val="005142F3"/>
    <w:rsid w:val="005145CF"/>
    <w:rsid w:val="00514718"/>
    <w:rsid w:val="00514B25"/>
    <w:rsid w:val="00514F7F"/>
    <w:rsid w:val="00515574"/>
    <w:rsid w:val="00515794"/>
    <w:rsid w:val="005157AF"/>
    <w:rsid w:val="00515C2C"/>
    <w:rsid w:val="00515D4D"/>
    <w:rsid w:val="00515E33"/>
    <w:rsid w:val="00515FAD"/>
    <w:rsid w:val="0051601C"/>
    <w:rsid w:val="0051606F"/>
    <w:rsid w:val="00516884"/>
    <w:rsid w:val="00516A9C"/>
    <w:rsid w:val="00516DCF"/>
    <w:rsid w:val="00516E33"/>
    <w:rsid w:val="00516F3A"/>
    <w:rsid w:val="0051713B"/>
    <w:rsid w:val="005172D8"/>
    <w:rsid w:val="00517B49"/>
    <w:rsid w:val="00517BF2"/>
    <w:rsid w:val="00517E41"/>
    <w:rsid w:val="0052014D"/>
    <w:rsid w:val="0052020F"/>
    <w:rsid w:val="00520246"/>
    <w:rsid w:val="0052025D"/>
    <w:rsid w:val="00520A55"/>
    <w:rsid w:val="00520E8B"/>
    <w:rsid w:val="005213CE"/>
    <w:rsid w:val="005214C9"/>
    <w:rsid w:val="0052183E"/>
    <w:rsid w:val="005220A7"/>
    <w:rsid w:val="0052225B"/>
    <w:rsid w:val="00522486"/>
    <w:rsid w:val="0052258F"/>
    <w:rsid w:val="00522640"/>
    <w:rsid w:val="005227F9"/>
    <w:rsid w:val="00522C7A"/>
    <w:rsid w:val="00522CD7"/>
    <w:rsid w:val="00523488"/>
    <w:rsid w:val="0052358F"/>
    <w:rsid w:val="005235E4"/>
    <w:rsid w:val="00523647"/>
    <w:rsid w:val="00523A08"/>
    <w:rsid w:val="00523D5F"/>
    <w:rsid w:val="005246D0"/>
    <w:rsid w:val="005247B2"/>
    <w:rsid w:val="00524DFB"/>
    <w:rsid w:val="00524F00"/>
    <w:rsid w:val="0052582C"/>
    <w:rsid w:val="00525958"/>
    <w:rsid w:val="00525E65"/>
    <w:rsid w:val="00525FBB"/>
    <w:rsid w:val="00525FCE"/>
    <w:rsid w:val="00526136"/>
    <w:rsid w:val="005261F4"/>
    <w:rsid w:val="00526477"/>
    <w:rsid w:val="00526C39"/>
    <w:rsid w:val="00526E63"/>
    <w:rsid w:val="005274FB"/>
    <w:rsid w:val="00527782"/>
    <w:rsid w:val="00527AFF"/>
    <w:rsid w:val="00530693"/>
    <w:rsid w:val="00530C83"/>
    <w:rsid w:val="00530CE9"/>
    <w:rsid w:val="00530F59"/>
    <w:rsid w:val="005312E9"/>
    <w:rsid w:val="005316FC"/>
    <w:rsid w:val="00531EB0"/>
    <w:rsid w:val="005324A7"/>
    <w:rsid w:val="0053253B"/>
    <w:rsid w:val="005325C2"/>
    <w:rsid w:val="00532615"/>
    <w:rsid w:val="005327BB"/>
    <w:rsid w:val="00532BB4"/>
    <w:rsid w:val="00532CBA"/>
    <w:rsid w:val="00532FB2"/>
    <w:rsid w:val="005332E2"/>
    <w:rsid w:val="005332EC"/>
    <w:rsid w:val="005339F1"/>
    <w:rsid w:val="00533A06"/>
    <w:rsid w:val="00533AFC"/>
    <w:rsid w:val="00533D34"/>
    <w:rsid w:val="00534158"/>
    <w:rsid w:val="0053436B"/>
    <w:rsid w:val="00534378"/>
    <w:rsid w:val="0053458A"/>
    <w:rsid w:val="00534633"/>
    <w:rsid w:val="00534775"/>
    <w:rsid w:val="005349C1"/>
    <w:rsid w:val="00534B4D"/>
    <w:rsid w:val="00534B67"/>
    <w:rsid w:val="00534BBE"/>
    <w:rsid w:val="00534C3D"/>
    <w:rsid w:val="00534CDD"/>
    <w:rsid w:val="0053517A"/>
    <w:rsid w:val="00535844"/>
    <w:rsid w:val="005363AA"/>
    <w:rsid w:val="005365F2"/>
    <w:rsid w:val="00536B53"/>
    <w:rsid w:val="00536BEE"/>
    <w:rsid w:val="00536C57"/>
    <w:rsid w:val="00537040"/>
    <w:rsid w:val="005370C1"/>
    <w:rsid w:val="0053750F"/>
    <w:rsid w:val="0053769C"/>
    <w:rsid w:val="0053769E"/>
    <w:rsid w:val="0053795F"/>
    <w:rsid w:val="00537961"/>
    <w:rsid w:val="00537997"/>
    <w:rsid w:val="00537A65"/>
    <w:rsid w:val="00537B78"/>
    <w:rsid w:val="00537E4A"/>
    <w:rsid w:val="00537EA2"/>
    <w:rsid w:val="0054056B"/>
    <w:rsid w:val="005405C7"/>
    <w:rsid w:val="00540C20"/>
    <w:rsid w:val="00540C4A"/>
    <w:rsid w:val="00540DA3"/>
    <w:rsid w:val="0054105A"/>
    <w:rsid w:val="005412AA"/>
    <w:rsid w:val="00541EB2"/>
    <w:rsid w:val="00541F65"/>
    <w:rsid w:val="005421BC"/>
    <w:rsid w:val="0054250A"/>
    <w:rsid w:val="0054251F"/>
    <w:rsid w:val="00542FCA"/>
    <w:rsid w:val="005437EA"/>
    <w:rsid w:val="00543C68"/>
    <w:rsid w:val="00543C79"/>
    <w:rsid w:val="00543F79"/>
    <w:rsid w:val="00544706"/>
    <w:rsid w:val="0054492F"/>
    <w:rsid w:val="00544A5B"/>
    <w:rsid w:val="00544D4E"/>
    <w:rsid w:val="00544F4B"/>
    <w:rsid w:val="00544F60"/>
    <w:rsid w:val="00544F61"/>
    <w:rsid w:val="0054501D"/>
    <w:rsid w:val="00545139"/>
    <w:rsid w:val="0054541A"/>
    <w:rsid w:val="00545B3B"/>
    <w:rsid w:val="005465CD"/>
    <w:rsid w:val="0054663C"/>
    <w:rsid w:val="005466B7"/>
    <w:rsid w:val="005467B5"/>
    <w:rsid w:val="00546938"/>
    <w:rsid w:val="00546943"/>
    <w:rsid w:val="005469B2"/>
    <w:rsid w:val="00546DCF"/>
    <w:rsid w:val="0054776C"/>
    <w:rsid w:val="00547775"/>
    <w:rsid w:val="00547920"/>
    <w:rsid w:val="00547BAB"/>
    <w:rsid w:val="00547CB3"/>
    <w:rsid w:val="00547F65"/>
    <w:rsid w:val="00550256"/>
    <w:rsid w:val="0055076F"/>
    <w:rsid w:val="00550CE7"/>
    <w:rsid w:val="00550DED"/>
    <w:rsid w:val="0055175E"/>
    <w:rsid w:val="00551834"/>
    <w:rsid w:val="00551911"/>
    <w:rsid w:val="005521AF"/>
    <w:rsid w:val="0055296F"/>
    <w:rsid w:val="00552B43"/>
    <w:rsid w:val="00552C71"/>
    <w:rsid w:val="00552F50"/>
    <w:rsid w:val="00553521"/>
    <w:rsid w:val="005538E3"/>
    <w:rsid w:val="00553B27"/>
    <w:rsid w:val="00553C60"/>
    <w:rsid w:val="0055401B"/>
    <w:rsid w:val="0055417A"/>
    <w:rsid w:val="005544D4"/>
    <w:rsid w:val="005544EC"/>
    <w:rsid w:val="00554579"/>
    <w:rsid w:val="00554DEE"/>
    <w:rsid w:val="00555175"/>
    <w:rsid w:val="00555993"/>
    <w:rsid w:val="00556257"/>
    <w:rsid w:val="00556401"/>
    <w:rsid w:val="005564D2"/>
    <w:rsid w:val="005565EB"/>
    <w:rsid w:val="005565F3"/>
    <w:rsid w:val="0055662B"/>
    <w:rsid w:val="00556ACC"/>
    <w:rsid w:val="00556C4D"/>
    <w:rsid w:val="00557039"/>
    <w:rsid w:val="0055704D"/>
    <w:rsid w:val="0055765C"/>
    <w:rsid w:val="00557701"/>
    <w:rsid w:val="005577EB"/>
    <w:rsid w:val="00557C49"/>
    <w:rsid w:val="00557DBF"/>
    <w:rsid w:val="00557E45"/>
    <w:rsid w:val="00560180"/>
    <w:rsid w:val="0056036D"/>
    <w:rsid w:val="005604C7"/>
    <w:rsid w:val="005607A9"/>
    <w:rsid w:val="005607B6"/>
    <w:rsid w:val="0056114D"/>
    <w:rsid w:val="005611B7"/>
    <w:rsid w:val="005613DE"/>
    <w:rsid w:val="0056147C"/>
    <w:rsid w:val="005616D9"/>
    <w:rsid w:val="0056186E"/>
    <w:rsid w:val="00561B6A"/>
    <w:rsid w:val="00561CD6"/>
    <w:rsid w:val="00561D61"/>
    <w:rsid w:val="00562109"/>
    <w:rsid w:val="00562E6C"/>
    <w:rsid w:val="00563D8D"/>
    <w:rsid w:val="00563EE2"/>
    <w:rsid w:val="005641FF"/>
    <w:rsid w:val="005642D8"/>
    <w:rsid w:val="005649EB"/>
    <w:rsid w:val="00564CF7"/>
    <w:rsid w:val="005651D9"/>
    <w:rsid w:val="005651DD"/>
    <w:rsid w:val="0056551C"/>
    <w:rsid w:val="005656D5"/>
    <w:rsid w:val="00565829"/>
    <w:rsid w:val="00565900"/>
    <w:rsid w:val="00565C87"/>
    <w:rsid w:val="00565E8A"/>
    <w:rsid w:val="00565FE4"/>
    <w:rsid w:val="005663CC"/>
    <w:rsid w:val="00566714"/>
    <w:rsid w:val="00566B48"/>
    <w:rsid w:val="00567277"/>
    <w:rsid w:val="00567314"/>
    <w:rsid w:val="005677BF"/>
    <w:rsid w:val="0057023B"/>
    <w:rsid w:val="00570293"/>
    <w:rsid w:val="00570D63"/>
    <w:rsid w:val="00570EBE"/>
    <w:rsid w:val="00571237"/>
    <w:rsid w:val="00571414"/>
    <w:rsid w:val="00571604"/>
    <w:rsid w:val="0057165B"/>
    <w:rsid w:val="00571691"/>
    <w:rsid w:val="00571B9F"/>
    <w:rsid w:val="00572F21"/>
    <w:rsid w:val="005733D8"/>
    <w:rsid w:val="005734D7"/>
    <w:rsid w:val="005737BE"/>
    <w:rsid w:val="0057396C"/>
    <w:rsid w:val="00573B35"/>
    <w:rsid w:val="00573C67"/>
    <w:rsid w:val="00573F52"/>
    <w:rsid w:val="005742C1"/>
    <w:rsid w:val="00575133"/>
    <w:rsid w:val="005751C3"/>
    <w:rsid w:val="00575335"/>
    <w:rsid w:val="00575341"/>
    <w:rsid w:val="005753E3"/>
    <w:rsid w:val="0057560D"/>
    <w:rsid w:val="005756A8"/>
    <w:rsid w:val="0057600C"/>
    <w:rsid w:val="005766DE"/>
    <w:rsid w:val="005766F6"/>
    <w:rsid w:val="00577053"/>
    <w:rsid w:val="005776AB"/>
    <w:rsid w:val="00577780"/>
    <w:rsid w:val="005779DE"/>
    <w:rsid w:val="00577B4C"/>
    <w:rsid w:val="00580219"/>
    <w:rsid w:val="00580225"/>
    <w:rsid w:val="0058059E"/>
    <w:rsid w:val="00581554"/>
    <w:rsid w:val="00581812"/>
    <w:rsid w:val="0058198D"/>
    <w:rsid w:val="005819EC"/>
    <w:rsid w:val="00581CAE"/>
    <w:rsid w:val="00582426"/>
    <w:rsid w:val="005836DC"/>
    <w:rsid w:val="00583817"/>
    <w:rsid w:val="0058387D"/>
    <w:rsid w:val="00584056"/>
    <w:rsid w:val="005841DE"/>
    <w:rsid w:val="00584AAA"/>
    <w:rsid w:val="00584AC5"/>
    <w:rsid w:val="00585BB2"/>
    <w:rsid w:val="005860DD"/>
    <w:rsid w:val="00586330"/>
    <w:rsid w:val="0058638D"/>
    <w:rsid w:val="00586C2A"/>
    <w:rsid w:val="00586F3D"/>
    <w:rsid w:val="00586FC5"/>
    <w:rsid w:val="00587A8F"/>
    <w:rsid w:val="00587B8A"/>
    <w:rsid w:val="00587E7B"/>
    <w:rsid w:val="00587F79"/>
    <w:rsid w:val="005903F7"/>
    <w:rsid w:val="00590808"/>
    <w:rsid w:val="00590F05"/>
    <w:rsid w:val="00591158"/>
    <w:rsid w:val="005911F6"/>
    <w:rsid w:val="00591465"/>
    <w:rsid w:val="0059168C"/>
    <w:rsid w:val="0059193D"/>
    <w:rsid w:val="00591CF7"/>
    <w:rsid w:val="00592069"/>
    <w:rsid w:val="005927B4"/>
    <w:rsid w:val="00592D02"/>
    <w:rsid w:val="00593540"/>
    <w:rsid w:val="00593BA4"/>
    <w:rsid w:val="00593BB1"/>
    <w:rsid w:val="00593D98"/>
    <w:rsid w:val="00594E2D"/>
    <w:rsid w:val="005954F0"/>
    <w:rsid w:val="00595599"/>
    <w:rsid w:val="005959A7"/>
    <w:rsid w:val="00595B1A"/>
    <w:rsid w:val="00595B8E"/>
    <w:rsid w:val="00595BCA"/>
    <w:rsid w:val="00595F73"/>
    <w:rsid w:val="005960B4"/>
    <w:rsid w:val="0059614D"/>
    <w:rsid w:val="005966D1"/>
    <w:rsid w:val="00596789"/>
    <w:rsid w:val="00596F15"/>
    <w:rsid w:val="005973B1"/>
    <w:rsid w:val="005974D3"/>
    <w:rsid w:val="00597743"/>
    <w:rsid w:val="005A05F0"/>
    <w:rsid w:val="005A06CF"/>
    <w:rsid w:val="005A079B"/>
    <w:rsid w:val="005A09BD"/>
    <w:rsid w:val="005A09E4"/>
    <w:rsid w:val="005A0A5A"/>
    <w:rsid w:val="005A0CB4"/>
    <w:rsid w:val="005A1012"/>
    <w:rsid w:val="005A11F0"/>
    <w:rsid w:val="005A135E"/>
    <w:rsid w:val="005A13A0"/>
    <w:rsid w:val="005A153C"/>
    <w:rsid w:val="005A1590"/>
    <w:rsid w:val="005A1DE7"/>
    <w:rsid w:val="005A1F63"/>
    <w:rsid w:val="005A2077"/>
    <w:rsid w:val="005A25E1"/>
    <w:rsid w:val="005A2892"/>
    <w:rsid w:val="005A29A6"/>
    <w:rsid w:val="005A29FF"/>
    <w:rsid w:val="005A2A96"/>
    <w:rsid w:val="005A2B50"/>
    <w:rsid w:val="005A2B9F"/>
    <w:rsid w:val="005A2E80"/>
    <w:rsid w:val="005A2EEA"/>
    <w:rsid w:val="005A325D"/>
    <w:rsid w:val="005A3541"/>
    <w:rsid w:val="005A3784"/>
    <w:rsid w:val="005A3B24"/>
    <w:rsid w:val="005A3CC1"/>
    <w:rsid w:val="005A4183"/>
    <w:rsid w:val="005A422D"/>
    <w:rsid w:val="005A45A1"/>
    <w:rsid w:val="005A4A49"/>
    <w:rsid w:val="005A4F16"/>
    <w:rsid w:val="005A50B0"/>
    <w:rsid w:val="005A5188"/>
    <w:rsid w:val="005A54B8"/>
    <w:rsid w:val="005A5777"/>
    <w:rsid w:val="005A608F"/>
    <w:rsid w:val="005A65EB"/>
    <w:rsid w:val="005A66FF"/>
    <w:rsid w:val="005A6A63"/>
    <w:rsid w:val="005A6A64"/>
    <w:rsid w:val="005A6FD4"/>
    <w:rsid w:val="005A720A"/>
    <w:rsid w:val="005A72E2"/>
    <w:rsid w:val="005A7343"/>
    <w:rsid w:val="005A754C"/>
    <w:rsid w:val="005A7822"/>
    <w:rsid w:val="005A79EC"/>
    <w:rsid w:val="005B0232"/>
    <w:rsid w:val="005B0305"/>
    <w:rsid w:val="005B0405"/>
    <w:rsid w:val="005B0B0F"/>
    <w:rsid w:val="005B0C79"/>
    <w:rsid w:val="005B12C4"/>
    <w:rsid w:val="005B1D19"/>
    <w:rsid w:val="005B1F24"/>
    <w:rsid w:val="005B2E7A"/>
    <w:rsid w:val="005B302D"/>
    <w:rsid w:val="005B31A7"/>
    <w:rsid w:val="005B37EC"/>
    <w:rsid w:val="005B4168"/>
    <w:rsid w:val="005B4673"/>
    <w:rsid w:val="005B4B00"/>
    <w:rsid w:val="005B4BA5"/>
    <w:rsid w:val="005B53CC"/>
    <w:rsid w:val="005B54CB"/>
    <w:rsid w:val="005B5A04"/>
    <w:rsid w:val="005B5A57"/>
    <w:rsid w:val="005B5B4A"/>
    <w:rsid w:val="005B640C"/>
    <w:rsid w:val="005B64DB"/>
    <w:rsid w:val="005B6507"/>
    <w:rsid w:val="005B6615"/>
    <w:rsid w:val="005B67B9"/>
    <w:rsid w:val="005B6A3B"/>
    <w:rsid w:val="005B70D8"/>
    <w:rsid w:val="005B76F5"/>
    <w:rsid w:val="005B7EA6"/>
    <w:rsid w:val="005C035E"/>
    <w:rsid w:val="005C0CFD"/>
    <w:rsid w:val="005C0DAB"/>
    <w:rsid w:val="005C0E53"/>
    <w:rsid w:val="005C101F"/>
    <w:rsid w:val="005C1419"/>
    <w:rsid w:val="005C1E07"/>
    <w:rsid w:val="005C256A"/>
    <w:rsid w:val="005C260C"/>
    <w:rsid w:val="005C26E1"/>
    <w:rsid w:val="005C2860"/>
    <w:rsid w:val="005C29B1"/>
    <w:rsid w:val="005C29E2"/>
    <w:rsid w:val="005C356F"/>
    <w:rsid w:val="005C3879"/>
    <w:rsid w:val="005C3A20"/>
    <w:rsid w:val="005C3BAB"/>
    <w:rsid w:val="005C3C00"/>
    <w:rsid w:val="005C3E90"/>
    <w:rsid w:val="005C4264"/>
    <w:rsid w:val="005C42B5"/>
    <w:rsid w:val="005C5038"/>
    <w:rsid w:val="005C53BE"/>
    <w:rsid w:val="005C576C"/>
    <w:rsid w:val="005C59BC"/>
    <w:rsid w:val="005C5CCF"/>
    <w:rsid w:val="005C6132"/>
    <w:rsid w:val="005C62E7"/>
    <w:rsid w:val="005C64B1"/>
    <w:rsid w:val="005C6761"/>
    <w:rsid w:val="005C6AFC"/>
    <w:rsid w:val="005C6DB0"/>
    <w:rsid w:val="005C72FF"/>
    <w:rsid w:val="005C732C"/>
    <w:rsid w:val="005C75B1"/>
    <w:rsid w:val="005C77D7"/>
    <w:rsid w:val="005C7B68"/>
    <w:rsid w:val="005C7E55"/>
    <w:rsid w:val="005D009A"/>
    <w:rsid w:val="005D0B20"/>
    <w:rsid w:val="005D0C56"/>
    <w:rsid w:val="005D0EC0"/>
    <w:rsid w:val="005D1003"/>
    <w:rsid w:val="005D10BD"/>
    <w:rsid w:val="005D13D8"/>
    <w:rsid w:val="005D14A9"/>
    <w:rsid w:val="005D15CE"/>
    <w:rsid w:val="005D1D7D"/>
    <w:rsid w:val="005D1FE0"/>
    <w:rsid w:val="005D22EE"/>
    <w:rsid w:val="005D249C"/>
    <w:rsid w:val="005D2ACC"/>
    <w:rsid w:val="005D2DAE"/>
    <w:rsid w:val="005D2F23"/>
    <w:rsid w:val="005D337D"/>
    <w:rsid w:val="005D346B"/>
    <w:rsid w:val="005D363C"/>
    <w:rsid w:val="005D41C7"/>
    <w:rsid w:val="005D4375"/>
    <w:rsid w:val="005D4415"/>
    <w:rsid w:val="005D486F"/>
    <w:rsid w:val="005D4AE9"/>
    <w:rsid w:val="005D4ED7"/>
    <w:rsid w:val="005D533F"/>
    <w:rsid w:val="005D559F"/>
    <w:rsid w:val="005D5BE6"/>
    <w:rsid w:val="005D5C9B"/>
    <w:rsid w:val="005D5D81"/>
    <w:rsid w:val="005D6000"/>
    <w:rsid w:val="005D65B6"/>
    <w:rsid w:val="005D67A4"/>
    <w:rsid w:val="005D6A33"/>
    <w:rsid w:val="005D6E0E"/>
    <w:rsid w:val="005D7385"/>
    <w:rsid w:val="005D753D"/>
    <w:rsid w:val="005D7A58"/>
    <w:rsid w:val="005D7D84"/>
    <w:rsid w:val="005D7F1F"/>
    <w:rsid w:val="005D7F9F"/>
    <w:rsid w:val="005E048B"/>
    <w:rsid w:val="005E0646"/>
    <w:rsid w:val="005E06F0"/>
    <w:rsid w:val="005E074A"/>
    <w:rsid w:val="005E0BC2"/>
    <w:rsid w:val="005E163E"/>
    <w:rsid w:val="005E1A47"/>
    <w:rsid w:val="005E1B74"/>
    <w:rsid w:val="005E1E06"/>
    <w:rsid w:val="005E224B"/>
    <w:rsid w:val="005E232E"/>
    <w:rsid w:val="005E2332"/>
    <w:rsid w:val="005E237B"/>
    <w:rsid w:val="005E2418"/>
    <w:rsid w:val="005E272E"/>
    <w:rsid w:val="005E2C29"/>
    <w:rsid w:val="005E2DC6"/>
    <w:rsid w:val="005E304E"/>
    <w:rsid w:val="005E37C6"/>
    <w:rsid w:val="005E386B"/>
    <w:rsid w:val="005E3891"/>
    <w:rsid w:val="005E38D7"/>
    <w:rsid w:val="005E4297"/>
    <w:rsid w:val="005E4450"/>
    <w:rsid w:val="005E4625"/>
    <w:rsid w:val="005E4649"/>
    <w:rsid w:val="005E4B62"/>
    <w:rsid w:val="005E5897"/>
    <w:rsid w:val="005E5FBD"/>
    <w:rsid w:val="005E60D1"/>
    <w:rsid w:val="005E6161"/>
    <w:rsid w:val="005E644C"/>
    <w:rsid w:val="005E6A0A"/>
    <w:rsid w:val="005E6E92"/>
    <w:rsid w:val="005E6EFD"/>
    <w:rsid w:val="005E6F76"/>
    <w:rsid w:val="005E744D"/>
    <w:rsid w:val="005F018E"/>
    <w:rsid w:val="005F0418"/>
    <w:rsid w:val="005F10BE"/>
    <w:rsid w:val="005F119B"/>
    <w:rsid w:val="005F1359"/>
    <w:rsid w:val="005F1AFC"/>
    <w:rsid w:val="005F1EFB"/>
    <w:rsid w:val="005F1F54"/>
    <w:rsid w:val="005F1F90"/>
    <w:rsid w:val="005F214D"/>
    <w:rsid w:val="005F2851"/>
    <w:rsid w:val="005F2A59"/>
    <w:rsid w:val="005F30C2"/>
    <w:rsid w:val="005F3213"/>
    <w:rsid w:val="005F3B6F"/>
    <w:rsid w:val="005F4226"/>
    <w:rsid w:val="005F4B26"/>
    <w:rsid w:val="005F4C3B"/>
    <w:rsid w:val="005F4C62"/>
    <w:rsid w:val="005F4D1C"/>
    <w:rsid w:val="005F4DC0"/>
    <w:rsid w:val="005F4EBA"/>
    <w:rsid w:val="005F53B6"/>
    <w:rsid w:val="005F597E"/>
    <w:rsid w:val="005F5CFF"/>
    <w:rsid w:val="005F5E22"/>
    <w:rsid w:val="005F60D2"/>
    <w:rsid w:val="005F62E1"/>
    <w:rsid w:val="005F6365"/>
    <w:rsid w:val="005F6388"/>
    <w:rsid w:val="005F6397"/>
    <w:rsid w:val="005F641E"/>
    <w:rsid w:val="005F6C18"/>
    <w:rsid w:val="005F6F1A"/>
    <w:rsid w:val="005F79A7"/>
    <w:rsid w:val="005F7CDD"/>
    <w:rsid w:val="005F7D26"/>
    <w:rsid w:val="005F7E69"/>
    <w:rsid w:val="006000AC"/>
    <w:rsid w:val="00600284"/>
    <w:rsid w:val="0060029D"/>
    <w:rsid w:val="00600732"/>
    <w:rsid w:val="00600D3E"/>
    <w:rsid w:val="0060111D"/>
    <w:rsid w:val="00601479"/>
    <w:rsid w:val="006019C8"/>
    <w:rsid w:val="00601A40"/>
    <w:rsid w:val="00601AB7"/>
    <w:rsid w:val="00601EA7"/>
    <w:rsid w:val="006023F7"/>
    <w:rsid w:val="00602730"/>
    <w:rsid w:val="0060284A"/>
    <w:rsid w:val="006028F4"/>
    <w:rsid w:val="00602A09"/>
    <w:rsid w:val="00602BEF"/>
    <w:rsid w:val="00602BF6"/>
    <w:rsid w:val="006033AD"/>
    <w:rsid w:val="006033D3"/>
    <w:rsid w:val="0060349E"/>
    <w:rsid w:val="00603740"/>
    <w:rsid w:val="006040E0"/>
    <w:rsid w:val="0060420C"/>
    <w:rsid w:val="00604926"/>
    <w:rsid w:val="00604E68"/>
    <w:rsid w:val="00604E97"/>
    <w:rsid w:val="0060503F"/>
    <w:rsid w:val="00605357"/>
    <w:rsid w:val="006055B1"/>
    <w:rsid w:val="00605B27"/>
    <w:rsid w:val="00606BE1"/>
    <w:rsid w:val="00606EA3"/>
    <w:rsid w:val="006076FE"/>
    <w:rsid w:val="006079E1"/>
    <w:rsid w:val="00607CB0"/>
    <w:rsid w:val="00607F2D"/>
    <w:rsid w:val="0061083B"/>
    <w:rsid w:val="00610D6E"/>
    <w:rsid w:val="00610ED7"/>
    <w:rsid w:val="006112B5"/>
    <w:rsid w:val="0061168B"/>
    <w:rsid w:val="00611A08"/>
    <w:rsid w:val="00611CB7"/>
    <w:rsid w:val="00611E89"/>
    <w:rsid w:val="00611EB0"/>
    <w:rsid w:val="00612205"/>
    <w:rsid w:val="006123B5"/>
    <w:rsid w:val="00612668"/>
    <w:rsid w:val="006126FF"/>
    <w:rsid w:val="00612A23"/>
    <w:rsid w:val="006135A5"/>
    <w:rsid w:val="0061372B"/>
    <w:rsid w:val="006138C2"/>
    <w:rsid w:val="006138C8"/>
    <w:rsid w:val="00613DDF"/>
    <w:rsid w:val="00613E06"/>
    <w:rsid w:val="0061412B"/>
    <w:rsid w:val="00614767"/>
    <w:rsid w:val="006148E6"/>
    <w:rsid w:val="00614997"/>
    <w:rsid w:val="00614B21"/>
    <w:rsid w:val="00614B5A"/>
    <w:rsid w:val="00614BD8"/>
    <w:rsid w:val="00614CF1"/>
    <w:rsid w:val="00614EFE"/>
    <w:rsid w:val="00615178"/>
    <w:rsid w:val="006152E4"/>
    <w:rsid w:val="00615616"/>
    <w:rsid w:val="0061593B"/>
    <w:rsid w:val="00615A4E"/>
    <w:rsid w:val="00615E5A"/>
    <w:rsid w:val="00615EA2"/>
    <w:rsid w:val="00616789"/>
    <w:rsid w:val="00616C6D"/>
    <w:rsid w:val="00616ECB"/>
    <w:rsid w:val="006174D4"/>
    <w:rsid w:val="006176C1"/>
    <w:rsid w:val="00617AE6"/>
    <w:rsid w:val="00617C5B"/>
    <w:rsid w:val="00617D03"/>
    <w:rsid w:val="00617D0D"/>
    <w:rsid w:val="00617FE4"/>
    <w:rsid w:val="0062026F"/>
    <w:rsid w:val="00620A66"/>
    <w:rsid w:val="00620AD1"/>
    <w:rsid w:val="00620BCF"/>
    <w:rsid w:val="00620D99"/>
    <w:rsid w:val="00620DB9"/>
    <w:rsid w:val="00621332"/>
    <w:rsid w:val="006217B9"/>
    <w:rsid w:val="00621A97"/>
    <w:rsid w:val="00621B87"/>
    <w:rsid w:val="00621BD6"/>
    <w:rsid w:val="00622010"/>
    <w:rsid w:val="0062242F"/>
    <w:rsid w:val="00622581"/>
    <w:rsid w:val="006225A5"/>
    <w:rsid w:val="006226F6"/>
    <w:rsid w:val="00622B95"/>
    <w:rsid w:val="00622C0F"/>
    <w:rsid w:val="00623148"/>
    <w:rsid w:val="006231B9"/>
    <w:rsid w:val="006232BD"/>
    <w:rsid w:val="006234E7"/>
    <w:rsid w:val="00623871"/>
    <w:rsid w:val="00623BAB"/>
    <w:rsid w:val="0062487A"/>
    <w:rsid w:val="00624950"/>
    <w:rsid w:val="00624ACB"/>
    <w:rsid w:val="00624AF1"/>
    <w:rsid w:val="00624CC7"/>
    <w:rsid w:val="00624E7C"/>
    <w:rsid w:val="006250E0"/>
    <w:rsid w:val="006250E3"/>
    <w:rsid w:val="006252EC"/>
    <w:rsid w:val="00625534"/>
    <w:rsid w:val="006255C3"/>
    <w:rsid w:val="0062583B"/>
    <w:rsid w:val="0062586F"/>
    <w:rsid w:val="00625CEF"/>
    <w:rsid w:val="00625DC1"/>
    <w:rsid w:val="00625DE8"/>
    <w:rsid w:val="006261FA"/>
    <w:rsid w:val="0062630A"/>
    <w:rsid w:val="00626524"/>
    <w:rsid w:val="00626764"/>
    <w:rsid w:val="00626882"/>
    <w:rsid w:val="0062698D"/>
    <w:rsid w:val="00626B66"/>
    <w:rsid w:val="006278B9"/>
    <w:rsid w:val="0063051A"/>
    <w:rsid w:val="00630845"/>
    <w:rsid w:val="0063088E"/>
    <w:rsid w:val="00630B0A"/>
    <w:rsid w:val="00631587"/>
    <w:rsid w:val="00631B3A"/>
    <w:rsid w:val="006325F4"/>
    <w:rsid w:val="006327F5"/>
    <w:rsid w:val="0063315D"/>
    <w:rsid w:val="0063368D"/>
    <w:rsid w:val="00633BAD"/>
    <w:rsid w:val="00633C89"/>
    <w:rsid w:val="00633CE5"/>
    <w:rsid w:val="00634222"/>
    <w:rsid w:val="0063466B"/>
    <w:rsid w:val="00634974"/>
    <w:rsid w:val="00634E41"/>
    <w:rsid w:val="00634F39"/>
    <w:rsid w:val="0063504B"/>
    <w:rsid w:val="00635772"/>
    <w:rsid w:val="00635EDF"/>
    <w:rsid w:val="00635EFF"/>
    <w:rsid w:val="00636045"/>
    <w:rsid w:val="00636736"/>
    <w:rsid w:val="006368F9"/>
    <w:rsid w:val="00637051"/>
    <w:rsid w:val="006375D5"/>
    <w:rsid w:val="006376D0"/>
    <w:rsid w:val="0063781D"/>
    <w:rsid w:val="00637CA0"/>
    <w:rsid w:val="0064000F"/>
    <w:rsid w:val="00640062"/>
    <w:rsid w:val="00640289"/>
    <w:rsid w:val="0064082C"/>
    <w:rsid w:val="00640978"/>
    <w:rsid w:val="00640BF8"/>
    <w:rsid w:val="0064148D"/>
    <w:rsid w:val="00641837"/>
    <w:rsid w:val="00641936"/>
    <w:rsid w:val="00641DAC"/>
    <w:rsid w:val="0064207E"/>
    <w:rsid w:val="006425DF"/>
    <w:rsid w:val="0064276D"/>
    <w:rsid w:val="0064283F"/>
    <w:rsid w:val="006428D9"/>
    <w:rsid w:val="00642C4B"/>
    <w:rsid w:val="00642EA4"/>
    <w:rsid w:val="00642F45"/>
    <w:rsid w:val="00643246"/>
    <w:rsid w:val="006433B8"/>
    <w:rsid w:val="00643775"/>
    <w:rsid w:val="00643A7D"/>
    <w:rsid w:val="00643B8E"/>
    <w:rsid w:val="00643D29"/>
    <w:rsid w:val="00643DAE"/>
    <w:rsid w:val="00644380"/>
    <w:rsid w:val="00644566"/>
    <w:rsid w:val="006447AE"/>
    <w:rsid w:val="006447D1"/>
    <w:rsid w:val="00644949"/>
    <w:rsid w:val="00644CAC"/>
    <w:rsid w:val="006450B5"/>
    <w:rsid w:val="006450C5"/>
    <w:rsid w:val="0064529C"/>
    <w:rsid w:val="00645343"/>
    <w:rsid w:val="00645553"/>
    <w:rsid w:val="00645DAD"/>
    <w:rsid w:val="00645EF4"/>
    <w:rsid w:val="00646312"/>
    <w:rsid w:val="006465FD"/>
    <w:rsid w:val="00646FEE"/>
    <w:rsid w:val="0064710A"/>
    <w:rsid w:val="00647248"/>
    <w:rsid w:val="00647581"/>
    <w:rsid w:val="00647984"/>
    <w:rsid w:val="006479C1"/>
    <w:rsid w:val="006479C4"/>
    <w:rsid w:val="00647B5E"/>
    <w:rsid w:val="00647C39"/>
    <w:rsid w:val="00647C7E"/>
    <w:rsid w:val="00650321"/>
    <w:rsid w:val="0065059B"/>
    <w:rsid w:val="0065061A"/>
    <w:rsid w:val="00650C4E"/>
    <w:rsid w:val="00650E4C"/>
    <w:rsid w:val="00650EE1"/>
    <w:rsid w:val="006515CA"/>
    <w:rsid w:val="00651A10"/>
    <w:rsid w:val="00651AD0"/>
    <w:rsid w:val="00651B54"/>
    <w:rsid w:val="00651D9F"/>
    <w:rsid w:val="00651E2F"/>
    <w:rsid w:val="00652304"/>
    <w:rsid w:val="00652400"/>
    <w:rsid w:val="0065244C"/>
    <w:rsid w:val="006525FD"/>
    <w:rsid w:val="0065298C"/>
    <w:rsid w:val="00652C4F"/>
    <w:rsid w:val="00653E15"/>
    <w:rsid w:val="00653FC1"/>
    <w:rsid w:val="0065465A"/>
    <w:rsid w:val="0065504D"/>
    <w:rsid w:val="00655670"/>
    <w:rsid w:val="00655A13"/>
    <w:rsid w:val="00655D9B"/>
    <w:rsid w:val="00656241"/>
    <w:rsid w:val="00656246"/>
    <w:rsid w:val="00656362"/>
    <w:rsid w:val="00656546"/>
    <w:rsid w:val="00656BF4"/>
    <w:rsid w:val="00656D78"/>
    <w:rsid w:val="0065737B"/>
    <w:rsid w:val="00660180"/>
    <w:rsid w:val="00660414"/>
    <w:rsid w:val="00660512"/>
    <w:rsid w:val="00660576"/>
    <w:rsid w:val="00660893"/>
    <w:rsid w:val="006609A4"/>
    <w:rsid w:val="006609B9"/>
    <w:rsid w:val="00660C53"/>
    <w:rsid w:val="0066159C"/>
    <w:rsid w:val="006618D0"/>
    <w:rsid w:val="00661934"/>
    <w:rsid w:val="0066196F"/>
    <w:rsid w:val="00661CB8"/>
    <w:rsid w:val="00661CC5"/>
    <w:rsid w:val="0066276B"/>
    <w:rsid w:val="00662797"/>
    <w:rsid w:val="0066280C"/>
    <w:rsid w:val="00662945"/>
    <w:rsid w:val="006629A2"/>
    <w:rsid w:val="00662C48"/>
    <w:rsid w:val="0066349A"/>
    <w:rsid w:val="00663B07"/>
    <w:rsid w:val="00663BE8"/>
    <w:rsid w:val="00663BEE"/>
    <w:rsid w:val="00663CCC"/>
    <w:rsid w:val="00664177"/>
    <w:rsid w:val="00664313"/>
    <w:rsid w:val="0066461C"/>
    <w:rsid w:val="00664695"/>
    <w:rsid w:val="00664CCB"/>
    <w:rsid w:val="00664D19"/>
    <w:rsid w:val="00664FF9"/>
    <w:rsid w:val="006653E7"/>
    <w:rsid w:val="00665962"/>
    <w:rsid w:val="00666A23"/>
    <w:rsid w:val="00666B42"/>
    <w:rsid w:val="00666D66"/>
    <w:rsid w:val="00666ECC"/>
    <w:rsid w:val="00667735"/>
    <w:rsid w:val="00670684"/>
    <w:rsid w:val="006706EA"/>
    <w:rsid w:val="006708FD"/>
    <w:rsid w:val="00670989"/>
    <w:rsid w:val="00670C30"/>
    <w:rsid w:val="006711BF"/>
    <w:rsid w:val="00671596"/>
    <w:rsid w:val="0067182D"/>
    <w:rsid w:val="00671A24"/>
    <w:rsid w:val="00671A7C"/>
    <w:rsid w:val="00671B30"/>
    <w:rsid w:val="00671E1A"/>
    <w:rsid w:val="006721B4"/>
    <w:rsid w:val="006722F2"/>
    <w:rsid w:val="006725A7"/>
    <w:rsid w:val="00672C77"/>
    <w:rsid w:val="00672F0C"/>
    <w:rsid w:val="0067360E"/>
    <w:rsid w:val="006736E0"/>
    <w:rsid w:val="00673B8A"/>
    <w:rsid w:val="006747D2"/>
    <w:rsid w:val="00674DEA"/>
    <w:rsid w:val="00675667"/>
    <w:rsid w:val="006756BE"/>
    <w:rsid w:val="00675816"/>
    <w:rsid w:val="00675AA4"/>
    <w:rsid w:val="00675E4B"/>
    <w:rsid w:val="006766E6"/>
    <w:rsid w:val="0067758A"/>
    <w:rsid w:val="00680438"/>
    <w:rsid w:val="00680692"/>
    <w:rsid w:val="0068075E"/>
    <w:rsid w:val="006807E2"/>
    <w:rsid w:val="00680818"/>
    <w:rsid w:val="00680A4D"/>
    <w:rsid w:val="00681341"/>
    <w:rsid w:val="0068135B"/>
    <w:rsid w:val="006816D9"/>
    <w:rsid w:val="006818E0"/>
    <w:rsid w:val="0068207F"/>
    <w:rsid w:val="0068260B"/>
    <w:rsid w:val="0068282E"/>
    <w:rsid w:val="0068295D"/>
    <w:rsid w:val="00683760"/>
    <w:rsid w:val="0068397E"/>
    <w:rsid w:val="00683C7A"/>
    <w:rsid w:val="00683CA6"/>
    <w:rsid w:val="00684045"/>
    <w:rsid w:val="006841BD"/>
    <w:rsid w:val="0068427D"/>
    <w:rsid w:val="006845E3"/>
    <w:rsid w:val="00685317"/>
    <w:rsid w:val="00685976"/>
    <w:rsid w:val="00685A6A"/>
    <w:rsid w:val="00685E92"/>
    <w:rsid w:val="00685EF2"/>
    <w:rsid w:val="0068601D"/>
    <w:rsid w:val="00686292"/>
    <w:rsid w:val="006865E8"/>
    <w:rsid w:val="006868E0"/>
    <w:rsid w:val="00686B46"/>
    <w:rsid w:val="00686CF5"/>
    <w:rsid w:val="00686FA0"/>
    <w:rsid w:val="00687048"/>
    <w:rsid w:val="006870B1"/>
    <w:rsid w:val="00687176"/>
    <w:rsid w:val="0068755F"/>
    <w:rsid w:val="00687816"/>
    <w:rsid w:val="00687B87"/>
    <w:rsid w:val="006902F9"/>
    <w:rsid w:val="00690885"/>
    <w:rsid w:val="00690FB0"/>
    <w:rsid w:val="0069125E"/>
    <w:rsid w:val="00691465"/>
    <w:rsid w:val="00692B5F"/>
    <w:rsid w:val="006935C4"/>
    <w:rsid w:val="00693A73"/>
    <w:rsid w:val="00693B7F"/>
    <w:rsid w:val="00693D3B"/>
    <w:rsid w:val="006944F3"/>
    <w:rsid w:val="00694554"/>
    <w:rsid w:val="006946D9"/>
    <w:rsid w:val="00694937"/>
    <w:rsid w:val="0069570E"/>
    <w:rsid w:val="006963D7"/>
    <w:rsid w:val="006964A5"/>
    <w:rsid w:val="00696D22"/>
    <w:rsid w:val="0069705A"/>
    <w:rsid w:val="006972A0"/>
    <w:rsid w:val="00697583"/>
    <w:rsid w:val="006978F2"/>
    <w:rsid w:val="0069799E"/>
    <w:rsid w:val="00697D36"/>
    <w:rsid w:val="00697FE8"/>
    <w:rsid w:val="006A0593"/>
    <w:rsid w:val="006A06E7"/>
    <w:rsid w:val="006A0815"/>
    <w:rsid w:val="006A096B"/>
    <w:rsid w:val="006A0ABA"/>
    <w:rsid w:val="006A1C0F"/>
    <w:rsid w:val="006A1FB4"/>
    <w:rsid w:val="006A2031"/>
    <w:rsid w:val="006A20CF"/>
    <w:rsid w:val="006A2932"/>
    <w:rsid w:val="006A2A07"/>
    <w:rsid w:val="006A2A0B"/>
    <w:rsid w:val="006A2BC7"/>
    <w:rsid w:val="006A2BEC"/>
    <w:rsid w:val="006A2CB7"/>
    <w:rsid w:val="006A2CD9"/>
    <w:rsid w:val="006A3B55"/>
    <w:rsid w:val="006A3C83"/>
    <w:rsid w:val="006A42ED"/>
    <w:rsid w:val="006A4D28"/>
    <w:rsid w:val="006A4EE8"/>
    <w:rsid w:val="006A51B2"/>
    <w:rsid w:val="006A5284"/>
    <w:rsid w:val="006A52BA"/>
    <w:rsid w:val="006A59A5"/>
    <w:rsid w:val="006A5AD9"/>
    <w:rsid w:val="006A5FA3"/>
    <w:rsid w:val="006A6293"/>
    <w:rsid w:val="006A690B"/>
    <w:rsid w:val="006A693F"/>
    <w:rsid w:val="006A6A06"/>
    <w:rsid w:val="006A6DA8"/>
    <w:rsid w:val="006A6DD8"/>
    <w:rsid w:val="006A6FB6"/>
    <w:rsid w:val="006A70C6"/>
    <w:rsid w:val="006A7183"/>
    <w:rsid w:val="006A7252"/>
    <w:rsid w:val="006A7EA1"/>
    <w:rsid w:val="006B019A"/>
    <w:rsid w:val="006B0273"/>
    <w:rsid w:val="006B031B"/>
    <w:rsid w:val="006B0922"/>
    <w:rsid w:val="006B0954"/>
    <w:rsid w:val="006B0997"/>
    <w:rsid w:val="006B0F3D"/>
    <w:rsid w:val="006B0FA0"/>
    <w:rsid w:val="006B0FF2"/>
    <w:rsid w:val="006B1049"/>
    <w:rsid w:val="006B139C"/>
    <w:rsid w:val="006B14C4"/>
    <w:rsid w:val="006B1A93"/>
    <w:rsid w:val="006B1AE8"/>
    <w:rsid w:val="006B1CAA"/>
    <w:rsid w:val="006B1D22"/>
    <w:rsid w:val="006B20F1"/>
    <w:rsid w:val="006B2175"/>
    <w:rsid w:val="006B21DD"/>
    <w:rsid w:val="006B2208"/>
    <w:rsid w:val="006B2800"/>
    <w:rsid w:val="006B2AD1"/>
    <w:rsid w:val="006B2C5A"/>
    <w:rsid w:val="006B3406"/>
    <w:rsid w:val="006B3972"/>
    <w:rsid w:val="006B3BB7"/>
    <w:rsid w:val="006B3D11"/>
    <w:rsid w:val="006B4497"/>
    <w:rsid w:val="006B46D0"/>
    <w:rsid w:val="006B4C76"/>
    <w:rsid w:val="006B4EB5"/>
    <w:rsid w:val="006B52E1"/>
    <w:rsid w:val="006B561F"/>
    <w:rsid w:val="006B579F"/>
    <w:rsid w:val="006B59FB"/>
    <w:rsid w:val="006B5D3C"/>
    <w:rsid w:val="006B5D52"/>
    <w:rsid w:val="006B5DA6"/>
    <w:rsid w:val="006B5E5C"/>
    <w:rsid w:val="006B610F"/>
    <w:rsid w:val="006B618E"/>
    <w:rsid w:val="006B6696"/>
    <w:rsid w:val="006B67BC"/>
    <w:rsid w:val="006B6855"/>
    <w:rsid w:val="006B6C03"/>
    <w:rsid w:val="006B6F67"/>
    <w:rsid w:val="006B7A73"/>
    <w:rsid w:val="006B7AE0"/>
    <w:rsid w:val="006B7B06"/>
    <w:rsid w:val="006B7D5C"/>
    <w:rsid w:val="006B7D65"/>
    <w:rsid w:val="006B7DAE"/>
    <w:rsid w:val="006B7EFE"/>
    <w:rsid w:val="006B7FC9"/>
    <w:rsid w:val="006C0282"/>
    <w:rsid w:val="006C03AE"/>
    <w:rsid w:val="006C03D8"/>
    <w:rsid w:val="006C0567"/>
    <w:rsid w:val="006C0851"/>
    <w:rsid w:val="006C0F3E"/>
    <w:rsid w:val="006C0FFD"/>
    <w:rsid w:val="006C184F"/>
    <w:rsid w:val="006C194C"/>
    <w:rsid w:val="006C1C30"/>
    <w:rsid w:val="006C1EB4"/>
    <w:rsid w:val="006C1F2E"/>
    <w:rsid w:val="006C2672"/>
    <w:rsid w:val="006C278D"/>
    <w:rsid w:val="006C2864"/>
    <w:rsid w:val="006C2936"/>
    <w:rsid w:val="006C2B2A"/>
    <w:rsid w:val="006C2F5F"/>
    <w:rsid w:val="006C3092"/>
    <w:rsid w:val="006C32CE"/>
    <w:rsid w:val="006C3BBC"/>
    <w:rsid w:val="006C4275"/>
    <w:rsid w:val="006C42C6"/>
    <w:rsid w:val="006C4503"/>
    <w:rsid w:val="006C4D2B"/>
    <w:rsid w:val="006C4F5F"/>
    <w:rsid w:val="006C52FF"/>
    <w:rsid w:val="006C5300"/>
    <w:rsid w:val="006C5825"/>
    <w:rsid w:val="006C584C"/>
    <w:rsid w:val="006C598B"/>
    <w:rsid w:val="006C5A29"/>
    <w:rsid w:val="006C5CC8"/>
    <w:rsid w:val="006C5F93"/>
    <w:rsid w:val="006C651E"/>
    <w:rsid w:val="006C6C20"/>
    <w:rsid w:val="006C76FA"/>
    <w:rsid w:val="006C7A67"/>
    <w:rsid w:val="006C7BBC"/>
    <w:rsid w:val="006C7C04"/>
    <w:rsid w:val="006D004B"/>
    <w:rsid w:val="006D0257"/>
    <w:rsid w:val="006D0BEF"/>
    <w:rsid w:val="006D0C6B"/>
    <w:rsid w:val="006D1015"/>
    <w:rsid w:val="006D121B"/>
    <w:rsid w:val="006D1562"/>
    <w:rsid w:val="006D169D"/>
    <w:rsid w:val="006D1829"/>
    <w:rsid w:val="006D1915"/>
    <w:rsid w:val="006D1C98"/>
    <w:rsid w:val="006D22A0"/>
    <w:rsid w:val="006D3018"/>
    <w:rsid w:val="006D35E2"/>
    <w:rsid w:val="006D3845"/>
    <w:rsid w:val="006D3CF8"/>
    <w:rsid w:val="006D43DB"/>
    <w:rsid w:val="006D48DA"/>
    <w:rsid w:val="006D4B48"/>
    <w:rsid w:val="006D4D1D"/>
    <w:rsid w:val="006D5BD6"/>
    <w:rsid w:val="006D6924"/>
    <w:rsid w:val="006D6CAD"/>
    <w:rsid w:val="006D6EC4"/>
    <w:rsid w:val="006D7705"/>
    <w:rsid w:val="006E0127"/>
    <w:rsid w:val="006E03D3"/>
    <w:rsid w:val="006E0471"/>
    <w:rsid w:val="006E06B6"/>
    <w:rsid w:val="006E06F1"/>
    <w:rsid w:val="006E16BC"/>
    <w:rsid w:val="006E1957"/>
    <w:rsid w:val="006E1988"/>
    <w:rsid w:val="006E1C44"/>
    <w:rsid w:val="006E1CE9"/>
    <w:rsid w:val="006E1E80"/>
    <w:rsid w:val="006E20F4"/>
    <w:rsid w:val="006E2216"/>
    <w:rsid w:val="006E2392"/>
    <w:rsid w:val="006E29E1"/>
    <w:rsid w:val="006E2CD3"/>
    <w:rsid w:val="006E2D0E"/>
    <w:rsid w:val="006E3326"/>
    <w:rsid w:val="006E3587"/>
    <w:rsid w:val="006E3CF3"/>
    <w:rsid w:val="006E3E76"/>
    <w:rsid w:val="006E4757"/>
    <w:rsid w:val="006E47BC"/>
    <w:rsid w:val="006E4E5D"/>
    <w:rsid w:val="006E4E60"/>
    <w:rsid w:val="006E529B"/>
    <w:rsid w:val="006E58CF"/>
    <w:rsid w:val="006E5CE5"/>
    <w:rsid w:val="006E5E46"/>
    <w:rsid w:val="006E6309"/>
    <w:rsid w:val="006E658F"/>
    <w:rsid w:val="006E67B4"/>
    <w:rsid w:val="006E7356"/>
    <w:rsid w:val="006E7D6D"/>
    <w:rsid w:val="006E7E12"/>
    <w:rsid w:val="006F10B7"/>
    <w:rsid w:val="006F1966"/>
    <w:rsid w:val="006F19FE"/>
    <w:rsid w:val="006F1EA0"/>
    <w:rsid w:val="006F1F1E"/>
    <w:rsid w:val="006F2238"/>
    <w:rsid w:val="006F27F3"/>
    <w:rsid w:val="006F2905"/>
    <w:rsid w:val="006F345E"/>
    <w:rsid w:val="006F35EB"/>
    <w:rsid w:val="006F387D"/>
    <w:rsid w:val="006F3E36"/>
    <w:rsid w:val="006F4B66"/>
    <w:rsid w:val="006F4CDA"/>
    <w:rsid w:val="006F4DE2"/>
    <w:rsid w:val="006F4E2D"/>
    <w:rsid w:val="006F51E1"/>
    <w:rsid w:val="006F525E"/>
    <w:rsid w:val="006F5684"/>
    <w:rsid w:val="006F5688"/>
    <w:rsid w:val="006F58BB"/>
    <w:rsid w:val="006F5BA5"/>
    <w:rsid w:val="006F614F"/>
    <w:rsid w:val="006F6178"/>
    <w:rsid w:val="006F61B4"/>
    <w:rsid w:val="006F6562"/>
    <w:rsid w:val="006F6FC0"/>
    <w:rsid w:val="006F7028"/>
    <w:rsid w:val="006F7215"/>
    <w:rsid w:val="006F74ED"/>
    <w:rsid w:val="006F7503"/>
    <w:rsid w:val="006F7899"/>
    <w:rsid w:val="006F79AD"/>
    <w:rsid w:val="006F7FA9"/>
    <w:rsid w:val="00700478"/>
    <w:rsid w:val="00700510"/>
    <w:rsid w:val="0070054D"/>
    <w:rsid w:val="00700919"/>
    <w:rsid w:val="00700C3A"/>
    <w:rsid w:val="00700F07"/>
    <w:rsid w:val="0070196B"/>
    <w:rsid w:val="0070197D"/>
    <w:rsid w:val="00701C02"/>
    <w:rsid w:val="00702631"/>
    <w:rsid w:val="0070283A"/>
    <w:rsid w:val="00702907"/>
    <w:rsid w:val="00702A14"/>
    <w:rsid w:val="00702B2C"/>
    <w:rsid w:val="0070335C"/>
    <w:rsid w:val="00703771"/>
    <w:rsid w:val="00703AB2"/>
    <w:rsid w:val="00703AB8"/>
    <w:rsid w:val="00703BC2"/>
    <w:rsid w:val="00703DF2"/>
    <w:rsid w:val="00703F68"/>
    <w:rsid w:val="007042C5"/>
    <w:rsid w:val="00705393"/>
    <w:rsid w:val="0070584C"/>
    <w:rsid w:val="0070608B"/>
    <w:rsid w:val="00706342"/>
    <w:rsid w:val="00706365"/>
    <w:rsid w:val="007063B2"/>
    <w:rsid w:val="00706569"/>
    <w:rsid w:val="007067B6"/>
    <w:rsid w:val="00706882"/>
    <w:rsid w:val="00706C16"/>
    <w:rsid w:val="00706D92"/>
    <w:rsid w:val="0070723E"/>
    <w:rsid w:val="00707660"/>
    <w:rsid w:val="007076C1"/>
    <w:rsid w:val="0070798A"/>
    <w:rsid w:val="00707A1D"/>
    <w:rsid w:val="00707B1D"/>
    <w:rsid w:val="00707BCC"/>
    <w:rsid w:val="00707F34"/>
    <w:rsid w:val="0071042F"/>
    <w:rsid w:val="00710A82"/>
    <w:rsid w:val="00710BF8"/>
    <w:rsid w:val="00710C76"/>
    <w:rsid w:val="0071109C"/>
    <w:rsid w:val="007113F4"/>
    <w:rsid w:val="00711571"/>
    <w:rsid w:val="00711A6F"/>
    <w:rsid w:val="00711B50"/>
    <w:rsid w:val="0071211E"/>
    <w:rsid w:val="00712317"/>
    <w:rsid w:val="00712395"/>
    <w:rsid w:val="0071248E"/>
    <w:rsid w:val="007128EF"/>
    <w:rsid w:val="00712A89"/>
    <w:rsid w:val="0071356F"/>
    <w:rsid w:val="00713DC3"/>
    <w:rsid w:val="00714A02"/>
    <w:rsid w:val="0071616E"/>
    <w:rsid w:val="00716E55"/>
    <w:rsid w:val="00716F6D"/>
    <w:rsid w:val="007177DB"/>
    <w:rsid w:val="00717E8E"/>
    <w:rsid w:val="00720411"/>
    <w:rsid w:val="007209F5"/>
    <w:rsid w:val="00720EFE"/>
    <w:rsid w:val="0072150F"/>
    <w:rsid w:val="0072190D"/>
    <w:rsid w:val="00721A0C"/>
    <w:rsid w:val="00721BC1"/>
    <w:rsid w:val="00721C30"/>
    <w:rsid w:val="00721CF5"/>
    <w:rsid w:val="00721ECE"/>
    <w:rsid w:val="00721F20"/>
    <w:rsid w:val="007222FD"/>
    <w:rsid w:val="00722489"/>
    <w:rsid w:val="00722ADF"/>
    <w:rsid w:val="00722BA4"/>
    <w:rsid w:val="00722C5F"/>
    <w:rsid w:val="00722D55"/>
    <w:rsid w:val="00722EC9"/>
    <w:rsid w:val="00722F84"/>
    <w:rsid w:val="0072309E"/>
    <w:rsid w:val="0072335B"/>
    <w:rsid w:val="00723A17"/>
    <w:rsid w:val="00723E12"/>
    <w:rsid w:val="00724576"/>
    <w:rsid w:val="00724EA3"/>
    <w:rsid w:val="00725280"/>
    <w:rsid w:val="007253BB"/>
    <w:rsid w:val="00725562"/>
    <w:rsid w:val="00725C45"/>
    <w:rsid w:val="0072628F"/>
    <w:rsid w:val="00726689"/>
    <w:rsid w:val="00726BBF"/>
    <w:rsid w:val="00727002"/>
    <w:rsid w:val="007271C1"/>
    <w:rsid w:val="007274F7"/>
    <w:rsid w:val="00727738"/>
    <w:rsid w:val="00727C88"/>
    <w:rsid w:val="00727CE1"/>
    <w:rsid w:val="00727E82"/>
    <w:rsid w:val="00730018"/>
    <w:rsid w:val="00730104"/>
    <w:rsid w:val="00730156"/>
    <w:rsid w:val="007304A3"/>
    <w:rsid w:val="00730652"/>
    <w:rsid w:val="00730D31"/>
    <w:rsid w:val="007310FE"/>
    <w:rsid w:val="00731165"/>
    <w:rsid w:val="00731356"/>
    <w:rsid w:val="0073144C"/>
    <w:rsid w:val="007318DC"/>
    <w:rsid w:val="007321E7"/>
    <w:rsid w:val="00732A4E"/>
    <w:rsid w:val="00733568"/>
    <w:rsid w:val="00733E37"/>
    <w:rsid w:val="00734074"/>
    <w:rsid w:val="00735455"/>
    <w:rsid w:val="007355B6"/>
    <w:rsid w:val="00735DD2"/>
    <w:rsid w:val="00735DF4"/>
    <w:rsid w:val="007364E0"/>
    <w:rsid w:val="00736779"/>
    <w:rsid w:val="00736D34"/>
    <w:rsid w:val="00740627"/>
    <w:rsid w:val="00740C75"/>
    <w:rsid w:val="00740EB3"/>
    <w:rsid w:val="00741737"/>
    <w:rsid w:val="00741743"/>
    <w:rsid w:val="007418F1"/>
    <w:rsid w:val="00742045"/>
    <w:rsid w:val="00742273"/>
    <w:rsid w:val="007426A9"/>
    <w:rsid w:val="00743467"/>
    <w:rsid w:val="0074369E"/>
    <w:rsid w:val="00743911"/>
    <w:rsid w:val="0074393E"/>
    <w:rsid w:val="0074444D"/>
    <w:rsid w:val="007449CD"/>
    <w:rsid w:val="00744DEA"/>
    <w:rsid w:val="007450B9"/>
    <w:rsid w:val="007452D9"/>
    <w:rsid w:val="00745798"/>
    <w:rsid w:val="00745F8C"/>
    <w:rsid w:val="0074628D"/>
    <w:rsid w:val="007463F9"/>
    <w:rsid w:val="007465BD"/>
    <w:rsid w:val="0074667F"/>
    <w:rsid w:val="0074699B"/>
    <w:rsid w:val="007469D3"/>
    <w:rsid w:val="007469D5"/>
    <w:rsid w:val="0074720A"/>
    <w:rsid w:val="00747B4A"/>
    <w:rsid w:val="00747EB3"/>
    <w:rsid w:val="00747F9F"/>
    <w:rsid w:val="00747FC8"/>
    <w:rsid w:val="0075056D"/>
    <w:rsid w:val="007507A1"/>
    <w:rsid w:val="00750D0C"/>
    <w:rsid w:val="00750DCA"/>
    <w:rsid w:val="00750DF0"/>
    <w:rsid w:val="00751122"/>
    <w:rsid w:val="00751808"/>
    <w:rsid w:val="00751820"/>
    <w:rsid w:val="00751848"/>
    <w:rsid w:val="00751A3E"/>
    <w:rsid w:val="00751A93"/>
    <w:rsid w:val="00751C32"/>
    <w:rsid w:val="00751F04"/>
    <w:rsid w:val="00752706"/>
    <w:rsid w:val="00752DFB"/>
    <w:rsid w:val="00752F94"/>
    <w:rsid w:val="0075322E"/>
    <w:rsid w:val="007534FF"/>
    <w:rsid w:val="007535BB"/>
    <w:rsid w:val="0075375D"/>
    <w:rsid w:val="00753B55"/>
    <w:rsid w:val="00753C00"/>
    <w:rsid w:val="00753D44"/>
    <w:rsid w:val="00753D4C"/>
    <w:rsid w:val="00753E16"/>
    <w:rsid w:val="00754313"/>
    <w:rsid w:val="007547D9"/>
    <w:rsid w:val="0075571A"/>
    <w:rsid w:val="007557F6"/>
    <w:rsid w:val="007558A2"/>
    <w:rsid w:val="007559AC"/>
    <w:rsid w:val="00755AFE"/>
    <w:rsid w:val="00755B04"/>
    <w:rsid w:val="00756963"/>
    <w:rsid w:val="007569CD"/>
    <w:rsid w:val="00756BFF"/>
    <w:rsid w:val="00756CDC"/>
    <w:rsid w:val="00756D94"/>
    <w:rsid w:val="00757016"/>
    <w:rsid w:val="007571E6"/>
    <w:rsid w:val="00757327"/>
    <w:rsid w:val="00757371"/>
    <w:rsid w:val="007573B0"/>
    <w:rsid w:val="00757643"/>
    <w:rsid w:val="00757A19"/>
    <w:rsid w:val="00757C98"/>
    <w:rsid w:val="00757DA0"/>
    <w:rsid w:val="00757E11"/>
    <w:rsid w:val="0076038F"/>
    <w:rsid w:val="00760C80"/>
    <w:rsid w:val="00760DD9"/>
    <w:rsid w:val="00760E72"/>
    <w:rsid w:val="007613C3"/>
    <w:rsid w:val="00761431"/>
    <w:rsid w:val="00761855"/>
    <w:rsid w:val="00761A63"/>
    <w:rsid w:val="007620DA"/>
    <w:rsid w:val="007622F7"/>
    <w:rsid w:val="00762554"/>
    <w:rsid w:val="007629E7"/>
    <w:rsid w:val="00762CCD"/>
    <w:rsid w:val="00762DA4"/>
    <w:rsid w:val="0076306B"/>
    <w:rsid w:val="007631BB"/>
    <w:rsid w:val="007631C5"/>
    <w:rsid w:val="007637D6"/>
    <w:rsid w:val="007637E0"/>
    <w:rsid w:val="007637F6"/>
    <w:rsid w:val="0076497A"/>
    <w:rsid w:val="00764ABB"/>
    <w:rsid w:val="00764B72"/>
    <w:rsid w:val="00764FA5"/>
    <w:rsid w:val="00765293"/>
    <w:rsid w:val="0076549A"/>
    <w:rsid w:val="007659BE"/>
    <w:rsid w:val="00766237"/>
    <w:rsid w:val="00766251"/>
    <w:rsid w:val="00766542"/>
    <w:rsid w:val="00766B98"/>
    <w:rsid w:val="00766CA7"/>
    <w:rsid w:val="00766DA9"/>
    <w:rsid w:val="00766EE3"/>
    <w:rsid w:val="00767108"/>
    <w:rsid w:val="00767353"/>
    <w:rsid w:val="007701D1"/>
    <w:rsid w:val="007702FD"/>
    <w:rsid w:val="007703B2"/>
    <w:rsid w:val="0077048F"/>
    <w:rsid w:val="00770E80"/>
    <w:rsid w:val="00770F35"/>
    <w:rsid w:val="00770FCA"/>
    <w:rsid w:val="007712B7"/>
    <w:rsid w:val="007712F0"/>
    <w:rsid w:val="00771515"/>
    <w:rsid w:val="00771AD5"/>
    <w:rsid w:val="00772169"/>
    <w:rsid w:val="007728BE"/>
    <w:rsid w:val="00772F03"/>
    <w:rsid w:val="00773194"/>
    <w:rsid w:val="00773A59"/>
    <w:rsid w:val="00773D4C"/>
    <w:rsid w:val="00774083"/>
    <w:rsid w:val="0077456B"/>
    <w:rsid w:val="007746B3"/>
    <w:rsid w:val="00774773"/>
    <w:rsid w:val="00774863"/>
    <w:rsid w:val="00774A6C"/>
    <w:rsid w:val="00774C64"/>
    <w:rsid w:val="00774EAA"/>
    <w:rsid w:val="00775003"/>
    <w:rsid w:val="007754B6"/>
    <w:rsid w:val="007754FC"/>
    <w:rsid w:val="0077562C"/>
    <w:rsid w:val="00775A9F"/>
    <w:rsid w:val="00776A98"/>
    <w:rsid w:val="0077708F"/>
    <w:rsid w:val="00777192"/>
    <w:rsid w:val="0077787B"/>
    <w:rsid w:val="00777B07"/>
    <w:rsid w:val="00777CE9"/>
    <w:rsid w:val="00777F51"/>
    <w:rsid w:val="00780148"/>
    <w:rsid w:val="0078014B"/>
    <w:rsid w:val="007805E5"/>
    <w:rsid w:val="007808EC"/>
    <w:rsid w:val="00780E74"/>
    <w:rsid w:val="0078103B"/>
    <w:rsid w:val="00781BB9"/>
    <w:rsid w:val="00781EFB"/>
    <w:rsid w:val="00782383"/>
    <w:rsid w:val="00782A5A"/>
    <w:rsid w:val="00782EC5"/>
    <w:rsid w:val="00782EC6"/>
    <w:rsid w:val="00783343"/>
    <w:rsid w:val="007833A8"/>
    <w:rsid w:val="00783BD9"/>
    <w:rsid w:val="00783E0C"/>
    <w:rsid w:val="00783F4D"/>
    <w:rsid w:val="0078431B"/>
    <w:rsid w:val="007843C9"/>
    <w:rsid w:val="00784419"/>
    <w:rsid w:val="00784DDE"/>
    <w:rsid w:val="00785013"/>
    <w:rsid w:val="00785266"/>
    <w:rsid w:val="0078536B"/>
    <w:rsid w:val="0078550B"/>
    <w:rsid w:val="00786349"/>
    <w:rsid w:val="00786376"/>
    <w:rsid w:val="00786541"/>
    <w:rsid w:val="007867B6"/>
    <w:rsid w:val="00786808"/>
    <w:rsid w:val="00786C34"/>
    <w:rsid w:val="00786FA2"/>
    <w:rsid w:val="00787321"/>
    <w:rsid w:val="007873C7"/>
    <w:rsid w:val="0078767A"/>
    <w:rsid w:val="00787A58"/>
    <w:rsid w:val="00787CEF"/>
    <w:rsid w:val="0079008B"/>
    <w:rsid w:val="007903BA"/>
    <w:rsid w:val="00791203"/>
    <w:rsid w:val="00791256"/>
    <w:rsid w:val="0079139E"/>
    <w:rsid w:val="0079179D"/>
    <w:rsid w:val="00791A42"/>
    <w:rsid w:val="0079228A"/>
    <w:rsid w:val="007924F8"/>
    <w:rsid w:val="0079255F"/>
    <w:rsid w:val="00792981"/>
    <w:rsid w:val="00792ABA"/>
    <w:rsid w:val="00792EB2"/>
    <w:rsid w:val="0079344B"/>
    <w:rsid w:val="007934A4"/>
    <w:rsid w:val="007939D4"/>
    <w:rsid w:val="00793D8C"/>
    <w:rsid w:val="00793FB7"/>
    <w:rsid w:val="00794210"/>
    <w:rsid w:val="007943DC"/>
    <w:rsid w:val="00794925"/>
    <w:rsid w:val="00794A17"/>
    <w:rsid w:val="00794A38"/>
    <w:rsid w:val="007955CF"/>
    <w:rsid w:val="00795813"/>
    <w:rsid w:val="00795B2D"/>
    <w:rsid w:val="00795DC7"/>
    <w:rsid w:val="00795E26"/>
    <w:rsid w:val="00795E32"/>
    <w:rsid w:val="00796277"/>
    <w:rsid w:val="007968D6"/>
    <w:rsid w:val="00796A7D"/>
    <w:rsid w:val="00796AFC"/>
    <w:rsid w:val="00796F16"/>
    <w:rsid w:val="00797311"/>
    <w:rsid w:val="0079747A"/>
    <w:rsid w:val="007977B6"/>
    <w:rsid w:val="00797BBD"/>
    <w:rsid w:val="00797E5C"/>
    <w:rsid w:val="007A0993"/>
    <w:rsid w:val="007A0E7F"/>
    <w:rsid w:val="007A147B"/>
    <w:rsid w:val="007A1819"/>
    <w:rsid w:val="007A1855"/>
    <w:rsid w:val="007A1A70"/>
    <w:rsid w:val="007A1B6B"/>
    <w:rsid w:val="007A1D93"/>
    <w:rsid w:val="007A2132"/>
    <w:rsid w:val="007A269E"/>
    <w:rsid w:val="007A27EF"/>
    <w:rsid w:val="007A2A88"/>
    <w:rsid w:val="007A2ADB"/>
    <w:rsid w:val="007A2D41"/>
    <w:rsid w:val="007A2DBA"/>
    <w:rsid w:val="007A30C7"/>
    <w:rsid w:val="007A315C"/>
    <w:rsid w:val="007A324F"/>
    <w:rsid w:val="007A3318"/>
    <w:rsid w:val="007A33D5"/>
    <w:rsid w:val="007A354A"/>
    <w:rsid w:val="007A36F7"/>
    <w:rsid w:val="007A3809"/>
    <w:rsid w:val="007A3A4D"/>
    <w:rsid w:val="007A3A64"/>
    <w:rsid w:val="007A3BD1"/>
    <w:rsid w:val="007A3C01"/>
    <w:rsid w:val="007A4413"/>
    <w:rsid w:val="007A4503"/>
    <w:rsid w:val="007A457A"/>
    <w:rsid w:val="007A4684"/>
    <w:rsid w:val="007A4717"/>
    <w:rsid w:val="007A4967"/>
    <w:rsid w:val="007A4A72"/>
    <w:rsid w:val="007A588A"/>
    <w:rsid w:val="007A58E5"/>
    <w:rsid w:val="007A5A74"/>
    <w:rsid w:val="007A6209"/>
    <w:rsid w:val="007A6C09"/>
    <w:rsid w:val="007A71F7"/>
    <w:rsid w:val="007A723E"/>
    <w:rsid w:val="007A72BC"/>
    <w:rsid w:val="007A77A2"/>
    <w:rsid w:val="007A785F"/>
    <w:rsid w:val="007A7908"/>
    <w:rsid w:val="007B057B"/>
    <w:rsid w:val="007B0DC2"/>
    <w:rsid w:val="007B1646"/>
    <w:rsid w:val="007B19C3"/>
    <w:rsid w:val="007B1C7B"/>
    <w:rsid w:val="007B1F3F"/>
    <w:rsid w:val="007B2005"/>
    <w:rsid w:val="007B22AC"/>
    <w:rsid w:val="007B26FD"/>
    <w:rsid w:val="007B2B62"/>
    <w:rsid w:val="007B2F5C"/>
    <w:rsid w:val="007B3314"/>
    <w:rsid w:val="007B35F7"/>
    <w:rsid w:val="007B3B68"/>
    <w:rsid w:val="007B3E37"/>
    <w:rsid w:val="007B3F6E"/>
    <w:rsid w:val="007B412E"/>
    <w:rsid w:val="007B42D4"/>
    <w:rsid w:val="007B504B"/>
    <w:rsid w:val="007B505F"/>
    <w:rsid w:val="007B5265"/>
    <w:rsid w:val="007B53CD"/>
    <w:rsid w:val="007B53E8"/>
    <w:rsid w:val="007B569B"/>
    <w:rsid w:val="007B578E"/>
    <w:rsid w:val="007B591B"/>
    <w:rsid w:val="007B5F52"/>
    <w:rsid w:val="007B64BE"/>
    <w:rsid w:val="007B67FA"/>
    <w:rsid w:val="007B6907"/>
    <w:rsid w:val="007B6985"/>
    <w:rsid w:val="007B6FAE"/>
    <w:rsid w:val="007B716A"/>
    <w:rsid w:val="007B74AD"/>
    <w:rsid w:val="007B7C4E"/>
    <w:rsid w:val="007C0071"/>
    <w:rsid w:val="007C0164"/>
    <w:rsid w:val="007C03A7"/>
    <w:rsid w:val="007C03F1"/>
    <w:rsid w:val="007C08EA"/>
    <w:rsid w:val="007C09B3"/>
    <w:rsid w:val="007C0A40"/>
    <w:rsid w:val="007C0E0B"/>
    <w:rsid w:val="007C0E79"/>
    <w:rsid w:val="007C0F9C"/>
    <w:rsid w:val="007C12D1"/>
    <w:rsid w:val="007C133A"/>
    <w:rsid w:val="007C1539"/>
    <w:rsid w:val="007C1928"/>
    <w:rsid w:val="007C1AB1"/>
    <w:rsid w:val="007C1B84"/>
    <w:rsid w:val="007C1E9E"/>
    <w:rsid w:val="007C1F20"/>
    <w:rsid w:val="007C24D4"/>
    <w:rsid w:val="007C24DF"/>
    <w:rsid w:val="007C2536"/>
    <w:rsid w:val="007C2640"/>
    <w:rsid w:val="007C2A2A"/>
    <w:rsid w:val="007C2C70"/>
    <w:rsid w:val="007C2D44"/>
    <w:rsid w:val="007C2F0B"/>
    <w:rsid w:val="007C2FB3"/>
    <w:rsid w:val="007C32E0"/>
    <w:rsid w:val="007C38CE"/>
    <w:rsid w:val="007C3A18"/>
    <w:rsid w:val="007C3A83"/>
    <w:rsid w:val="007C3D38"/>
    <w:rsid w:val="007C4138"/>
    <w:rsid w:val="007C4373"/>
    <w:rsid w:val="007C43AD"/>
    <w:rsid w:val="007C43C7"/>
    <w:rsid w:val="007C445A"/>
    <w:rsid w:val="007C46C7"/>
    <w:rsid w:val="007C49E1"/>
    <w:rsid w:val="007C4B6A"/>
    <w:rsid w:val="007C4C5E"/>
    <w:rsid w:val="007C4E8F"/>
    <w:rsid w:val="007C5284"/>
    <w:rsid w:val="007C5388"/>
    <w:rsid w:val="007C5595"/>
    <w:rsid w:val="007C593D"/>
    <w:rsid w:val="007C5E6A"/>
    <w:rsid w:val="007C6590"/>
    <w:rsid w:val="007C7091"/>
    <w:rsid w:val="007C71A3"/>
    <w:rsid w:val="007C73ED"/>
    <w:rsid w:val="007C7760"/>
    <w:rsid w:val="007D00A2"/>
    <w:rsid w:val="007D03A5"/>
    <w:rsid w:val="007D0A80"/>
    <w:rsid w:val="007D0C0B"/>
    <w:rsid w:val="007D153C"/>
    <w:rsid w:val="007D1699"/>
    <w:rsid w:val="007D1E20"/>
    <w:rsid w:val="007D2380"/>
    <w:rsid w:val="007D259A"/>
    <w:rsid w:val="007D27EF"/>
    <w:rsid w:val="007D2A21"/>
    <w:rsid w:val="007D2D10"/>
    <w:rsid w:val="007D2FC5"/>
    <w:rsid w:val="007D30F7"/>
    <w:rsid w:val="007D320B"/>
    <w:rsid w:val="007D355D"/>
    <w:rsid w:val="007D360C"/>
    <w:rsid w:val="007D39CB"/>
    <w:rsid w:val="007D41F2"/>
    <w:rsid w:val="007D42A5"/>
    <w:rsid w:val="007D42DC"/>
    <w:rsid w:val="007D4D99"/>
    <w:rsid w:val="007D506C"/>
    <w:rsid w:val="007D50E4"/>
    <w:rsid w:val="007D5175"/>
    <w:rsid w:val="007D5208"/>
    <w:rsid w:val="007D52F3"/>
    <w:rsid w:val="007D5C25"/>
    <w:rsid w:val="007D6019"/>
    <w:rsid w:val="007D60BE"/>
    <w:rsid w:val="007D67E9"/>
    <w:rsid w:val="007D68E3"/>
    <w:rsid w:val="007D69D5"/>
    <w:rsid w:val="007D69E6"/>
    <w:rsid w:val="007D6A7E"/>
    <w:rsid w:val="007D6AC3"/>
    <w:rsid w:val="007D72A4"/>
    <w:rsid w:val="007D78CB"/>
    <w:rsid w:val="007D7B77"/>
    <w:rsid w:val="007D7D2E"/>
    <w:rsid w:val="007E005D"/>
    <w:rsid w:val="007E03CB"/>
    <w:rsid w:val="007E0A73"/>
    <w:rsid w:val="007E10AB"/>
    <w:rsid w:val="007E1ABC"/>
    <w:rsid w:val="007E1CB9"/>
    <w:rsid w:val="007E1DD9"/>
    <w:rsid w:val="007E1E16"/>
    <w:rsid w:val="007E21A5"/>
    <w:rsid w:val="007E2288"/>
    <w:rsid w:val="007E238B"/>
    <w:rsid w:val="007E27E0"/>
    <w:rsid w:val="007E294C"/>
    <w:rsid w:val="007E2AB8"/>
    <w:rsid w:val="007E2E5D"/>
    <w:rsid w:val="007E2FBD"/>
    <w:rsid w:val="007E30C2"/>
    <w:rsid w:val="007E32C8"/>
    <w:rsid w:val="007E34D1"/>
    <w:rsid w:val="007E3735"/>
    <w:rsid w:val="007E3824"/>
    <w:rsid w:val="007E38C3"/>
    <w:rsid w:val="007E3921"/>
    <w:rsid w:val="007E3CD7"/>
    <w:rsid w:val="007E3E56"/>
    <w:rsid w:val="007E40C6"/>
    <w:rsid w:val="007E425F"/>
    <w:rsid w:val="007E42BE"/>
    <w:rsid w:val="007E4856"/>
    <w:rsid w:val="007E49A9"/>
    <w:rsid w:val="007E4DA1"/>
    <w:rsid w:val="007E523E"/>
    <w:rsid w:val="007E59C5"/>
    <w:rsid w:val="007E5B20"/>
    <w:rsid w:val="007E5BCD"/>
    <w:rsid w:val="007E5D2C"/>
    <w:rsid w:val="007E6031"/>
    <w:rsid w:val="007E619E"/>
    <w:rsid w:val="007E6281"/>
    <w:rsid w:val="007E640D"/>
    <w:rsid w:val="007E6414"/>
    <w:rsid w:val="007E694E"/>
    <w:rsid w:val="007E7454"/>
    <w:rsid w:val="007E7828"/>
    <w:rsid w:val="007E7A15"/>
    <w:rsid w:val="007E7AAF"/>
    <w:rsid w:val="007E7E89"/>
    <w:rsid w:val="007E7EE2"/>
    <w:rsid w:val="007F09FD"/>
    <w:rsid w:val="007F157C"/>
    <w:rsid w:val="007F15DF"/>
    <w:rsid w:val="007F1D47"/>
    <w:rsid w:val="007F248F"/>
    <w:rsid w:val="007F27C7"/>
    <w:rsid w:val="007F2A36"/>
    <w:rsid w:val="007F2DA0"/>
    <w:rsid w:val="007F2E2B"/>
    <w:rsid w:val="007F30F2"/>
    <w:rsid w:val="007F3299"/>
    <w:rsid w:val="007F36E5"/>
    <w:rsid w:val="007F3AD5"/>
    <w:rsid w:val="007F3EAC"/>
    <w:rsid w:val="007F3F8A"/>
    <w:rsid w:val="007F3FA6"/>
    <w:rsid w:val="007F4DF5"/>
    <w:rsid w:val="007F4F99"/>
    <w:rsid w:val="007F579D"/>
    <w:rsid w:val="007F5E49"/>
    <w:rsid w:val="007F6484"/>
    <w:rsid w:val="007F66C7"/>
    <w:rsid w:val="007F6858"/>
    <w:rsid w:val="007F6A63"/>
    <w:rsid w:val="007F6BAA"/>
    <w:rsid w:val="007F6DB0"/>
    <w:rsid w:val="007F7147"/>
    <w:rsid w:val="007F735A"/>
    <w:rsid w:val="007F7509"/>
    <w:rsid w:val="007F7FBD"/>
    <w:rsid w:val="008000BA"/>
    <w:rsid w:val="00800287"/>
    <w:rsid w:val="008003B9"/>
    <w:rsid w:val="0080076F"/>
    <w:rsid w:val="00801366"/>
    <w:rsid w:val="008016B2"/>
    <w:rsid w:val="008016EB"/>
    <w:rsid w:val="00801EF7"/>
    <w:rsid w:val="00802061"/>
    <w:rsid w:val="008020BD"/>
    <w:rsid w:val="0080232A"/>
    <w:rsid w:val="008023E4"/>
    <w:rsid w:val="008027D9"/>
    <w:rsid w:val="008031AB"/>
    <w:rsid w:val="008039B5"/>
    <w:rsid w:val="00803B53"/>
    <w:rsid w:val="00804264"/>
    <w:rsid w:val="008047C4"/>
    <w:rsid w:val="00804844"/>
    <w:rsid w:val="0080488F"/>
    <w:rsid w:val="008048AA"/>
    <w:rsid w:val="00804A74"/>
    <w:rsid w:val="00804B21"/>
    <w:rsid w:val="00804B4D"/>
    <w:rsid w:val="00804C89"/>
    <w:rsid w:val="00804EAD"/>
    <w:rsid w:val="00804FFF"/>
    <w:rsid w:val="008051E1"/>
    <w:rsid w:val="00805380"/>
    <w:rsid w:val="008053CC"/>
    <w:rsid w:val="008055FB"/>
    <w:rsid w:val="008055FC"/>
    <w:rsid w:val="00805643"/>
    <w:rsid w:val="00805ADC"/>
    <w:rsid w:val="00805B47"/>
    <w:rsid w:val="0080616E"/>
    <w:rsid w:val="0080640A"/>
    <w:rsid w:val="0080663E"/>
    <w:rsid w:val="008074A9"/>
    <w:rsid w:val="00807DEB"/>
    <w:rsid w:val="00810277"/>
    <w:rsid w:val="00810318"/>
    <w:rsid w:val="008104AF"/>
    <w:rsid w:val="00810624"/>
    <w:rsid w:val="00810814"/>
    <w:rsid w:val="00810D91"/>
    <w:rsid w:val="00811192"/>
    <w:rsid w:val="0081148C"/>
    <w:rsid w:val="008115C1"/>
    <w:rsid w:val="00811EDF"/>
    <w:rsid w:val="00811FFB"/>
    <w:rsid w:val="008121CE"/>
    <w:rsid w:val="0081227C"/>
    <w:rsid w:val="00812DEC"/>
    <w:rsid w:val="00812E6D"/>
    <w:rsid w:val="00813392"/>
    <w:rsid w:val="008135C1"/>
    <w:rsid w:val="00813679"/>
    <w:rsid w:val="008136EE"/>
    <w:rsid w:val="0081375F"/>
    <w:rsid w:val="00813788"/>
    <w:rsid w:val="008139E6"/>
    <w:rsid w:val="00813CBA"/>
    <w:rsid w:val="00813EDE"/>
    <w:rsid w:val="00813F3F"/>
    <w:rsid w:val="00814133"/>
    <w:rsid w:val="008141CB"/>
    <w:rsid w:val="00814238"/>
    <w:rsid w:val="008142DF"/>
    <w:rsid w:val="008143E1"/>
    <w:rsid w:val="00814572"/>
    <w:rsid w:val="00814A00"/>
    <w:rsid w:val="00814DC5"/>
    <w:rsid w:val="00815583"/>
    <w:rsid w:val="008157F6"/>
    <w:rsid w:val="00815C20"/>
    <w:rsid w:val="00815E94"/>
    <w:rsid w:val="00816268"/>
    <w:rsid w:val="0081640B"/>
    <w:rsid w:val="0081642D"/>
    <w:rsid w:val="00816CDC"/>
    <w:rsid w:val="00816D16"/>
    <w:rsid w:val="00816EDF"/>
    <w:rsid w:val="00816F33"/>
    <w:rsid w:val="00817060"/>
    <w:rsid w:val="008171EC"/>
    <w:rsid w:val="00817D56"/>
    <w:rsid w:val="00817F61"/>
    <w:rsid w:val="00820382"/>
    <w:rsid w:val="008208E0"/>
    <w:rsid w:val="00820A9D"/>
    <w:rsid w:val="00821210"/>
    <w:rsid w:val="00821336"/>
    <w:rsid w:val="008216CD"/>
    <w:rsid w:val="00821724"/>
    <w:rsid w:val="008217E8"/>
    <w:rsid w:val="00821B53"/>
    <w:rsid w:val="00821BF5"/>
    <w:rsid w:val="00821E84"/>
    <w:rsid w:val="00822266"/>
    <w:rsid w:val="00822801"/>
    <w:rsid w:val="00822AD8"/>
    <w:rsid w:val="00822E45"/>
    <w:rsid w:val="00823078"/>
    <w:rsid w:val="00823CA3"/>
    <w:rsid w:val="00824210"/>
    <w:rsid w:val="008243E4"/>
    <w:rsid w:val="00824441"/>
    <w:rsid w:val="00824C98"/>
    <w:rsid w:val="008253F9"/>
    <w:rsid w:val="00825516"/>
    <w:rsid w:val="00825712"/>
    <w:rsid w:val="008259E4"/>
    <w:rsid w:val="00826586"/>
    <w:rsid w:val="008269E3"/>
    <w:rsid w:val="008272BC"/>
    <w:rsid w:val="00827C6A"/>
    <w:rsid w:val="00827FA1"/>
    <w:rsid w:val="00830175"/>
    <w:rsid w:val="0083024A"/>
    <w:rsid w:val="00830506"/>
    <w:rsid w:val="008305E7"/>
    <w:rsid w:val="0083076A"/>
    <w:rsid w:val="008310DB"/>
    <w:rsid w:val="008313E8"/>
    <w:rsid w:val="00832005"/>
    <w:rsid w:val="008323D3"/>
    <w:rsid w:val="008324C8"/>
    <w:rsid w:val="00832686"/>
    <w:rsid w:val="00832CE9"/>
    <w:rsid w:val="008333C4"/>
    <w:rsid w:val="00833742"/>
    <w:rsid w:val="008337F7"/>
    <w:rsid w:val="00833BCC"/>
    <w:rsid w:val="00833DD0"/>
    <w:rsid w:val="00834B2C"/>
    <w:rsid w:val="00834FC2"/>
    <w:rsid w:val="008351F2"/>
    <w:rsid w:val="00835470"/>
    <w:rsid w:val="00835B91"/>
    <w:rsid w:val="00837976"/>
    <w:rsid w:val="008379FF"/>
    <w:rsid w:val="00837CBA"/>
    <w:rsid w:val="008401E6"/>
    <w:rsid w:val="00840428"/>
    <w:rsid w:val="00840503"/>
    <w:rsid w:val="00840736"/>
    <w:rsid w:val="00840829"/>
    <w:rsid w:val="00840906"/>
    <w:rsid w:val="0084092B"/>
    <w:rsid w:val="00840D36"/>
    <w:rsid w:val="00841411"/>
    <w:rsid w:val="008418EF"/>
    <w:rsid w:val="00841B33"/>
    <w:rsid w:val="008423BC"/>
    <w:rsid w:val="00842C28"/>
    <w:rsid w:val="00843032"/>
    <w:rsid w:val="0084308A"/>
    <w:rsid w:val="008432C7"/>
    <w:rsid w:val="0084338C"/>
    <w:rsid w:val="00843440"/>
    <w:rsid w:val="00843459"/>
    <w:rsid w:val="008439E6"/>
    <w:rsid w:val="00843AD2"/>
    <w:rsid w:val="00843D70"/>
    <w:rsid w:val="00843FBA"/>
    <w:rsid w:val="0084412E"/>
    <w:rsid w:val="00844316"/>
    <w:rsid w:val="0084442F"/>
    <w:rsid w:val="0084473A"/>
    <w:rsid w:val="008447FC"/>
    <w:rsid w:val="008449D8"/>
    <w:rsid w:val="00844B5E"/>
    <w:rsid w:val="00844B6B"/>
    <w:rsid w:val="00844F2D"/>
    <w:rsid w:val="0084509C"/>
    <w:rsid w:val="0084514D"/>
    <w:rsid w:val="00845710"/>
    <w:rsid w:val="00845796"/>
    <w:rsid w:val="00845A84"/>
    <w:rsid w:val="00845B09"/>
    <w:rsid w:val="0084611B"/>
    <w:rsid w:val="00846127"/>
    <w:rsid w:val="00846137"/>
    <w:rsid w:val="0084668C"/>
    <w:rsid w:val="008466A2"/>
    <w:rsid w:val="00846B7A"/>
    <w:rsid w:val="00847230"/>
    <w:rsid w:val="00847824"/>
    <w:rsid w:val="0085002A"/>
    <w:rsid w:val="0085014D"/>
    <w:rsid w:val="0085026B"/>
    <w:rsid w:val="0085060C"/>
    <w:rsid w:val="008506B0"/>
    <w:rsid w:val="00850D8A"/>
    <w:rsid w:val="00850DA3"/>
    <w:rsid w:val="00850E73"/>
    <w:rsid w:val="008516D8"/>
    <w:rsid w:val="0085178E"/>
    <w:rsid w:val="00851AA0"/>
    <w:rsid w:val="0085219E"/>
    <w:rsid w:val="008522C6"/>
    <w:rsid w:val="008523BA"/>
    <w:rsid w:val="00852435"/>
    <w:rsid w:val="00852505"/>
    <w:rsid w:val="008525F0"/>
    <w:rsid w:val="0085281D"/>
    <w:rsid w:val="008529BC"/>
    <w:rsid w:val="00852F95"/>
    <w:rsid w:val="008538A1"/>
    <w:rsid w:val="008538D7"/>
    <w:rsid w:val="00853ACF"/>
    <w:rsid w:val="00853CA8"/>
    <w:rsid w:val="00853D92"/>
    <w:rsid w:val="00853DEC"/>
    <w:rsid w:val="00854598"/>
    <w:rsid w:val="008546FF"/>
    <w:rsid w:val="00854DD5"/>
    <w:rsid w:val="008551D2"/>
    <w:rsid w:val="0085539A"/>
    <w:rsid w:val="00855470"/>
    <w:rsid w:val="0085568F"/>
    <w:rsid w:val="00855E42"/>
    <w:rsid w:val="008560FB"/>
    <w:rsid w:val="0085629A"/>
    <w:rsid w:val="00856329"/>
    <w:rsid w:val="00856A45"/>
    <w:rsid w:val="00856E09"/>
    <w:rsid w:val="008577AD"/>
    <w:rsid w:val="0086008C"/>
    <w:rsid w:val="008603C5"/>
    <w:rsid w:val="00860488"/>
    <w:rsid w:val="0086052F"/>
    <w:rsid w:val="00860AF7"/>
    <w:rsid w:val="00861893"/>
    <w:rsid w:val="00862064"/>
    <w:rsid w:val="00862907"/>
    <w:rsid w:val="00862C59"/>
    <w:rsid w:val="00862F18"/>
    <w:rsid w:val="00862F1D"/>
    <w:rsid w:val="0086306F"/>
    <w:rsid w:val="008630B5"/>
    <w:rsid w:val="0086324C"/>
    <w:rsid w:val="008633AD"/>
    <w:rsid w:val="00863480"/>
    <w:rsid w:val="00863576"/>
    <w:rsid w:val="00863617"/>
    <w:rsid w:val="00863725"/>
    <w:rsid w:val="00863D14"/>
    <w:rsid w:val="00864038"/>
    <w:rsid w:val="00864076"/>
    <w:rsid w:val="008644C0"/>
    <w:rsid w:val="00864508"/>
    <w:rsid w:val="008645D6"/>
    <w:rsid w:val="00864696"/>
    <w:rsid w:val="00864C07"/>
    <w:rsid w:val="00864C62"/>
    <w:rsid w:val="0086500B"/>
    <w:rsid w:val="00865215"/>
    <w:rsid w:val="0086524D"/>
    <w:rsid w:val="00865332"/>
    <w:rsid w:val="00865882"/>
    <w:rsid w:val="00865F1F"/>
    <w:rsid w:val="0086623A"/>
    <w:rsid w:val="00866557"/>
    <w:rsid w:val="00866617"/>
    <w:rsid w:val="00866650"/>
    <w:rsid w:val="008668DC"/>
    <w:rsid w:val="008668FD"/>
    <w:rsid w:val="00866BBA"/>
    <w:rsid w:val="00866BEF"/>
    <w:rsid w:val="00866CB3"/>
    <w:rsid w:val="00866E8E"/>
    <w:rsid w:val="008672B1"/>
    <w:rsid w:val="00867536"/>
    <w:rsid w:val="008675D5"/>
    <w:rsid w:val="00867C48"/>
    <w:rsid w:val="00867F10"/>
    <w:rsid w:val="0087003C"/>
    <w:rsid w:val="00870860"/>
    <w:rsid w:val="00870FA6"/>
    <w:rsid w:val="008712A4"/>
    <w:rsid w:val="008719BE"/>
    <w:rsid w:val="00871D8B"/>
    <w:rsid w:val="0087226A"/>
    <w:rsid w:val="008725E2"/>
    <w:rsid w:val="00872808"/>
    <w:rsid w:val="00872D23"/>
    <w:rsid w:val="00872DCD"/>
    <w:rsid w:val="00873162"/>
    <w:rsid w:val="00873368"/>
    <w:rsid w:val="008735F7"/>
    <w:rsid w:val="0087382D"/>
    <w:rsid w:val="00873B74"/>
    <w:rsid w:val="00873B90"/>
    <w:rsid w:val="00873BAB"/>
    <w:rsid w:val="00874361"/>
    <w:rsid w:val="00874AA6"/>
    <w:rsid w:val="008751CB"/>
    <w:rsid w:val="00875396"/>
    <w:rsid w:val="00875468"/>
    <w:rsid w:val="008755A1"/>
    <w:rsid w:val="00875A60"/>
    <w:rsid w:val="00875AA1"/>
    <w:rsid w:val="00876110"/>
    <w:rsid w:val="00876139"/>
    <w:rsid w:val="00876205"/>
    <w:rsid w:val="00877256"/>
    <w:rsid w:val="0087796D"/>
    <w:rsid w:val="00877CCC"/>
    <w:rsid w:val="00877D30"/>
    <w:rsid w:val="00877F6C"/>
    <w:rsid w:val="00877FBD"/>
    <w:rsid w:val="0088073C"/>
    <w:rsid w:val="008808D4"/>
    <w:rsid w:val="00880AE7"/>
    <w:rsid w:val="00880CA3"/>
    <w:rsid w:val="00880CD2"/>
    <w:rsid w:val="00881463"/>
    <w:rsid w:val="0088197E"/>
    <w:rsid w:val="00881E80"/>
    <w:rsid w:val="00881F5E"/>
    <w:rsid w:val="00882283"/>
    <w:rsid w:val="00882587"/>
    <w:rsid w:val="008826C6"/>
    <w:rsid w:val="0088280F"/>
    <w:rsid w:val="00882B4A"/>
    <w:rsid w:val="00882BC4"/>
    <w:rsid w:val="008830BD"/>
    <w:rsid w:val="008831E9"/>
    <w:rsid w:val="0088366E"/>
    <w:rsid w:val="008839F2"/>
    <w:rsid w:val="00884014"/>
    <w:rsid w:val="0088408F"/>
    <w:rsid w:val="00884A6D"/>
    <w:rsid w:val="00884BA9"/>
    <w:rsid w:val="00884C3E"/>
    <w:rsid w:val="0088566F"/>
    <w:rsid w:val="008862F3"/>
    <w:rsid w:val="00886395"/>
    <w:rsid w:val="0088693D"/>
    <w:rsid w:val="00886BC4"/>
    <w:rsid w:val="00886C33"/>
    <w:rsid w:val="00886FA2"/>
    <w:rsid w:val="008872AB"/>
    <w:rsid w:val="00887391"/>
    <w:rsid w:val="0088774D"/>
    <w:rsid w:val="0089025B"/>
    <w:rsid w:val="00890C09"/>
    <w:rsid w:val="00890DBA"/>
    <w:rsid w:val="00891179"/>
    <w:rsid w:val="00891291"/>
    <w:rsid w:val="008913B7"/>
    <w:rsid w:val="008916DB"/>
    <w:rsid w:val="00891829"/>
    <w:rsid w:val="008919B5"/>
    <w:rsid w:val="0089217B"/>
    <w:rsid w:val="00892317"/>
    <w:rsid w:val="00892A85"/>
    <w:rsid w:val="0089338E"/>
    <w:rsid w:val="008933B4"/>
    <w:rsid w:val="008935A9"/>
    <w:rsid w:val="00893801"/>
    <w:rsid w:val="00893AF4"/>
    <w:rsid w:val="008945F1"/>
    <w:rsid w:val="00895623"/>
    <w:rsid w:val="00895980"/>
    <w:rsid w:val="0089665C"/>
    <w:rsid w:val="00896A7A"/>
    <w:rsid w:val="00896D97"/>
    <w:rsid w:val="008974CC"/>
    <w:rsid w:val="00897603"/>
    <w:rsid w:val="00897B4F"/>
    <w:rsid w:val="008A065D"/>
    <w:rsid w:val="008A0974"/>
    <w:rsid w:val="008A0D79"/>
    <w:rsid w:val="008A0FCB"/>
    <w:rsid w:val="008A1142"/>
    <w:rsid w:val="008A1BAB"/>
    <w:rsid w:val="008A1F5E"/>
    <w:rsid w:val="008A2528"/>
    <w:rsid w:val="008A28A2"/>
    <w:rsid w:val="008A2E5F"/>
    <w:rsid w:val="008A3321"/>
    <w:rsid w:val="008A3C81"/>
    <w:rsid w:val="008A3D78"/>
    <w:rsid w:val="008A44A1"/>
    <w:rsid w:val="008A4725"/>
    <w:rsid w:val="008A47CB"/>
    <w:rsid w:val="008A49A3"/>
    <w:rsid w:val="008A4CBA"/>
    <w:rsid w:val="008A4D45"/>
    <w:rsid w:val="008A5056"/>
    <w:rsid w:val="008A51E5"/>
    <w:rsid w:val="008A59C0"/>
    <w:rsid w:val="008A5C4C"/>
    <w:rsid w:val="008A5DE3"/>
    <w:rsid w:val="008A5FA6"/>
    <w:rsid w:val="008A6E30"/>
    <w:rsid w:val="008A730C"/>
    <w:rsid w:val="008A7582"/>
    <w:rsid w:val="008A79F6"/>
    <w:rsid w:val="008A7CFF"/>
    <w:rsid w:val="008B04D6"/>
    <w:rsid w:val="008B05A4"/>
    <w:rsid w:val="008B05DB"/>
    <w:rsid w:val="008B0766"/>
    <w:rsid w:val="008B0877"/>
    <w:rsid w:val="008B0E53"/>
    <w:rsid w:val="008B1160"/>
    <w:rsid w:val="008B1CA8"/>
    <w:rsid w:val="008B1CF6"/>
    <w:rsid w:val="008B2197"/>
    <w:rsid w:val="008B29E4"/>
    <w:rsid w:val="008B2CF4"/>
    <w:rsid w:val="008B2E1F"/>
    <w:rsid w:val="008B2F54"/>
    <w:rsid w:val="008B2FAB"/>
    <w:rsid w:val="008B31C0"/>
    <w:rsid w:val="008B376B"/>
    <w:rsid w:val="008B37D5"/>
    <w:rsid w:val="008B39C5"/>
    <w:rsid w:val="008B3BA8"/>
    <w:rsid w:val="008B436B"/>
    <w:rsid w:val="008B4396"/>
    <w:rsid w:val="008B441C"/>
    <w:rsid w:val="008B452C"/>
    <w:rsid w:val="008B4872"/>
    <w:rsid w:val="008B4A7C"/>
    <w:rsid w:val="008B4B33"/>
    <w:rsid w:val="008B4B90"/>
    <w:rsid w:val="008B4D41"/>
    <w:rsid w:val="008B51C3"/>
    <w:rsid w:val="008B53DB"/>
    <w:rsid w:val="008B59D3"/>
    <w:rsid w:val="008B5A06"/>
    <w:rsid w:val="008B5EF8"/>
    <w:rsid w:val="008B5FD4"/>
    <w:rsid w:val="008B613A"/>
    <w:rsid w:val="008B62EF"/>
    <w:rsid w:val="008B6CA5"/>
    <w:rsid w:val="008B724B"/>
    <w:rsid w:val="008B7ED3"/>
    <w:rsid w:val="008C046E"/>
    <w:rsid w:val="008C071B"/>
    <w:rsid w:val="008C09AF"/>
    <w:rsid w:val="008C0A79"/>
    <w:rsid w:val="008C0D3C"/>
    <w:rsid w:val="008C11FE"/>
    <w:rsid w:val="008C13F9"/>
    <w:rsid w:val="008C1751"/>
    <w:rsid w:val="008C178A"/>
    <w:rsid w:val="008C1862"/>
    <w:rsid w:val="008C23B4"/>
    <w:rsid w:val="008C26E6"/>
    <w:rsid w:val="008C28BB"/>
    <w:rsid w:val="008C2D7C"/>
    <w:rsid w:val="008C2E78"/>
    <w:rsid w:val="008C2EFF"/>
    <w:rsid w:val="008C31CB"/>
    <w:rsid w:val="008C321A"/>
    <w:rsid w:val="008C35B1"/>
    <w:rsid w:val="008C36EE"/>
    <w:rsid w:val="008C3B28"/>
    <w:rsid w:val="008C3B2A"/>
    <w:rsid w:val="008C3B3A"/>
    <w:rsid w:val="008C3D0E"/>
    <w:rsid w:val="008C40C1"/>
    <w:rsid w:val="008C4131"/>
    <w:rsid w:val="008C42AD"/>
    <w:rsid w:val="008C43E6"/>
    <w:rsid w:val="008C494B"/>
    <w:rsid w:val="008C4AE3"/>
    <w:rsid w:val="008C4BE9"/>
    <w:rsid w:val="008C4CC4"/>
    <w:rsid w:val="008C4EDB"/>
    <w:rsid w:val="008C51B5"/>
    <w:rsid w:val="008C551F"/>
    <w:rsid w:val="008C5AF7"/>
    <w:rsid w:val="008C5D8F"/>
    <w:rsid w:val="008C60BD"/>
    <w:rsid w:val="008C616C"/>
    <w:rsid w:val="008C6217"/>
    <w:rsid w:val="008C6649"/>
    <w:rsid w:val="008C69BA"/>
    <w:rsid w:val="008C6BF9"/>
    <w:rsid w:val="008C6C9A"/>
    <w:rsid w:val="008C6EB6"/>
    <w:rsid w:val="008C6EF4"/>
    <w:rsid w:val="008C707F"/>
    <w:rsid w:val="008C72C7"/>
    <w:rsid w:val="008C763C"/>
    <w:rsid w:val="008D01BA"/>
    <w:rsid w:val="008D059F"/>
    <w:rsid w:val="008D05BB"/>
    <w:rsid w:val="008D12BA"/>
    <w:rsid w:val="008D1958"/>
    <w:rsid w:val="008D1FDC"/>
    <w:rsid w:val="008D2142"/>
    <w:rsid w:val="008D220B"/>
    <w:rsid w:val="008D2362"/>
    <w:rsid w:val="008D25B9"/>
    <w:rsid w:val="008D2908"/>
    <w:rsid w:val="008D2FDD"/>
    <w:rsid w:val="008D33C7"/>
    <w:rsid w:val="008D3415"/>
    <w:rsid w:val="008D35B6"/>
    <w:rsid w:val="008D399B"/>
    <w:rsid w:val="008D3E37"/>
    <w:rsid w:val="008D3EB2"/>
    <w:rsid w:val="008D4B85"/>
    <w:rsid w:val="008D4D7C"/>
    <w:rsid w:val="008D59CD"/>
    <w:rsid w:val="008D5BE1"/>
    <w:rsid w:val="008D6378"/>
    <w:rsid w:val="008D68E0"/>
    <w:rsid w:val="008D6A7C"/>
    <w:rsid w:val="008D6F69"/>
    <w:rsid w:val="008D6F90"/>
    <w:rsid w:val="008D6FC5"/>
    <w:rsid w:val="008D71A1"/>
    <w:rsid w:val="008D7233"/>
    <w:rsid w:val="008D7321"/>
    <w:rsid w:val="008D76F3"/>
    <w:rsid w:val="008D781F"/>
    <w:rsid w:val="008D799A"/>
    <w:rsid w:val="008D7A18"/>
    <w:rsid w:val="008E0404"/>
    <w:rsid w:val="008E0774"/>
    <w:rsid w:val="008E0A55"/>
    <w:rsid w:val="008E0C40"/>
    <w:rsid w:val="008E0CF7"/>
    <w:rsid w:val="008E0D24"/>
    <w:rsid w:val="008E0D81"/>
    <w:rsid w:val="008E0EFA"/>
    <w:rsid w:val="008E112E"/>
    <w:rsid w:val="008E1207"/>
    <w:rsid w:val="008E1255"/>
    <w:rsid w:val="008E1261"/>
    <w:rsid w:val="008E12A6"/>
    <w:rsid w:val="008E15BC"/>
    <w:rsid w:val="008E1FCC"/>
    <w:rsid w:val="008E1FDD"/>
    <w:rsid w:val="008E23C6"/>
    <w:rsid w:val="008E260D"/>
    <w:rsid w:val="008E2706"/>
    <w:rsid w:val="008E28B9"/>
    <w:rsid w:val="008E28F0"/>
    <w:rsid w:val="008E2B8C"/>
    <w:rsid w:val="008E2FD2"/>
    <w:rsid w:val="008E307E"/>
    <w:rsid w:val="008E363B"/>
    <w:rsid w:val="008E3655"/>
    <w:rsid w:val="008E3839"/>
    <w:rsid w:val="008E38FC"/>
    <w:rsid w:val="008E3C8B"/>
    <w:rsid w:val="008E3DD0"/>
    <w:rsid w:val="008E3F4A"/>
    <w:rsid w:val="008E4404"/>
    <w:rsid w:val="008E48D6"/>
    <w:rsid w:val="008E4C37"/>
    <w:rsid w:val="008E4EA7"/>
    <w:rsid w:val="008E5430"/>
    <w:rsid w:val="008E582E"/>
    <w:rsid w:val="008E5D79"/>
    <w:rsid w:val="008E5E9D"/>
    <w:rsid w:val="008E6389"/>
    <w:rsid w:val="008E655C"/>
    <w:rsid w:val="008E68A8"/>
    <w:rsid w:val="008E70B0"/>
    <w:rsid w:val="008E778E"/>
    <w:rsid w:val="008E7819"/>
    <w:rsid w:val="008F05E8"/>
    <w:rsid w:val="008F08D8"/>
    <w:rsid w:val="008F09CD"/>
    <w:rsid w:val="008F09E1"/>
    <w:rsid w:val="008F0A66"/>
    <w:rsid w:val="008F0BAE"/>
    <w:rsid w:val="008F0BFF"/>
    <w:rsid w:val="008F1105"/>
    <w:rsid w:val="008F112D"/>
    <w:rsid w:val="008F1856"/>
    <w:rsid w:val="008F1916"/>
    <w:rsid w:val="008F2025"/>
    <w:rsid w:val="008F2251"/>
    <w:rsid w:val="008F26A3"/>
    <w:rsid w:val="008F2BD4"/>
    <w:rsid w:val="008F2F13"/>
    <w:rsid w:val="008F3351"/>
    <w:rsid w:val="008F3870"/>
    <w:rsid w:val="008F3B61"/>
    <w:rsid w:val="008F41F9"/>
    <w:rsid w:val="008F4B57"/>
    <w:rsid w:val="008F51F8"/>
    <w:rsid w:val="008F52F3"/>
    <w:rsid w:val="008F5CC3"/>
    <w:rsid w:val="008F5D37"/>
    <w:rsid w:val="008F5E57"/>
    <w:rsid w:val="008F6025"/>
    <w:rsid w:val="008F60B9"/>
    <w:rsid w:val="008F63B9"/>
    <w:rsid w:val="008F64A5"/>
    <w:rsid w:val="008F65B8"/>
    <w:rsid w:val="008F676E"/>
    <w:rsid w:val="008F6813"/>
    <w:rsid w:val="008F69EF"/>
    <w:rsid w:val="008F6B48"/>
    <w:rsid w:val="008F6DF1"/>
    <w:rsid w:val="008F6F49"/>
    <w:rsid w:val="008F719C"/>
    <w:rsid w:val="008F7744"/>
    <w:rsid w:val="008F7877"/>
    <w:rsid w:val="008F7B32"/>
    <w:rsid w:val="008F7DC0"/>
    <w:rsid w:val="009006EE"/>
    <w:rsid w:val="00900FC9"/>
    <w:rsid w:val="009013FD"/>
    <w:rsid w:val="00901665"/>
    <w:rsid w:val="009016F6"/>
    <w:rsid w:val="00901A31"/>
    <w:rsid w:val="00901CEE"/>
    <w:rsid w:val="00901E1A"/>
    <w:rsid w:val="00901F6F"/>
    <w:rsid w:val="009020F6"/>
    <w:rsid w:val="0090237B"/>
    <w:rsid w:val="00902499"/>
    <w:rsid w:val="009025C6"/>
    <w:rsid w:val="00902DA3"/>
    <w:rsid w:val="00902DE8"/>
    <w:rsid w:val="00903269"/>
    <w:rsid w:val="009035A8"/>
    <w:rsid w:val="009038C1"/>
    <w:rsid w:val="009039F2"/>
    <w:rsid w:val="00903C0F"/>
    <w:rsid w:val="00904441"/>
    <w:rsid w:val="009044FF"/>
    <w:rsid w:val="00904735"/>
    <w:rsid w:val="009047E4"/>
    <w:rsid w:val="00904976"/>
    <w:rsid w:val="00904C99"/>
    <w:rsid w:val="00904CC3"/>
    <w:rsid w:val="00904DDE"/>
    <w:rsid w:val="00904E7C"/>
    <w:rsid w:val="009050C6"/>
    <w:rsid w:val="009050F1"/>
    <w:rsid w:val="00905A6F"/>
    <w:rsid w:val="00905BDC"/>
    <w:rsid w:val="00905DC1"/>
    <w:rsid w:val="00905DEE"/>
    <w:rsid w:val="00905E05"/>
    <w:rsid w:val="009061A9"/>
    <w:rsid w:val="00906791"/>
    <w:rsid w:val="00906A27"/>
    <w:rsid w:val="00906AF5"/>
    <w:rsid w:val="009075DF"/>
    <w:rsid w:val="00907736"/>
    <w:rsid w:val="00907910"/>
    <w:rsid w:val="00907C4B"/>
    <w:rsid w:val="00907E65"/>
    <w:rsid w:val="00907F9F"/>
    <w:rsid w:val="0091008B"/>
    <w:rsid w:val="0091023B"/>
    <w:rsid w:val="00910761"/>
    <w:rsid w:val="009107EC"/>
    <w:rsid w:val="00910915"/>
    <w:rsid w:val="00910CB9"/>
    <w:rsid w:val="00910E91"/>
    <w:rsid w:val="00910EE8"/>
    <w:rsid w:val="00910F6F"/>
    <w:rsid w:val="00911237"/>
    <w:rsid w:val="0091123C"/>
    <w:rsid w:val="0091147E"/>
    <w:rsid w:val="0091148D"/>
    <w:rsid w:val="0091166D"/>
    <w:rsid w:val="00911BB2"/>
    <w:rsid w:val="00912094"/>
    <w:rsid w:val="0091214F"/>
    <w:rsid w:val="00912CF4"/>
    <w:rsid w:val="0091332A"/>
    <w:rsid w:val="00913A53"/>
    <w:rsid w:val="00914451"/>
    <w:rsid w:val="00914474"/>
    <w:rsid w:val="00914A83"/>
    <w:rsid w:val="00915108"/>
    <w:rsid w:val="009153AF"/>
    <w:rsid w:val="00915402"/>
    <w:rsid w:val="00915BD8"/>
    <w:rsid w:val="0091611C"/>
    <w:rsid w:val="00916D03"/>
    <w:rsid w:val="00916E17"/>
    <w:rsid w:val="00916E68"/>
    <w:rsid w:val="00917047"/>
    <w:rsid w:val="009171FD"/>
    <w:rsid w:val="009173F4"/>
    <w:rsid w:val="0091749B"/>
    <w:rsid w:val="00917C50"/>
    <w:rsid w:val="00917E69"/>
    <w:rsid w:val="0092026B"/>
    <w:rsid w:val="00920883"/>
    <w:rsid w:val="00920E56"/>
    <w:rsid w:val="00921398"/>
    <w:rsid w:val="00921492"/>
    <w:rsid w:val="00921B3B"/>
    <w:rsid w:val="00921B56"/>
    <w:rsid w:val="00921E46"/>
    <w:rsid w:val="009220FF"/>
    <w:rsid w:val="009223F2"/>
    <w:rsid w:val="009228ED"/>
    <w:rsid w:val="00923A11"/>
    <w:rsid w:val="00923A70"/>
    <w:rsid w:val="00923B21"/>
    <w:rsid w:val="00923CF2"/>
    <w:rsid w:val="00923D3E"/>
    <w:rsid w:val="009240E9"/>
    <w:rsid w:val="00924100"/>
    <w:rsid w:val="00924592"/>
    <w:rsid w:val="009247C5"/>
    <w:rsid w:val="00924835"/>
    <w:rsid w:val="009249ED"/>
    <w:rsid w:val="00925411"/>
    <w:rsid w:val="00925BEF"/>
    <w:rsid w:val="00925F20"/>
    <w:rsid w:val="00925FAE"/>
    <w:rsid w:val="009260C2"/>
    <w:rsid w:val="00926158"/>
    <w:rsid w:val="00926910"/>
    <w:rsid w:val="009271FC"/>
    <w:rsid w:val="009274DB"/>
    <w:rsid w:val="009306AF"/>
    <w:rsid w:val="0093080A"/>
    <w:rsid w:val="00930DAD"/>
    <w:rsid w:val="00931168"/>
    <w:rsid w:val="00931549"/>
    <w:rsid w:val="009317A6"/>
    <w:rsid w:val="00931AA5"/>
    <w:rsid w:val="0093238A"/>
    <w:rsid w:val="0093260E"/>
    <w:rsid w:val="00932D58"/>
    <w:rsid w:val="00932DA4"/>
    <w:rsid w:val="009331CF"/>
    <w:rsid w:val="0093346D"/>
    <w:rsid w:val="0093365B"/>
    <w:rsid w:val="00933728"/>
    <w:rsid w:val="00933A87"/>
    <w:rsid w:val="0093401B"/>
    <w:rsid w:val="009342B6"/>
    <w:rsid w:val="009344D8"/>
    <w:rsid w:val="00934942"/>
    <w:rsid w:val="00934E06"/>
    <w:rsid w:val="009359B9"/>
    <w:rsid w:val="00935CF2"/>
    <w:rsid w:val="00935F44"/>
    <w:rsid w:val="00935FAD"/>
    <w:rsid w:val="00936076"/>
    <w:rsid w:val="00936537"/>
    <w:rsid w:val="009368B9"/>
    <w:rsid w:val="00936A95"/>
    <w:rsid w:val="00936C19"/>
    <w:rsid w:val="00937772"/>
    <w:rsid w:val="00937A99"/>
    <w:rsid w:val="00937ADF"/>
    <w:rsid w:val="00937CD0"/>
    <w:rsid w:val="00940053"/>
    <w:rsid w:val="00940461"/>
    <w:rsid w:val="00941420"/>
    <w:rsid w:val="00941649"/>
    <w:rsid w:val="009418FF"/>
    <w:rsid w:val="0094250F"/>
    <w:rsid w:val="00942703"/>
    <w:rsid w:val="00942998"/>
    <w:rsid w:val="00942BE4"/>
    <w:rsid w:val="00942C18"/>
    <w:rsid w:val="00942EAB"/>
    <w:rsid w:val="00942F95"/>
    <w:rsid w:val="00943685"/>
    <w:rsid w:val="00943CB7"/>
    <w:rsid w:val="00944554"/>
    <w:rsid w:val="0094460B"/>
    <w:rsid w:val="00944694"/>
    <w:rsid w:val="009446A6"/>
    <w:rsid w:val="0094491C"/>
    <w:rsid w:val="0094493B"/>
    <w:rsid w:val="009449B0"/>
    <w:rsid w:val="00944C93"/>
    <w:rsid w:val="009450F4"/>
    <w:rsid w:val="0094526C"/>
    <w:rsid w:val="009453C2"/>
    <w:rsid w:val="009454C2"/>
    <w:rsid w:val="009455D0"/>
    <w:rsid w:val="009457D6"/>
    <w:rsid w:val="009458E2"/>
    <w:rsid w:val="00945B33"/>
    <w:rsid w:val="00945CCD"/>
    <w:rsid w:val="00945D50"/>
    <w:rsid w:val="009462FA"/>
    <w:rsid w:val="009466DF"/>
    <w:rsid w:val="009466E8"/>
    <w:rsid w:val="00946717"/>
    <w:rsid w:val="009470AC"/>
    <w:rsid w:val="00947539"/>
    <w:rsid w:val="009477F6"/>
    <w:rsid w:val="00947D1B"/>
    <w:rsid w:val="00947FE7"/>
    <w:rsid w:val="009500EE"/>
    <w:rsid w:val="0095037C"/>
    <w:rsid w:val="009503EA"/>
    <w:rsid w:val="00950619"/>
    <w:rsid w:val="0095077E"/>
    <w:rsid w:val="00950804"/>
    <w:rsid w:val="00950CF1"/>
    <w:rsid w:val="00950E0B"/>
    <w:rsid w:val="00950F65"/>
    <w:rsid w:val="00950F85"/>
    <w:rsid w:val="00950FCF"/>
    <w:rsid w:val="0095145C"/>
    <w:rsid w:val="00951464"/>
    <w:rsid w:val="0095156E"/>
    <w:rsid w:val="00951F48"/>
    <w:rsid w:val="00952052"/>
    <w:rsid w:val="009522B7"/>
    <w:rsid w:val="00952F61"/>
    <w:rsid w:val="00953612"/>
    <w:rsid w:val="00953D94"/>
    <w:rsid w:val="009544A5"/>
    <w:rsid w:val="0095475F"/>
    <w:rsid w:val="00954A42"/>
    <w:rsid w:val="00954BAB"/>
    <w:rsid w:val="00954D5F"/>
    <w:rsid w:val="00954E32"/>
    <w:rsid w:val="00954FEB"/>
    <w:rsid w:val="00955061"/>
    <w:rsid w:val="0095513E"/>
    <w:rsid w:val="0095524D"/>
    <w:rsid w:val="0095562F"/>
    <w:rsid w:val="00955D8E"/>
    <w:rsid w:val="00955DED"/>
    <w:rsid w:val="0095608F"/>
    <w:rsid w:val="009566D4"/>
    <w:rsid w:val="00956CC0"/>
    <w:rsid w:val="00957017"/>
    <w:rsid w:val="00957063"/>
    <w:rsid w:val="00957A0A"/>
    <w:rsid w:val="00957CB3"/>
    <w:rsid w:val="00957DBA"/>
    <w:rsid w:val="00957EF5"/>
    <w:rsid w:val="00960152"/>
    <w:rsid w:val="0096045A"/>
    <w:rsid w:val="009604DE"/>
    <w:rsid w:val="0096091D"/>
    <w:rsid w:val="00960E27"/>
    <w:rsid w:val="00960E98"/>
    <w:rsid w:val="00962913"/>
    <w:rsid w:val="00962D47"/>
    <w:rsid w:val="00962FF3"/>
    <w:rsid w:val="00963245"/>
    <w:rsid w:val="009632A5"/>
    <w:rsid w:val="009633E6"/>
    <w:rsid w:val="0096430C"/>
    <w:rsid w:val="0096470B"/>
    <w:rsid w:val="009647E4"/>
    <w:rsid w:val="009648B2"/>
    <w:rsid w:val="00964931"/>
    <w:rsid w:val="00964E68"/>
    <w:rsid w:val="00965AC6"/>
    <w:rsid w:val="00965B24"/>
    <w:rsid w:val="00966129"/>
    <w:rsid w:val="009665AF"/>
    <w:rsid w:val="009668F4"/>
    <w:rsid w:val="00966907"/>
    <w:rsid w:val="009670A2"/>
    <w:rsid w:val="0096712C"/>
    <w:rsid w:val="009675D6"/>
    <w:rsid w:val="009676A3"/>
    <w:rsid w:val="009679B6"/>
    <w:rsid w:val="00967F4A"/>
    <w:rsid w:val="0097003F"/>
    <w:rsid w:val="009710F2"/>
    <w:rsid w:val="0097116B"/>
    <w:rsid w:val="009711FE"/>
    <w:rsid w:val="00971983"/>
    <w:rsid w:val="00971C10"/>
    <w:rsid w:val="00971DDC"/>
    <w:rsid w:val="009724C8"/>
    <w:rsid w:val="009728EB"/>
    <w:rsid w:val="00972C57"/>
    <w:rsid w:val="00972C78"/>
    <w:rsid w:val="00972D49"/>
    <w:rsid w:val="00973111"/>
    <w:rsid w:val="009734D7"/>
    <w:rsid w:val="0097385F"/>
    <w:rsid w:val="009738EA"/>
    <w:rsid w:val="00973B29"/>
    <w:rsid w:val="00973DEF"/>
    <w:rsid w:val="009740F5"/>
    <w:rsid w:val="009746E3"/>
    <w:rsid w:val="009747F4"/>
    <w:rsid w:val="00974A37"/>
    <w:rsid w:val="00974C2B"/>
    <w:rsid w:val="009752F2"/>
    <w:rsid w:val="009761A9"/>
    <w:rsid w:val="00976360"/>
    <w:rsid w:val="009763E6"/>
    <w:rsid w:val="00976437"/>
    <w:rsid w:val="00976968"/>
    <w:rsid w:val="00976BB4"/>
    <w:rsid w:val="009775EB"/>
    <w:rsid w:val="00977645"/>
    <w:rsid w:val="0097765A"/>
    <w:rsid w:val="00977FEC"/>
    <w:rsid w:val="0098036C"/>
    <w:rsid w:val="0098072C"/>
    <w:rsid w:val="009807B7"/>
    <w:rsid w:val="009810AD"/>
    <w:rsid w:val="00981302"/>
    <w:rsid w:val="00981EFD"/>
    <w:rsid w:val="009820E4"/>
    <w:rsid w:val="00982545"/>
    <w:rsid w:val="009825F0"/>
    <w:rsid w:val="0098275A"/>
    <w:rsid w:val="00982956"/>
    <w:rsid w:val="00983232"/>
    <w:rsid w:val="00983247"/>
    <w:rsid w:val="00983D4F"/>
    <w:rsid w:val="00983E68"/>
    <w:rsid w:val="009840A7"/>
    <w:rsid w:val="009840C4"/>
    <w:rsid w:val="0098458B"/>
    <w:rsid w:val="00984B24"/>
    <w:rsid w:val="00984B6D"/>
    <w:rsid w:val="00984EB4"/>
    <w:rsid w:val="009853EB"/>
    <w:rsid w:val="00985487"/>
    <w:rsid w:val="00985C17"/>
    <w:rsid w:val="0098621C"/>
    <w:rsid w:val="00986384"/>
    <w:rsid w:val="00986662"/>
    <w:rsid w:val="009866D6"/>
    <w:rsid w:val="00986B65"/>
    <w:rsid w:val="00986CAF"/>
    <w:rsid w:val="00986F41"/>
    <w:rsid w:val="0098736F"/>
    <w:rsid w:val="009875E8"/>
    <w:rsid w:val="00987D6E"/>
    <w:rsid w:val="00987EA6"/>
    <w:rsid w:val="009901DC"/>
    <w:rsid w:val="00990267"/>
    <w:rsid w:val="0099035A"/>
    <w:rsid w:val="00990C6A"/>
    <w:rsid w:val="00990D52"/>
    <w:rsid w:val="00991647"/>
    <w:rsid w:val="0099171C"/>
    <w:rsid w:val="009917D2"/>
    <w:rsid w:val="009918E5"/>
    <w:rsid w:val="00992403"/>
    <w:rsid w:val="009928D5"/>
    <w:rsid w:val="009933B7"/>
    <w:rsid w:val="00993551"/>
    <w:rsid w:val="00993D57"/>
    <w:rsid w:val="00994021"/>
    <w:rsid w:val="0099408E"/>
    <w:rsid w:val="0099444A"/>
    <w:rsid w:val="009944ED"/>
    <w:rsid w:val="00994920"/>
    <w:rsid w:val="00994B72"/>
    <w:rsid w:val="00994DDB"/>
    <w:rsid w:val="009957F6"/>
    <w:rsid w:val="00995ED4"/>
    <w:rsid w:val="009962FE"/>
    <w:rsid w:val="009963C5"/>
    <w:rsid w:val="00996576"/>
    <w:rsid w:val="00996978"/>
    <w:rsid w:val="00996A91"/>
    <w:rsid w:val="00996E0A"/>
    <w:rsid w:val="0099746B"/>
    <w:rsid w:val="009974CE"/>
    <w:rsid w:val="00997551"/>
    <w:rsid w:val="00997DE3"/>
    <w:rsid w:val="00997F23"/>
    <w:rsid w:val="009A06C1"/>
    <w:rsid w:val="009A0A85"/>
    <w:rsid w:val="009A0CC6"/>
    <w:rsid w:val="009A0D3E"/>
    <w:rsid w:val="009A0E07"/>
    <w:rsid w:val="009A139E"/>
    <w:rsid w:val="009A16A3"/>
    <w:rsid w:val="009A17E4"/>
    <w:rsid w:val="009A1A49"/>
    <w:rsid w:val="009A1A55"/>
    <w:rsid w:val="009A1B3D"/>
    <w:rsid w:val="009A1C53"/>
    <w:rsid w:val="009A234D"/>
    <w:rsid w:val="009A258C"/>
    <w:rsid w:val="009A25BE"/>
    <w:rsid w:val="009A29B4"/>
    <w:rsid w:val="009A2E95"/>
    <w:rsid w:val="009A30A9"/>
    <w:rsid w:val="009A38BF"/>
    <w:rsid w:val="009A3BCB"/>
    <w:rsid w:val="009A3DEA"/>
    <w:rsid w:val="009A4006"/>
    <w:rsid w:val="009A458B"/>
    <w:rsid w:val="009A48CE"/>
    <w:rsid w:val="009A492D"/>
    <w:rsid w:val="009A4B18"/>
    <w:rsid w:val="009A4CC8"/>
    <w:rsid w:val="009A5526"/>
    <w:rsid w:val="009A58AD"/>
    <w:rsid w:val="009A5C09"/>
    <w:rsid w:val="009A6067"/>
    <w:rsid w:val="009A636D"/>
    <w:rsid w:val="009A6821"/>
    <w:rsid w:val="009A696A"/>
    <w:rsid w:val="009A6C2B"/>
    <w:rsid w:val="009A6C34"/>
    <w:rsid w:val="009B002F"/>
    <w:rsid w:val="009B0149"/>
    <w:rsid w:val="009B01FC"/>
    <w:rsid w:val="009B0988"/>
    <w:rsid w:val="009B09F0"/>
    <w:rsid w:val="009B09F4"/>
    <w:rsid w:val="009B10E7"/>
    <w:rsid w:val="009B1284"/>
    <w:rsid w:val="009B15AC"/>
    <w:rsid w:val="009B15E2"/>
    <w:rsid w:val="009B177A"/>
    <w:rsid w:val="009B1843"/>
    <w:rsid w:val="009B1D9A"/>
    <w:rsid w:val="009B2A1B"/>
    <w:rsid w:val="009B2E2C"/>
    <w:rsid w:val="009B3145"/>
    <w:rsid w:val="009B3A08"/>
    <w:rsid w:val="009B4061"/>
    <w:rsid w:val="009B4588"/>
    <w:rsid w:val="009B4B30"/>
    <w:rsid w:val="009B4DAB"/>
    <w:rsid w:val="009B4F1D"/>
    <w:rsid w:val="009B5174"/>
    <w:rsid w:val="009B57A5"/>
    <w:rsid w:val="009B5AC3"/>
    <w:rsid w:val="009B5B28"/>
    <w:rsid w:val="009B5BA0"/>
    <w:rsid w:val="009B5D32"/>
    <w:rsid w:val="009B5D4F"/>
    <w:rsid w:val="009B6041"/>
    <w:rsid w:val="009B6851"/>
    <w:rsid w:val="009B69A7"/>
    <w:rsid w:val="009B710F"/>
    <w:rsid w:val="009B74B0"/>
    <w:rsid w:val="009B767D"/>
    <w:rsid w:val="009B78C5"/>
    <w:rsid w:val="009B7ADF"/>
    <w:rsid w:val="009B7C3F"/>
    <w:rsid w:val="009C00C2"/>
    <w:rsid w:val="009C0127"/>
    <w:rsid w:val="009C0216"/>
    <w:rsid w:val="009C038B"/>
    <w:rsid w:val="009C0A36"/>
    <w:rsid w:val="009C11A0"/>
    <w:rsid w:val="009C1905"/>
    <w:rsid w:val="009C1FDB"/>
    <w:rsid w:val="009C20E7"/>
    <w:rsid w:val="009C25BA"/>
    <w:rsid w:val="009C299E"/>
    <w:rsid w:val="009C2BB3"/>
    <w:rsid w:val="009C32EB"/>
    <w:rsid w:val="009C34AA"/>
    <w:rsid w:val="009C3693"/>
    <w:rsid w:val="009C371D"/>
    <w:rsid w:val="009C3C2B"/>
    <w:rsid w:val="009C3E2E"/>
    <w:rsid w:val="009C3F4D"/>
    <w:rsid w:val="009C43CA"/>
    <w:rsid w:val="009C4474"/>
    <w:rsid w:val="009C48B3"/>
    <w:rsid w:val="009C4EF9"/>
    <w:rsid w:val="009C57B8"/>
    <w:rsid w:val="009C583D"/>
    <w:rsid w:val="009C6B6C"/>
    <w:rsid w:val="009C7D4B"/>
    <w:rsid w:val="009D0052"/>
    <w:rsid w:val="009D0299"/>
    <w:rsid w:val="009D02F7"/>
    <w:rsid w:val="009D0466"/>
    <w:rsid w:val="009D0E76"/>
    <w:rsid w:val="009D152E"/>
    <w:rsid w:val="009D18A0"/>
    <w:rsid w:val="009D1A26"/>
    <w:rsid w:val="009D1E1F"/>
    <w:rsid w:val="009D210F"/>
    <w:rsid w:val="009D2459"/>
    <w:rsid w:val="009D25A8"/>
    <w:rsid w:val="009D2BAA"/>
    <w:rsid w:val="009D2D81"/>
    <w:rsid w:val="009D3055"/>
    <w:rsid w:val="009D3E32"/>
    <w:rsid w:val="009D3F12"/>
    <w:rsid w:val="009D3F97"/>
    <w:rsid w:val="009D3FE9"/>
    <w:rsid w:val="009D41BB"/>
    <w:rsid w:val="009D4AC8"/>
    <w:rsid w:val="009D4B31"/>
    <w:rsid w:val="009D53A0"/>
    <w:rsid w:val="009D5479"/>
    <w:rsid w:val="009D566D"/>
    <w:rsid w:val="009D5926"/>
    <w:rsid w:val="009D5ADD"/>
    <w:rsid w:val="009D5C4D"/>
    <w:rsid w:val="009D5EE8"/>
    <w:rsid w:val="009D609F"/>
    <w:rsid w:val="009D6118"/>
    <w:rsid w:val="009D6198"/>
    <w:rsid w:val="009D62FF"/>
    <w:rsid w:val="009D68FF"/>
    <w:rsid w:val="009D710F"/>
    <w:rsid w:val="009D72D3"/>
    <w:rsid w:val="009D7374"/>
    <w:rsid w:val="009D7418"/>
    <w:rsid w:val="009D7631"/>
    <w:rsid w:val="009D78C6"/>
    <w:rsid w:val="009E000D"/>
    <w:rsid w:val="009E00E6"/>
    <w:rsid w:val="009E0493"/>
    <w:rsid w:val="009E08B2"/>
    <w:rsid w:val="009E0945"/>
    <w:rsid w:val="009E0EC1"/>
    <w:rsid w:val="009E1159"/>
    <w:rsid w:val="009E1B61"/>
    <w:rsid w:val="009E1C05"/>
    <w:rsid w:val="009E2111"/>
    <w:rsid w:val="009E214E"/>
    <w:rsid w:val="009E2572"/>
    <w:rsid w:val="009E2699"/>
    <w:rsid w:val="009E270F"/>
    <w:rsid w:val="009E275B"/>
    <w:rsid w:val="009E28C4"/>
    <w:rsid w:val="009E2B00"/>
    <w:rsid w:val="009E2C11"/>
    <w:rsid w:val="009E2D26"/>
    <w:rsid w:val="009E3361"/>
    <w:rsid w:val="009E37AE"/>
    <w:rsid w:val="009E3850"/>
    <w:rsid w:val="009E4123"/>
    <w:rsid w:val="009E45E8"/>
    <w:rsid w:val="009E4EBC"/>
    <w:rsid w:val="009E5371"/>
    <w:rsid w:val="009E5AF1"/>
    <w:rsid w:val="009E5B1B"/>
    <w:rsid w:val="009E5C03"/>
    <w:rsid w:val="009E6240"/>
    <w:rsid w:val="009E640C"/>
    <w:rsid w:val="009E648E"/>
    <w:rsid w:val="009E687C"/>
    <w:rsid w:val="009E6D6E"/>
    <w:rsid w:val="009E6DA6"/>
    <w:rsid w:val="009E6DCF"/>
    <w:rsid w:val="009E7390"/>
    <w:rsid w:val="009E77B4"/>
    <w:rsid w:val="009E7D17"/>
    <w:rsid w:val="009E7E70"/>
    <w:rsid w:val="009E7E84"/>
    <w:rsid w:val="009F014B"/>
    <w:rsid w:val="009F01F7"/>
    <w:rsid w:val="009F0648"/>
    <w:rsid w:val="009F06AF"/>
    <w:rsid w:val="009F126A"/>
    <w:rsid w:val="009F139F"/>
    <w:rsid w:val="009F19C3"/>
    <w:rsid w:val="009F1A3B"/>
    <w:rsid w:val="009F1A6B"/>
    <w:rsid w:val="009F1CF6"/>
    <w:rsid w:val="009F1E95"/>
    <w:rsid w:val="009F20BA"/>
    <w:rsid w:val="009F20FD"/>
    <w:rsid w:val="009F2260"/>
    <w:rsid w:val="009F2457"/>
    <w:rsid w:val="009F2518"/>
    <w:rsid w:val="009F255C"/>
    <w:rsid w:val="009F2A31"/>
    <w:rsid w:val="009F315F"/>
    <w:rsid w:val="009F3222"/>
    <w:rsid w:val="009F3272"/>
    <w:rsid w:val="009F3558"/>
    <w:rsid w:val="009F3A1C"/>
    <w:rsid w:val="009F419D"/>
    <w:rsid w:val="009F423B"/>
    <w:rsid w:val="009F4409"/>
    <w:rsid w:val="009F4836"/>
    <w:rsid w:val="009F4D35"/>
    <w:rsid w:val="009F4DF2"/>
    <w:rsid w:val="009F5033"/>
    <w:rsid w:val="009F5370"/>
    <w:rsid w:val="009F57D3"/>
    <w:rsid w:val="009F58BB"/>
    <w:rsid w:val="009F5E64"/>
    <w:rsid w:val="009F610E"/>
    <w:rsid w:val="009F6B62"/>
    <w:rsid w:val="009F6B6C"/>
    <w:rsid w:val="009F6BD9"/>
    <w:rsid w:val="009F6C6D"/>
    <w:rsid w:val="009F6CEF"/>
    <w:rsid w:val="009F72BD"/>
    <w:rsid w:val="009F74BA"/>
    <w:rsid w:val="009F7822"/>
    <w:rsid w:val="009F79D6"/>
    <w:rsid w:val="00A00211"/>
    <w:rsid w:val="00A005AD"/>
    <w:rsid w:val="00A006F9"/>
    <w:rsid w:val="00A00805"/>
    <w:rsid w:val="00A0190A"/>
    <w:rsid w:val="00A01A3E"/>
    <w:rsid w:val="00A01B58"/>
    <w:rsid w:val="00A020BA"/>
    <w:rsid w:val="00A020EA"/>
    <w:rsid w:val="00A022AE"/>
    <w:rsid w:val="00A024A3"/>
    <w:rsid w:val="00A02566"/>
    <w:rsid w:val="00A02880"/>
    <w:rsid w:val="00A02AF2"/>
    <w:rsid w:val="00A02B42"/>
    <w:rsid w:val="00A03434"/>
    <w:rsid w:val="00A03B14"/>
    <w:rsid w:val="00A03C7B"/>
    <w:rsid w:val="00A03D09"/>
    <w:rsid w:val="00A04871"/>
    <w:rsid w:val="00A048D5"/>
    <w:rsid w:val="00A049BD"/>
    <w:rsid w:val="00A04D17"/>
    <w:rsid w:val="00A04F7B"/>
    <w:rsid w:val="00A05126"/>
    <w:rsid w:val="00A05239"/>
    <w:rsid w:val="00A05892"/>
    <w:rsid w:val="00A05BA0"/>
    <w:rsid w:val="00A0639D"/>
    <w:rsid w:val="00A06442"/>
    <w:rsid w:val="00A06644"/>
    <w:rsid w:val="00A06866"/>
    <w:rsid w:val="00A06B7E"/>
    <w:rsid w:val="00A06C67"/>
    <w:rsid w:val="00A06D54"/>
    <w:rsid w:val="00A06F23"/>
    <w:rsid w:val="00A072CA"/>
    <w:rsid w:val="00A07645"/>
    <w:rsid w:val="00A07EBB"/>
    <w:rsid w:val="00A07EC7"/>
    <w:rsid w:val="00A1051E"/>
    <w:rsid w:val="00A107AC"/>
    <w:rsid w:val="00A10E4B"/>
    <w:rsid w:val="00A10F11"/>
    <w:rsid w:val="00A115CB"/>
    <w:rsid w:val="00A116CB"/>
    <w:rsid w:val="00A11A45"/>
    <w:rsid w:val="00A11B82"/>
    <w:rsid w:val="00A11BD9"/>
    <w:rsid w:val="00A11C85"/>
    <w:rsid w:val="00A11CF9"/>
    <w:rsid w:val="00A11EE6"/>
    <w:rsid w:val="00A11F97"/>
    <w:rsid w:val="00A12B0E"/>
    <w:rsid w:val="00A13544"/>
    <w:rsid w:val="00A13623"/>
    <w:rsid w:val="00A137F3"/>
    <w:rsid w:val="00A13826"/>
    <w:rsid w:val="00A139C9"/>
    <w:rsid w:val="00A13C71"/>
    <w:rsid w:val="00A14008"/>
    <w:rsid w:val="00A14516"/>
    <w:rsid w:val="00A145BE"/>
    <w:rsid w:val="00A149DF"/>
    <w:rsid w:val="00A14A34"/>
    <w:rsid w:val="00A151B5"/>
    <w:rsid w:val="00A152BE"/>
    <w:rsid w:val="00A153F3"/>
    <w:rsid w:val="00A15492"/>
    <w:rsid w:val="00A15752"/>
    <w:rsid w:val="00A15762"/>
    <w:rsid w:val="00A16121"/>
    <w:rsid w:val="00A1631A"/>
    <w:rsid w:val="00A16681"/>
    <w:rsid w:val="00A16689"/>
    <w:rsid w:val="00A16A07"/>
    <w:rsid w:val="00A16ECD"/>
    <w:rsid w:val="00A16F76"/>
    <w:rsid w:val="00A16FF0"/>
    <w:rsid w:val="00A17062"/>
    <w:rsid w:val="00A17625"/>
    <w:rsid w:val="00A176BB"/>
    <w:rsid w:val="00A17778"/>
    <w:rsid w:val="00A17CD8"/>
    <w:rsid w:val="00A17D90"/>
    <w:rsid w:val="00A17E4B"/>
    <w:rsid w:val="00A20366"/>
    <w:rsid w:val="00A203C3"/>
    <w:rsid w:val="00A205E6"/>
    <w:rsid w:val="00A20792"/>
    <w:rsid w:val="00A207F3"/>
    <w:rsid w:val="00A20A24"/>
    <w:rsid w:val="00A20DD6"/>
    <w:rsid w:val="00A21EDA"/>
    <w:rsid w:val="00A22059"/>
    <w:rsid w:val="00A2213E"/>
    <w:rsid w:val="00A22170"/>
    <w:rsid w:val="00A2221E"/>
    <w:rsid w:val="00A2236F"/>
    <w:rsid w:val="00A22468"/>
    <w:rsid w:val="00A22BCB"/>
    <w:rsid w:val="00A23095"/>
    <w:rsid w:val="00A23466"/>
    <w:rsid w:val="00A2349E"/>
    <w:rsid w:val="00A23CED"/>
    <w:rsid w:val="00A23F3F"/>
    <w:rsid w:val="00A24197"/>
    <w:rsid w:val="00A243AD"/>
    <w:rsid w:val="00A24EC0"/>
    <w:rsid w:val="00A251DC"/>
    <w:rsid w:val="00A25A1F"/>
    <w:rsid w:val="00A25F57"/>
    <w:rsid w:val="00A26511"/>
    <w:rsid w:val="00A2675A"/>
    <w:rsid w:val="00A26A63"/>
    <w:rsid w:val="00A26E7B"/>
    <w:rsid w:val="00A26F0E"/>
    <w:rsid w:val="00A278EB"/>
    <w:rsid w:val="00A27C23"/>
    <w:rsid w:val="00A27F61"/>
    <w:rsid w:val="00A301F7"/>
    <w:rsid w:val="00A3047C"/>
    <w:rsid w:val="00A305D8"/>
    <w:rsid w:val="00A308C4"/>
    <w:rsid w:val="00A309DF"/>
    <w:rsid w:val="00A30D64"/>
    <w:rsid w:val="00A31053"/>
    <w:rsid w:val="00A317ED"/>
    <w:rsid w:val="00A31B37"/>
    <w:rsid w:val="00A31C9B"/>
    <w:rsid w:val="00A31CF1"/>
    <w:rsid w:val="00A32206"/>
    <w:rsid w:val="00A32AB9"/>
    <w:rsid w:val="00A32AF5"/>
    <w:rsid w:val="00A3336F"/>
    <w:rsid w:val="00A335AA"/>
    <w:rsid w:val="00A33D14"/>
    <w:rsid w:val="00A34682"/>
    <w:rsid w:val="00A348E1"/>
    <w:rsid w:val="00A348E2"/>
    <w:rsid w:val="00A34F5D"/>
    <w:rsid w:val="00A34FF1"/>
    <w:rsid w:val="00A351AE"/>
    <w:rsid w:val="00A352EC"/>
    <w:rsid w:val="00A358D5"/>
    <w:rsid w:val="00A35C6D"/>
    <w:rsid w:val="00A361E3"/>
    <w:rsid w:val="00A36766"/>
    <w:rsid w:val="00A36BCF"/>
    <w:rsid w:val="00A36CB5"/>
    <w:rsid w:val="00A37690"/>
    <w:rsid w:val="00A377AC"/>
    <w:rsid w:val="00A37B1B"/>
    <w:rsid w:val="00A37C7B"/>
    <w:rsid w:val="00A402D4"/>
    <w:rsid w:val="00A4030B"/>
    <w:rsid w:val="00A40390"/>
    <w:rsid w:val="00A415E4"/>
    <w:rsid w:val="00A416CF"/>
    <w:rsid w:val="00A41A35"/>
    <w:rsid w:val="00A41CAC"/>
    <w:rsid w:val="00A41CF9"/>
    <w:rsid w:val="00A4202D"/>
    <w:rsid w:val="00A42625"/>
    <w:rsid w:val="00A427BC"/>
    <w:rsid w:val="00A428FA"/>
    <w:rsid w:val="00A42B74"/>
    <w:rsid w:val="00A42C70"/>
    <w:rsid w:val="00A42FAA"/>
    <w:rsid w:val="00A42FDE"/>
    <w:rsid w:val="00A4332A"/>
    <w:rsid w:val="00A4336D"/>
    <w:rsid w:val="00A436B3"/>
    <w:rsid w:val="00A43C86"/>
    <w:rsid w:val="00A43F0A"/>
    <w:rsid w:val="00A43F57"/>
    <w:rsid w:val="00A44289"/>
    <w:rsid w:val="00A448B1"/>
    <w:rsid w:val="00A44935"/>
    <w:rsid w:val="00A44CC1"/>
    <w:rsid w:val="00A44EA3"/>
    <w:rsid w:val="00A44F7C"/>
    <w:rsid w:val="00A45A40"/>
    <w:rsid w:val="00A45DF9"/>
    <w:rsid w:val="00A461EC"/>
    <w:rsid w:val="00A46491"/>
    <w:rsid w:val="00A46806"/>
    <w:rsid w:val="00A46D54"/>
    <w:rsid w:val="00A47149"/>
    <w:rsid w:val="00A47287"/>
    <w:rsid w:val="00A474BE"/>
    <w:rsid w:val="00A4758D"/>
    <w:rsid w:val="00A47657"/>
    <w:rsid w:val="00A47761"/>
    <w:rsid w:val="00A47766"/>
    <w:rsid w:val="00A479B1"/>
    <w:rsid w:val="00A47A26"/>
    <w:rsid w:val="00A47AFD"/>
    <w:rsid w:val="00A47C3A"/>
    <w:rsid w:val="00A47D26"/>
    <w:rsid w:val="00A50076"/>
    <w:rsid w:val="00A50196"/>
    <w:rsid w:val="00A50329"/>
    <w:rsid w:val="00A5041A"/>
    <w:rsid w:val="00A50684"/>
    <w:rsid w:val="00A50A5A"/>
    <w:rsid w:val="00A50C0A"/>
    <w:rsid w:val="00A51078"/>
    <w:rsid w:val="00A511AC"/>
    <w:rsid w:val="00A515AE"/>
    <w:rsid w:val="00A51E78"/>
    <w:rsid w:val="00A51FC9"/>
    <w:rsid w:val="00A52276"/>
    <w:rsid w:val="00A52529"/>
    <w:rsid w:val="00A52651"/>
    <w:rsid w:val="00A527FA"/>
    <w:rsid w:val="00A52A24"/>
    <w:rsid w:val="00A53247"/>
    <w:rsid w:val="00A533D3"/>
    <w:rsid w:val="00A5358B"/>
    <w:rsid w:val="00A535A6"/>
    <w:rsid w:val="00A5378F"/>
    <w:rsid w:val="00A53A36"/>
    <w:rsid w:val="00A53C35"/>
    <w:rsid w:val="00A53C67"/>
    <w:rsid w:val="00A53D46"/>
    <w:rsid w:val="00A53F53"/>
    <w:rsid w:val="00A547FE"/>
    <w:rsid w:val="00A54B8E"/>
    <w:rsid w:val="00A54CAF"/>
    <w:rsid w:val="00A54EB5"/>
    <w:rsid w:val="00A55119"/>
    <w:rsid w:val="00A5548A"/>
    <w:rsid w:val="00A554DE"/>
    <w:rsid w:val="00A55592"/>
    <w:rsid w:val="00A555E9"/>
    <w:rsid w:val="00A55855"/>
    <w:rsid w:val="00A56400"/>
    <w:rsid w:val="00A565AB"/>
    <w:rsid w:val="00A56A27"/>
    <w:rsid w:val="00A56D58"/>
    <w:rsid w:val="00A57168"/>
    <w:rsid w:val="00A5758C"/>
    <w:rsid w:val="00A57592"/>
    <w:rsid w:val="00A57880"/>
    <w:rsid w:val="00A57BDD"/>
    <w:rsid w:val="00A57ECE"/>
    <w:rsid w:val="00A6005E"/>
    <w:rsid w:val="00A6022A"/>
    <w:rsid w:val="00A602C8"/>
    <w:rsid w:val="00A605A8"/>
    <w:rsid w:val="00A60BCF"/>
    <w:rsid w:val="00A60E30"/>
    <w:rsid w:val="00A60EC3"/>
    <w:rsid w:val="00A6134A"/>
    <w:rsid w:val="00A6226F"/>
    <w:rsid w:val="00A62618"/>
    <w:rsid w:val="00A6318C"/>
    <w:rsid w:val="00A63589"/>
    <w:rsid w:val="00A635B2"/>
    <w:rsid w:val="00A638E2"/>
    <w:rsid w:val="00A6398B"/>
    <w:rsid w:val="00A64025"/>
    <w:rsid w:val="00A6478B"/>
    <w:rsid w:val="00A64D22"/>
    <w:rsid w:val="00A64E7B"/>
    <w:rsid w:val="00A64E9E"/>
    <w:rsid w:val="00A6501D"/>
    <w:rsid w:val="00A651F4"/>
    <w:rsid w:val="00A652B8"/>
    <w:rsid w:val="00A65329"/>
    <w:rsid w:val="00A654E2"/>
    <w:rsid w:val="00A654FE"/>
    <w:rsid w:val="00A6564D"/>
    <w:rsid w:val="00A65B6E"/>
    <w:rsid w:val="00A65FC5"/>
    <w:rsid w:val="00A660BD"/>
    <w:rsid w:val="00A66961"/>
    <w:rsid w:val="00A669DB"/>
    <w:rsid w:val="00A66B99"/>
    <w:rsid w:val="00A66C92"/>
    <w:rsid w:val="00A66E54"/>
    <w:rsid w:val="00A66F34"/>
    <w:rsid w:val="00A67882"/>
    <w:rsid w:val="00A67CB9"/>
    <w:rsid w:val="00A67D9D"/>
    <w:rsid w:val="00A67EDA"/>
    <w:rsid w:val="00A67F35"/>
    <w:rsid w:val="00A70457"/>
    <w:rsid w:val="00A70C35"/>
    <w:rsid w:val="00A70C7B"/>
    <w:rsid w:val="00A70ED2"/>
    <w:rsid w:val="00A70F44"/>
    <w:rsid w:val="00A717B9"/>
    <w:rsid w:val="00A71862"/>
    <w:rsid w:val="00A71898"/>
    <w:rsid w:val="00A71AC0"/>
    <w:rsid w:val="00A726A8"/>
    <w:rsid w:val="00A7285C"/>
    <w:rsid w:val="00A72DD0"/>
    <w:rsid w:val="00A73683"/>
    <w:rsid w:val="00A73BCE"/>
    <w:rsid w:val="00A73F89"/>
    <w:rsid w:val="00A74734"/>
    <w:rsid w:val="00A747E1"/>
    <w:rsid w:val="00A74FD2"/>
    <w:rsid w:val="00A75248"/>
    <w:rsid w:val="00A75355"/>
    <w:rsid w:val="00A7561D"/>
    <w:rsid w:val="00A75818"/>
    <w:rsid w:val="00A75AB7"/>
    <w:rsid w:val="00A75AB8"/>
    <w:rsid w:val="00A75C18"/>
    <w:rsid w:val="00A75D78"/>
    <w:rsid w:val="00A75DD1"/>
    <w:rsid w:val="00A7603D"/>
    <w:rsid w:val="00A76773"/>
    <w:rsid w:val="00A7681B"/>
    <w:rsid w:val="00A76A9B"/>
    <w:rsid w:val="00A770B2"/>
    <w:rsid w:val="00A771D2"/>
    <w:rsid w:val="00A77636"/>
    <w:rsid w:val="00A7780C"/>
    <w:rsid w:val="00A778FF"/>
    <w:rsid w:val="00A77B7D"/>
    <w:rsid w:val="00A800D7"/>
    <w:rsid w:val="00A80156"/>
    <w:rsid w:val="00A80C0F"/>
    <w:rsid w:val="00A816EA"/>
    <w:rsid w:val="00A819B1"/>
    <w:rsid w:val="00A819D9"/>
    <w:rsid w:val="00A81A7E"/>
    <w:rsid w:val="00A81B8C"/>
    <w:rsid w:val="00A81BA8"/>
    <w:rsid w:val="00A81BE1"/>
    <w:rsid w:val="00A81C2D"/>
    <w:rsid w:val="00A81D44"/>
    <w:rsid w:val="00A81D93"/>
    <w:rsid w:val="00A81E51"/>
    <w:rsid w:val="00A81FE4"/>
    <w:rsid w:val="00A820AB"/>
    <w:rsid w:val="00A821E3"/>
    <w:rsid w:val="00A8274C"/>
    <w:rsid w:val="00A828A7"/>
    <w:rsid w:val="00A82994"/>
    <w:rsid w:val="00A82D92"/>
    <w:rsid w:val="00A82F5C"/>
    <w:rsid w:val="00A830FC"/>
    <w:rsid w:val="00A838D9"/>
    <w:rsid w:val="00A83B94"/>
    <w:rsid w:val="00A83DFA"/>
    <w:rsid w:val="00A83E99"/>
    <w:rsid w:val="00A83F55"/>
    <w:rsid w:val="00A8401E"/>
    <w:rsid w:val="00A847BC"/>
    <w:rsid w:val="00A84B6A"/>
    <w:rsid w:val="00A84D0F"/>
    <w:rsid w:val="00A851D9"/>
    <w:rsid w:val="00A85561"/>
    <w:rsid w:val="00A85597"/>
    <w:rsid w:val="00A85B0E"/>
    <w:rsid w:val="00A85D83"/>
    <w:rsid w:val="00A85E29"/>
    <w:rsid w:val="00A86768"/>
    <w:rsid w:val="00A86D3C"/>
    <w:rsid w:val="00A86F86"/>
    <w:rsid w:val="00A86FF9"/>
    <w:rsid w:val="00A875F3"/>
    <w:rsid w:val="00A8796F"/>
    <w:rsid w:val="00A8797F"/>
    <w:rsid w:val="00A87A34"/>
    <w:rsid w:val="00A87B62"/>
    <w:rsid w:val="00A87CF4"/>
    <w:rsid w:val="00A9073C"/>
    <w:rsid w:val="00A90DFB"/>
    <w:rsid w:val="00A91130"/>
    <w:rsid w:val="00A91259"/>
    <w:rsid w:val="00A927A7"/>
    <w:rsid w:val="00A93B9B"/>
    <w:rsid w:val="00A948C6"/>
    <w:rsid w:val="00A94E46"/>
    <w:rsid w:val="00A951B0"/>
    <w:rsid w:val="00A9530A"/>
    <w:rsid w:val="00A95327"/>
    <w:rsid w:val="00A95E3F"/>
    <w:rsid w:val="00A96223"/>
    <w:rsid w:val="00A96525"/>
    <w:rsid w:val="00A9653C"/>
    <w:rsid w:val="00A965FC"/>
    <w:rsid w:val="00A96D7B"/>
    <w:rsid w:val="00A97122"/>
    <w:rsid w:val="00A97210"/>
    <w:rsid w:val="00A9725D"/>
    <w:rsid w:val="00A97544"/>
    <w:rsid w:val="00A979CC"/>
    <w:rsid w:val="00AA0283"/>
    <w:rsid w:val="00AA0378"/>
    <w:rsid w:val="00AA0B29"/>
    <w:rsid w:val="00AA0C8E"/>
    <w:rsid w:val="00AA0D19"/>
    <w:rsid w:val="00AA0E56"/>
    <w:rsid w:val="00AA0F3E"/>
    <w:rsid w:val="00AA1078"/>
    <w:rsid w:val="00AA149A"/>
    <w:rsid w:val="00AA14A6"/>
    <w:rsid w:val="00AA16F5"/>
    <w:rsid w:val="00AA18CC"/>
    <w:rsid w:val="00AA19CF"/>
    <w:rsid w:val="00AA21A0"/>
    <w:rsid w:val="00AA23F7"/>
    <w:rsid w:val="00AA24BE"/>
    <w:rsid w:val="00AA2A10"/>
    <w:rsid w:val="00AA2A18"/>
    <w:rsid w:val="00AA2AAA"/>
    <w:rsid w:val="00AA2F5B"/>
    <w:rsid w:val="00AA3232"/>
    <w:rsid w:val="00AA357B"/>
    <w:rsid w:val="00AA35BB"/>
    <w:rsid w:val="00AA3C6F"/>
    <w:rsid w:val="00AA3DC1"/>
    <w:rsid w:val="00AA40F0"/>
    <w:rsid w:val="00AA432E"/>
    <w:rsid w:val="00AA438D"/>
    <w:rsid w:val="00AA4915"/>
    <w:rsid w:val="00AA498C"/>
    <w:rsid w:val="00AA4ABF"/>
    <w:rsid w:val="00AA4CBD"/>
    <w:rsid w:val="00AA52B4"/>
    <w:rsid w:val="00AA547D"/>
    <w:rsid w:val="00AA54C7"/>
    <w:rsid w:val="00AA56BB"/>
    <w:rsid w:val="00AA5E4C"/>
    <w:rsid w:val="00AA6677"/>
    <w:rsid w:val="00AA6AB2"/>
    <w:rsid w:val="00AA6AEC"/>
    <w:rsid w:val="00AA6AFD"/>
    <w:rsid w:val="00AA6C5D"/>
    <w:rsid w:val="00AA6E08"/>
    <w:rsid w:val="00AA6E09"/>
    <w:rsid w:val="00AA77A9"/>
    <w:rsid w:val="00AA7878"/>
    <w:rsid w:val="00AA7988"/>
    <w:rsid w:val="00AA7C3E"/>
    <w:rsid w:val="00AB036F"/>
    <w:rsid w:val="00AB03CC"/>
    <w:rsid w:val="00AB0BE9"/>
    <w:rsid w:val="00AB0C67"/>
    <w:rsid w:val="00AB0CA5"/>
    <w:rsid w:val="00AB10CC"/>
    <w:rsid w:val="00AB1299"/>
    <w:rsid w:val="00AB13D8"/>
    <w:rsid w:val="00AB1562"/>
    <w:rsid w:val="00AB1641"/>
    <w:rsid w:val="00AB1C50"/>
    <w:rsid w:val="00AB1E7D"/>
    <w:rsid w:val="00AB218A"/>
    <w:rsid w:val="00AB24E8"/>
    <w:rsid w:val="00AB2785"/>
    <w:rsid w:val="00AB2B99"/>
    <w:rsid w:val="00AB2EC3"/>
    <w:rsid w:val="00AB3471"/>
    <w:rsid w:val="00AB3CEF"/>
    <w:rsid w:val="00AB4A04"/>
    <w:rsid w:val="00AB4C2D"/>
    <w:rsid w:val="00AB4E65"/>
    <w:rsid w:val="00AB4E79"/>
    <w:rsid w:val="00AB5367"/>
    <w:rsid w:val="00AB54EF"/>
    <w:rsid w:val="00AB5530"/>
    <w:rsid w:val="00AB5D6E"/>
    <w:rsid w:val="00AB5F81"/>
    <w:rsid w:val="00AB632F"/>
    <w:rsid w:val="00AB6509"/>
    <w:rsid w:val="00AB67A7"/>
    <w:rsid w:val="00AB6AED"/>
    <w:rsid w:val="00AB721D"/>
    <w:rsid w:val="00AB75BA"/>
    <w:rsid w:val="00AB76A8"/>
    <w:rsid w:val="00AB76C3"/>
    <w:rsid w:val="00AB7E2C"/>
    <w:rsid w:val="00AC01AF"/>
    <w:rsid w:val="00AC027F"/>
    <w:rsid w:val="00AC06B8"/>
    <w:rsid w:val="00AC085A"/>
    <w:rsid w:val="00AC0F03"/>
    <w:rsid w:val="00AC0F20"/>
    <w:rsid w:val="00AC10BF"/>
    <w:rsid w:val="00AC1589"/>
    <w:rsid w:val="00AC1D1B"/>
    <w:rsid w:val="00AC1D89"/>
    <w:rsid w:val="00AC204B"/>
    <w:rsid w:val="00AC2735"/>
    <w:rsid w:val="00AC2AFC"/>
    <w:rsid w:val="00AC34F1"/>
    <w:rsid w:val="00AC38CF"/>
    <w:rsid w:val="00AC3C07"/>
    <w:rsid w:val="00AC3E9F"/>
    <w:rsid w:val="00AC409D"/>
    <w:rsid w:val="00AC421C"/>
    <w:rsid w:val="00AC48B5"/>
    <w:rsid w:val="00AC4BC4"/>
    <w:rsid w:val="00AC4D19"/>
    <w:rsid w:val="00AC5257"/>
    <w:rsid w:val="00AC53CA"/>
    <w:rsid w:val="00AC5A3B"/>
    <w:rsid w:val="00AC5E85"/>
    <w:rsid w:val="00AC6515"/>
    <w:rsid w:val="00AC65EA"/>
    <w:rsid w:val="00AC6674"/>
    <w:rsid w:val="00AC676F"/>
    <w:rsid w:val="00AC6F55"/>
    <w:rsid w:val="00AC6F95"/>
    <w:rsid w:val="00AC7135"/>
    <w:rsid w:val="00AC7977"/>
    <w:rsid w:val="00AC7A9F"/>
    <w:rsid w:val="00AC7B72"/>
    <w:rsid w:val="00AC7C30"/>
    <w:rsid w:val="00AD00D0"/>
    <w:rsid w:val="00AD05AE"/>
    <w:rsid w:val="00AD081B"/>
    <w:rsid w:val="00AD0DDC"/>
    <w:rsid w:val="00AD120E"/>
    <w:rsid w:val="00AD14B0"/>
    <w:rsid w:val="00AD15B1"/>
    <w:rsid w:val="00AD1BDC"/>
    <w:rsid w:val="00AD23DE"/>
    <w:rsid w:val="00AD2784"/>
    <w:rsid w:val="00AD2921"/>
    <w:rsid w:val="00AD2E38"/>
    <w:rsid w:val="00AD3220"/>
    <w:rsid w:val="00AD36B2"/>
    <w:rsid w:val="00AD3B32"/>
    <w:rsid w:val="00AD3C6D"/>
    <w:rsid w:val="00AD408D"/>
    <w:rsid w:val="00AD41BE"/>
    <w:rsid w:val="00AD46E2"/>
    <w:rsid w:val="00AD4BD8"/>
    <w:rsid w:val="00AD4C3E"/>
    <w:rsid w:val="00AD4CBF"/>
    <w:rsid w:val="00AD4DCF"/>
    <w:rsid w:val="00AD4E44"/>
    <w:rsid w:val="00AD51D1"/>
    <w:rsid w:val="00AD54E2"/>
    <w:rsid w:val="00AD5C58"/>
    <w:rsid w:val="00AD62B1"/>
    <w:rsid w:val="00AD62D5"/>
    <w:rsid w:val="00AD6347"/>
    <w:rsid w:val="00AD63CE"/>
    <w:rsid w:val="00AD63D4"/>
    <w:rsid w:val="00AD65A3"/>
    <w:rsid w:val="00AD68AA"/>
    <w:rsid w:val="00AD6A5E"/>
    <w:rsid w:val="00AD6AAD"/>
    <w:rsid w:val="00AD6D90"/>
    <w:rsid w:val="00AD6FE7"/>
    <w:rsid w:val="00AD706F"/>
    <w:rsid w:val="00AD71CE"/>
    <w:rsid w:val="00AD738E"/>
    <w:rsid w:val="00AD797C"/>
    <w:rsid w:val="00AD7ADD"/>
    <w:rsid w:val="00AE0875"/>
    <w:rsid w:val="00AE0E60"/>
    <w:rsid w:val="00AE1073"/>
    <w:rsid w:val="00AE155C"/>
    <w:rsid w:val="00AE1645"/>
    <w:rsid w:val="00AE1652"/>
    <w:rsid w:val="00AE1BF9"/>
    <w:rsid w:val="00AE1E8C"/>
    <w:rsid w:val="00AE2233"/>
    <w:rsid w:val="00AE226B"/>
    <w:rsid w:val="00AE22CA"/>
    <w:rsid w:val="00AE2902"/>
    <w:rsid w:val="00AE2D2B"/>
    <w:rsid w:val="00AE31E8"/>
    <w:rsid w:val="00AE35AD"/>
    <w:rsid w:val="00AE38B5"/>
    <w:rsid w:val="00AE3CB5"/>
    <w:rsid w:val="00AE3D00"/>
    <w:rsid w:val="00AE3E7D"/>
    <w:rsid w:val="00AE42B3"/>
    <w:rsid w:val="00AE43BF"/>
    <w:rsid w:val="00AE4415"/>
    <w:rsid w:val="00AE4688"/>
    <w:rsid w:val="00AE4976"/>
    <w:rsid w:val="00AE4FAD"/>
    <w:rsid w:val="00AE5602"/>
    <w:rsid w:val="00AE6014"/>
    <w:rsid w:val="00AE6148"/>
    <w:rsid w:val="00AE615F"/>
    <w:rsid w:val="00AE62D0"/>
    <w:rsid w:val="00AE69DE"/>
    <w:rsid w:val="00AE6B07"/>
    <w:rsid w:val="00AE6C33"/>
    <w:rsid w:val="00AE6EA8"/>
    <w:rsid w:val="00AE723A"/>
    <w:rsid w:val="00AE7AA1"/>
    <w:rsid w:val="00AF0574"/>
    <w:rsid w:val="00AF066C"/>
    <w:rsid w:val="00AF0823"/>
    <w:rsid w:val="00AF08F9"/>
    <w:rsid w:val="00AF0BD1"/>
    <w:rsid w:val="00AF1257"/>
    <w:rsid w:val="00AF1433"/>
    <w:rsid w:val="00AF1D50"/>
    <w:rsid w:val="00AF237C"/>
    <w:rsid w:val="00AF26B1"/>
    <w:rsid w:val="00AF2723"/>
    <w:rsid w:val="00AF2857"/>
    <w:rsid w:val="00AF2CA6"/>
    <w:rsid w:val="00AF30D4"/>
    <w:rsid w:val="00AF31F5"/>
    <w:rsid w:val="00AF3387"/>
    <w:rsid w:val="00AF3404"/>
    <w:rsid w:val="00AF3484"/>
    <w:rsid w:val="00AF362F"/>
    <w:rsid w:val="00AF3947"/>
    <w:rsid w:val="00AF398D"/>
    <w:rsid w:val="00AF4295"/>
    <w:rsid w:val="00AF4469"/>
    <w:rsid w:val="00AF4730"/>
    <w:rsid w:val="00AF47AE"/>
    <w:rsid w:val="00AF48A6"/>
    <w:rsid w:val="00AF4CC4"/>
    <w:rsid w:val="00AF538F"/>
    <w:rsid w:val="00AF55F5"/>
    <w:rsid w:val="00AF594D"/>
    <w:rsid w:val="00AF5A6C"/>
    <w:rsid w:val="00AF6222"/>
    <w:rsid w:val="00AF654E"/>
    <w:rsid w:val="00AF69C8"/>
    <w:rsid w:val="00AF6EAA"/>
    <w:rsid w:val="00AF7410"/>
    <w:rsid w:val="00B0002E"/>
    <w:rsid w:val="00B0061C"/>
    <w:rsid w:val="00B00722"/>
    <w:rsid w:val="00B00AEB"/>
    <w:rsid w:val="00B00FCE"/>
    <w:rsid w:val="00B011B2"/>
    <w:rsid w:val="00B0198D"/>
    <w:rsid w:val="00B01F32"/>
    <w:rsid w:val="00B02B2F"/>
    <w:rsid w:val="00B02C8C"/>
    <w:rsid w:val="00B032F8"/>
    <w:rsid w:val="00B03840"/>
    <w:rsid w:val="00B03D55"/>
    <w:rsid w:val="00B04301"/>
    <w:rsid w:val="00B049AC"/>
    <w:rsid w:val="00B04E56"/>
    <w:rsid w:val="00B0591F"/>
    <w:rsid w:val="00B05F37"/>
    <w:rsid w:val="00B06328"/>
    <w:rsid w:val="00B0668C"/>
    <w:rsid w:val="00B06D94"/>
    <w:rsid w:val="00B0702E"/>
    <w:rsid w:val="00B07356"/>
    <w:rsid w:val="00B07792"/>
    <w:rsid w:val="00B1001C"/>
    <w:rsid w:val="00B104E0"/>
    <w:rsid w:val="00B107AE"/>
    <w:rsid w:val="00B10EF4"/>
    <w:rsid w:val="00B1128B"/>
    <w:rsid w:val="00B11450"/>
    <w:rsid w:val="00B1154C"/>
    <w:rsid w:val="00B11648"/>
    <w:rsid w:val="00B1188F"/>
    <w:rsid w:val="00B118EE"/>
    <w:rsid w:val="00B11D66"/>
    <w:rsid w:val="00B11F5E"/>
    <w:rsid w:val="00B12039"/>
    <w:rsid w:val="00B121FA"/>
    <w:rsid w:val="00B12649"/>
    <w:rsid w:val="00B12807"/>
    <w:rsid w:val="00B1303C"/>
    <w:rsid w:val="00B13055"/>
    <w:rsid w:val="00B134DF"/>
    <w:rsid w:val="00B1387B"/>
    <w:rsid w:val="00B13AF9"/>
    <w:rsid w:val="00B13DF1"/>
    <w:rsid w:val="00B13F16"/>
    <w:rsid w:val="00B14320"/>
    <w:rsid w:val="00B14CA7"/>
    <w:rsid w:val="00B1514B"/>
    <w:rsid w:val="00B156A8"/>
    <w:rsid w:val="00B15725"/>
    <w:rsid w:val="00B15801"/>
    <w:rsid w:val="00B16B86"/>
    <w:rsid w:val="00B16DB8"/>
    <w:rsid w:val="00B1729A"/>
    <w:rsid w:val="00B20411"/>
    <w:rsid w:val="00B20F2A"/>
    <w:rsid w:val="00B21102"/>
    <w:rsid w:val="00B2152E"/>
    <w:rsid w:val="00B219BE"/>
    <w:rsid w:val="00B2203D"/>
    <w:rsid w:val="00B22530"/>
    <w:rsid w:val="00B22712"/>
    <w:rsid w:val="00B22A07"/>
    <w:rsid w:val="00B2349A"/>
    <w:rsid w:val="00B235EC"/>
    <w:rsid w:val="00B23605"/>
    <w:rsid w:val="00B236EF"/>
    <w:rsid w:val="00B24260"/>
    <w:rsid w:val="00B248CA"/>
    <w:rsid w:val="00B24C51"/>
    <w:rsid w:val="00B25CE5"/>
    <w:rsid w:val="00B2611A"/>
    <w:rsid w:val="00B262B9"/>
    <w:rsid w:val="00B26434"/>
    <w:rsid w:val="00B265AD"/>
    <w:rsid w:val="00B269C1"/>
    <w:rsid w:val="00B269D0"/>
    <w:rsid w:val="00B26F3F"/>
    <w:rsid w:val="00B27088"/>
    <w:rsid w:val="00B273F9"/>
    <w:rsid w:val="00B277B6"/>
    <w:rsid w:val="00B2786A"/>
    <w:rsid w:val="00B278BD"/>
    <w:rsid w:val="00B27AB7"/>
    <w:rsid w:val="00B27AE7"/>
    <w:rsid w:val="00B27BFC"/>
    <w:rsid w:val="00B27E87"/>
    <w:rsid w:val="00B304E5"/>
    <w:rsid w:val="00B305A6"/>
    <w:rsid w:val="00B30716"/>
    <w:rsid w:val="00B30BEF"/>
    <w:rsid w:val="00B312E6"/>
    <w:rsid w:val="00B31714"/>
    <w:rsid w:val="00B317BD"/>
    <w:rsid w:val="00B31C1C"/>
    <w:rsid w:val="00B31D6C"/>
    <w:rsid w:val="00B31D9E"/>
    <w:rsid w:val="00B31DCF"/>
    <w:rsid w:val="00B3262A"/>
    <w:rsid w:val="00B32709"/>
    <w:rsid w:val="00B338DF"/>
    <w:rsid w:val="00B34011"/>
    <w:rsid w:val="00B3412D"/>
    <w:rsid w:val="00B3434C"/>
    <w:rsid w:val="00B34778"/>
    <w:rsid w:val="00B34D2C"/>
    <w:rsid w:val="00B3509A"/>
    <w:rsid w:val="00B351A6"/>
    <w:rsid w:val="00B354CB"/>
    <w:rsid w:val="00B3551E"/>
    <w:rsid w:val="00B35F77"/>
    <w:rsid w:val="00B360E8"/>
    <w:rsid w:val="00B364B0"/>
    <w:rsid w:val="00B36843"/>
    <w:rsid w:val="00B368A0"/>
    <w:rsid w:val="00B368F5"/>
    <w:rsid w:val="00B368FD"/>
    <w:rsid w:val="00B36AB9"/>
    <w:rsid w:val="00B36BAE"/>
    <w:rsid w:val="00B3735A"/>
    <w:rsid w:val="00B378AC"/>
    <w:rsid w:val="00B37A5E"/>
    <w:rsid w:val="00B37B42"/>
    <w:rsid w:val="00B37F43"/>
    <w:rsid w:val="00B40625"/>
    <w:rsid w:val="00B406FE"/>
    <w:rsid w:val="00B40994"/>
    <w:rsid w:val="00B40A6F"/>
    <w:rsid w:val="00B40C4F"/>
    <w:rsid w:val="00B40F3D"/>
    <w:rsid w:val="00B4150E"/>
    <w:rsid w:val="00B4210D"/>
    <w:rsid w:val="00B422F8"/>
    <w:rsid w:val="00B42A51"/>
    <w:rsid w:val="00B42C92"/>
    <w:rsid w:val="00B43400"/>
    <w:rsid w:val="00B4342A"/>
    <w:rsid w:val="00B43792"/>
    <w:rsid w:val="00B4412C"/>
    <w:rsid w:val="00B44938"/>
    <w:rsid w:val="00B449AA"/>
    <w:rsid w:val="00B449D8"/>
    <w:rsid w:val="00B45161"/>
    <w:rsid w:val="00B45253"/>
    <w:rsid w:val="00B4548D"/>
    <w:rsid w:val="00B45ED2"/>
    <w:rsid w:val="00B46621"/>
    <w:rsid w:val="00B46631"/>
    <w:rsid w:val="00B46AFC"/>
    <w:rsid w:val="00B46BE6"/>
    <w:rsid w:val="00B46EBF"/>
    <w:rsid w:val="00B479F1"/>
    <w:rsid w:val="00B47A66"/>
    <w:rsid w:val="00B47B48"/>
    <w:rsid w:val="00B47C33"/>
    <w:rsid w:val="00B504C2"/>
    <w:rsid w:val="00B50818"/>
    <w:rsid w:val="00B50A95"/>
    <w:rsid w:val="00B50BCB"/>
    <w:rsid w:val="00B510E6"/>
    <w:rsid w:val="00B513D8"/>
    <w:rsid w:val="00B51C31"/>
    <w:rsid w:val="00B51EC9"/>
    <w:rsid w:val="00B51F99"/>
    <w:rsid w:val="00B5212A"/>
    <w:rsid w:val="00B52432"/>
    <w:rsid w:val="00B52E10"/>
    <w:rsid w:val="00B52E13"/>
    <w:rsid w:val="00B536AE"/>
    <w:rsid w:val="00B54028"/>
    <w:rsid w:val="00B54530"/>
    <w:rsid w:val="00B5491D"/>
    <w:rsid w:val="00B55359"/>
    <w:rsid w:val="00B55639"/>
    <w:rsid w:val="00B557C1"/>
    <w:rsid w:val="00B56070"/>
    <w:rsid w:val="00B562B1"/>
    <w:rsid w:val="00B567DF"/>
    <w:rsid w:val="00B56842"/>
    <w:rsid w:val="00B5709B"/>
    <w:rsid w:val="00B57188"/>
    <w:rsid w:val="00B57AF3"/>
    <w:rsid w:val="00B57BA0"/>
    <w:rsid w:val="00B602D0"/>
    <w:rsid w:val="00B606CD"/>
    <w:rsid w:val="00B60800"/>
    <w:rsid w:val="00B60B71"/>
    <w:rsid w:val="00B60C5C"/>
    <w:rsid w:val="00B614CC"/>
    <w:rsid w:val="00B61686"/>
    <w:rsid w:val="00B617A8"/>
    <w:rsid w:val="00B61889"/>
    <w:rsid w:val="00B61BAA"/>
    <w:rsid w:val="00B62263"/>
    <w:rsid w:val="00B62460"/>
    <w:rsid w:val="00B62472"/>
    <w:rsid w:val="00B624F2"/>
    <w:rsid w:val="00B629B7"/>
    <w:rsid w:val="00B62F1C"/>
    <w:rsid w:val="00B63854"/>
    <w:rsid w:val="00B63AA6"/>
    <w:rsid w:val="00B63B67"/>
    <w:rsid w:val="00B6470A"/>
    <w:rsid w:val="00B64E1F"/>
    <w:rsid w:val="00B6505D"/>
    <w:rsid w:val="00B6539C"/>
    <w:rsid w:val="00B6583A"/>
    <w:rsid w:val="00B65C86"/>
    <w:rsid w:val="00B6644F"/>
    <w:rsid w:val="00B667BE"/>
    <w:rsid w:val="00B66815"/>
    <w:rsid w:val="00B67AEA"/>
    <w:rsid w:val="00B67DB1"/>
    <w:rsid w:val="00B70426"/>
    <w:rsid w:val="00B70BDB"/>
    <w:rsid w:val="00B70CC9"/>
    <w:rsid w:val="00B70DE7"/>
    <w:rsid w:val="00B71215"/>
    <w:rsid w:val="00B7146F"/>
    <w:rsid w:val="00B71DB8"/>
    <w:rsid w:val="00B72093"/>
    <w:rsid w:val="00B72667"/>
    <w:rsid w:val="00B73044"/>
    <w:rsid w:val="00B73238"/>
    <w:rsid w:val="00B73409"/>
    <w:rsid w:val="00B7392E"/>
    <w:rsid w:val="00B73D86"/>
    <w:rsid w:val="00B73F0F"/>
    <w:rsid w:val="00B74042"/>
    <w:rsid w:val="00B7452D"/>
    <w:rsid w:val="00B74B0C"/>
    <w:rsid w:val="00B74F94"/>
    <w:rsid w:val="00B7530B"/>
    <w:rsid w:val="00B753EF"/>
    <w:rsid w:val="00B754EE"/>
    <w:rsid w:val="00B758A8"/>
    <w:rsid w:val="00B7601A"/>
    <w:rsid w:val="00B76D43"/>
    <w:rsid w:val="00B76EEF"/>
    <w:rsid w:val="00B77185"/>
    <w:rsid w:val="00B777B1"/>
    <w:rsid w:val="00B779FF"/>
    <w:rsid w:val="00B77B11"/>
    <w:rsid w:val="00B77E2F"/>
    <w:rsid w:val="00B803FC"/>
    <w:rsid w:val="00B80539"/>
    <w:rsid w:val="00B8064C"/>
    <w:rsid w:val="00B806AD"/>
    <w:rsid w:val="00B80700"/>
    <w:rsid w:val="00B80805"/>
    <w:rsid w:val="00B80FD7"/>
    <w:rsid w:val="00B81A58"/>
    <w:rsid w:val="00B81B99"/>
    <w:rsid w:val="00B81F38"/>
    <w:rsid w:val="00B81F69"/>
    <w:rsid w:val="00B81FC0"/>
    <w:rsid w:val="00B822A5"/>
    <w:rsid w:val="00B82AEE"/>
    <w:rsid w:val="00B82C1E"/>
    <w:rsid w:val="00B82DE8"/>
    <w:rsid w:val="00B835C9"/>
    <w:rsid w:val="00B83B45"/>
    <w:rsid w:val="00B83D21"/>
    <w:rsid w:val="00B8402F"/>
    <w:rsid w:val="00B846AF"/>
    <w:rsid w:val="00B846E0"/>
    <w:rsid w:val="00B849EC"/>
    <w:rsid w:val="00B8505F"/>
    <w:rsid w:val="00B8590C"/>
    <w:rsid w:val="00B85B24"/>
    <w:rsid w:val="00B85EB7"/>
    <w:rsid w:val="00B85EBA"/>
    <w:rsid w:val="00B86179"/>
    <w:rsid w:val="00B862BB"/>
    <w:rsid w:val="00B86723"/>
    <w:rsid w:val="00B86B7E"/>
    <w:rsid w:val="00B86C8D"/>
    <w:rsid w:val="00B87FD4"/>
    <w:rsid w:val="00B90404"/>
    <w:rsid w:val="00B9057F"/>
    <w:rsid w:val="00B90CA8"/>
    <w:rsid w:val="00B912A6"/>
    <w:rsid w:val="00B91370"/>
    <w:rsid w:val="00B91417"/>
    <w:rsid w:val="00B914D2"/>
    <w:rsid w:val="00B9171D"/>
    <w:rsid w:val="00B91A9A"/>
    <w:rsid w:val="00B91B95"/>
    <w:rsid w:val="00B91C40"/>
    <w:rsid w:val="00B9226A"/>
    <w:rsid w:val="00B9241C"/>
    <w:rsid w:val="00B92932"/>
    <w:rsid w:val="00B937C3"/>
    <w:rsid w:val="00B939BB"/>
    <w:rsid w:val="00B93B5C"/>
    <w:rsid w:val="00B94144"/>
    <w:rsid w:val="00B9415D"/>
    <w:rsid w:val="00B9423A"/>
    <w:rsid w:val="00B94368"/>
    <w:rsid w:val="00B94C9F"/>
    <w:rsid w:val="00B94E1E"/>
    <w:rsid w:val="00B94F86"/>
    <w:rsid w:val="00B94F8C"/>
    <w:rsid w:val="00B959EE"/>
    <w:rsid w:val="00B95AF9"/>
    <w:rsid w:val="00B95DF2"/>
    <w:rsid w:val="00B95E7A"/>
    <w:rsid w:val="00B96054"/>
    <w:rsid w:val="00B96514"/>
    <w:rsid w:val="00B97882"/>
    <w:rsid w:val="00B97CEF"/>
    <w:rsid w:val="00B97E74"/>
    <w:rsid w:val="00B97E8A"/>
    <w:rsid w:val="00B97F7D"/>
    <w:rsid w:val="00BA0C7C"/>
    <w:rsid w:val="00BA1038"/>
    <w:rsid w:val="00BA1C9A"/>
    <w:rsid w:val="00BA1CE2"/>
    <w:rsid w:val="00BA263D"/>
    <w:rsid w:val="00BA27B3"/>
    <w:rsid w:val="00BA2924"/>
    <w:rsid w:val="00BA2B61"/>
    <w:rsid w:val="00BA2CD1"/>
    <w:rsid w:val="00BA33BD"/>
    <w:rsid w:val="00BA34A1"/>
    <w:rsid w:val="00BA399A"/>
    <w:rsid w:val="00BA415B"/>
    <w:rsid w:val="00BA4369"/>
    <w:rsid w:val="00BA4BA0"/>
    <w:rsid w:val="00BA4D58"/>
    <w:rsid w:val="00BA50F9"/>
    <w:rsid w:val="00BA520B"/>
    <w:rsid w:val="00BA5487"/>
    <w:rsid w:val="00BA5593"/>
    <w:rsid w:val="00BA5C1E"/>
    <w:rsid w:val="00BA5E30"/>
    <w:rsid w:val="00BA6206"/>
    <w:rsid w:val="00BA62AB"/>
    <w:rsid w:val="00BA652E"/>
    <w:rsid w:val="00BA68CD"/>
    <w:rsid w:val="00BA6C5C"/>
    <w:rsid w:val="00BA7120"/>
    <w:rsid w:val="00BA72DB"/>
    <w:rsid w:val="00BA73B6"/>
    <w:rsid w:val="00BA762A"/>
    <w:rsid w:val="00BA7832"/>
    <w:rsid w:val="00BA7926"/>
    <w:rsid w:val="00BB0434"/>
    <w:rsid w:val="00BB0BB4"/>
    <w:rsid w:val="00BB1042"/>
    <w:rsid w:val="00BB10C5"/>
    <w:rsid w:val="00BB199B"/>
    <w:rsid w:val="00BB1A59"/>
    <w:rsid w:val="00BB1CA9"/>
    <w:rsid w:val="00BB1D0E"/>
    <w:rsid w:val="00BB1E6B"/>
    <w:rsid w:val="00BB1F74"/>
    <w:rsid w:val="00BB20A8"/>
    <w:rsid w:val="00BB23D4"/>
    <w:rsid w:val="00BB26B6"/>
    <w:rsid w:val="00BB2744"/>
    <w:rsid w:val="00BB2951"/>
    <w:rsid w:val="00BB30D5"/>
    <w:rsid w:val="00BB37B8"/>
    <w:rsid w:val="00BB3811"/>
    <w:rsid w:val="00BB3CCB"/>
    <w:rsid w:val="00BB3E56"/>
    <w:rsid w:val="00BB3EBB"/>
    <w:rsid w:val="00BB41C0"/>
    <w:rsid w:val="00BB4541"/>
    <w:rsid w:val="00BB454D"/>
    <w:rsid w:val="00BB4FFC"/>
    <w:rsid w:val="00BB5064"/>
    <w:rsid w:val="00BB5102"/>
    <w:rsid w:val="00BB53ED"/>
    <w:rsid w:val="00BB53F6"/>
    <w:rsid w:val="00BB55F5"/>
    <w:rsid w:val="00BB56E2"/>
    <w:rsid w:val="00BB584C"/>
    <w:rsid w:val="00BB585B"/>
    <w:rsid w:val="00BB5BC1"/>
    <w:rsid w:val="00BB61DC"/>
    <w:rsid w:val="00BB633F"/>
    <w:rsid w:val="00BB6508"/>
    <w:rsid w:val="00BB652B"/>
    <w:rsid w:val="00BB6F6B"/>
    <w:rsid w:val="00BB70A5"/>
    <w:rsid w:val="00BB7405"/>
    <w:rsid w:val="00BB7594"/>
    <w:rsid w:val="00BB776F"/>
    <w:rsid w:val="00BB7BF0"/>
    <w:rsid w:val="00BB7EC6"/>
    <w:rsid w:val="00BC02E3"/>
    <w:rsid w:val="00BC02F2"/>
    <w:rsid w:val="00BC04C6"/>
    <w:rsid w:val="00BC0716"/>
    <w:rsid w:val="00BC0742"/>
    <w:rsid w:val="00BC131F"/>
    <w:rsid w:val="00BC158B"/>
    <w:rsid w:val="00BC17E8"/>
    <w:rsid w:val="00BC18C0"/>
    <w:rsid w:val="00BC1A55"/>
    <w:rsid w:val="00BC1A5A"/>
    <w:rsid w:val="00BC1D49"/>
    <w:rsid w:val="00BC1D92"/>
    <w:rsid w:val="00BC1FBA"/>
    <w:rsid w:val="00BC1FC1"/>
    <w:rsid w:val="00BC2239"/>
    <w:rsid w:val="00BC269C"/>
    <w:rsid w:val="00BC26FA"/>
    <w:rsid w:val="00BC2A7E"/>
    <w:rsid w:val="00BC3395"/>
    <w:rsid w:val="00BC3863"/>
    <w:rsid w:val="00BC3BF9"/>
    <w:rsid w:val="00BC4A04"/>
    <w:rsid w:val="00BC4AD3"/>
    <w:rsid w:val="00BC4C0A"/>
    <w:rsid w:val="00BC4CCC"/>
    <w:rsid w:val="00BC57F6"/>
    <w:rsid w:val="00BC583A"/>
    <w:rsid w:val="00BC609F"/>
    <w:rsid w:val="00BC6B20"/>
    <w:rsid w:val="00BC6CB3"/>
    <w:rsid w:val="00BC6F3B"/>
    <w:rsid w:val="00BC7207"/>
    <w:rsid w:val="00BC73C3"/>
    <w:rsid w:val="00BC746C"/>
    <w:rsid w:val="00BC78F0"/>
    <w:rsid w:val="00BC7CFD"/>
    <w:rsid w:val="00BC7DA1"/>
    <w:rsid w:val="00BC7DFF"/>
    <w:rsid w:val="00BC7ED0"/>
    <w:rsid w:val="00BD0A70"/>
    <w:rsid w:val="00BD0A71"/>
    <w:rsid w:val="00BD0E3A"/>
    <w:rsid w:val="00BD1531"/>
    <w:rsid w:val="00BD1A15"/>
    <w:rsid w:val="00BD1E81"/>
    <w:rsid w:val="00BD1F1C"/>
    <w:rsid w:val="00BD1FD3"/>
    <w:rsid w:val="00BD2293"/>
    <w:rsid w:val="00BD26CB"/>
    <w:rsid w:val="00BD29DF"/>
    <w:rsid w:val="00BD2C47"/>
    <w:rsid w:val="00BD2FCC"/>
    <w:rsid w:val="00BD30FC"/>
    <w:rsid w:val="00BD3131"/>
    <w:rsid w:val="00BD3138"/>
    <w:rsid w:val="00BD323B"/>
    <w:rsid w:val="00BD3461"/>
    <w:rsid w:val="00BD3839"/>
    <w:rsid w:val="00BD38F7"/>
    <w:rsid w:val="00BD3A41"/>
    <w:rsid w:val="00BD3B74"/>
    <w:rsid w:val="00BD3DF2"/>
    <w:rsid w:val="00BD3E3E"/>
    <w:rsid w:val="00BD3FFB"/>
    <w:rsid w:val="00BD43C0"/>
    <w:rsid w:val="00BD474D"/>
    <w:rsid w:val="00BD47A2"/>
    <w:rsid w:val="00BD4937"/>
    <w:rsid w:val="00BD56CB"/>
    <w:rsid w:val="00BD58C3"/>
    <w:rsid w:val="00BD5A2A"/>
    <w:rsid w:val="00BD608D"/>
    <w:rsid w:val="00BD6315"/>
    <w:rsid w:val="00BD636F"/>
    <w:rsid w:val="00BD655E"/>
    <w:rsid w:val="00BD69D1"/>
    <w:rsid w:val="00BD6C69"/>
    <w:rsid w:val="00BD6D89"/>
    <w:rsid w:val="00BD6F37"/>
    <w:rsid w:val="00BD72A9"/>
    <w:rsid w:val="00BD7313"/>
    <w:rsid w:val="00BD7A70"/>
    <w:rsid w:val="00BD7E48"/>
    <w:rsid w:val="00BE0670"/>
    <w:rsid w:val="00BE08B9"/>
    <w:rsid w:val="00BE0A25"/>
    <w:rsid w:val="00BE0BC9"/>
    <w:rsid w:val="00BE0C2C"/>
    <w:rsid w:val="00BE0E81"/>
    <w:rsid w:val="00BE0EF4"/>
    <w:rsid w:val="00BE1162"/>
    <w:rsid w:val="00BE1F1F"/>
    <w:rsid w:val="00BE2791"/>
    <w:rsid w:val="00BE37B3"/>
    <w:rsid w:val="00BE386C"/>
    <w:rsid w:val="00BE3D32"/>
    <w:rsid w:val="00BE3E28"/>
    <w:rsid w:val="00BE4126"/>
    <w:rsid w:val="00BE42C3"/>
    <w:rsid w:val="00BE49D7"/>
    <w:rsid w:val="00BE4B74"/>
    <w:rsid w:val="00BE4BE7"/>
    <w:rsid w:val="00BE508B"/>
    <w:rsid w:val="00BE518E"/>
    <w:rsid w:val="00BE5476"/>
    <w:rsid w:val="00BE5553"/>
    <w:rsid w:val="00BE5720"/>
    <w:rsid w:val="00BE57F4"/>
    <w:rsid w:val="00BE5B13"/>
    <w:rsid w:val="00BE6249"/>
    <w:rsid w:val="00BE6250"/>
    <w:rsid w:val="00BE63AE"/>
    <w:rsid w:val="00BE66C2"/>
    <w:rsid w:val="00BE6ABD"/>
    <w:rsid w:val="00BE6E4A"/>
    <w:rsid w:val="00BE7706"/>
    <w:rsid w:val="00BE7D23"/>
    <w:rsid w:val="00BE7ECC"/>
    <w:rsid w:val="00BE7FA3"/>
    <w:rsid w:val="00BF03AD"/>
    <w:rsid w:val="00BF07EF"/>
    <w:rsid w:val="00BF1372"/>
    <w:rsid w:val="00BF1AD0"/>
    <w:rsid w:val="00BF1D52"/>
    <w:rsid w:val="00BF25D0"/>
    <w:rsid w:val="00BF2C0F"/>
    <w:rsid w:val="00BF3356"/>
    <w:rsid w:val="00BF3479"/>
    <w:rsid w:val="00BF3716"/>
    <w:rsid w:val="00BF4520"/>
    <w:rsid w:val="00BF47FD"/>
    <w:rsid w:val="00BF4863"/>
    <w:rsid w:val="00BF4D9E"/>
    <w:rsid w:val="00BF50FD"/>
    <w:rsid w:val="00BF5238"/>
    <w:rsid w:val="00BF5370"/>
    <w:rsid w:val="00BF5CA4"/>
    <w:rsid w:val="00BF5D47"/>
    <w:rsid w:val="00BF637E"/>
    <w:rsid w:val="00BF63D7"/>
    <w:rsid w:val="00BF71C2"/>
    <w:rsid w:val="00BF72CC"/>
    <w:rsid w:val="00BF7E02"/>
    <w:rsid w:val="00C00264"/>
    <w:rsid w:val="00C0173B"/>
    <w:rsid w:val="00C01769"/>
    <w:rsid w:val="00C02278"/>
    <w:rsid w:val="00C027FE"/>
    <w:rsid w:val="00C03031"/>
    <w:rsid w:val="00C03232"/>
    <w:rsid w:val="00C03707"/>
    <w:rsid w:val="00C037C7"/>
    <w:rsid w:val="00C0407D"/>
    <w:rsid w:val="00C04084"/>
    <w:rsid w:val="00C046DF"/>
    <w:rsid w:val="00C04E43"/>
    <w:rsid w:val="00C04EFB"/>
    <w:rsid w:val="00C05311"/>
    <w:rsid w:val="00C0584D"/>
    <w:rsid w:val="00C05894"/>
    <w:rsid w:val="00C05E72"/>
    <w:rsid w:val="00C06136"/>
    <w:rsid w:val="00C0646D"/>
    <w:rsid w:val="00C065E6"/>
    <w:rsid w:val="00C068F1"/>
    <w:rsid w:val="00C06A60"/>
    <w:rsid w:val="00C06F7B"/>
    <w:rsid w:val="00C06F9A"/>
    <w:rsid w:val="00C07275"/>
    <w:rsid w:val="00C072D8"/>
    <w:rsid w:val="00C07538"/>
    <w:rsid w:val="00C07673"/>
    <w:rsid w:val="00C07795"/>
    <w:rsid w:val="00C07813"/>
    <w:rsid w:val="00C07B1D"/>
    <w:rsid w:val="00C100F6"/>
    <w:rsid w:val="00C102DC"/>
    <w:rsid w:val="00C104DB"/>
    <w:rsid w:val="00C10BAA"/>
    <w:rsid w:val="00C10C8A"/>
    <w:rsid w:val="00C10D50"/>
    <w:rsid w:val="00C10FA8"/>
    <w:rsid w:val="00C11134"/>
    <w:rsid w:val="00C1183E"/>
    <w:rsid w:val="00C11904"/>
    <w:rsid w:val="00C121EE"/>
    <w:rsid w:val="00C124A6"/>
    <w:rsid w:val="00C12588"/>
    <w:rsid w:val="00C126F9"/>
    <w:rsid w:val="00C127AF"/>
    <w:rsid w:val="00C127C8"/>
    <w:rsid w:val="00C128B5"/>
    <w:rsid w:val="00C12BBD"/>
    <w:rsid w:val="00C13053"/>
    <w:rsid w:val="00C1317B"/>
    <w:rsid w:val="00C131E8"/>
    <w:rsid w:val="00C13627"/>
    <w:rsid w:val="00C1381D"/>
    <w:rsid w:val="00C139F8"/>
    <w:rsid w:val="00C13AD2"/>
    <w:rsid w:val="00C13D2D"/>
    <w:rsid w:val="00C13DE7"/>
    <w:rsid w:val="00C13F00"/>
    <w:rsid w:val="00C14293"/>
    <w:rsid w:val="00C14467"/>
    <w:rsid w:val="00C1478E"/>
    <w:rsid w:val="00C1485D"/>
    <w:rsid w:val="00C149F5"/>
    <w:rsid w:val="00C15317"/>
    <w:rsid w:val="00C15AC9"/>
    <w:rsid w:val="00C15AFA"/>
    <w:rsid w:val="00C15C07"/>
    <w:rsid w:val="00C15C2D"/>
    <w:rsid w:val="00C160F6"/>
    <w:rsid w:val="00C161AC"/>
    <w:rsid w:val="00C1669B"/>
    <w:rsid w:val="00C167E1"/>
    <w:rsid w:val="00C168AF"/>
    <w:rsid w:val="00C168E1"/>
    <w:rsid w:val="00C1695B"/>
    <w:rsid w:val="00C16E5E"/>
    <w:rsid w:val="00C1720D"/>
    <w:rsid w:val="00C17467"/>
    <w:rsid w:val="00C177E1"/>
    <w:rsid w:val="00C17870"/>
    <w:rsid w:val="00C17DFA"/>
    <w:rsid w:val="00C20267"/>
    <w:rsid w:val="00C206AF"/>
    <w:rsid w:val="00C2090B"/>
    <w:rsid w:val="00C20B78"/>
    <w:rsid w:val="00C20CCA"/>
    <w:rsid w:val="00C21A3B"/>
    <w:rsid w:val="00C21A51"/>
    <w:rsid w:val="00C21C10"/>
    <w:rsid w:val="00C22B0C"/>
    <w:rsid w:val="00C22E1E"/>
    <w:rsid w:val="00C231B3"/>
    <w:rsid w:val="00C232D8"/>
    <w:rsid w:val="00C23526"/>
    <w:rsid w:val="00C236F2"/>
    <w:rsid w:val="00C23927"/>
    <w:rsid w:val="00C239C3"/>
    <w:rsid w:val="00C23C75"/>
    <w:rsid w:val="00C23DCD"/>
    <w:rsid w:val="00C2462A"/>
    <w:rsid w:val="00C24EF4"/>
    <w:rsid w:val="00C255A0"/>
    <w:rsid w:val="00C2583B"/>
    <w:rsid w:val="00C25911"/>
    <w:rsid w:val="00C259D9"/>
    <w:rsid w:val="00C25FE8"/>
    <w:rsid w:val="00C26D6B"/>
    <w:rsid w:val="00C26DD2"/>
    <w:rsid w:val="00C26F70"/>
    <w:rsid w:val="00C271AC"/>
    <w:rsid w:val="00C2725E"/>
    <w:rsid w:val="00C27464"/>
    <w:rsid w:val="00C27611"/>
    <w:rsid w:val="00C27D69"/>
    <w:rsid w:val="00C30CAC"/>
    <w:rsid w:val="00C312E6"/>
    <w:rsid w:val="00C3136E"/>
    <w:rsid w:val="00C317F6"/>
    <w:rsid w:val="00C317FA"/>
    <w:rsid w:val="00C31BCF"/>
    <w:rsid w:val="00C31BE3"/>
    <w:rsid w:val="00C31CAC"/>
    <w:rsid w:val="00C31E02"/>
    <w:rsid w:val="00C327B4"/>
    <w:rsid w:val="00C331CD"/>
    <w:rsid w:val="00C33593"/>
    <w:rsid w:val="00C335D9"/>
    <w:rsid w:val="00C338A8"/>
    <w:rsid w:val="00C338F1"/>
    <w:rsid w:val="00C33C7F"/>
    <w:rsid w:val="00C33D40"/>
    <w:rsid w:val="00C33DC0"/>
    <w:rsid w:val="00C345D3"/>
    <w:rsid w:val="00C34DBA"/>
    <w:rsid w:val="00C350B4"/>
    <w:rsid w:val="00C3528D"/>
    <w:rsid w:val="00C3550E"/>
    <w:rsid w:val="00C355C6"/>
    <w:rsid w:val="00C356EC"/>
    <w:rsid w:val="00C359D4"/>
    <w:rsid w:val="00C362EA"/>
    <w:rsid w:val="00C363EB"/>
    <w:rsid w:val="00C36689"/>
    <w:rsid w:val="00C36828"/>
    <w:rsid w:val="00C36B3E"/>
    <w:rsid w:val="00C36D7A"/>
    <w:rsid w:val="00C371D8"/>
    <w:rsid w:val="00C371FC"/>
    <w:rsid w:val="00C37927"/>
    <w:rsid w:val="00C37972"/>
    <w:rsid w:val="00C3797B"/>
    <w:rsid w:val="00C37BD6"/>
    <w:rsid w:val="00C37D5C"/>
    <w:rsid w:val="00C4025A"/>
    <w:rsid w:val="00C40511"/>
    <w:rsid w:val="00C40B99"/>
    <w:rsid w:val="00C40BD9"/>
    <w:rsid w:val="00C40DF9"/>
    <w:rsid w:val="00C40E6B"/>
    <w:rsid w:val="00C40F6C"/>
    <w:rsid w:val="00C417B4"/>
    <w:rsid w:val="00C41823"/>
    <w:rsid w:val="00C421DC"/>
    <w:rsid w:val="00C42310"/>
    <w:rsid w:val="00C431D6"/>
    <w:rsid w:val="00C432C9"/>
    <w:rsid w:val="00C43493"/>
    <w:rsid w:val="00C4372E"/>
    <w:rsid w:val="00C43ABE"/>
    <w:rsid w:val="00C43B5C"/>
    <w:rsid w:val="00C43F61"/>
    <w:rsid w:val="00C447A3"/>
    <w:rsid w:val="00C44B75"/>
    <w:rsid w:val="00C45258"/>
    <w:rsid w:val="00C45274"/>
    <w:rsid w:val="00C463CC"/>
    <w:rsid w:val="00C46684"/>
    <w:rsid w:val="00C46D4E"/>
    <w:rsid w:val="00C46F0C"/>
    <w:rsid w:val="00C46FBB"/>
    <w:rsid w:val="00C471BD"/>
    <w:rsid w:val="00C473EC"/>
    <w:rsid w:val="00C47738"/>
    <w:rsid w:val="00C47C34"/>
    <w:rsid w:val="00C47CC3"/>
    <w:rsid w:val="00C50506"/>
    <w:rsid w:val="00C50B88"/>
    <w:rsid w:val="00C50C6D"/>
    <w:rsid w:val="00C51985"/>
    <w:rsid w:val="00C51E6E"/>
    <w:rsid w:val="00C522E7"/>
    <w:rsid w:val="00C52887"/>
    <w:rsid w:val="00C52D3E"/>
    <w:rsid w:val="00C53343"/>
    <w:rsid w:val="00C53648"/>
    <w:rsid w:val="00C53848"/>
    <w:rsid w:val="00C5385B"/>
    <w:rsid w:val="00C538D1"/>
    <w:rsid w:val="00C53B34"/>
    <w:rsid w:val="00C53B6E"/>
    <w:rsid w:val="00C53D80"/>
    <w:rsid w:val="00C5442F"/>
    <w:rsid w:val="00C549DF"/>
    <w:rsid w:val="00C54A8F"/>
    <w:rsid w:val="00C54EEF"/>
    <w:rsid w:val="00C5555E"/>
    <w:rsid w:val="00C55BB5"/>
    <w:rsid w:val="00C55D3F"/>
    <w:rsid w:val="00C561C9"/>
    <w:rsid w:val="00C562EA"/>
    <w:rsid w:val="00C56576"/>
    <w:rsid w:val="00C565FD"/>
    <w:rsid w:val="00C5666C"/>
    <w:rsid w:val="00C5686D"/>
    <w:rsid w:val="00C568CF"/>
    <w:rsid w:val="00C56C80"/>
    <w:rsid w:val="00C56CE8"/>
    <w:rsid w:val="00C56D4F"/>
    <w:rsid w:val="00C5743C"/>
    <w:rsid w:val="00C574AF"/>
    <w:rsid w:val="00C602EE"/>
    <w:rsid w:val="00C604EA"/>
    <w:rsid w:val="00C609C4"/>
    <w:rsid w:val="00C60B6D"/>
    <w:rsid w:val="00C60CC1"/>
    <w:rsid w:val="00C61407"/>
    <w:rsid w:val="00C614B4"/>
    <w:rsid w:val="00C6154C"/>
    <w:rsid w:val="00C61579"/>
    <w:rsid w:val="00C615F0"/>
    <w:rsid w:val="00C6183B"/>
    <w:rsid w:val="00C61F73"/>
    <w:rsid w:val="00C625C5"/>
    <w:rsid w:val="00C625D0"/>
    <w:rsid w:val="00C627DF"/>
    <w:rsid w:val="00C628A9"/>
    <w:rsid w:val="00C62923"/>
    <w:rsid w:val="00C62B8F"/>
    <w:rsid w:val="00C62C61"/>
    <w:rsid w:val="00C62CDD"/>
    <w:rsid w:val="00C62D7E"/>
    <w:rsid w:val="00C634BF"/>
    <w:rsid w:val="00C637D8"/>
    <w:rsid w:val="00C63907"/>
    <w:rsid w:val="00C63944"/>
    <w:rsid w:val="00C63C4C"/>
    <w:rsid w:val="00C640F6"/>
    <w:rsid w:val="00C64CA7"/>
    <w:rsid w:val="00C650AA"/>
    <w:rsid w:val="00C653CE"/>
    <w:rsid w:val="00C654E0"/>
    <w:rsid w:val="00C65724"/>
    <w:rsid w:val="00C659A7"/>
    <w:rsid w:val="00C65E57"/>
    <w:rsid w:val="00C66654"/>
    <w:rsid w:val="00C669FB"/>
    <w:rsid w:val="00C66C6E"/>
    <w:rsid w:val="00C66E50"/>
    <w:rsid w:val="00C66F62"/>
    <w:rsid w:val="00C67428"/>
    <w:rsid w:val="00C67619"/>
    <w:rsid w:val="00C67B3D"/>
    <w:rsid w:val="00C67D3A"/>
    <w:rsid w:val="00C67D7B"/>
    <w:rsid w:val="00C700B8"/>
    <w:rsid w:val="00C702D4"/>
    <w:rsid w:val="00C703F3"/>
    <w:rsid w:val="00C70456"/>
    <w:rsid w:val="00C70596"/>
    <w:rsid w:val="00C706A9"/>
    <w:rsid w:val="00C70CE3"/>
    <w:rsid w:val="00C7197D"/>
    <w:rsid w:val="00C71A7B"/>
    <w:rsid w:val="00C71A8D"/>
    <w:rsid w:val="00C71AC1"/>
    <w:rsid w:val="00C71C87"/>
    <w:rsid w:val="00C71E06"/>
    <w:rsid w:val="00C71E34"/>
    <w:rsid w:val="00C71FC5"/>
    <w:rsid w:val="00C71FDB"/>
    <w:rsid w:val="00C72245"/>
    <w:rsid w:val="00C7250D"/>
    <w:rsid w:val="00C72529"/>
    <w:rsid w:val="00C72875"/>
    <w:rsid w:val="00C72AA6"/>
    <w:rsid w:val="00C72E73"/>
    <w:rsid w:val="00C72EC9"/>
    <w:rsid w:val="00C732A7"/>
    <w:rsid w:val="00C7360A"/>
    <w:rsid w:val="00C73FA5"/>
    <w:rsid w:val="00C74899"/>
    <w:rsid w:val="00C74966"/>
    <w:rsid w:val="00C74AAA"/>
    <w:rsid w:val="00C74C25"/>
    <w:rsid w:val="00C7525A"/>
    <w:rsid w:val="00C756F7"/>
    <w:rsid w:val="00C7598D"/>
    <w:rsid w:val="00C76573"/>
    <w:rsid w:val="00C769DF"/>
    <w:rsid w:val="00C76A3F"/>
    <w:rsid w:val="00C77ABB"/>
    <w:rsid w:val="00C77F32"/>
    <w:rsid w:val="00C80085"/>
    <w:rsid w:val="00C8042D"/>
    <w:rsid w:val="00C80508"/>
    <w:rsid w:val="00C80B59"/>
    <w:rsid w:val="00C81112"/>
    <w:rsid w:val="00C818FD"/>
    <w:rsid w:val="00C81C57"/>
    <w:rsid w:val="00C82170"/>
    <w:rsid w:val="00C822C7"/>
    <w:rsid w:val="00C82352"/>
    <w:rsid w:val="00C82491"/>
    <w:rsid w:val="00C82671"/>
    <w:rsid w:val="00C8277E"/>
    <w:rsid w:val="00C8286B"/>
    <w:rsid w:val="00C829BB"/>
    <w:rsid w:val="00C82A56"/>
    <w:rsid w:val="00C82A86"/>
    <w:rsid w:val="00C82E0E"/>
    <w:rsid w:val="00C82F5A"/>
    <w:rsid w:val="00C83295"/>
    <w:rsid w:val="00C8346B"/>
    <w:rsid w:val="00C834B7"/>
    <w:rsid w:val="00C834CE"/>
    <w:rsid w:val="00C83825"/>
    <w:rsid w:val="00C83A77"/>
    <w:rsid w:val="00C83DA1"/>
    <w:rsid w:val="00C8436F"/>
    <w:rsid w:val="00C850A2"/>
    <w:rsid w:val="00C852EE"/>
    <w:rsid w:val="00C854CE"/>
    <w:rsid w:val="00C85C42"/>
    <w:rsid w:val="00C86338"/>
    <w:rsid w:val="00C86DE8"/>
    <w:rsid w:val="00C87042"/>
    <w:rsid w:val="00C870EE"/>
    <w:rsid w:val="00C872BC"/>
    <w:rsid w:val="00C874F0"/>
    <w:rsid w:val="00C875D9"/>
    <w:rsid w:val="00C87704"/>
    <w:rsid w:val="00C87A36"/>
    <w:rsid w:val="00C90233"/>
    <w:rsid w:val="00C903BC"/>
    <w:rsid w:val="00C9097E"/>
    <w:rsid w:val="00C90A08"/>
    <w:rsid w:val="00C90CA0"/>
    <w:rsid w:val="00C90E9E"/>
    <w:rsid w:val="00C90FEE"/>
    <w:rsid w:val="00C911E3"/>
    <w:rsid w:val="00C9125D"/>
    <w:rsid w:val="00C9160A"/>
    <w:rsid w:val="00C91938"/>
    <w:rsid w:val="00C91D6A"/>
    <w:rsid w:val="00C922BC"/>
    <w:rsid w:val="00C9230B"/>
    <w:rsid w:val="00C9245F"/>
    <w:rsid w:val="00C924F4"/>
    <w:rsid w:val="00C925EE"/>
    <w:rsid w:val="00C92B55"/>
    <w:rsid w:val="00C92E74"/>
    <w:rsid w:val="00C935A9"/>
    <w:rsid w:val="00C9384B"/>
    <w:rsid w:val="00C93AA6"/>
    <w:rsid w:val="00C93BF1"/>
    <w:rsid w:val="00C93C9C"/>
    <w:rsid w:val="00C94176"/>
    <w:rsid w:val="00C941C2"/>
    <w:rsid w:val="00C943FF"/>
    <w:rsid w:val="00C9456A"/>
    <w:rsid w:val="00C945F1"/>
    <w:rsid w:val="00C9471C"/>
    <w:rsid w:val="00C94E0D"/>
    <w:rsid w:val="00C95B1F"/>
    <w:rsid w:val="00C965AB"/>
    <w:rsid w:val="00C969DF"/>
    <w:rsid w:val="00C96E5E"/>
    <w:rsid w:val="00C96E7F"/>
    <w:rsid w:val="00C977DE"/>
    <w:rsid w:val="00C97E29"/>
    <w:rsid w:val="00C97E38"/>
    <w:rsid w:val="00C97E60"/>
    <w:rsid w:val="00C97E8F"/>
    <w:rsid w:val="00CA0DC9"/>
    <w:rsid w:val="00CA19C1"/>
    <w:rsid w:val="00CA1AEE"/>
    <w:rsid w:val="00CA1E0F"/>
    <w:rsid w:val="00CA24FD"/>
    <w:rsid w:val="00CA25E9"/>
    <w:rsid w:val="00CA269D"/>
    <w:rsid w:val="00CA29E7"/>
    <w:rsid w:val="00CA2C1D"/>
    <w:rsid w:val="00CA376C"/>
    <w:rsid w:val="00CA3DD2"/>
    <w:rsid w:val="00CA3ECB"/>
    <w:rsid w:val="00CA40FC"/>
    <w:rsid w:val="00CA4525"/>
    <w:rsid w:val="00CA4FD2"/>
    <w:rsid w:val="00CA511A"/>
    <w:rsid w:val="00CA54AD"/>
    <w:rsid w:val="00CA56D1"/>
    <w:rsid w:val="00CA5703"/>
    <w:rsid w:val="00CA570F"/>
    <w:rsid w:val="00CA5A0F"/>
    <w:rsid w:val="00CA5B66"/>
    <w:rsid w:val="00CA5E2E"/>
    <w:rsid w:val="00CA5EF6"/>
    <w:rsid w:val="00CA65AD"/>
    <w:rsid w:val="00CA6AFC"/>
    <w:rsid w:val="00CA7346"/>
    <w:rsid w:val="00CA73D1"/>
    <w:rsid w:val="00CA7438"/>
    <w:rsid w:val="00CA76B3"/>
    <w:rsid w:val="00CA76CE"/>
    <w:rsid w:val="00CA7A8C"/>
    <w:rsid w:val="00CA7AC1"/>
    <w:rsid w:val="00CB0078"/>
    <w:rsid w:val="00CB04BB"/>
    <w:rsid w:val="00CB0DB1"/>
    <w:rsid w:val="00CB1073"/>
    <w:rsid w:val="00CB111A"/>
    <w:rsid w:val="00CB1120"/>
    <w:rsid w:val="00CB1B88"/>
    <w:rsid w:val="00CB1E0F"/>
    <w:rsid w:val="00CB213B"/>
    <w:rsid w:val="00CB281E"/>
    <w:rsid w:val="00CB2AF2"/>
    <w:rsid w:val="00CB2DF4"/>
    <w:rsid w:val="00CB304C"/>
    <w:rsid w:val="00CB323A"/>
    <w:rsid w:val="00CB38DF"/>
    <w:rsid w:val="00CB3A71"/>
    <w:rsid w:val="00CB3B6D"/>
    <w:rsid w:val="00CB4207"/>
    <w:rsid w:val="00CB45F2"/>
    <w:rsid w:val="00CB540C"/>
    <w:rsid w:val="00CB5465"/>
    <w:rsid w:val="00CB5497"/>
    <w:rsid w:val="00CB58C5"/>
    <w:rsid w:val="00CB5D39"/>
    <w:rsid w:val="00CB60E3"/>
    <w:rsid w:val="00CB62BB"/>
    <w:rsid w:val="00CB66A2"/>
    <w:rsid w:val="00CB6B22"/>
    <w:rsid w:val="00CB6F32"/>
    <w:rsid w:val="00CB738F"/>
    <w:rsid w:val="00CB7736"/>
    <w:rsid w:val="00CB78D1"/>
    <w:rsid w:val="00CB7B10"/>
    <w:rsid w:val="00CB7B3A"/>
    <w:rsid w:val="00CC013D"/>
    <w:rsid w:val="00CC0218"/>
    <w:rsid w:val="00CC025B"/>
    <w:rsid w:val="00CC0B81"/>
    <w:rsid w:val="00CC0C09"/>
    <w:rsid w:val="00CC17AF"/>
    <w:rsid w:val="00CC197E"/>
    <w:rsid w:val="00CC1D4B"/>
    <w:rsid w:val="00CC1FE8"/>
    <w:rsid w:val="00CC2176"/>
    <w:rsid w:val="00CC23D5"/>
    <w:rsid w:val="00CC25FC"/>
    <w:rsid w:val="00CC272E"/>
    <w:rsid w:val="00CC2738"/>
    <w:rsid w:val="00CC2CE1"/>
    <w:rsid w:val="00CC32F1"/>
    <w:rsid w:val="00CC3696"/>
    <w:rsid w:val="00CC37D7"/>
    <w:rsid w:val="00CC4070"/>
    <w:rsid w:val="00CC4568"/>
    <w:rsid w:val="00CC45E7"/>
    <w:rsid w:val="00CC4665"/>
    <w:rsid w:val="00CC4A09"/>
    <w:rsid w:val="00CC5006"/>
    <w:rsid w:val="00CC536C"/>
    <w:rsid w:val="00CC5C45"/>
    <w:rsid w:val="00CC6898"/>
    <w:rsid w:val="00CC6A85"/>
    <w:rsid w:val="00CC6AB5"/>
    <w:rsid w:val="00CC7368"/>
    <w:rsid w:val="00CC75FE"/>
    <w:rsid w:val="00CC77DC"/>
    <w:rsid w:val="00CC783C"/>
    <w:rsid w:val="00CC7AFE"/>
    <w:rsid w:val="00CC7C33"/>
    <w:rsid w:val="00CC7E27"/>
    <w:rsid w:val="00CC7E8D"/>
    <w:rsid w:val="00CD02CA"/>
    <w:rsid w:val="00CD030D"/>
    <w:rsid w:val="00CD0A09"/>
    <w:rsid w:val="00CD0CB1"/>
    <w:rsid w:val="00CD14FD"/>
    <w:rsid w:val="00CD1E9F"/>
    <w:rsid w:val="00CD1FD6"/>
    <w:rsid w:val="00CD2745"/>
    <w:rsid w:val="00CD29E1"/>
    <w:rsid w:val="00CD2A42"/>
    <w:rsid w:val="00CD2FB7"/>
    <w:rsid w:val="00CD328E"/>
    <w:rsid w:val="00CD35C7"/>
    <w:rsid w:val="00CD39A3"/>
    <w:rsid w:val="00CD3A92"/>
    <w:rsid w:val="00CD3B34"/>
    <w:rsid w:val="00CD3C67"/>
    <w:rsid w:val="00CD3EEF"/>
    <w:rsid w:val="00CD40F3"/>
    <w:rsid w:val="00CD440F"/>
    <w:rsid w:val="00CD49E2"/>
    <w:rsid w:val="00CD4D7D"/>
    <w:rsid w:val="00CD510A"/>
    <w:rsid w:val="00CD53E3"/>
    <w:rsid w:val="00CD560A"/>
    <w:rsid w:val="00CD57EC"/>
    <w:rsid w:val="00CD5AEF"/>
    <w:rsid w:val="00CD5D1F"/>
    <w:rsid w:val="00CD601C"/>
    <w:rsid w:val="00CD60EC"/>
    <w:rsid w:val="00CD6237"/>
    <w:rsid w:val="00CD6EE6"/>
    <w:rsid w:val="00CD704C"/>
    <w:rsid w:val="00CD71AC"/>
    <w:rsid w:val="00CD727F"/>
    <w:rsid w:val="00CD7BE7"/>
    <w:rsid w:val="00CD7E0B"/>
    <w:rsid w:val="00CE0214"/>
    <w:rsid w:val="00CE0598"/>
    <w:rsid w:val="00CE0628"/>
    <w:rsid w:val="00CE0C92"/>
    <w:rsid w:val="00CE0D86"/>
    <w:rsid w:val="00CE0D87"/>
    <w:rsid w:val="00CE0ED3"/>
    <w:rsid w:val="00CE115C"/>
    <w:rsid w:val="00CE1171"/>
    <w:rsid w:val="00CE131C"/>
    <w:rsid w:val="00CE1430"/>
    <w:rsid w:val="00CE16E7"/>
    <w:rsid w:val="00CE2100"/>
    <w:rsid w:val="00CE250E"/>
    <w:rsid w:val="00CE26AA"/>
    <w:rsid w:val="00CE2AAC"/>
    <w:rsid w:val="00CE2C3B"/>
    <w:rsid w:val="00CE2F5B"/>
    <w:rsid w:val="00CE3007"/>
    <w:rsid w:val="00CE3160"/>
    <w:rsid w:val="00CE3993"/>
    <w:rsid w:val="00CE3AC5"/>
    <w:rsid w:val="00CE439D"/>
    <w:rsid w:val="00CE445D"/>
    <w:rsid w:val="00CE45EC"/>
    <w:rsid w:val="00CE4684"/>
    <w:rsid w:val="00CE49CB"/>
    <w:rsid w:val="00CE4B04"/>
    <w:rsid w:val="00CE5232"/>
    <w:rsid w:val="00CE538F"/>
    <w:rsid w:val="00CE54C8"/>
    <w:rsid w:val="00CE55AD"/>
    <w:rsid w:val="00CE6115"/>
    <w:rsid w:val="00CE62AA"/>
    <w:rsid w:val="00CE655B"/>
    <w:rsid w:val="00CE676B"/>
    <w:rsid w:val="00CE6958"/>
    <w:rsid w:val="00CE6D2C"/>
    <w:rsid w:val="00CE6DA5"/>
    <w:rsid w:val="00CE6E89"/>
    <w:rsid w:val="00CE7108"/>
    <w:rsid w:val="00CE7456"/>
    <w:rsid w:val="00CE75B2"/>
    <w:rsid w:val="00CE7A5A"/>
    <w:rsid w:val="00CE7B0E"/>
    <w:rsid w:val="00CF04B8"/>
    <w:rsid w:val="00CF0672"/>
    <w:rsid w:val="00CF09CE"/>
    <w:rsid w:val="00CF0B38"/>
    <w:rsid w:val="00CF1068"/>
    <w:rsid w:val="00CF107B"/>
    <w:rsid w:val="00CF10DB"/>
    <w:rsid w:val="00CF1511"/>
    <w:rsid w:val="00CF1D52"/>
    <w:rsid w:val="00CF2014"/>
    <w:rsid w:val="00CF2163"/>
    <w:rsid w:val="00CF24B2"/>
    <w:rsid w:val="00CF256E"/>
    <w:rsid w:val="00CF29AE"/>
    <w:rsid w:val="00CF2D56"/>
    <w:rsid w:val="00CF2D79"/>
    <w:rsid w:val="00CF2F4D"/>
    <w:rsid w:val="00CF32FA"/>
    <w:rsid w:val="00CF3D34"/>
    <w:rsid w:val="00CF3EC2"/>
    <w:rsid w:val="00CF3F4A"/>
    <w:rsid w:val="00CF45CF"/>
    <w:rsid w:val="00CF4978"/>
    <w:rsid w:val="00CF4CAD"/>
    <w:rsid w:val="00CF4D3C"/>
    <w:rsid w:val="00CF4ED3"/>
    <w:rsid w:val="00CF56A2"/>
    <w:rsid w:val="00CF5B2B"/>
    <w:rsid w:val="00CF5D38"/>
    <w:rsid w:val="00CF62F6"/>
    <w:rsid w:val="00CF65C1"/>
    <w:rsid w:val="00CF7436"/>
    <w:rsid w:val="00CF74C5"/>
    <w:rsid w:val="00CF785C"/>
    <w:rsid w:val="00D00026"/>
    <w:rsid w:val="00D00C2C"/>
    <w:rsid w:val="00D015B2"/>
    <w:rsid w:val="00D017C4"/>
    <w:rsid w:val="00D01DD6"/>
    <w:rsid w:val="00D024EE"/>
    <w:rsid w:val="00D025A7"/>
    <w:rsid w:val="00D0280E"/>
    <w:rsid w:val="00D02C7A"/>
    <w:rsid w:val="00D02E3D"/>
    <w:rsid w:val="00D02F56"/>
    <w:rsid w:val="00D030BD"/>
    <w:rsid w:val="00D032B8"/>
    <w:rsid w:val="00D035B7"/>
    <w:rsid w:val="00D03888"/>
    <w:rsid w:val="00D03BD3"/>
    <w:rsid w:val="00D03DA4"/>
    <w:rsid w:val="00D03DFA"/>
    <w:rsid w:val="00D03F5B"/>
    <w:rsid w:val="00D03FF6"/>
    <w:rsid w:val="00D040F3"/>
    <w:rsid w:val="00D044CF"/>
    <w:rsid w:val="00D04864"/>
    <w:rsid w:val="00D048BC"/>
    <w:rsid w:val="00D04A78"/>
    <w:rsid w:val="00D04D0D"/>
    <w:rsid w:val="00D0598E"/>
    <w:rsid w:val="00D05DC4"/>
    <w:rsid w:val="00D05EC7"/>
    <w:rsid w:val="00D06003"/>
    <w:rsid w:val="00D06237"/>
    <w:rsid w:val="00D064FE"/>
    <w:rsid w:val="00D065E9"/>
    <w:rsid w:val="00D06A77"/>
    <w:rsid w:val="00D06A87"/>
    <w:rsid w:val="00D06AC5"/>
    <w:rsid w:val="00D06CF4"/>
    <w:rsid w:val="00D06E5C"/>
    <w:rsid w:val="00D07705"/>
    <w:rsid w:val="00D07A4F"/>
    <w:rsid w:val="00D07B20"/>
    <w:rsid w:val="00D07B7E"/>
    <w:rsid w:val="00D07C5B"/>
    <w:rsid w:val="00D10049"/>
    <w:rsid w:val="00D10254"/>
    <w:rsid w:val="00D10965"/>
    <w:rsid w:val="00D10B82"/>
    <w:rsid w:val="00D10BCB"/>
    <w:rsid w:val="00D10D32"/>
    <w:rsid w:val="00D10E10"/>
    <w:rsid w:val="00D10F1A"/>
    <w:rsid w:val="00D10F4D"/>
    <w:rsid w:val="00D10FCB"/>
    <w:rsid w:val="00D11143"/>
    <w:rsid w:val="00D11449"/>
    <w:rsid w:val="00D11969"/>
    <w:rsid w:val="00D11AD4"/>
    <w:rsid w:val="00D11CAC"/>
    <w:rsid w:val="00D11F0D"/>
    <w:rsid w:val="00D11F85"/>
    <w:rsid w:val="00D121A2"/>
    <w:rsid w:val="00D122E8"/>
    <w:rsid w:val="00D1230E"/>
    <w:rsid w:val="00D1297C"/>
    <w:rsid w:val="00D12D1A"/>
    <w:rsid w:val="00D130B6"/>
    <w:rsid w:val="00D13ACB"/>
    <w:rsid w:val="00D13B51"/>
    <w:rsid w:val="00D13CB7"/>
    <w:rsid w:val="00D13D04"/>
    <w:rsid w:val="00D13F3F"/>
    <w:rsid w:val="00D14346"/>
    <w:rsid w:val="00D146AA"/>
    <w:rsid w:val="00D14B79"/>
    <w:rsid w:val="00D14CBA"/>
    <w:rsid w:val="00D15002"/>
    <w:rsid w:val="00D15426"/>
    <w:rsid w:val="00D15435"/>
    <w:rsid w:val="00D15B7A"/>
    <w:rsid w:val="00D15E4C"/>
    <w:rsid w:val="00D15EF9"/>
    <w:rsid w:val="00D16089"/>
    <w:rsid w:val="00D16512"/>
    <w:rsid w:val="00D16930"/>
    <w:rsid w:val="00D16D04"/>
    <w:rsid w:val="00D16DDB"/>
    <w:rsid w:val="00D16E3E"/>
    <w:rsid w:val="00D1736C"/>
    <w:rsid w:val="00D174A8"/>
    <w:rsid w:val="00D176CD"/>
    <w:rsid w:val="00D17810"/>
    <w:rsid w:val="00D17A43"/>
    <w:rsid w:val="00D17AFD"/>
    <w:rsid w:val="00D17CDF"/>
    <w:rsid w:val="00D17D60"/>
    <w:rsid w:val="00D200B5"/>
    <w:rsid w:val="00D201B5"/>
    <w:rsid w:val="00D202B7"/>
    <w:rsid w:val="00D206DE"/>
    <w:rsid w:val="00D2084F"/>
    <w:rsid w:val="00D209BC"/>
    <w:rsid w:val="00D20DC5"/>
    <w:rsid w:val="00D216A4"/>
    <w:rsid w:val="00D216B6"/>
    <w:rsid w:val="00D21865"/>
    <w:rsid w:val="00D2186C"/>
    <w:rsid w:val="00D21A3C"/>
    <w:rsid w:val="00D21BCF"/>
    <w:rsid w:val="00D21BE4"/>
    <w:rsid w:val="00D21C22"/>
    <w:rsid w:val="00D21CBD"/>
    <w:rsid w:val="00D21FBB"/>
    <w:rsid w:val="00D22194"/>
    <w:rsid w:val="00D2239E"/>
    <w:rsid w:val="00D22525"/>
    <w:rsid w:val="00D226E8"/>
    <w:rsid w:val="00D22AD3"/>
    <w:rsid w:val="00D22BAB"/>
    <w:rsid w:val="00D22C37"/>
    <w:rsid w:val="00D2308F"/>
    <w:rsid w:val="00D233C1"/>
    <w:rsid w:val="00D23504"/>
    <w:rsid w:val="00D23B8C"/>
    <w:rsid w:val="00D24210"/>
    <w:rsid w:val="00D242D2"/>
    <w:rsid w:val="00D2457F"/>
    <w:rsid w:val="00D2459F"/>
    <w:rsid w:val="00D24899"/>
    <w:rsid w:val="00D24B16"/>
    <w:rsid w:val="00D24C65"/>
    <w:rsid w:val="00D24E7A"/>
    <w:rsid w:val="00D24E7F"/>
    <w:rsid w:val="00D25318"/>
    <w:rsid w:val="00D25679"/>
    <w:rsid w:val="00D25AD2"/>
    <w:rsid w:val="00D25C7C"/>
    <w:rsid w:val="00D25CD0"/>
    <w:rsid w:val="00D25F0F"/>
    <w:rsid w:val="00D261A6"/>
    <w:rsid w:val="00D264F9"/>
    <w:rsid w:val="00D266D8"/>
    <w:rsid w:val="00D26FF7"/>
    <w:rsid w:val="00D27222"/>
    <w:rsid w:val="00D27756"/>
    <w:rsid w:val="00D27B96"/>
    <w:rsid w:val="00D27EC7"/>
    <w:rsid w:val="00D30127"/>
    <w:rsid w:val="00D302D5"/>
    <w:rsid w:val="00D3043D"/>
    <w:rsid w:val="00D30455"/>
    <w:rsid w:val="00D30BD2"/>
    <w:rsid w:val="00D30C32"/>
    <w:rsid w:val="00D31866"/>
    <w:rsid w:val="00D31886"/>
    <w:rsid w:val="00D31B2D"/>
    <w:rsid w:val="00D31D85"/>
    <w:rsid w:val="00D31FF6"/>
    <w:rsid w:val="00D329BF"/>
    <w:rsid w:val="00D32EC6"/>
    <w:rsid w:val="00D333C8"/>
    <w:rsid w:val="00D339B8"/>
    <w:rsid w:val="00D33B73"/>
    <w:rsid w:val="00D33DB3"/>
    <w:rsid w:val="00D3468B"/>
    <w:rsid w:val="00D3470F"/>
    <w:rsid w:val="00D349D7"/>
    <w:rsid w:val="00D34CD1"/>
    <w:rsid w:val="00D34FC7"/>
    <w:rsid w:val="00D35004"/>
    <w:rsid w:val="00D35271"/>
    <w:rsid w:val="00D35372"/>
    <w:rsid w:val="00D35390"/>
    <w:rsid w:val="00D353E0"/>
    <w:rsid w:val="00D353F6"/>
    <w:rsid w:val="00D356F7"/>
    <w:rsid w:val="00D35955"/>
    <w:rsid w:val="00D35AB6"/>
    <w:rsid w:val="00D35B10"/>
    <w:rsid w:val="00D35F76"/>
    <w:rsid w:val="00D3680D"/>
    <w:rsid w:val="00D3690F"/>
    <w:rsid w:val="00D37095"/>
    <w:rsid w:val="00D374B3"/>
    <w:rsid w:val="00D375CD"/>
    <w:rsid w:val="00D37624"/>
    <w:rsid w:val="00D37855"/>
    <w:rsid w:val="00D40318"/>
    <w:rsid w:val="00D4045F"/>
    <w:rsid w:val="00D408CC"/>
    <w:rsid w:val="00D40D7A"/>
    <w:rsid w:val="00D41338"/>
    <w:rsid w:val="00D420D8"/>
    <w:rsid w:val="00D429B2"/>
    <w:rsid w:val="00D42E0C"/>
    <w:rsid w:val="00D42F26"/>
    <w:rsid w:val="00D441A4"/>
    <w:rsid w:val="00D44257"/>
    <w:rsid w:val="00D443E7"/>
    <w:rsid w:val="00D4441D"/>
    <w:rsid w:val="00D44633"/>
    <w:rsid w:val="00D44E10"/>
    <w:rsid w:val="00D4522E"/>
    <w:rsid w:val="00D454F5"/>
    <w:rsid w:val="00D457A6"/>
    <w:rsid w:val="00D459B6"/>
    <w:rsid w:val="00D459FB"/>
    <w:rsid w:val="00D45B05"/>
    <w:rsid w:val="00D45EB1"/>
    <w:rsid w:val="00D4607A"/>
    <w:rsid w:val="00D46180"/>
    <w:rsid w:val="00D4692D"/>
    <w:rsid w:val="00D469B5"/>
    <w:rsid w:val="00D469E1"/>
    <w:rsid w:val="00D469F2"/>
    <w:rsid w:val="00D46AC6"/>
    <w:rsid w:val="00D46CDF"/>
    <w:rsid w:val="00D47166"/>
    <w:rsid w:val="00D471FC"/>
    <w:rsid w:val="00D4721F"/>
    <w:rsid w:val="00D47928"/>
    <w:rsid w:val="00D47E4B"/>
    <w:rsid w:val="00D505E5"/>
    <w:rsid w:val="00D50652"/>
    <w:rsid w:val="00D50733"/>
    <w:rsid w:val="00D50A11"/>
    <w:rsid w:val="00D50A80"/>
    <w:rsid w:val="00D50C38"/>
    <w:rsid w:val="00D50E71"/>
    <w:rsid w:val="00D5101F"/>
    <w:rsid w:val="00D513A7"/>
    <w:rsid w:val="00D514FD"/>
    <w:rsid w:val="00D51571"/>
    <w:rsid w:val="00D51CA3"/>
    <w:rsid w:val="00D51CEA"/>
    <w:rsid w:val="00D51ECE"/>
    <w:rsid w:val="00D52185"/>
    <w:rsid w:val="00D529A3"/>
    <w:rsid w:val="00D53266"/>
    <w:rsid w:val="00D532BD"/>
    <w:rsid w:val="00D53650"/>
    <w:rsid w:val="00D54089"/>
    <w:rsid w:val="00D543CF"/>
    <w:rsid w:val="00D547E2"/>
    <w:rsid w:val="00D54EDF"/>
    <w:rsid w:val="00D55A34"/>
    <w:rsid w:val="00D563FE"/>
    <w:rsid w:val="00D567CB"/>
    <w:rsid w:val="00D56CEF"/>
    <w:rsid w:val="00D573B4"/>
    <w:rsid w:val="00D5740A"/>
    <w:rsid w:val="00D57AA5"/>
    <w:rsid w:val="00D57B5D"/>
    <w:rsid w:val="00D57C26"/>
    <w:rsid w:val="00D57C90"/>
    <w:rsid w:val="00D602A6"/>
    <w:rsid w:val="00D603D2"/>
    <w:rsid w:val="00D604BD"/>
    <w:rsid w:val="00D60737"/>
    <w:rsid w:val="00D60C86"/>
    <w:rsid w:val="00D61224"/>
    <w:rsid w:val="00D62421"/>
    <w:rsid w:val="00D62687"/>
    <w:rsid w:val="00D62998"/>
    <w:rsid w:val="00D62C42"/>
    <w:rsid w:val="00D62E11"/>
    <w:rsid w:val="00D62E2D"/>
    <w:rsid w:val="00D62F15"/>
    <w:rsid w:val="00D63045"/>
    <w:rsid w:val="00D63246"/>
    <w:rsid w:val="00D63701"/>
    <w:rsid w:val="00D63BE0"/>
    <w:rsid w:val="00D63C81"/>
    <w:rsid w:val="00D63DAB"/>
    <w:rsid w:val="00D6410F"/>
    <w:rsid w:val="00D6434D"/>
    <w:rsid w:val="00D64942"/>
    <w:rsid w:val="00D64E44"/>
    <w:rsid w:val="00D65981"/>
    <w:rsid w:val="00D65B14"/>
    <w:rsid w:val="00D6633F"/>
    <w:rsid w:val="00D66487"/>
    <w:rsid w:val="00D6657D"/>
    <w:rsid w:val="00D67433"/>
    <w:rsid w:val="00D6758D"/>
    <w:rsid w:val="00D6783A"/>
    <w:rsid w:val="00D67F13"/>
    <w:rsid w:val="00D704A1"/>
    <w:rsid w:val="00D7052B"/>
    <w:rsid w:val="00D705C7"/>
    <w:rsid w:val="00D70821"/>
    <w:rsid w:val="00D70E51"/>
    <w:rsid w:val="00D7132F"/>
    <w:rsid w:val="00D71475"/>
    <w:rsid w:val="00D715D8"/>
    <w:rsid w:val="00D71623"/>
    <w:rsid w:val="00D71629"/>
    <w:rsid w:val="00D719AC"/>
    <w:rsid w:val="00D71A0A"/>
    <w:rsid w:val="00D71C4E"/>
    <w:rsid w:val="00D71F7C"/>
    <w:rsid w:val="00D72007"/>
    <w:rsid w:val="00D72215"/>
    <w:rsid w:val="00D72537"/>
    <w:rsid w:val="00D727FF"/>
    <w:rsid w:val="00D7318C"/>
    <w:rsid w:val="00D734E5"/>
    <w:rsid w:val="00D73940"/>
    <w:rsid w:val="00D739D3"/>
    <w:rsid w:val="00D739E1"/>
    <w:rsid w:val="00D73A43"/>
    <w:rsid w:val="00D73D32"/>
    <w:rsid w:val="00D73FD0"/>
    <w:rsid w:val="00D74181"/>
    <w:rsid w:val="00D744D9"/>
    <w:rsid w:val="00D751B6"/>
    <w:rsid w:val="00D757A1"/>
    <w:rsid w:val="00D757BC"/>
    <w:rsid w:val="00D75AAC"/>
    <w:rsid w:val="00D75D2E"/>
    <w:rsid w:val="00D75D4D"/>
    <w:rsid w:val="00D75EC7"/>
    <w:rsid w:val="00D76000"/>
    <w:rsid w:val="00D762B1"/>
    <w:rsid w:val="00D766D0"/>
    <w:rsid w:val="00D769C7"/>
    <w:rsid w:val="00D76AA3"/>
    <w:rsid w:val="00D76AAE"/>
    <w:rsid w:val="00D76D24"/>
    <w:rsid w:val="00D76DE1"/>
    <w:rsid w:val="00D770EB"/>
    <w:rsid w:val="00D776A4"/>
    <w:rsid w:val="00D776E5"/>
    <w:rsid w:val="00D7780C"/>
    <w:rsid w:val="00D808F2"/>
    <w:rsid w:val="00D80C4E"/>
    <w:rsid w:val="00D80DF5"/>
    <w:rsid w:val="00D815AC"/>
    <w:rsid w:val="00D81702"/>
    <w:rsid w:val="00D81C5F"/>
    <w:rsid w:val="00D82364"/>
    <w:rsid w:val="00D8236A"/>
    <w:rsid w:val="00D82406"/>
    <w:rsid w:val="00D8252B"/>
    <w:rsid w:val="00D82732"/>
    <w:rsid w:val="00D82863"/>
    <w:rsid w:val="00D82CC3"/>
    <w:rsid w:val="00D82D7C"/>
    <w:rsid w:val="00D8306E"/>
    <w:rsid w:val="00D83073"/>
    <w:rsid w:val="00D834A4"/>
    <w:rsid w:val="00D8350E"/>
    <w:rsid w:val="00D83867"/>
    <w:rsid w:val="00D83A26"/>
    <w:rsid w:val="00D84976"/>
    <w:rsid w:val="00D84ACD"/>
    <w:rsid w:val="00D855F6"/>
    <w:rsid w:val="00D856CB"/>
    <w:rsid w:val="00D857D0"/>
    <w:rsid w:val="00D857E9"/>
    <w:rsid w:val="00D85C36"/>
    <w:rsid w:val="00D866B3"/>
    <w:rsid w:val="00D86A29"/>
    <w:rsid w:val="00D86E4E"/>
    <w:rsid w:val="00D87383"/>
    <w:rsid w:val="00D8745B"/>
    <w:rsid w:val="00D87D3C"/>
    <w:rsid w:val="00D9013B"/>
    <w:rsid w:val="00D903A7"/>
    <w:rsid w:val="00D90582"/>
    <w:rsid w:val="00D90C38"/>
    <w:rsid w:val="00D90CAC"/>
    <w:rsid w:val="00D90CB8"/>
    <w:rsid w:val="00D9148F"/>
    <w:rsid w:val="00D9159E"/>
    <w:rsid w:val="00D91BA4"/>
    <w:rsid w:val="00D91DE7"/>
    <w:rsid w:val="00D91EB0"/>
    <w:rsid w:val="00D922CA"/>
    <w:rsid w:val="00D92AE9"/>
    <w:rsid w:val="00D92E19"/>
    <w:rsid w:val="00D92F00"/>
    <w:rsid w:val="00D93248"/>
    <w:rsid w:val="00D93786"/>
    <w:rsid w:val="00D93B19"/>
    <w:rsid w:val="00D93DDD"/>
    <w:rsid w:val="00D9406C"/>
    <w:rsid w:val="00D9471C"/>
    <w:rsid w:val="00D94A5A"/>
    <w:rsid w:val="00D9546B"/>
    <w:rsid w:val="00D95A66"/>
    <w:rsid w:val="00D95C60"/>
    <w:rsid w:val="00D95E6D"/>
    <w:rsid w:val="00D95E90"/>
    <w:rsid w:val="00D95EF8"/>
    <w:rsid w:val="00D96036"/>
    <w:rsid w:val="00D96376"/>
    <w:rsid w:val="00D965DB"/>
    <w:rsid w:val="00D96ADB"/>
    <w:rsid w:val="00D96C83"/>
    <w:rsid w:val="00D96E84"/>
    <w:rsid w:val="00D970CA"/>
    <w:rsid w:val="00D97286"/>
    <w:rsid w:val="00D97455"/>
    <w:rsid w:val="00D9761E"/>
    <w:rsid w:val="00D9798C"/>
    <w:rsid w:val="00D97A45"/>
    <w:rsid w:val="00D97E46"/>
    <w:rsid w:val="00DA08B2"/>
    <w:rsid w:val="00DA0BDC"/>
    <w:rsid w:val="00DA0EE3"/>
    <w:rsid w:val="00DA110E"/>
    <w:rsid w:val="00DA11BC"/>
    <w:rsid w:val="00DA1652"/>
    <w:rsid w:val="00DA185A"/>
    <w:rsid w:val="00DA1D8A"/>
    <w:rsid w:val="00DA1EB9"/>
    <w:rsid w:val="00DA2032"/>
    <w:rsid w:val="00DA214D"/>
    <w:rsid w:val="00DA2152"/>
    <w:rsid w:val="00DA2684"/>
    <w:rsid w:val="00DA2769"/>
    <w:rsid w:val="00DA288A"/>
    <w:rsid w:val="00DA2BD1"/>
    <w:rsid w:val="00DA2D0B"/>
    <w:rsid w:val="00DA32AF"/>
    <w:rsid w:val="00DA3869"/>
    <w:rsid w:val="00DA3F71"/>
    <w:rsid w:val="00DA409C"/>
    <w:rsid w:val="00DA4595"/>
    <w:rsid w:val="00DA4A65"/>
    <w:rsid w:val="00DA4E1C"/>
    <w:rsid w:val="00DA4E27"/>
    <w:rsid w:val="00DA4EB7"/>
    <w:rsid w:val="00DA4F1A"/>
    <w:rsid w:val="00DA523C"/>
    <w:rsid w:val="00DA53B2"/>
    <w:rsid w:val="00DA5495"/>
    <w:rsid w:val="00DA557C"/>
    <w:rsid w:val="00DA5594"/>
    <w:rsid w:val="00DA588F"/>
    <w:rsid w:val="00DA5F07"/>
    <w:rsid w:val="00DA5F4B"/>
    <w:rsid w:val="00DA5F59"/>
    <w:rsid w:val="00DA5FED"/>
    <w:rsid w:val="00DA67BE"/>
    <w:rsid w:val="00DA68E5"/>
    <w:rsid w:val="00DA6A58"/>
    <w:rsid w:val="00DA70B8"/>
    <w:rsid w:val="00DA70E0"/>
    <w:rsid w:val="00DA7D6A"/>
    <w:rsid w:val="00DB0689"/>
    <w:rsid w:val="00DB0A5A"/>
    <w:rsid w:val="00DB0DC8"/>
    <w:rsid w:val="00DB1583"/>
    <w:rsid w:val="00DB15FB"/>
    <w:rsid w:val="00DB17B8"/>
    <w:rsid w:val="00DB1828"/>
    <w:rsid w:val="00DB1C48"/>
    <w:rsid w:val="00DB23A1"/>
    <w:rsid w:val="00DB2854"/>
    <w:rsid w:val="00DB2B6E"/>
    <w:rsid w:val="00DB3023"/>
    <w:rsid w:val="00DB3028"/>
    <w:rsid w:val="00DB3317"/>
    <w:rsid w:val="00DB3469"/>
    <w:rsid w:val="00DB3930"/>
    <w:rsid w:val="00DB3D02"/>
    <w:rsid w:val="00DB4409"/>
    <w:rsid w:val="00DB44F4"/>
    <w:rsid w:val="00DB4529"/>
    <w:rsid w:val="00DB47AB"/>
    <w:rsid w:val="00DB497F"/>
    <w:rsid w:val="00DB5261"/>
    <w:rsid w:val="00DB5471"/>
    <w:rsid w:val="00DB5914"/>
    <w:rsid w:val="00DB61B3"/>
    <w:rsid w:val="00DB69E3"/>
    <w:rsid w:val="00DB69E9"/>
    <w:rsid w:val="00DB6A08"/>
    <w:rsid w:val="00DB6E0E"/>
    <w:rsid w:val="00DB6FAE"/>
    <w:rsid w:val="00DB75F7"/>
    <w:rsid w:val="00DB7687"/>
    <w:rsid w:val="00DB7796"/>
    <w:rsid w:val="00DB7D09"/>
    <w:rsid w:val="00DC08B3"/>
    <w:rsid w:val="00DC0A45"/>
    <w:rsid w:val="00DC0C85"/>
    <w:rsid w:val="00DC0D27"/>
    <w:rsid w:val="00DC0FD8"/>
    <w:rsid w:val="00DC1026"/>
    <w:rsid w:val="00DC171D"/>
    <w:rsid w:val="00DC1785"/>
    <w:rsid w:val="00DC179F"/>
    <w:rsid w:val="00DC1882"/>
    <w:rsid w:val="00DC1B66"/>
    <w:rsid w:val="00DC1EE8"/>
    <w:rsid w:val="00DC216B"/>
    <w:rsid w:val="00DC21CB"/>
    <w:rsid w:val="00DC2526"/>
    <w:rsid w:val="00DC2750"/>
    <w:rsid w:val="00DC2E2E"/>
    <w:rsid w:val="00DC2ECF"/>
    <w:rsid w:val="00DC303B"/>
    <w:rsid w:val="00DC32FE"/>
    <w:rsid w:val="00DC3C8C"/>
    <w:rsid w:val="00DC4482"/>
    <w:rsid w:val="00DC4738"/>
    <w:rsid w:val="00DC4EB2"/>
    <w:rsid w:val="00DC502B"/>
    <w:rsid w:val="00DC50E5"/>
    <w:rsid w:val="00DC513F"/>
    <w:rsid w:val="00DC527F"/>
    <w:rsid w:val="00DC55E6"/>
    <w:rsid w:val="00DC560C"/>
    <w:rsid w:val="00DC5862"/>
    <w:rsid w:val="00DC58D2"/>
    <w:rsid w:val="00DC590A"/>
    <w:rsid w:val="00DC5C4C"/>
    <w:rsid w:val="00DC5DCD"/>
    <w:rsid w:val="00DC5E1D"/>
    <w:rsid w:val="00DC6377"/>
    <w:rsid w:val="00DC672C"/>
    <w:rsid w:val="00DC6D92"/>
    <w:rsid w:val="00DC73A0"/>
    <w:rsid w:val="00DC7D4D"/>
    <w:rsid w:val="00DC7F7A"/>
    <w:rsid w:val="00DC7FF1"/>
    <w:rsid w:val="00DD0589"/>
    <w:rsid w:val="00DD085B"/>
    <w:rsid w:val="00DD0F06"/>
    <w:rsid w:val="00DD145D"/>
    <w:rsid w:val="00DD1A80"/>
    <w:rsid w:val="00DD1EDE"/>
    <w:rsid w:val="00DD2017"/>
    <w:rsid w:val="00DD20E1"/>
    <w:rsid w:val="00DD2188"/>
    <w:rsid w:val="00DD2C30"/>
    <w:rsid w:val="00DD2EA7"/>
    <w:rsid w:val="00DD3EA0"/>
    <w:rsid w:val="00DD4203"/>
    <w:rsid w:val="00DD449F"/>
    <w:rsid w:val="00DD4841"/>
    <w:rsid w:val="00DD4BED"/>
    <w:rsid w:val="00DD503E"/>
    <w:rsid w:val="00DD51D5"/>
    <w:rsid w:val="00DD52B0"/>
    <w:rsid w:val="00DD5450"/>
    <w:rsid w:val="00DD57B2"/>
    <w:rsid w:val="00DD57D7"/>
    <w:rsid w:val="00DD5E9F"/>
    <w:rsid w:val="00DD604C"/>
    <w:rsid w:val="00DD6265"/>
    <w:rsid w:val="00DD6653"/>
    <w:rsid w:val="00DD687D"/>
    <w:rsid w:val="00DD6929"/>
    <w:rsid w:val="00DD6BD1"/>
    <w:rsid w:val="00DD6EF9"/>
    <w:rsid w:val="00DD7085"/>
    <w:rsid w:val="00DE0155"/>
    <w:rsid w:val="00DE0200"/>
    <w:rsid w:val="00DE04BE"/>
    <w:rsid w:val="00DE07BB"/>
    <w:rsid w:val="00DE1366"/>
    <w:rsid w:val="00DE1503"/>
    <w:rsid w:val="00DE1BC5"/>
    <w:rsid w:val="00DE1C37"/>
    <w:rsid w:val="00DE1EA5"/>
    <w:rsid w:val="00DE247A"/>
    <w:rsid w:val="00DE24AC"/>
    <w:rsid w:val="00DE27BC"/>
    <w:rsid w:val="00DE2A96"/>
    <w:rsid w:val="00DE340C"/>
    <w:rsid w:val="00DE34C8"/>
    <w:rsid w:val="00DE3698"/>
    <w:rsid w:val="00DE3A37"/>
    <w:rsid w:val="00DE3DD3"/>
    <w:rsid w:val="00DE4531"/>
    <w:rsid w:val="00DE56A7"/>
    <w:rsid w:val="00DE618A"/>
    <w:rsid w:val="00DE6884"/>
    <w:rsid w:val="00DE6CA6"/>
    <w:rsid w:val="00DE6CCC"/>
    <w:rsid w:val="00DE6D62"/>
    <w:rsid w:val="00DE706F"/>
    <w:rsid w:val="00DE75AA"/>
    <w:rsid w:val="00DF0784"/>
    <w:rsid w:val="00DF09E2"/>
    <w:rsid w:val="00DF0CCD"/>
    <w:rsid w:val="00DF0D00"/>
    <w:rsid w:val="00DF12B6"/>
    <w:rsid w:val="00DF1621"/>
    <w:rsid w:val="00DF17E4"/>
    <w:rsid w:val="00DF189F"/>
    <w:rsid w:val="00DF20BF"/>
    <w:rsid w:val="00DF2492"/>
    <w:rsid w:val="00DF2526"/>
    <w:rsid w:val="00DF283C"/>
    <w:rsid w:val="00DF285C"/>
    <w:rsid w:val="00DF2B0E"/>
    <w:rsid w:val="00DF2D47"/>
    <w:rsid w:val="00DF2FA7"/>
    <w:rsid w:val="00DF360D"/>
    <w:rsid w:val="00DF382C"/>
    <w:rsid w:val="00DF3FA7"/>
    <w:rsid w:val="00DF4689"/>
    <w:rsid w:val="00DF4FFE"/>
    <w:rsid w:val="00DF540D"/>
    <w:rsid w:val="00DF5758"/>
    <w:rsid w:val="00DF58F5"/>
    <w:rsid w:val="00DF5A3C"/>
    <w:rsid w:val="00DF5B50"/>
    <w:rsid w:val="00DF5B9C"/>
    <w:rsid w:val="00DF6232"/>
    <w:rsid w:val="00DF6461"/>
    <w:rsid w:val="00DF6A57"/>
    <w:rsid w:val="00DF6C00"/>
    <w:rsid w:val="00DF7154"/>
    <w:rsid w:val="00DF7381"/>
    <w:rsid w:val="00DF7A65"/>
    <w:rsid w:val="00DF7C4A"/>
    <w:rsid w:val="00E00424"/>
    <w:rsid w:val="00E00552"/>
    <w:rsid w:val="00E00649"/>
    <w:rsid w:val="00E00940"/>
    <w:rsid w:val="00E00A13"/>
    <w:rsid w:val="00E00A71"/>
    <w:rsid w:val="00E00D88"/>
    <w:rsid w:val="00E01089"/>
    <w:rsid w:val="00E013F8"/>
    <w:rsid w:val="00E01EB5"/>
    <w:rsid w:val="00E01ED1"/>
    <w:rsid w:val="00E02101"/>
    <w:rsid w:val="00E024CD"/>
    <w:rsid w:val="00E02D35"/>
    <w:rsid w:val="00E031B5"/>
    <w:rsid w:val="00E032C2"/>
    <w:rsid w:val="00E03788"/>
    <w:rsid w:val="00E038D1"/>
    <w:rsid w:val="00E04016"/>
    <w:rsid w:val="00E04089"/>
    <w:rsid w:val="00E050C1"/>
    <w:rsid w:val="00E051D2"/>
    <w:rsid w:val="00E05352"/>
    <w:rsid w:val="00E0553E"/>
    <w:rsid w:val="00E05581"/>
    <w:rsid w:val="00E057A0"/>
    <w:rsid w:val="00E05A5F"/>
    <w:rsid w:val="00E05CAD"/>
    <w:rsid w:val="00E05F89"/>
    <w:rsid w:val="00E061ED"/>
    <w:rsid w:val="00E062FE"/>
    <w:rsid w:val="00E06B67"/>
    <w:rsid w:val="00E06BFA"/>
    <w:rsid w:val="00E070C4"/>
    <w:rsid w:val="00E075AB"/>
    <w:rsid w:val="00E0790B"/>
    <w:rsid w:val="00E079D1"/>
    <w:rsid w:val="00E07A19"/>
    <w:rsid w:val="00E07A35"/>
    <w:rsid w:val="00E07E72"/>
    <w:rsid w:val="00E07F10"/>
    <w:rsid w:val="00E101BC"/>
    <w:rsid w:val="00E10415"/>
    <w:rsid w:val="00E10507"/>
    <w:rsid w:val="00E10A7B"/>
    <w:rsid w:val="00E10F03"/>
    <w:rsid w:val="00E11707"/>
    <w:rsid w:val="00E11798"/>
    <w:rsid w:val="00E11D6E"/>
    <w:rsid w:val="00E11DA0"/>
    <w:rsid w:val="00E1233D"/>
    <w:rsid w:val="00E12796"/>
    <w:rsid w:val="00E12D1A"/>
    <w:rsid w:val="00E12D46"/>
    <w:rsid w:val="00E12EC6"/>
    <w:rsid w:val="00E134DF"/>
    <w:rsid w:val="00E13CD7"/>
    <w:rsid w:val="00E13D62"/>
    <w:rsid w:val="00E14414"/>
    <w:rsid w:val="00E1442E"/>
    <w:rsid w:val="00E14A62"/>
    <w:rsid w:val="00E14E85"/>
    <w:rsid w:val="00E155C5"/>
    <w:rsid w:val="00E164E9"/>
    <w:rsid w:val="00E1692D"/>
    <w:rsid w:val="00E170BA"/>
    <w:rsid w:val="00E17A38"/>
    <w:rsid w:val="00E206CD"/>
    <w:rsid w:val="00E20840"/>
    <w:rsid w:val="00E20CCA"/>
    <w:rsid w:val="00E21425"/>
    <w:rsid w:val="00E218A6"/>
    <w:rsid w:val="00E219F5"/>
    <w:rsid w:val="00E21C74"/>
    <w:rsid w:val="00E21ED3"/>
    <w:rsid w:val="00E22618"/>
    <w:rsid w:val="00E22C25"/>
    <w:rsid w:val="00E231AF"/>
    <w:rsid w:val="00E234C6"/>
    <w:rsid w:val="00E239E3"/>
    <w:rsid w:val="00E23CD8"/>
    <w:rsid w:val="00E24182"/>
    <w:rsid w:val="00E24853"/>
    <w:rsid w:val="00E253CA"/>
    <w:rsid w:val="00E25D5D"/>
    <w:rsid w:val="00E25E64"/>
    <w:rsid w:val="00E25EF6"/>
    <w:rsid w:val="00E25F9E"/>
    <w:rsid w:val="00E26386"/>
    <w:rsid w:val="00E26390"/>
    <w:rsid w:val="00E26548"/>
    <w:rsid w:val="00E26EB4"/>
    <w:rsid w:val="00E27543"/>
    <w:rsid w:val="00E27883"/>
    <w:rsid w:val="00E27FED"/>
    <w:rsid w:val="00E30677"/>
    <w:rsid w:val="00E3090A"/>
    <w:rsid w:val="00E31DB8"/>
    <w:rsid w:val="00E31F3D"/>
    <w:rsid w:val="00E32440"/>
    <w:rsid w:val="00E32499"/>
    <w:rsid w:val="00E32651"/>
    <w:rsid w:val="00E32C77"/>
    <w:rsid w:val="00E32CD3"/>
    <w:rsid w:val="00E32E1D"/>
    <w:rsid w:val="00E32E9A"/>
    <w:rsid w:val="00E33AB3"/>
    <w:rsid w:val="00E34264"/>
    <w:rsid w:val="00E343B1"/>
    <w:rsid w:val="00E34856"/>
    <w:rsid w:val="00E34B36"/>
    <w:rsid w:val="00E351AF"/>
    <w:rsid w:val="00E3555F"/>
    <w:rsid w:val="00E35C64"/>
    <w:rsid w:val="00E35E4A"/>
    <w:rsid w:val="00E35EDB"/>
    <w:rsid w:val="00E35F8D"/>
    <w:rsid w:val="00E36414"/>
    <w:rsid w:val="00E37323"/>
    <w:rsid w:val="00E37D89"/>
    <w:rsid w:val="00E40038"/>
    <w:rsid w:val="00E40668"/>
    <w:rsid w:val="00E406AD"/>
    <w:rsid w:val="00E406F3"/>
    <w:rsid w:val="00E40A01"/>
    <w:rsid w:val="00E40F8C"/>
    <w:rsid w:val="00E410F3"/>
    <w:rsid w:val="00E4110B"/>
    <w:rsid w:val="00E411CA"/>
    <w:rsid w:val="00E413F6"/>
    <w:rsid w:val="00E4141D"/>
    <w:rsid w:val="00E41B20"/>
    <w:rsid w:val="00E41BB3"/>
    <w:rsid w:val="00E41BDA"/>
    <w:rsid w:val="00E41BDE"/>
    <w:rsid w:val="00E4227A"/>
    <w:rsid w:val="00E42D8E"/>
    <w:rsid w:val="00E44020"/>
    <w:rsid w:val="00E44084"/>
    <w:rsid w:val="00E44318"/>
    <w:rsid w:val="00E44589"/>
    <w:rsid w:val="00E44632"/>
    <w:rsid w:val="00E447F2"/>
    <w:rsid w:val="00E44E03"/>
    <w:rsid w:val="00E44E75"/>
    <w:rsid w:val="00E44E96"/>
    <w:rsid w:val="00E45069"/>
    <w:rsid w:val="00E4575E"/>
    <w:rsid w:val="00E45C0E"/>
    <w:rsid w:val="00E45DE0"/>
    <w:rsid w:val="00E45FE2"/>
    <w:rsid w:val="00E46476"/>
    <w:rsid w:val="00E464CF"/>
    <w:rsid w:val="00E46883"/>
    <w:rsid w:val="00E4697C"/>
    <w:rsid w:val="00E46AA4"/>
    <w:rsid w:val="00E4752C"/>
    <w:rsid w:val="00E47CEC"/>
    <w:rsid w:val="00E47E1C"/>
    <w:rsid w:val="00E50308"/>
    <w:rsid w:val="00E50484"/>
    <w:rsid w:val="00E50890"/>
    <w:rsid w:val="00E5093A"/>
    <w:rsid w:val="00E51244"/>
    <w:rsid w:val="00E5140A"/>
    <w:rsid w:val="00E51697"/>
    <w:rsid w:val="00E52022"/>
    <w:rsid w:val="00E520E7"/>
    <w:rsid w:val="00E523E1"/>
    <w:rsid w:val="00E52701"/>
    <w:rsid w:val="00E52723"/>
    <w:rsid w:val="00E529A1"/>
    <w:rsid w:val="00E52D7A"/>
    <w:rsid w:val="00E52F7F"/>
    <w:rsid w:val="00E5301C"/>
    <w:rsid w:val="00E537D1"/>
    <w:rsid w:val="00E53947"/>
    <w:rsid w:val="00E53BC0"/>
    <w:rsid w:val="00E53DEB"/>
    <w:rsid w:val="00E5406A"/>
    <w:rsid w:val="00E5431F"/>
    <w:rsid w:val="00E54659"/>
    <w:rsid w:val="00E548EE"/>
    <w:rsid w:val="00E55073"/>
    <w:rsid w:val="00E556F9"/>
    <w:rsid w:val="00E55A5D"/>
    <w:rsid w:val="00E55F99"/>
    <w:rsid w:val="00E560CE"/>
    <w:rsid w:val="00E56468"/>
    <w:rsid w:val="00E568AA"/>
    <w:rsid w:val="00E56D05"/>
    <w:rsid w:val="00E5714A"/>
    <w:rsid w:val="00E57252"/>
    <w:rsid w:val="00E5736F"/>
    <w:rsid w:val="00E573C0"/>
    <w:rsid w:val="00E57968"/>
    <w:rsid w:val="00E57C75"/>
    <w:rsid w:val="00E600B3"/>
    <w:rsid w:val="00E60379"/>
    <w:rsid w:val="00E60444"/>
    <w:rsid w:val="00E60680"/>
    <w:rsid w:val="00E6146F"/>
    <w:rsid w:val="00E614D3"/>
    <w:rsid w:val="00E616BB"/>
    <w:rsid w:val="00E6194C"/>
    <w:rsid w:val="00E61F96"/>
    <w:rsid w:val="00E62089"/>
    <w:rsid w:val="00E6240F"/>
    <w:rsid w:val="00E62851"/>
    <w:rsid w:val="00E62ABB"/>
    <w:rsid w:val="00E630E3"/>
    <w:rsid w:val="00E634A2"/>
    <w:rsid w:val="00E637DC"/>
    <w:rsid w:val="00E6397B"/>
    <w:rsid w:val="00E63A39"/>
    <w:rsid w:val="00E63AA5"/>
    <w:rsid w:val="00E64590"/>
    <w:rsid w:val="00E6486B"/>
    <w:rsid w:val="00E64960"/>
    <w:rsid w:val="00E64C07"/>
    <w:rsid w:val="00E64D25"/>
    <w:rsid w:val="00E64FB2"/>
    <w:rsid w:val="00E650D7"/>
    <w:rsid w:val="00E650EB"/>
    <w:rsid w:val="00E65255"/>
    <w:rsid w:val="00E655A5"/>
    <w:rsid w:val="00E6565A"/>
    <w:rsid w:val="00E65687"/>
    <w:rsid w:val="00E65913"/>
    <w:rsid w:val="00E65EDE"/>
    <w:rsid w:val="00E666FA"/>
    <w:rsid w:val="00E669B4"/>
    <w:rsid w:val="00E66AB6"/>
    <w:rsid w:val="00E66C25"/>
    <w:rsid w:val="00E66E57"/>
    <w:rsid w:val="00E6742C"/>
    <w:rsid w:val="00E67800"/>
    <w:rsid w:val="00E679AC"/>
    <w:rsid w:val="00E67C04"/>
    <w:rsid w:val="00E67E7B"/>
    <w:rsid w:val="00E67ECD"/>
    <w:rsid w:val="00E701BD"/>
    <w:rsid w:val="00E7058A"/>
    <w:rsid w:val="00E7062F"/>
    <w:rsid w:val="00E70645"/>
    <w:rsid w:val="00E70EF1"/>
    <w:rsid w:val="00E71383"/>
    <w:rsid w:val="00E716AA"/>
    <w:rsid w:val="00E7204D"/>
    <w:rsid w:val="00E72158"/>
    <w:rsid w:val="00E721F5"/>
    <w:rsid w:val="00E72861"/>
    <w:rsid w:val="00E72A65"/>
    <w:rsid w:val="00E72D50"/>
    <w:rsid w:val="00E72D8D"/>
    <w:rsid w:val="00E7306E"/>
    <w:rsid w:val="00E732C9"/>
    <w:rsid w:val="00E73596"/>
    <w:rsid w:val="00E7360F"/>
    <w:rsid w:val="00E73757"/>
    <w:rsid w:val="00E737F5"/>
    <w:rsid w:val="00E73B84"/>
    <w:rsid w:val="00E73C8E"/>
    <w:rsid w:val="00E73E00"/>
    <w:rsid w:val="00E74594"/>
    <w:rsid w:val="00E74A1E"/>
    <w:rsid w:val="00E74B96"/>
    <w:rsid w:val="00E74E16"/>
    <w:rsid w:val="00E7544D"/>
    <w:rsid w:val="00E7575D"/>
    <w:rsid w:val="00E75B02"/>
    <w:rsid w:val="00E75F9C"/>
    <w:rsid w:val="00E761CF"/>
    <w:rsid w:val="00E7633E"/>
    <w:rsid w:val="00E76746"/>
    <w:rsid w:val="00E76793"/>
    <w:rsid w:val="00E76948"/>
    <w:rsid w:val="00E76961"/>
    <w:rsid w:val="00E76A74"/>
    <w:rsid w:val="00E76F27"/>
    <w:rsid w:val="00E77664"/>
    <w:rsid w:val="00E77C60"/>
    <w:rsid w:val="00E77EA9"/>
    <w:rsid w:val="00E8002F"/>
    <w:rsid w:val="00E80770"/>
    <w:rsid w:val="00E82388"/>
    <w:rsid w:val="00E82617"/>
    <w:rsid w:val="00E826FA"/>
    <w:rsid w:val="00E82B0D"/>
    <w:rsid w:val="00E83231"/>
    <w:rsid w:val="00E83592"/>
    <w:rsid w:val="00E83B60"/>
    <w:rsid w:val="00E842E1"/>
    <w:rsid w:val="00E844BE"/>
    <w:rsid w:val="00E84585"/>
    <w:rsid w:val="00E84A1E"/>
    <w:rsid w:val="00E84B11"/>
    <w:rsid w:val="00E84C2D"/>
    <w:rsid w:val="00E84D8F"/>
    <w:rsid w:val="00E850C7"/>
    <w:rsid w:val="00E85279"/>
    <w:rsid w:val="00E85477"/>
    <w:rsid w:val="00E85FF4"/>
    <w:rsid w:val="00E86226"/>
    <w:rsid w:val="00E87250"/>
    <w:rsid w:val="00E87275"/>
    <w:rsid w:val="00E8778A"/>
    <w:rsid w:val="00E87928"/>
    <w:rsid w:val="00E87AB3"/>
    <w:rsid w:val="00E90376"/>
    <w:rsid w:val="00E9054B"/>
    <w:rsid w:val="00E908BD"/>
    <w:rsid w:val="00E90ADA"/>
    <w:rsid w:val="00E90E57"/>
    <w:rsid w:val="00E90F95"/>
    <w:rsid w:val="00E912F6"/>
    <w:rsid w:val="00E91823"/>
    <w:rsid w:val="00E91961"/>
    <w:rsid w:val="00E91ADA"/>
    <w:rsid w:val="00E91FC6"/>
    <w:rsid w:val="00E920AE"/>
    <w:rsid w:val="00E92200"/>
    <w:rsid w:val="00E92546"/>
    <w:rsid w:val="00E9258C"/>
    <w:rsid w:val="00E92D80"/>
    <w:rsid w:val="00E92FBA"/>
    <w:rsid w:val="00E930BC"/>
    <w:rsid w:val="00E935B0"/>
    <w:rsid w:val="00E9380A"/>
    <w:rsid w:val="00E939F4"/>
    <w:rsid w:val="00E93EB9"/>
    <w:rsid w:val="00E9482B"/>
    <w:rsid w:val="00E94911"/>
    <w:rsid w:val="00E94A36"/>
    <w:rsid w:val="00E94ABD"/>
    <w:rsid w:val="00E94B7A"/>
    <w:rsid w:val="00E95260"/>
    <w:rsid w:val="00E95B5F"/>
    <w:rsid w:val="00E95CC3"/>
    <w:rsid w:val="00E95D52"/>
    <w:rsid w:val="00E95E0C"/>
    <w:rsid w:val="00E9630C"/>
    <w:rsid w:val="00E96BCD"/>
    <w:rsid w:val="00E96EC6"/>
    <w:rsid w:val="00E971A9"/>
    <w:rsid w:val="00E97ADF"/>
    <w:rsid w:val="00E97C9C"/>
    <w:rsid w:val="00EA0040"/>
    <w:rsid w:val="00EA0309"/>
    <w:rsid w:val="00EA06F1"/>
    <w:rsid w:val="00EA073D"/>
    <w:rsid w:val="00EA0C38"/>
    <w:rsid w:val="00EA122D"/>
    <w:rsid w:val="00EA14EA"/>
    <w:rsid w:val="00EA1BBC"/>
    <w:rsid w:val="00EA23F7"/>
    <w:rsid w:val="00EA24BC"/>
    <w:rsid w:val="00EA26E3"/>
    <w:rsid w:val="00EA2805"/>
    <w:rsid w:val="00EA2D14"/>
    <w:rsid w:val="00EA3231"/>
    <w:rsid w:val="00EA33CF"/>
    <w:rsid w:val="00EA3AD2"/>
    <w:rsid w:val="00EA3B4F"/>
    <w:rsid w:val="00EA3E67"/>
    <w:rsid w:val="00EA41A3"/>
    <w:rsid w:val="00EA4228"/>
    <w:rsid w:val="00EA4290"/>
    <w:rsid w:val="00EA42BB"/>
    <w:rsid w:val="00EA4477"/>
    <w:rsid w:val="00EA44B0"/>
    <w:rsid w:val="00EA44CB"/>
    <w:rsid w:val="00EA462B"/>
    <w:rsid w:val="00EA4AB4"/>
    <w:rsid w:val="00EA4D82"/>
    <w:rsid w:val="00EA5364"/>
    <w:rsid w:val="00EA56D7"/>
    <w:rsid w:val="00EA57EE"/>
    <w:rsid w:val="00EA5D88"/>
    <w:rsid w:val="00EA6088"/>
    <w:rsid w:val="00EA6481"/>
    <w:rsid w:val="00EA6693"/>
    <w:rsid w:val="00EA6B3E"/>
    <w:rsid w:val="00EA6B46"/>
    <w:rsid w:val="00EA738A"/>
    <w:rsid w:val="00EA7BA6"/>
    <w:rsid w:val="00EB046A"/>
    <w:rsid w:val="00EB05FC"/>
    <w:rsid w:val="00EB06AE"/>
    <w:rsid w:val="00EB0777"/>
    <w:rsid w:val="00EB0A49"/>
    <w:rsid w:val="00EB0EA5"/>
    <w:rsid w:val="00EB1ABB"/>
    <w:rsid w:val="00EB1BB5"/>
    <w:rsid w:val="00EB1EC4"/>
    <w:rsid w:val="00EB2082"/>
    <w:rsid w:val="00EB236F"/>
    <w:rsid w:val="00EB266E"/>
    <w:rsid w:val="00EB2782"/>
    <w:rsid w:val="00EB296B"/>
    <w:rsid w:val="00EB2ED4"/>
    <w:rsid w:val="00EB31D2"/>
    <w:rsid w:val="00EB369B"/>
    <w:rsid w:val="00EB38BE"/>
    <w:rsid w:val="00EB3979"/>
    <w:rsid w:val="00EB3C96"/>
    <w:rsid w:val="00EB436E"/>
    <w:rsid w:val="00EB4588"/>
    <w:rsid w:val="00EB4DC3"/>
    <w:rsid w:val="00EB5128"/>
    <w:rsid w:val="00EB525C"/>
    <w:rsid w:val="00EB5B15"/>
    <w:rsid w:val="00EB648C"/>
    <w:rsid w:val="00EB6577"/>
    <w:rsid w:val="00EB6E21"/>
    <w:rsid w:val="00EB7693"/>
    <w:rsid w:val="00EB7848"/>
    <w:rsid w:val="00EB795B"/>
    <w:rsid w:val="00EB79BE"/>
    <w:rsid w:val="00EB7AAA"/>
    <w:rsid w:val="00EB7D9E"/>
    <w:rsid w:val="00EC0415"/>
    <w:rsid w:val="00EC0C61"/>
    <w:rsid w:val="00EC154A"/>
    <w:rsid w:val="00EC1B45"/>
    <w:rsid w:val="00EC1B9B"/>
    <w:rsid w:val="00EC1EEC"/>
    <w:rsid w:val="00EC1F39"/>
    <w:rsid w:val="00EC2004"/>
    <w:rsid w:val="00EC2219"/>
    <w:rsid w:val="00EC268D"/>
    <w:rsid w:val="00EC2A92"/>
    <w:rsid w:val="00EC3006"/>
    <w:rsid w:val="00EC3863"/>
    <w:rsid w:val="00EC45AB"/>
    <w:rsid w:val="00EC466F"/>
    <w:rsid w:val="00EC495F"/>
    <w:rsid w:val="00EC4E8B"/>
    <w:rsid w:val="00EC4F7B"/>
    <w:rsid w:val="00EC5657"/>
    <w:rsid w:val="00EC6073"/>
    <w:rsid w:val="00EC6683"/>
    <w:rsid w:val="00EC6741"/>
    <w:rsid w:val="00EC6B52"/>
    <w:rsid w:val="00EC7261"/>
    <w:rsid w:val="00EC743D"/>
    <w:rsid w:val="00EC7535"/>
    <w:rsid w:val="00EC7599"/>
    <w:rsid w:val="00EC7AE6"/>
    <w:rsid w:val="00ED002E"/>
    <w:rsid w:val="00ED0E19"/>
    <w:rsid w:val="00ED1248"/>
    <w:rsid w:val="00ED1931"/>
    <w:rsid w:val="00ED1958"/>
    <w:rsid w:val="00ED1F16"/>
    <w:rsid w:val="00ED1FE9"/>
    <w:rsid w:val="00ED26D5"/>
    <w:rsid w:val="00ED29B4"/>
    <w:rsid w:val="00ED3008"/>
    <w:rsid w:val="00ED303B"/>
    <w:rsid w:val="00ED31BF"/>
    <w:rsid w:val="00ED345B"/>
    <w:rsid w:val="00ED3EDE"/>
    <w:rsid w:val="00ED40B8"/>
    <w:rsid w:val="00ED46C8"/>
    <w:rsid w:val="00ED4A9B"/>
    <w:rsid w:val="00ED4B6E"/>
    <w:rsid w:val="00ED4D5B"/>
    <w:rsid w:val="00ED4DCA"/>
    <w:rsid w:val="00ED50ED"/>
    <w:rsid w:val="00ED5461"/>
    <w:rsid w:val="00ED5525"/>
    <w:rsid w:val="00ED5615"/>
    <w:rsid w:val="00ED5621"/>
    <w:rsid w:val="00ED5740"/>
    <w:rsid w:val="00ED57D9"/>
    <w:rsid w:val="00ED58E4"/>
    <w:rsid w:val="00ED5B35"/>
    <w:rsid w:val="00ED5D36"/>
    <w:rsid w:val="00ED5DC5"/>
    <w:rsid w:val="00ED6203"/>
    <w:rsid w:val="00ED62CE"/>
    <w:rsid w:val="00ED6542"/>
    <w:rsid w:val="00ED6CCC"/>
    <w:rsid w:val="00ED7008"/>
    <w:rsid w:val="00ED7192"/>
    <w:rsid w:val="00ED784C"/>
    <w:rsid w:val="00ED7CD5"/>
    <w:rsid w:val="00ED7E26"/>
    <w:rsid w:val="00ED7F59"/>
    <w:rsid w:val="00ED7F92"/>
    <w:rsid w:val="00ED7FE0"/>
    <w:rsid w:val="00EE0117"/>
    <w:rsid w:val="00EE043A"/>
    <w:rsid w:val="00EE053C"/>
    <w:rsid w:val="00EE0EAA"/>
    <w:rsid w:val="00EE0F8A"/>
    <w:rsid w:val="00EE14A3"/>
    <w:rsid w:val="00EE15AF"/>
    <w:rsid w:val="00EE1C30"/>
    <w:rsid w:val="00EE235A"/>
    <w:rsid w:val="00EE26BB"/>
    <w:rsid w:val="00EE2B2F"/>
    <w:rsid w:val="00EE2BBC"/>
    <w:rsid w:val="00EE2F1E"/>
    <w:rsid w:val="00EE32A8"/>
    <w:rsid w:val="00EE40C3"/>
    <w:rsid w:val="00EE421D"/>
    <w:rsid w:val="00EE42CA"/>
    <w:rsid w:val="00EE4694"/>
    <w:rsid w:val="00EE494E"/>
    <w:rsid w:val="00EE4B3C"/>
    <w:rsid w:val="00EE4F54"/>
    <w:rsid w:val="00EE559F"/>
    <w:rsid w:val="00EE5856"/>
    <w:rsid w:val="00EE5B62"/>
    <w:rsid w:val="00EE6263"/>
    <w:rsid w:val="00EE6860"/>
    <w:rsid w:val="00EE6EAD"/>
    <w:rsid w:val="00EE6F38"/>
    <w:rsid w:val="00EE7103"/>
    <w:rsid w:val="00EE7601"/>
    <w:rsid w:val="00EE79E9"/>
    <w:rsid w:val="00EF00FC"/>
    <w:rsid w:val="00EF055F"/>
    <w:rsid w:val="00EF05F2"/>
    <w:rsid w:val="00EF0922"/>
    <w:rsid w:val="00EF0ABA"/>
    <w:rsid w:val="00EF0E96"/>
    <w:rsid w:val="00EF0EDE"/>
    <w:rsid w:val="00EF1022"/>
    <w:rsid w:val="00EF10A8"/>
    <w:rsid w:val="00EF1E12"/>
    <w:rsid w:val="00EF2031"/>
    <w:rsid w:val="00EF3359"/>
    <w:rsid w:val="00EF3516"/>
    <w:rsid w:val="00EF3EFC"/>
    <w:rsid w:val="00EF3F55"/>
    <w:rsid w:val="00EF42D4"/>
    <w:rsid w:val="00EF4541"/>
    <w:rsid w:val="00EF4981"/>
    <w:rsid w:val="00EF4D3E"/>
    <w:rsid w:val="00EF4EA9"/>
    <w:rsid w:val="00EF53BC"/>
    <w:rsid w:val="00EF5794"/>
    <w:rsid w:val="00EF5A5C"/>
    <w:rsid w:val="00EF5F82"/>
    <w:rsid w:val="00EF60A1"/>
    <w:rsid w:val="00EF6447"/>
    <w:rsid w:val="00EF6AA5"/>
    <w:rsid w:val="00EF744B"/>
    <w:rsid w:val="00EF7604"/>
    <w:rsid w:val="00F00002"/>
    <w:rsid w:val="00F0005F"/>
    <w:rsid w:val="00F00239"/>
    <w:rsid w:val="00F006BC"/>
    <w:rsid w:val="00F00BEE"/>
    <w:rsid w:val="00F00D13"/>
    <w:rsid w:val="00F00FA5"/>
    <w:rsid w:val="00F00FED"/>
    <w:rsid w:val="00F02136"/>
    <w:rsid w:val="00F02183"/>
    <w:rsid w:val="00F02573"/>
    <w:rsid w:val="00F02628"/>
    <w:rsid w:val="00F02954"/>
    <w:rsid w:val="00F02AC0"/>
    <w:rsid w:val="00F034D3"/>
    <w:rsid w:val="00F035B4"/>
    <w:rsid w:val="00F039DC"/>
    <w:rsid w:val="00F03AB1"/>
    <w:rsid w:val="00F03C04"/>
    <w:rsid w:val="00F03E73"/>
    <w:rsid w:val="00F04421"/>
    <w:rsid w:val="00F047E2"/>
    <w:rsid w:val="00F04A67"/>
    <w:rsid w:val="00F04A69"/>
    <w:rsid w:val="00F04F10"/>
    <w:rsid w:val="00F04F8B"/>
    <w:rsid w:val="00F051B4"/>
    <w:rsid w:val="00F052B1"/>
    <w:rsid w:val="00F05430"/>
    <w:rsid w:val="00F05E02"/>
    <w:rsid w:val="00F0612A"/>
    <w:rsid w:val="00F062F3"/>
    <w:rsid w:val="00F06308"/>
    <w:rsid w:val="00F06554"/>
    <w:rsid w:val="00F06B8A"/>
    <w:rsid w:val="00F06C16"/>
    <w:rsid w:val="00F06CCB"/>
    <w:rsid w:val="00F06F49"/>
    <w:rsid w:val="00F072EA"/>
    <w:rsid w:val="00F079BA"/>
    <w:rsid w:val="00F07D81"/>
    <w:rsid w:val="00F07EE2"/>
    <w:rsid w:val="00F102CF"/>
    <w:rsid w:val="00F10329"/>
    <w:rsid w:val="00F103DD"/>
    <w:rsid w:val="00F103DE"/>
    <w:rsid w:val="00F1046D"/>
    <w:rsid w:val="00F10BAD"/>
    <w:rsid w:val="00F11F30"/>
    <w:rsid w:val="00F11F31"/>
    <w:rsid w:val="00F12AB1"/>
    <w:rsid w:val="00F12AD5"/>
    <w:rsid w:val="00F12C15"/>
    <w:rsid w:val="00F12DEA"/>
    <w:rsid w:val="00F140B1"/>
    <w:rsid w:val="00F140C8"/>
    <w:rsid w:val="00F1446A"/>
    <w:rsid w:val="00F144C0"/>
    <w:rsid w:val="00F146BD"/>
    <w:rsid w:val="00F149CB"/>
    <w:rsid w:val="00F14E32"/>
    <w:rsid w:val="00F1501D"/>
    <w:rsid w:val="00F15262"/>
    <w:rsid w:val="00F154AB"/>
    <w:rsid w:val="00F157BA"/>
    <w:rsid w:val="00F159C5"/>
    <w:rsid w:val="00F15D2B"/>
    <w:rsid w:val="00F15D30"/>
    <w:rsid w:val="00F15FAD"/>
    <w:rsid w:val="00F170BB"/>
    <w:rsid w:val="00F1739E"/>
    <w:rsid w:val="00F175B6"/>
    <w:rsid w:val="00F178A2"/>
    <w:rsid w:val="00F1797C"/>
    <w:rsid w:val="00F17E7D"/>
    <w:rsid w:val="00F2005F"/>
    <w:rsid w:val="00F20145"/>
    <w:rsid w:val="00F20305"/>
    <w:rsid w:val="00F20347"/>
    <w:rsid w:val="00F204A7"/>
    <w:rsid w:val="00F20740"/>
    <w:rsid w:val="00F20B7A"/>
    <w:rsid w:val="00F20CF4"/>
    <w:rsid w:val="00F20E67"/>
    <w:rsid w:val="00F2181E"/>
    <w:rsid w:val="00F21844"/>
    <w:rsid w:val="00F21B8D"/>
    <w:rsid w:val="00F21BF9"/>
    <w:rsid w:val="00F22756"/>
    <w:rsid w:val="00F22959"/>
    <w:rsid w:val="00F22C73"/>
    <w:rsid w:val="00F22F7B"/>
    <w:rsid w:val="00F2311B"/>
    <w:rsid w:val="00F23143"/>
    <w:rsid w:val="00F23879"/>
    <w:rsid w:val="00F23C8E"/>
    <w:rsid w:val="00F23E81"/>
    <w:rsid w:val="00F23F58"/>
    <w:rsid w:val="00F24017"/>
    <w:rsid w:val="00F2431F"/>
    <w:rsid w:val="00F247B8"/>
    <w:rsid w:val="00F2510B"/>
    <w:rsid w:val="00F25269"/>
    <w:rsid w:val="00F2566B"/>
    <w:rsid w:val="00F258D7"/>
    <w:rsid w:val="00F25C1B"/>
    <w:rsid w:val="00F26608"/>
    <w:rsid w:val="00F2686E"/>
    <w:rsid w:val="00F26ECE"/>
    <w:rsid w:val="00F27246"/>
    <w:rsid w:val="00F274EC"/>
    <w:rsid w:val="00F27F7A"/>
    <w:rsid w:val="00F3006C"/>
    <w:rsid w:val="00F3032D"/>
    <w:rsid w:val="00F30786"/>
    <w:rsid w:val="00F30CCC"/>
    <w:rsid w:val="00F30D44"/>
    <w:rsid w:val="00F31617"/>
    <w:rsid w:val="00F316F8"/>
    <w:rsid w:val="00F317C0"/>
    <w:rsid w:val="00F31B4A"/>
    <w:rsid w:val="00F31C16"/>
    <w:rsid w:val="00F31F24"/>
    <w:rsid w:val="00F32084"/>
    <w:rsid w:val="00F3215C"/>
    <w:rsid w:val="00F324CF"/>
    <w:rsid w:val="00F325A4"/>
    <w:rsid w:val="00F32763"/>
    <w:rsid w:val="00F32D03"/>
    <w:rsid w:val="00F32E10"/>
    <w:rsid w:val="00F33B73"/>
    <w:rsid w:val="00F3401E"/>
    <w:rsid w:val="00F341C6"/>
    <w:rsid w:val="00F344A2"/>
    <w:rsid w:val="00F34D67"/>
    <w:rsid w:val="00F35F97"/>
    <w:rsid w:val="00F36658"/>
    <w:rsid w:val="00F36D29"/>
    <w:rsid w:val="00F36FBD"/>
    <w:rsid w:val="00F373B7"/>
    <w:rsid w:val="00F373FA"/>
    <w:rsid w:val="00F3740D"/>
    <w:rsid w:val="00F37638"/>
    <w:rsid w:val="00F376FB"/>
    <w:rsid w:val="00F376FF"/>
    <w:rsid w:val="00F37FFB"/>
    <w:rsid w:val="00F40892"/>
    <w:rsid w:val="00F40B8B"/>
    <w:rsid w:val="00F40C76"/>
    <w:rsid w:val="00F40E5F"/>
    <w:rsid w:val="00F41431"/>
    <w:rsid w:val="00F41875"/>
    <w:rsid w:val="00F419BB"/>
    <w:rsid w:val="00F420C0"/>
    <w:rsid w:val="00F421E5"/>
    <w:rsid w:val="00F42380"/>
    <w:rsid w:val="00F426DF"/>
    <w:rsid w:val="00F428A1"/>
    <w:rsid w:val="00F42919"/>
    <w:rsid w:val="00F4294E"/>
    <w:rsid w:val="00F42A39"/>
    <w:rsid w:val="00F42B29"/>
    <w:rsid w:val="00F42FC1"/>
    <w:rsid w:val="00F43295"/>
    <w:rsid w:val="00F437C2"/>
    <w:rsid w:val="00F43F63"/>
    <w:rsid w:val="00F43FC2"/>
    <w:rsid w:val="00F44209"/>
    <w:rsid w:val="00F4430F"/>
    <w:rsid w:val="00F44AEF"/>
    <w:rsid w:val="00F44BCC"/>
    <w:rsid w:val="00F44DB8"/>
    <w:rsid w:val="00F45F75"/>
    <w:rsid w:val="00F460E3"/>
    <w:rsid w:val="00F46102"/>
    <w:rsid w:val="00F46223"/>
    <w:rsid w:val="00F462D8"/>
    <w:rsid w:val="00F46401"/>
    <w:rsid w:val="00F46486"/>
    <w:rsid w:val="00F46529"/>
    <w:rsid w:val="00F4669B"/>
    <w:rsid w:val="00F46755"/>
    <w:rsid w:val="00F46B86"/>
    <w:rsid w:val="00F47163"/>
    <w:rsid w:val="00F47F5D"/>
    <w:rsid w:val="00F500BF"/>
    <w:rsid w:val="00F5010A"/>
    <w:rsid w:val="00F502AA"/>
    <w:rsid w:val="00F50F43"/>
    <w:rsid w:val="00F512A7"/>
    <w:rsid w:val="00F51AB8"/>
    <w:rsid w:val="00F52316"/>
    <w:rsid w:val="00F524E9"/>
    <w:rsid w:val="00F52769"/>
    <w:rsid w:val="00F53183"/>
    <w:rsid w:val="00F54537"/>
    <w:rsid w:val="00F54E4C"/>
    <w:rsid w:val="00F54F3A"/>
    <w:rsid w:val="00F55A21"/>
    <w:rsid w:val="00F55B3D"/>
    <w:rsid w:val="00F55EFA"/>
    <w:rsid w:val="00F562EC"/>
    <w:rsid w:val="00F567D0"/>
    <w:rsid w:val="00F56B9F"/>
    <w:rsid w:val="00F56FC7"/>
    <w:rsid w:val="00F573A5"/>
    <w:rsid w:val="00F5767A"/>
    <w:rsid w:val="00F57A0F"/>
    <w:rsid w:val="00F57F08"/>
    <w:rsid w:val="00F60179"/>
    <w:rsid w:val="00F6076A"/>
    <w:rsid w:val="00F61267"/>
    <w:rsid w:val="00F61819"/>
    <w:rsid w:val="00F61F73"/>
    <w:rsid w:val="00F6220C"/>
    <w:rsid w:val="00F622D8"/>
    <w:rsid w:val="00F624CB"/>
    <w:rsid w:val="00F62CC7"/>
    <w:rsid w:val="00F62F16"/>
    <w:rsid w:val="00F62F4C"/>
    <w:rsid w:val="00F63723"/>
    <w:rsid w:val="00F63B60"/>
    <w:rsid w:val="00F64476"/>
    <w:rsid w:val="00F64664"/>
    <w:rsid w:val="00F64E6E"/>
    <w:rsid w:val="00F64E6F"/>
    <w:rsid w:val="00F64FF8"/>
    <w:rsid w:val="00F65580"/>
    <w:rsid w:val="00F65783"/>
    <w:rsid w:val="00F65872"/>
    <w:rsid w:val="00F65CC4"/>
    <w:rsid w:val="00F65DF3"/>
    <w:rsid w:val="00F65E52"/>
    <w:rsid w:val="00F65FBB"/>
    <w:rsid w:val="00F6618D"/>
    <w:rsid w:val="00F66827"/>
    <w:rsid w:val="00F66834"/>
    <w:rsid w:val="00F66AC2"/>
    <w:rsid w:val="00F66D8F"/>
    <w:rsid w:val="00F66E89"/>
    <w:rsid w:val="00F67295"/>
    <w:rsid w:val="00F673AE"/>
    <w:rsid w:val="00F675C4"/>
    <w:rsid w:val="00F675C6"/>
    <w:rsid w:val="00F70172"/>
    <w:rsid w:val="00F70620"/>
    <w:rsid w:val="00F7079E"/>
    <w:rsid w:val="00F70B68"/>
    <w:rsid w:val="00F70BE1"/>
    <w:rsid w:val="00F71270"/>
    <w:rsid w:val="00F7133F"/>
    <w:rsid w:val="00F714BC"/>
    <w:rsid w:val="00F7161D"/>
    <w:rsid w:val="00F716C3"/>
    <w:rsid w:val="00F71B99"/>
    <w:rsid w:val="00F71C66"/>
    <w:rsid w:val="00F72C91"/>
    <w:rsid w:val="00F72E3F"/>
    <w:rsid w:val="00F73228"/>
    <w:rsid w:val="00F73603"/>
    <w:rsid w:val="00F73DC4"/>
    <w:rsid w:val="00F74198"/>
    <w:rsid w:val="00F75996"/>
    <w:rsid w:val="00F75A13"/>
    <w:rsid w:val="00F75AD2"/>
    <w:rsid w:val="00F75BE0"/>
    <w:rsid w:val="00F75C02"/>
    <w:rsid w:val="00F75FA9"/>
    <w:rsid w:val="00F7642D"/>
    <w:rsid w:val="00F7684D"/>
    <w:rsid w:val="00F768BD"/>
    <w:rsid w:val="00F77E82"/>
    <w:rsid w:val="00F80028"/>
    <w:rsid w:val="00F80C6E"/>
    <w:rsid w:val="00F80CD6"/>
    <w:rsid w:val="00F80EB9"/>
    <w:rsid w:val="00F80FCD"/>
    <w:rsid w:val="00F81072"/>
    <w:rsid w:val="00F8171A"/>
    <w:rsid w:val="00F81A4B"/>
    <w:rsid w:val="00F81EED"/>
    <w:rsid w:val="00F823DA"/>
    <w:rsid w:val="00F8241C"/>
    <w:rsid w:val="00F8273E"/>
    <w:rsid w:val="00F82898"/>
    <w:rsid w:val="00F82F81"/>
    <w:rsid w:val="00F83581"/>
    <w:rsid w:val="00F83E02"/>
    <w:rsid w:val="00F83F3A"/>
    <w:rsid w:val="00F84A60"/>
    <w:rsid w:val="00F85631"/>
    <w:rsid w:val="00F85950"/>
    <w:rsid w:val="00F85AAC"/>
    <w:rsid w:val="00F85BFD"/>
    <w:rsid w:val="00F862EF"/>
    <w:rsid w:val="00F86533"/>
    <w:rsid w:val="00F8657A"/>
    <w:rsid w:val="00F867AF"/>
    <w:rsid w:val="00F8690E"/>
    <w:rsid w:val="00F86F18"/>
    <w:rsid w:val="00F873B1"/>
    <w:rsid w:val="00F87699"/>
    <w:rsid w:val="00F87CEC"/>
    <w:rsid w:val="00F87D06"/>
    <w:rsid w:val="00F87EA4"/>
    <w:rsid w:val="00F900B2"/>
    <w:rsid w:val="00F907C3"/>
    <w:rsid w:val="00F90998"/>
    <w:rsid w:val="00F910CB"/>
    <w:rsid w:val="00F91422"/>
    <w:rsid w:val="00F918F8"/>
    <w:rsid w:val="00F91C73"/>
    <w:rsid w:val="00F92513"/>
    <w:rsid w:val="00F926FB"/>
    <w:rsid w:val="00F927CA"/>
    <w:rsid w:val="00F92A8B"/>
    <w:rsid w:val="00F92C96"/>
    <w:rsid w:val="00F93591"/>
    <w:rsid w:val="00F935B1"/>
    <w:rsid w:val="00F93721"/>
    <w:rsid w:val="00F9394F"/>
    <w:rsid w:val="00F94214"/>
    <w:rsid w:val="00F94297"/>
    <w:rsid w:val="00F9450E"/>
    <w:rsid w:val="00F94ADC"/>
    <w:rsid w:val="00F94CDC"/>
    <w:rsid w:val="00F94D27"/>
    <w:rsid w:val="00F94DDA"/>
    <w:rsid w:val="00F95D13"/>
    <w:rsid w:val="00F96095"/>
    <w:rsid w:val="00F96298"/>
    <w:rsid w:val="00F966DA"/>
    <w:rsid w:val="00F969AD"/>
    <w:rsid w:val="00F96B8F"/>
    <w:rsid w:val="00F9701F"/>
    <w:rsid w:val="00F975AC"/>
    <w:rsid w:val="00F976D9"/>
    <w:rsid w:val="00F97A04"/>
    <w:rsid w:val="00F97B3D"/>
    <w:rsid w:val="00F97BC7"/>
    <w:rsid w:val="00FA00E8"/>
    <w:rsid w:val="00FA079E"/>
    <w:rsid w:val="00FA0D1E"/>
    <w:rsid w:val="00FA10EB"/>
    <w:rsid w:val="00FA121B"/>
    <w:rsid w:val="00FA1230"/>
    <w:rsid w:val="00FA1341"/>
    <w:rsid w:val="00FA1369"/>
    <w:rsid w:val="00FA198D"/>
    <w:rsid w:val="00FA2293"/>
    <w:rsid w:val="00FA273A"/>
    <w:rsid w:val="00FA312B"/>
    <w:rsid w:val="00FA31C0"/>
    <w:rsid w:val="00FA327F"/>
    <w:rsid w:val="00FA34AE"/>
    <w:rsid w:val="00FA3584"/>
    <w:rsid w:val="00FA3605"/>
    <w:rsid w:val="00FA3783"/>
    <w:rsid w:val="00FA3A74"/>
    <w:rsid w:val="00FA3BAC"/>
    <w:rsid w:val="00FA400E"/>
    <w:rsid w:val="00FA4012"/>
    <w:rsid w:val="00FA49EA"/>
    <w:rsid w:val="00FA4C95"/>
    <w:rsid w:val="00FA502A"/>
    <w:rsid w:val="00FA563E"/>
    <w:rsid w:val="00FA631D"/>
    <w:rsid w:val="00FA646B"/>
    <w:rsid w:val="00FA6493"/>
    <w:rsid w:val="00FA65D5"/>
    <w:rsid w:val="00FA66E9"/>
    <w:rsid w:val="00FA687F"/>
    <w:rsid w:val="00FA6895"/>
    <w:rsid w:val="00FA6ED4"/>
    <w:rsid w:val="00FA6F72"/>
    <w:rsid w:val="00FA6FC5"/>
    <w:rsid w:val="00FA70E4"/>
    <w:rsid w:val="00FA7206"/>
    <w:rsid w:val="00FA72C6"/>
    <w:rsid w:val="00FA7463"/>
    <w:rsid w:val="00FA7640"/>
    <w:rsid w:val="00FA78BA"/>
    <w:rsid w:val="00FA7E05"/>
    <w:rsid w:val="00FB0761"/>
    <w:rsid w:val="00FB0834"/>
    <w:rsid w:val="00FB08B1"/>
    <w:rsid w:val="00FB1311"/>
    <w:rsid w:val="00FB178F"/>
    <w:rsid w:val="00FB2108"/>
    <w:rsid w:val="00FB3533"/>
    <w:rsid w:val="00FB3B31"/>
    <w:rsid w:val="00FB3BEB"/>
    <w:rsid w:val="00FB3C02"/>
    <w:rsid w:val="00FB412A"/>
    <w:rsid w:val="00FB42BB"/>
    <w:rsid w:val="00FB465A"/>
    <w:rsid w:val="00FB5264"/>
    <w:rsid w:val="00FB52B3"/>
    <w:rsid w:val="00FB5358"/>
    <w:rsid w:val="00FB53BC"/>
    <w:rsid w:val="00FB57A6"/>
    <w:rsid w:val="00FB5F12"/>
    <w:rsid w:val="00FB603F"/>
    <w:rsid w:val="00FB6206"/>
    <w:rsid w:val="00FB6330"/>
    <w:rsid w:val="00FB64BB"/>
    <w:rsid w:val="00FB68F8"/>
    <w:rsid w:val="00FB6BAB"/>
    <w:rsid w:val="00FB6FEE"/>
    <w:rsid w:val="00FB70C3"/>
    <w:rsid w:val="00FB73D2"/>
    <w:rsid w:val="00FB795F"/>
    <w:rsid w:val="00FB7B9B"/>
    <w:rsid w:val="00FB7F83"/>
    <w:rsid w:val="00FC0598"/>
    <w:rsid w:val="00FC09FA"/>
    <w:rsid w:val="00FC0BB9"/>
    <w:rsid w:val="00FC0DF6"/>
    <w:rsid w:val="00FC0FE5"/>
    <w:rsid w:val="00FC13C4"/>
    <w:rsid w:val="00FC1413"/>
    <w:rsid w:val="00FC1A20"/>
    <w:rsid w:val="00FC1B05"/>
    <w:rsid w:val="00FC1B0A"/>
    <w:rsid w:val="00FC1C6C"/>
    <w:rsid w:val="00FC1D71"/>
    <w:rsid w:val="00FC1E24"/>
    <w:rsid w:val="00FC22EC"/>
    <w:rsid w:val="00FC2763"/>
    <w:rsid w:val="00FC2AC8"/>
    <w:rsid w:val="00FC2ACE"/>
    <w:rsid w:val="00FC3350"/>
    <w:rsid w:val="00FC366E"/>
    <w:rsid w:val="00FC3838"/>
    <w:rsid w:val="00FC3CD9"/>
    <w:rsid w:val="00FC3F41"/>
    <w:rsid w:val="00FC40FC"/>
    <w:rsid w:val="00FC43C1"/>
    <w:rsid w:val="00FC46AB"/>
    <w:rsid w:val="00FC54D8"/>
    <w:rsid w:val="00FC569A"/>
    <w:rsid w:val="00FC5A53"/>
    <w:rsid w:val="00FC622A"/>
    <w:rsid w:val="00FC6673"/>
    <w:rsid w:val="00FC6822"/>
    <w:rsid w:val="00FC6E4C"/>
    <w:rsid w:val="00FC717C"/>
    <w:rsid w:val="00FC72B4"/>
    <w:rsid w:val="00FC74E5"/>
    <w:rsid w:val="00FC7854"/>
    <w:rsid w:val="00FC79D6"/>
    <w:rsid w:val="00FC7B7B"/>
    <w:rsid w:val="00FC7E3A"/>
    <w:rsid w:val="00FC7FB2"/>
    <w:rsid w:val="00FC7FDC"/>
    <w:rsid w:val="00FD00FE"/>
    <w:rsid w:val="00FD02A7"/>
    <w:rsid w:val="00FD05D3"/>
    <w:rsid w:val="00FD096D"/>
    <w:rsid w:val="00FD0A7C"/>
    <w:rsid w:val="00FD0E43"/>
    <w:rsid w:val="00FD0EC4"/>
    <w:rsid w:val="00FD192D"/>
    <w:rsid w:val="00FD1DC8"/>
    <w:rsid w:val="00FD1E07"/>
    <w:rsid w:val="00FD25CA"/>
    <w:rsid w:val="00FD2691"/>
    <w:rsid w:val="00FD27AD"/>
    <w:rsid w:val="00FD28F7"/>
    <w:rsid w:val="00FD2AE6"/>
    <w:rsid w:val="00FD2B8E"/>
    <w:rsid w:val="00FD309C"/>
    <w:rsid w:val="00FD368B"/>
    <w:rsid w:val="00FD39EF"/>
    <w:rsid w:val="00FD3B59"/>
    <w:rsid w:val="00FD3E0F"/>
    <w:rsid w:val="00FD4399"/>
    <w:rsid w:val="00FD43C6"/>
    <w:rsid w:val="00FD4746"/>
    <w:rsid w:val="00FD4900"/>
    <w:rsid w:val="00FD4948"/>
    <w:rsid w:val="00FD4DBB"/>
    <w:rsid w:val="00FD4F02"/>
    <w:rsid w:val="00FD4FA8"/>
    <w:rsid w:val="00FD545A"/>
    <w:rsid w:val="00FD5A5A"/>
    <w:rsid w:val="00FD616F"/>
    <w:rsid w:val="00FD61F6"/>
    <w:rsid w:val="00FD6396"/>
    <w:rsid w:val="00FD671C"/>
    <w:rsid w:val="00FD676D"/>
    <w:rsid w:val="00FD690A"/>
    <w:rsid w:val="00FD6D5D"/>
    <w:rsid w:val="00FD6E9D"/>
    <w:rsid w:val="00FD71E8"/>
    <w:rsid w:val="00FD73E5"/>
    <w:rsid w:val="00FD7428"/>
    <w:rsid w:val="00FD77D5"/>
    <w:rsid w:val="00FD7F2F"/>
    <w:rsid w:val="00FD7F98"/>
    <w:rsid w:val="00FE0AD6"/>
    <w:rsid w:val="00FE0B4F"/>
    <w:rsid w:val="00FE1412"/>
    <w:rsid w:val="00FE1784"/>
    <w:rsid w:val="00FE1968"/>
    <w:rsid w:val="00FE1B9A"/>
    <w:rsid w:val="00FE1DCD"/>
    <w:rsid w:val="00FE20A5"/>
    <w:rsid w:val="00FE219A"/>
    <w:rsid w:val="00FE2508"/>
    <w:rsid w:val="00FE2962"/>
    <w:rsid w:val="00FE3808"/>
    <w:rsid w:val="00FE3847"/>
    <w:rsid w:val="00FE3F09"/>
    <w:rsid w:val="00FE48F5"/>
    <w:rsid w:val="00FE4B08"/>
    <w:rsid w:val="00FE50E1"/>
    <w:rsid w:val="00FE534C"/>
    <w:rsid w:val="00FE56C1"/>
    <w:rsid w:val="00FE5830"/>
    <w:rsid w:val="00FE5E86"/>
    <w:rsid w:val="00FE6106"/>
    <w:rsid w:val="00FE623D"/>
    <w:rsid w:val="00FE663C"/>
    <w:rsid w:val="00FE6696"/>
    <w:rsid w:val="00FE66EF"/>
    <w:rsid w:val="00FE6778"/>
    <w:rsid w:val="00FE67EC"/>
    <w:rsid w:val="00FE6982"/>
    <w:rsid w:val="00FE7327"/>
    <w:rsid w:val="00FE76EA"/>
    <w:rsid w:val="00FF000B"/>
    <w:rsid w:val="00FF085E"/>
    <w:rsid w:val="00FF0AD3"/>
    <w:rsid w:val="00FF1B22"/>
    <w:rsid w:val="00FF1CE9"/>
    <w:rsid w:val="00FF1E89"/>
    <w:rsid w:val="00FF27A1"/>
    <w:rsid w:val="00FF2C7B"/>
    <w:rsid w:val="00FF2DAB"/>
    <w:rsid w:val="00FF2EFE"/>
    <w:rsid w:val="00FF3169"/>
    <w:rsid w:val="00FF32CC"/>
    <w:rsid w:val="00FF33B1"/>
    <w:rsid w:val="00FF3CD6"/>
    <w:rsid w:val="00FF40DD"/>
    <w:rsid w:val="00FF4245"/>
    <w:rsid w:val="00FF47A8"/>
    <w:rsid w:val="00FF4D57"/>
    <w:rsid w:val="00FF4D59"/>
    <w:rsid w:val="00FF5331"/>
    <w:rsid w:val="00FF5C06"/>
    <w:rsid w:val="00FF5F60"/>
    <w:rsid w:val="00FF634C"/>
    <w:rsid w:val="00FF6964"/>
    <w:rsid w:val="00FF7C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8BBE4C"/>
  <w15:chartTrackingRefBased/>
  <w15:docId w15:val="{2583ED18-F2EE-40D3-9FD9-3BB9D25B3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63CC"/>
    <w:pPr>
      <w:spacing w:after="0" w:line="240" w:lineRule="auto"/>
    </w:pPr>
    <w:rPr>
      <w:rFonts w:eastAsia="SimSun"/>
      <w:lang w:eastAsia="en-US"/>
    </w:rPr>
  </w:style>
  <w:style w:type="paragraph" w:styleId="Heading1">
    <w:name w:val="heading 1"/>
    <w:basedOn w:val="Normal"/>
    <w:next w:val="Normal"/>
    <w:link w:val="Heading1Char"/>
    <w:uiPriority w:val="9"/>
    <w:qFormat/>
    <w:rsid w:val="00D22C3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E6F76"/>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C80085"/>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9">
    <w:name w:val="heading 9"/>
    <w:basedOn w:val="Normal"/>
    <w:next w:val="Normal"/>
    <w:link w:val="Heading9Char"/>
    <w:uiPriority w:val="9"/>
    <w:semiHidden/>
    <w:unhideWhenUsed/>
    <w:qFormat/>
    <w:rsid w:val="009E1C05"/>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2C37"/>
    <w:rPr>
      <w:rFonts w:asciiTheme="majorHAnsi" w:eastAsiaTheme="majorEastAsia" w:hAnsiTheme="majorHAnsi" w:cstheme="majorBidi"/>
      <w:color w:val="2E74B5" w:themeColor="accent1" w:themeShade="BF"/>
      <w:sz w:val="32"/>
      <w:szCs w:val="32"/>
      <w:lang w:eastAsia="en-US"/>
    </w:rPr>
  </w:style>
  <w:style w:type="table" w:styleId="TableGrid">
    <w:name w:val="Table Grid"/>
    <w:basedOn w:val="TableNormal"/>
    <w:uiPriority w:val="39"/>
    <w:rsid w:val="00D22C37"/>
    <w:pPr>
      <w:spacing w:after="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22C3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22C37"/>
    <w:rPr>
      <w:rFonts w:ascii="Segoe UI" w:eastAsia="SimSun" w:hAnsi="Segoe UI" w:cs="Segoe UI"/>
      <w:sz w:val="18"/>
      <w:szCs w:val="18"/>
      <w:lang w:eastAsia="en-US"/>
    </w:rPr>
  </w:style>
  <w:style w:type="character" w:styleId="Hyperlink">
    <w:name w:val="Hyperlink"/>
    <w:basedOn w:val="DefaultParagraphFont"/>
    <w:uiPriority w:val="99"/>
    <w:unhideWhenUsed/>
    <w:rsid w:val="00D22C37"/>
    <w:rPr>
      <w:color w:val="0563C1" w:themeColor="hyperlink"/>
      <w:u w:val="single"/>
    </w:rPr>
  </w:style>
  <w:style w:type="paragraph" w:styleId="EndnoteText">
    <w:name w:val="endnote text"/>
    <w:basedOn w:val="Normal"/>
    <w:link w:val="EndnoteTextChar"/>
    <w:uiPriority w:val="99"/>
    <w:semiHidden/>
    <w:unhideWhenUsed/>
    <w:rsid w:val="00D22C37"/>
    <w:rPr>
      <w:sz w:val="20"/>
      <w:szCs w:val="20"/>
    </w:rPr>
  </w:style>
  <w:style w:type="character" w:customStyle="1" w:styleId="EndnoteTextChar">
    <w:name w:val="Endnote Text Char"/>
    <w:basedOn w:val="DefaultParagraphFont"/>
    <w:link w:val="EndnoteText"/>
    <w:uiPriority w:val="99"/>
    <w:semiHidden/>
    <w:rsid w:val="00D22C37"/>
    <w:rPr>
      <w:rFonts w:eastAsia="SimSun"/>
      <w:sz w:val="20"/>
      <w:szCs w:val="20"/>
      <w:lang w:eastAsia="en-US"/>
    </w:rPr>
  </w:style>
  <w:style w:type="character" w:styleId="EndnoteReference">
    <w:name w:val="endnote reference"/>
    <w:basedOn w:val="DefaultParagraphFont"/>
    <w:uiPriority w:val="99"/>
    <w:semiHidden/>
    <w:unhideWhenUsed/>
    <w:rsid w:val="00D22C37"/>
    <w:rPr>
      <w:vertAlign w:val="superscript"/>
    </w:rPr>
  </w:style>
  <w:style w:type="paragraph" w:styleId="FootnoteText">
    <w:name w:val="footnote text"/>
    <w:basedOn w:val="Normal"/>
    <w:link w:val="FootnoteTextChar"/>
    <w:uiPriority w:val="99"/>
    <w:semiHidden/>
    <w:unhideWhenUsed/>
    <w:rsid w:val="00D22C37"/>
    <w:rPr>
      <w:rFonts w:ascii="Calibri" w:eastAsia="Times New Roman" w:hAnsi="Calibri" w:cs="Times New Roman"/>
      <w:sz w:val="20"/>
      <w:szCs w:val="20"/>
    </w:rPr>
  </w:style>
  <w:style w:type="character" w:customStyle="1" w:styleId="FootnoteTextChar">
    <w:name w:val="Footnote Text Char"/>
    <w:basedOn w:val="DefaultParagraphFont"/>
    <w:link w:val="FootnoteText"/>
    <w:uiPriority w:val="99"/>
    <w:semiHidden/>
    <w:rsid w:val="00D22C37"/>
    <w:rPr>
      <w:rFonts w:ascii="Calibri" w:eastAsia="Times New Roman" w:hAnsi="Calibri" w:cs="Times New Roman"/>
      <w:sz w:val="20"/>
      <w:szCs w:val="20"/>
      <w:lang w:eastAsia="en-US"/>
    </w:rPr>
  </w:style>
  <w:style w:type="character" w:styleId="FootnoteReference">
    <w:name w:val="footnote reference"/>
    <w:basedOn w:val="DefaultParagraphFont"/>
    <w:uiPriority w:val="99"/>
    <w:semiHidden/>
    <w:unhideWhenUsed/>
    <w:rsid w:val="00D22C37"/>
    <w:rPr>
      <w:vertAlign w:val="superscript"/>
    </w:rPr>
  </w:style>
  <w:style w:type="paragraph" w:styleId="Header">
    <w:name w:val="header"/>
    <w:basedOn w:val="Normal"/>
    <w:link w:val="HeaderChar"/>
    <w:uiPriority w:val="99"/>
    <w:unhideWhenUsed/>
    <w:rsid w:val="00D22C37"/>
    <w:pPr>
      <w:tabs>
        <w:tab w:val="center" w:pos="4680"/>
        <w:tab w:val="right" w:pos="9360"/>
      </w:tabs>
    </w:pPr>
  </w:style>
  <w:style w:type="character" w:customStyle="1" w:styleId="HeaderChar">
    <w:name w:val="Header Char"/>
    <w:basedOn w:val="DefaultParagraphFont"/>
    <w:link w:val="Header"/>
    <w:uiPriority w:val="99"/>
    <w:rsid w:val="00D22C37"/>
    <w:rPr>
      <w:rFonts w:eastAsia="SimSun"/>
      <w:lang w:eastAsia="en-US"/>
    </w:rPr>
  </w:style>
  <w:style w:type="paragraph" w:styleId="Footer">
    <w:name w:val="footer"/>
    <w:basedOn w:val="Normal"/>
    <w:link w:val="FooterChar"/>
    <w:uiPriority w:val="99"/>
    <w:unhideWhenUsed/>
    <w:rsid w:val="00D22C37"/>
    <w:pPr>
      <w:tabs>
        <w:tab w:val="center" w:pos="4680"/>
        <w:tab w:val="right" w:pos="9360"/>
      </w:tabs>
    </w:pPr>
  </w:style>
  <w:style w:type="character" w:customStyle="1" w:styleId="FooterChar">
    <w:name w:val="Footer Char"/>
    <w:basedOn w:val="DefaultParagraphFont"/>
    <w:link w:val="Footer"/>
    <w:uiPriority w:val="99"/>
    <w:rsid w:val="00D22C37"/>
    <w:rPr>
      <w:rFonts w:eastAsia="SimSun"/>
      <w:lang w:eastAsia="en-US"/>
    </w:rPr>
  </w:style>
  <w:style w:type="paragraph" w:styleId="Revision">
    <w:name w:val="Revision"/>
    <w:hidden/>
    <w:uiPriority w:val="99"/>
    <w:semiHidden/>
    <w:rsid w:val="00D22C37"/>
    <w:pPr>
      <w:spacing w:after="0" w:line="240" w:lineRule="auto"/>
    </w:pPr>
    <w:rPr>
      <w:rFonts w:eastAsia="SimSun"/>
      <w:lang w:eastAsia="en-US"/>
    </w:rPr>
  </w:style>
  <w:style w:type="character" w:styleId="PlaceholderText">
    <w:name w:val="Placeholder Text"/>
    <w:basedOn w:val="DefaultParagraphFont"/>
    <w:uiPriority w:val="99"/>
    <w:semiHidden/>
    <w:rsid w:val="00D22C37"/>
    <w:rPr>
      <w:color w:val="808080"/>
    </w:rPr>
  </w:style>
  <w:style w:type="table" w:customStyle="1" w:styleId="TableGrid51">
    <w:name w:val="Table Grid51"/>
    <w:basedOn w:val="TableNormal"/>
    <w:uiPriority w:val="39"/>
    <w:rsid w:val="00D22C3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link w:val="ParagraphChar"/>
    <w:rsid w:val="00D22C37"/>
    <w:pPr>
      <w:spacing w:before="120"/>
      <w:ind w:firstLine="720"/>
    </w:pPr>
    <w:rPr>
      <w:rFonts w:ascii="Times New Roman" w:eastAsia="Times New Roman" w:hAnsi="Times New Roman" w:cs="Times New Roman"/>
      <w:sz w:val="24"/>
      <w:szCs w:val="24"/>
    </w:rPr>
  </w:style>
  <w:style w:type="character" w:customStyle="1" w:styleId="ParagraphChar">
    <w:name w:val="Paragraph Char"/>
    <w:link w:val="Paragraph"/>
    <w:rsid w:val="00D22C37"/>
    <w:rPr>
      <w:rFonts w:ascii="Times New Roman" w:eastAsia="Times New Roman" w:hAnsi="Times New Roman" w:cs="Times New Roman"/>
      <w:sz w:val="24"/>
      <w:szCs w:val="24"/>
      <w:lang w:eastAsia="en-US"/>
    </w:rPr>
  </w:style>
  <w:style w:type="character" w:styleId="UnresolvedMention">
    <w:name w:val="Unresolved Mention"/>
    <w:basedOn w:val="DefaultParagraphFont"/>
    <w:uiPriority w:val="99"/>
    <w:semiHidden/>
    <w:unhideWhenUsed/>
    <w:rsid w:val="004A1388"/>
    <w:rPr>
      <w:color w:val="605E5C"/>
      <w:shd w:val="clear" w:color="auto" w:fill="E1DFDD"/>
    </w:rPr>
  </w:style>
  <w:style w:type="table" w:customStyle="1" w:styleId="TableGrid1">
    <w:name w:val="Table Grid1"/>
    <w:basedOn w:val="TableNormal"/>
    <w:next w:val="TableGrid"/>
    <w:uiPriority w:val="39"/>
    <w:rsid w:val="00D50733"/>
    <w:pPr>
      <w:spacing w:after="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5E6F76"/>
    <w:rPr>
      <w:rFonts w:asciiTheme="majorHAnsi" w:eastAsiaTheme="majorEastAsia" w:hAnsiTheme="majorHAnsi" w:cstheme="majorBidi"/>
      <w:color w:val="2E74B5" w:themeColor="accent1" w:themeShade="BF"/>
      <w:sz w:val="26"/>
      <w:szCs w:val="26"/>
      <w:lang w:eastAsia="en-US"/>
    </w:rPr>
  </w:style>
  <w:style w:type="paragraph" w:styleId="ListParagraph">
    <w:name w:val="List Paragraph"/>
    <w:basedOn w:val="Normal"/>
    <w:uiPriority w:val="34"/>
    <w:qFormat/>
    <w:rsid w:val="00CE4B04"/>
    <w:pPr>
      <w:ind w:left="720"/>
      <w:contextualSpacing/>
    </w:pPr>
  </w:style>
  <w:style w:type="character" w:customStyle="1" w:styleId="Heading9Char">
    <w:name w:val="Heading 9 Char"/>
    <w:basedOn w:val="DefaultParagraphFont"/>
    <w:link w:val="Heading9"/>
    <w:uiPriority w:val="9"/>
    <w:semiHidden/>
    <w:rsid w:val="009E1C05"/>
    <w:rPr>
      <w:rFonts w:asciiTheme="majorHAnsi" w:eastAsiaTheme="majorEastAsia" w:hAnsiTheme="majorHAnsi" w:cstheme="majorBidi"/>
      <w:i/>
      <w:iCs/>
      <w:color w:val="272727" w:themeColor="text1" w:themeTint="D8"/>
      <w:sz w:val="21"/>
      <w:szCs w:val="21"/>
      <w:lang w:eastAsia="en-US"/>
    </w:rPr>
  </w:style>
  <w:style w:type="numbering" w:customStyle="1" w:styleId="NoList1">
    <w:name w:val="No List1"/>
    <w:next w:val="NoList"/>
    <w:uiPriority w:val="99"/>
    <w:semiHidden/>
    <w:unhideWhenUsed/>
    <w:rsid w:val="009E1C05"/>
  </w:style>
  <w:style w:type="paragraph" w:customStyle="1" w:styleId="Authors">
    <w:name w:val="Authors"/>
    <w:basedOn w:val="Normal"/>
    <w:rsid w:val="009E1C05"/>
    <w:pPr>
      <w:spacing w:before="120" w:after="360"/>
      <w:jc w:val="center"/>
    </w:pPr>
    <w:rPr>
      <w:rFonts w:ascii="Times New Roman" w:eastAsia="Times New Roman" w:hAnsi="Times New Roman" w:cs="Times New Roman"/>
      <w:sz w:val="24"/>
      <w:szCs w:val="24"/>
    </w:rPr>
  </w:style>
  <w:style w:type="paragraph" w:customStyle="1" w:styleId="Head">
    <w:name w:val="Head"/>
    <w:basedOn w:val="Normal"/>
    <w:rsid w:val="009E1C05"/>
    <w:pPr>
      <w:keepNext/>
      <w:spacing w:before="120" w:after="120"/>
      <w:jc w:val="center"/>
      <w:outlineLvl w:val="0"/>
    </w:pPr>
    <w:rPr>
      <w:rFonts w:ascii="Times New Roman" w:eastAsia="Times New Roman" w:hAnsi="Times New Roman" w:cs="Times New Roman"/>
      <w:b/>
      <w:bCs/>
      <w:kern w:val="28"/>
      <w:sz w:val="28"/>
      <w:szCs w:val="28"/>
    </w:rPr>
  </w:style>
  <w:style w:type="paragraph" w:styleId="Caption">
    <w:name w:val="caption"/>
    <w:basedOn w:val="Normal"/>
    <w:next w:val="Normal"/>
    <w:uiPriority w:val="35"/>
    <w:unhideWhenUsed/>
    <w:qFormat/>
    <w:rsid w:val="009E1C05"/>
    <w:pPr>
      <w:spacing w:after="200"/>
    </w:pPr>
    <w:rPr>
      <w:rFonts w:eastAsiaTheme="minorEastAsia"/>
      <w:i/>
      <w:iCs/>
      <w:color w:val="44546A" w:themeColor="text2"/>
      <w:sz w:val="18"/>
      <w:szCs w:val="18"/>
      <w:lang w:eastAsia="zh-CN"/>
    </w:rPr>
  </w:style>
  <w:style w:type="character" w:styleId="Emphasis">
    <w:name w:val="Emphasis"/>
    <w:basedOn w:val="DefaultParagraphFont"/>
    <w:uiPriority w:val="20"/>
    <w:qFormat/>
    <w:rsid w:val="009E1C05"/>
    <w:rPr>
      <w:i/>
      <w:iCs/>
    </w:rPr>
  </w:style>
  <w:style w:type="table" w:customStyle="1" w:styleId="TableGrid2">
    <w:name w:val="Table Grid2"/>
    <w:basedOn w:val="TableNormal"/>
    <w:next w:val="TableGrid"/>
    <w:uiPriority w:val="39"/>
    <w:rsid w:val="009E1C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E1C05"/>
    <w:pPr>
      <w:autoSpaceDE w:val="0"/>
      <w:autoSpaceDN w:val="0"/>
      <w:adjustRightInd w:val="0"/>
      <w:spacing w:after="0" w:line="240" w:lineRule="auto"/>
    </w:pPr>
    <w:rPr>
      <w:rFonts w:ascii="Times New Roman" w:eastAsia="SimSun" w:hAnsi="Times New Roman" w:cs="Times New Roman"/>
      <w:color w:val="000000"/>
      <w:sz w:val="24"/>
      <w:szCs w:val="24"/>
      <w:lang w:eastAsia="en-US"/>
    </w:rPr>
  </w:style>
  <w:style w:type="character" w:customStyle="1" w:styleId="st1">
    <w:name w:val="st1"/>
    <w:basedOn w:val="DefaultParagraphFont"/>
    <w:rsid w:val="009E1C05"/>
  </w:style>
  <w:style w:type="paragraph" w:customStyle="1" w:styleId="EndNoteBibliographyTitle">
    <w:name w:val="EndNote Bibliography Title"/>
    <w:basedOn w:val="Normal"/>
    <w:link w:val="EndNoteBibliographyTitleChar"/>
    <w:rsid w:val="009E1C05"/>
    <w:pPr>
      <w:jc w:val="center"/>
    </w:pPr>
    <w:rPr>
      <w:rFonts w:ascii="Times New Roman" w:hAnsi="Times New Roman" w:cs="Times New Roman"/>
      <w:noProof/>
      <w:sz w:val="24"/>
      <w:szCs w:val="20"/>
    </w:rPr>
  </w:style>
  <w:style w:type="character" w:customStyle="1" w:styleId="EndNoteBibliographyTitleChar">
    <w:name w:val="EndNote Bibliography Title Char"/>
    <w:basedOn w:val="DefaultParagraphFont"/>
    <w:link w:val="EndNoteBibliographyTitle"/>
    <w:rsid w:val="009E1C05"/>
    <w:rPr>
      <w:rFonts w:ascii="Times New Roman" w:eastAsia="SimSun" w:hAnsi="Times New Roman" w:cs="Times New Roman"/>
      <w:noProof/>
      <w:sz w:val="24"/>
      <w:szCs w:val="20"/>
      <w:lang w:eastAsia="en-US"/>
    </w:rPr>
  </w:style>
  <w:style w:type="paragraph" w:customStyle="1" w:styleId="EndNoteBibliography">
    <w:name w:val="EndNote Bibliography"/>
    <w:basedOn w:val="Normal"/>
    <w:link w:val="EndNoteBibliographyChar"/>
    <w:rsid w:val="009E1C05"/>
    <w:pPr>
      <w:spacing w:line="360" w:lineRule="auto"/>
    </w:pPr>
    <w:rPr>
      <w:rFonts w:ascii="Times New Roman" w:hAnsi="Times New Roman" w:cs="Times New Roman"/>
      <w:noProof/>
      <w:sz w:val="24"/>
      <w:szCs w:val="20"/>
    </w:rPr>
  </w:style>
  <w:style w:type="character" w:customStyle="1" w:styleId="EndNoteBibliographyChar">
    <w:name w:val="EndNote Bibliography Char"/>
    <w:basedOn w:val="DefaultParagraphFont"/>
    <w:link w:val="EndNoteBibliography"/>
    <w:rsid w:val="009E1C05"/>
    <w:rPr>
      <w:rFonts w:ascii="Times New Roman" w:eastAsia="SimSun" w:hAnsi="Times New Roman" w:cs="Times New Roman"/>
      <w:noProof/>
      <w:sz w:val="24"/>
      <w:szCs w:val="20"/>
      <w:lang w:eastAsia="en-US"/>
    </w:rPr>
  </w:style>
  <w:style w:type="character" w:styleId="LineNumber">
    <w:name w:val="line number"/>
    <w:basedOn w:val="DefaultParagraphFont"/>
    <w:uiPriority w:val="99"/>
    <w:semiHidden/>
    <w:unhideWhenUsed/>
    <w:rsid w:val="009E1C05"/>
  </w:style>
  <w:style w:type="character" w:customStyle="1" w:styleId="Heading3Char">
    <w:name w:val="Heading 3 Char"/>
    <w:basedOn w:val="DefaultParagraphFont"/>
    <w:link w:val="Heading3"/>
    <w:uiPriority w:val="9"/>
    <w:semiHidden/>
    <w:rsid w:val="00C80085"/>
    <w:rPr>
      <w:rFonts w:asciiTheme="majorHAnsi" w:eastAsiaTheme="majorEastAsia" w:hAnsiTheme="majorHAnsi" w:cstheme="majorBidi"/>
      <w:color w:val="1F4D78" w:themeColor="accent1" w:themeShade="7F"/>
      <w:sz w:val="24"/>
      <w:szCs w:val="24"/>
      <w:lang w:eastAsia="en-US"/>
    </w:rPr>
  </w:style>
  <w:style w:type="character" w:styleId="CommentReference">
    <w:name w:val="annotation reference"/>
    <w:basedOn w:val="DefaultParagraphFont"/>
    <w:uiPriority w:val="99"/>
    <w:semiHidden/>
    <w:unhideWhenUsed/>
    <w:rsid w:val="00024E01"/>
    <w:rPr>
      <w:sz w:val="16"/>
      <w:szCs w:val="16"/>
    </w:rPr>
  </w:style>
  <w:style w:type="paragraph" w:styleId="CommentText">
    <w:name w:val="annotation text"/>
    <w:basedOn w:val="Normal"/>
    <w:link w:val="CommentTextChar"/>
    <w:uiPriority w:val="99"/>
    <w:unhideWhenUsed/>
    <w:rsid w:val="00024E01"/>
    <w:pPr>
      <w:spacing w:after="160"/>
    </w:pPr>
    <w:rPr>
      <w:rFonts w:eastAsiaTheme="minorEastAsia"/>
      <w:kern w:val="2"/>
      <w:sz w:val="20"/>
      <w:szCs w:val="20"/>
      <w:lang w:eastAsia="zh-CN"/>
      <w14:ligatures w14:val="standardContextual"/>
    </w:rPr>
  </w:style>
  <w:style w:type="character" w:customStyle="1" w:styleId="CommentTextChar">
    <w:name w:val="Comment Text Char"/>
    <w:basedOn w:val="DefaultParagraphFont"/>
    <w:link w:val="CommentText"/>
    <w:uiPriority w:val="99"/>
    <w:rsid w:val="00024E01"/>
    <w:rPr>
      <w:kern w:val="2"/>
      <w:sz w:val="20"/>
      <w:szCs w:val="20"/>
      <w14:ligatures w14:val="standardContextual"/>
    </w:rPr>
  </w:style>
  <w:style w:type="paragraph" w:styleId="NormalWeb">
    <w:name w:val="Normal (Web)"/>
    <w:basedOn w:val="Normal"/>
    <w:uiPriority w:val="99"/>
    <w:semiHidden/>
    <w:unhideWhenUsed/>
    <w:rsid w:val="007D03A5"/>
    <w:pPr>
      <w:spacing w:before="100" w:beforeAutospacing="1" w:after="100" w:afterAutospacing="1"/>
    </w:pPr>
    <w:rPr>
      <w:rFonts w:ascii="Times New Roman" w:eastAsia="Times New Roman" w:hAnsi="Times New Roman" w:cs="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44132">
      <w:bodyDiv w:val="1"/>
      <w:marLeft w:val="0"/>
      <w:marRight w:val="0"/>
      <w:marTop w:val="0"/>
      <w:marBottom w:val="0"/>
      <w:divBdr>
        <w:top w:val="none" w:sz="0" w:space="0" w:color="auto"/>
        <w:left w:val="none" w:sz="0" w:space="0" w:color="auto"/>
        <w:bottom w:val="none" w:sz="0" w:space="0" w:color="auto"/>
        <w:right w:val="none" w:sz="0" w:space="0" w:color="auto"/>
      </w:divBdr>
    </w:div>
    <w:div w:id="247277433">
      <w:bodyDiv w:val="1"/>
      <w:marLeft w:val="0"/>
      <w:marRight w:val="0"/>
      <w:marTop w:val="0"/>
      <w:marBottom w:val="0"/>
      <w:divBdr>
        <w:top w:val="none" w:sz="0" w:space="0" w:color="auto"/>
        <w:left w:val="none" w:sz="0" w:space="0" w:color="auto"/>
        <w:bottom w:val="none" w:sz="0" w:space="0" w:color="auto"/>
        <w:right w:val="none" w:sz="0" w:space="0" w:color="auto"/>
      </w:divBdr>
      <w:divsChild>
        <w:div w:id="479427316">
          <w:marLeft w:val="0"/>
          <w:marRight w:val="0"/>
          <w:marTop w:val="0"/>
          <w:marBottom w:val="0"/>
          <w:divBdr>
            <w:top w:val="none" w:sz="0" w:space="0" w:color="auto"/>
            <w:left w:val="none" w:sz="0" w:space="0" w:color="auto"/>
            <w:bottom w:val="none" w:sz="0" w:space="0" w:color="auto"/>
            <w:right w:val="none" w:sz="0" w:space="0" w:color="auto"/>
          </w:divBdr>
        </w:div>
      </w:divsChild>
    </w:div>
    <w:div w:id="288558159">
      <w:bodyDiv w:val="1"/>
      <w:marLeft w:val="0"/>
      <w:marRight w:val="0"/>
      <w:marTop w:val="0"/>
      <w:marBottom w:val="0"/>
      <w:divBdr>
        <w:top w:val="none" w:sz="0" w:space="0" w:color="auto"/>
        <w:left w:val="none" w:sz="0" w:space="0" w:color="auto"/>
        <w:bottom w:val="none" w:sz="0" w:space="0" w:color="auto"/>
        <w:right w:val="none" w:sz="0" w:space="0" w:color="auto"/>
      </w:divBdr>
    </w:div>
    <w:div w:id="342125040">
      <w:bodyDiv w:val="1"/>
      <w:marLeft w:val="0"/>
      <w:marRight w:val="0"/>
      <w:marTop w:val="0"/>
      <w:marBottom w:val="0"/>
      <w:divBdr>
        <w:top w:val="none" w:sz="0" w:space="0" w:color="auto"/>
        <w:left w:val="none" w:sz="0" w:space="0" w:color="auto"/>
        <w:bottom w:val="none" w:sz="0" w:space="0" w:color="auto"/>
        <w:right w:val="none" w:sz="0" w:space="0" w:color="auto"/>
      </w:divBdr>
    </w:div>
    <w:div w:id="562181022">
      <w:bodyDiv w:val="1"/>
      <w:marLeft w:val="0"/>
      <w:marRight w:val="0"/>
      <w:marTop w:val="0"/>
      <w:marBottom w:val="0"/>
      <w:divBdr>
        <w:top w:val="none" w:sz="0" w:space="0" w:color="auto"/>
        <w:left w:val="none" w:sz="0" w:space="0" w:color="auto"/>
        <w:bottom w:val="none" w:sz="0" w:space="0" w:color="auto"/>
        <w:right w:val="none" w:sz="0" w:space="0" w:color="auto"/>
      </w:divBdr>
    </w:div>
    <w:div w:id="1048845732">
      <w:bodyDiv w:val="1"/>
      <w:marLeft w:val="0"/>
      <w:marRight w:val="0"/>
      <w:marTop w:val="0"/>
      <w:marBottom w:val="0"/>
      <w:divBdr>
        <w:top w:val="none" w:sz="0" w:space="0" w:color="auto"/>
        <w:left w:val="none" w:sz="0" w:space="0" w:color="auto"/>
        <w:bottom w:val="none" w:sz="0" w:space="0" w:color="auto"/>
        <w:right w:val="none" w:sz="0" w:space="0" w:color="auto"/>
      </w:divBdr>
    </w:div>
    <w:div w:id="1052462676">
      <w:bodyDiv w:val="1"/>
      <w:marLeft w:val="0"/>
      <w:marRight w:val="0"/>
      <w:marTop w:val="0"/>
      <w:marBottom w:val="0"/>
      <w:divBdr>
        <w:top w:val="none" w:sz="0" w:space="0" w:color="auto"/>
        <w:left w:val="none" w:sz="0" w:space="0" w:color="auto"/>
        <w:bottom w:val="none" w:sz="0" w:space="0" w:color="auto"/>
        <w:right w:val="none" w:sz="0" w:space="0" w:color="auto"/>
      </w:divBdr>
    </w:div>
    <w:div w:id="1060902803">
      <w:bodyDiv w:val="1"/>
      <w:marLeft w:val="0"/>
      <w:marRight w:val="0"/>
      <w:marTop w:val="0"/>
      <w:marBottom w:val="0"/>
      <w:divBdr>
        <w:top w:val="none" w:sz="0" w:space="0" w:color="auto"/>
        <w:left w:val="none" w:sz="0" w:space="0" w:color="auto"/>
        <w:bottom w:val="none" w:sz="0" w:space="0" w:color="auto"/>
        <w:right w:val="none" w:sz="0" w:space="0" w:color="auto"/>
      </w:divBdr>
    </w:div>
    <w:div w:id="1153106432">
      <w:bodyDiv w:val="1"/>
      <w:marLeft w:val="0"/>
      <w:marRight w:val="0"/>
      <w:marTop w:val="0"/>
      <w:marBottom w:val="0"/>
      <w:divBdr>
        <w:top w:val="none" w:sz="0" w:space="0" w:color="auto"/>
        <w:left w:val="none" w:sz="0" w:space="0" w:color="auto"/>
        <w:bottom w:val="none" w:sz="0" w:space="0" w:color="auto"/>
        <w:right w:val="none" w:sz="0" w:space="0" w:color="auto"/>
      </w:divBdr>
    </w:div>
    <w:div w:id="1161627103">
      <w:bodyDiv w:val="1"/>
      <w:marLeft w:val="0"/>
      <w:marRight w:val="0"/>
      <w:marTop w:val="0"/>
      <w:marBottom w:val="0"/>
      <w:divBdr>
        <w:top w:val="none" w:sz="0" w:space="0" w:color="auto"/>
        <w:left w:val="none" w:sz="0" w:space="0" w:color="auto"/>
        <w:bottom w:val="none" w:sz="0" w:space="0" w:color="auto"/>
        <w:right w:val="none" w:sz="0" w:space="0" w:color="auto"/>
      </w:divBdr>
    </w:div>
    <w:div w:id="1373798260">
      <w:bodyDiv w:val="1"/>
      <w:marLeft w:val="0"/>
      <w:marRight w:val="0"/>
      <w:marTop w:val="0"/>
      <w:marBottom w:val="0"/>
      <w:divBdr>
        <w:top w:val="none" w:sz="0" w:space="0" w:color="auto"/>
        <w:left w:val="none" w:sz="0" w:space="0" w:color="auto"/>
        <w:bottom w:val="none" w:sz="0" w:space="0" w:color="auto"/>
        <w:right w:val="none" w:sz="0" w:space="0" w:color="auto"/>
      </w:divBdr>
      <w:divsChild>
        <w:div w:id="975798226">
          <w:marLeft w:val="0"/>
          <w:marRight w:val="0"/>
          <w:marTop w:val="0"/>
          <w:marBottom w:val="0"/>
          <w:divBdr>
            <w:top w:val="none" w:sz="0" w:space="0" w:color="auto"/>
            <w:left w:val="none" w:sz="0" w:space="0" w:color="auto"/>
            <w:bottom w:val="none" w:sz="0" w:space="0" w:color="auto"/>
            <w:right w:val="none" w:sz="0" w:space="0" w:color="auto"/>
          </w:divBdr>
          <w:divsChild>
            <w:div w:id="2018921309">
              <w:marLeft w:val="0"/>
              <w:marRight w:val="0"/>
              <w:marTop w:val="0"/>
              <w:marBottom w:val="0"/>
              <w:divBdr>
                <w:top w:val="none" w:sz="0" w:space="0" w:color="auto"/>
                <w:left w:val="none" w:sz="0" w:space="0" w:color="auto"/>
                <w:bottom w:val="none" w:sz="0" w:space="0" w:color="auto"/>
                <w:right w:val="none" w:sz="0" w:space="0" w:color="auto"/>
              </w:divBdr>
              <w:divsChild>
                <w:div w:id="63001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2557267">
      <w:bodyDiv w:val="1"/>
      <w:marLeft w:val="0"/>
      <w:marRight w:val="0"/>
      <w:marTop w:val="0"/>
      <w:marBottom w:val="0"/>
      <w:divBdr>
        <w:top w:val="none" w:sz="0" w:space="0" w:color="auto"/>
        <w:left w:val="none" w:sz="0" w:space="0" w:color="auto"/>
        <w:bottom w:val="none" w:sz="0" w:space="0" w:color="auto"/>
        <w:right w:val="none" w:sz="0" w:space="0" w:color="auto"/>
      </w:divBdr>
    </w:div>
    <w:div w:id="1602378012">
      <w:bodyDiv w:val="1"/>
      <w:marLeft w:val="0"/>
      <w:marRight w:val="0"/>
      <w:marTop w:val="0"/>
      <w:marBottom w:val="0"/>
      <w:divBdr>
        <w:top w:val="none" w:sz="0" w:space="0" w:color="auto"/>
        <w:left w:val="none" w:sz="0" w:space="0" w:color="auto"/>
        <w:bottom w:val="none" w:sz="0" w:space="0" w:color="auto"/>
        <w:right w:val="none" w:sz="0" w:space="0" w:color="auto"/>
      </w:divBdr>
    </w:div>
    <w:div w:id="1625185853">
      <w:bodyDiv w:val="1"/>
      <w:marLeft w:val="0"/>
      <w:marRight w:val="0"/>
      <w:marTop w:val="0"/>
      <w:marBottom w:val="0"/>
      <w:divBdr>
        <w:top w:val="none" w:sz="0" w:space="0" w:color="auto"/>
        <w:left w:val="none" w:sz="0" w:space="0" w:color="auto"/>
        <w:bottom w:val="none" w:sz="0" w:space="0" w:color="auto"/>
        <w:right w:val="none" w:sz="0" w:space="0" w:color="auto"/>
      </w:divBdr>
      <w:divsChild>
        <w:div w:id="398403059">
          <w:marLeft w:val="0"/>
          <w:marRight w:val="0"/>
          <w:marTop w:val="0"/>
          <w:marBottom w:val="0"/>
          <w:divBdr>
            <w:top w:val="none" w:sz="0" w:space="0" w:color="auto"/>
            <w:left w:val="none" w:sz="0" w:space="0" w:color="auto"/>
            <w:bottom w:val="none" w:sz="0" w:space="0" w:color="auto"/>
            <w:right w:val="none" w:sz="0" w:space="0" w:color="auto"/>
          </w:divBdr>
        </w:div>
      </w:divsChild>
    </w:div>
    <w:div w:id="1661350076">
      <w:bodyDiv w:val="1"/>
      <w:marLeft w:val="0"/>
      <w:marRight w:val="0"/>
      <w:marTop w:val="0"/>
      <w:marBottom w:val="0"/>
      <w:divBdr>
        <w:top w:val="none" w:sz="0" w:space="0" w:color="auto"/>
        <w:left w:val="none" w:sz="0" w:space="0" w:color="auto"/>
        <w:bottom w:val="none" w:sz="0" w:space="0" w:color="auto"/>
        <w:right w:val="none" w:sz="0" w:space="0" w:color="auto"/>
      </w:divBdr>
    </w:div>
    <w:div w:id="1705327077">
      <w:bodyDiv w:val="1"/>
      <w:marLeft w:val="0"/>
      <w:marRight w:val="0"/>
      <w:marTop w:val="0"/>
      <w:marBottom w:val="0"/>
      <w:divBdr>
        <w:top w:val="none" w:sz="0" w:space="0" w:color="auto"/>
        <w:left w:val="none" w:sz="0" w:space="0" w:color="auto"/>
        <w:bottom w:val="none" w:sz="0" w:space="0" w:color="auto"/>
        <w:right w:val="none" w:sz="0" w:space="0" w:color="auto"/>
      </w:divBdr>
    </w:div>
    <w:div w:id="1786072431">
      <w:bodyDiv w:val="1"/>
      <w:marLeft w:val="0"/>
      <w:marRight w:val="0"/>
      <w:marTop w:val="0"/>
      <w:marBottom w:val="0"/>
      <w:divBdr>
        <w:top w:val="none" w:sz="0" w:space="0" w:color="auto"/>
        <w:left w:val="none" w:sz="0" w:space="0" w:color="auto"/>
        <w:bottom w:val="none" w:sz="0" w:space="0" w:color="auto"/>
        <w:right w:val="none" w:sz="0" w:space="0" w:color="auto"/>
      </w:divBdr>
    </w:div>
    <w:div w:id="1788044914">
      <w:bodyDiv w:val="1"/>
      <w:marLeft w:val="0"/>
      <w:marRight w:val="0"/>
      <w:marTop w:val="0"/>
      <w:marBottom w:val="0"/>
      <w:divBdr>
        <w:top w:val="none" w:sz="0" w:space="0" w:color="auto"/>
        <w:left w:val="none" w:sz="0" w:space="0" w:color="auto"/>
        <w:bottom w:val="none" w:sz="0" w:space="0" w:color="auto"/>
        <w:right w:val="none" w:sz="0" w:space="0" w:color="auto"/>
      </w:divBdr>
    </w:div>
    <w:div w:id="1803302338">
      <w:bodyDiv w:val="1"/>
      <w:marLeft w:val="0"/>
      <w:marRight w:val="0"/>
      <w:marTop w:val="0"/>
      <w:marBottom w:val="0"/>
      <w:divBdr>
        <w:top w:val="none" w:sz="0" w:space="0" w:color="auto"/>
        <w:left w:val="none" w:sz="0" w:space="0" w:color="auto"/>
        <w:bottom w:val="none" w:sz="0" w:space="0" w:color="auto"/>
        <w:right w:val="none" w:sz="0" w:space="0" w:color="auto"/>
      </w:divBdr>
    </w:div>
    <w:div w:id="1824614353">
      <w:bodyDiv w:val="1"/>
      <w:marLeft w:val="0"/>
      <w:marRight w:val="0"/>
      <w:marTop w:val="0"/>
      <w:marBottom w:val="0"/>
      <w:divBdr>
        <w:top w:val="none" w:sz="0" w:space="0" w:color="auto"/>
        <w:left w:val="none" w:sz="0" w:space="0" w:color="auto"/>
        <w:bottom w:val="none" w:sz="0" w:space="0" w:color="auto"/>
        <w:right w:val="none" w:sz="0" w:space="0" w:color="auto"/>
      </w:divBdr>
    </w:div>
    <w:div w:id="2070880354">
      <w:bodyDiv w:val="1"/>
      <w:marLeft w:val="0"/>
      <w:marRight w:val="0"/>
      <w:marTop w:val="0"/>
      <w:marBottom w:val="0"/>
      <w:divBdr>
        <w:top w:val="none" w:sz="0" w:space="0" w:color="auto"/>
        <w:left w:val="none" w:sz="0" w:space="0" w:color="auto"/>
        <w:bottom w:val="none" w:sz="0" w:space="0" w:color="auto"/>
        <w:right w:val="none" w:sz="0" w:space="0" w:color="auto"/>
      </w:divBdr>
    </w:div>
    <w:div w:id="2080445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tiff"/><Relationship Id="rId18" Type="http://schemas.openxmlformats.org/officeDocument/2006/relationships/footer" Target="footer1.xml"/><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fontTable" Target="fontTable.xml"/><Relationship Id="rId7" Type="http://schemas.openxmlformats.org/officeDocument/2006/relationships/hyperlink" Target="mailto:Andre.Eckhardt@ruhr-uni-bochum.de" TargetMode="External"/><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styles" Target="styles.xml"/><Relationship Id="rId6" Type="http://schemas.openxmlformats.org/officeDocument/2006/relationships/hyperlink" Target="mailto:hhchang@gms.ndhu.edu.tw" TargetMode="External"/><Relationship Id="rId11" Type="http://schemas.openxmlformats.org/officeDocument/2006/relationships/image" Target="media/image3.tif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5"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tiff"/><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footnotes" Target="footnotes.xml"/><Relationship Id="rId9" Type="http://schemas.openxmlformats.org/officeDocument/2006/relationships/image" Target="media/image1.tiff"/><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theme" Target="theme/theme1.xml"/><Relationship Id="rId8" Type="http://schemas.openxmlformats.org/officeDocument/2006/relationships/hyperlink" Target="mailto:ralfk@hawaii.edu" TargetMode="External"/><Relationship Id="rId3" Type="http://schemas.openxmlformats.org/officeDocument/2006/relationships/webSettings" Target="webSettings.xml"/><Relationship Id="rId12" Type="http://schemas.openxmlformats.org/officeDocument/2006/relationships/image" Target="media/image4.tiff"/><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957</TotalTime>
  <Pages>28</Pages>
  <Words>9048</Words>
  <Characters>51580</Characters>
  <Application>Microsoft Office Word</Application>
  <DocSecurity>0</DocSecurity>
  <Lines>429</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phound wang</dc:creator>
  <cp:keywords/>
  <dc:description/>
  <cp:lastModifiedBy>Jia Wang</cp:lastModifiedBy>
  <cp:revision>1740</cp:revision>
  <cp:lastPrinted>2025-10-03T01:10:00Z</cp:lastPrinted>
  <dcterms:created xsi:type="dcterms:W3CDTF">2025-07-28T21:24:00Z</dcterms:created>
  <dcterms:modified xsi:type="dcterms:W3CDTF">2026-04-16T07:19:00Z</dcterms:modified>
</cp:coreProperties>
</file>